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Renal</w:t>
      </w:r>
    </w:p>
    <w:p>
      <w:pPr>
        <w:pStyle w:val="Author"/>
      </w:pPr>
      <w:r>
        <w:t xml:space="preserve">Hephzibah</w:t>
      </w:r>
      <w:r>
        <w:t xml:space="preserve"> </w:t>
      </w:r>
      <w:r>
        <w:t xml:space="preserve">Akindele</w:t>
      </w:r>
    </w:p>
    <w:p>
      <w:pPr>
        <w:pStyle w:val="Date"/>
      </w:pPr>
      <w:r>
        <w:t xml:space="preserve">2024-03-03</w:t>
      </w:r>
    </w:p>
    <w:bookmarkStart w:id="20" w:name="r-markdown"/>
    <w:p>
      <w:pPr>
        <w:pStyle w:val="Heading2"/>
      </w:pPr>
      <w:r>
        <w:t xml:space="preserve">R Markdown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52"/>
        <w:gridCol w:w="1994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147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49.65 ± 10.83</w:t>
            </w:r>
          </w:p>
        </w:tc>
      </w:tr>
      <w:tr>
        <w:trPr>
          <w:trHeight w:val="6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(6.1%)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(13%)</w:t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(31%)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51-60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(35%)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61-70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(15%)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71-80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</w:tr>
      <w:tr>
        <w:trPr>
          <w:trHeight w:val="58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(26%)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(74%)</w:t>
            </w:r>
          </w:p>
        </w:tc>
      </w:tr>
      <w:tr>
        <w:trPr>
          <w:trHeight w:val="62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Civil Servant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(13%)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(13%)</w:t>
            </w:r>
          </w:p>
        </w:tc>
      </w:tr>
      <w:tr>
        <w:trPr>
          <w:trHeight w:val="62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Engineering and Construction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(13%)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Finance and Business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(23%)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Military and Security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(13%)</w:t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(7.7%)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Religious and Spiritual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(7.7%)</w:t>
            </w:r>
          </w:p>
        </w:tc>
      </w:tr>
      <w:tr>
        <w:trPr>
          <w:trHeight w:val="607" w:hRule="auto"/>
        </w:trPr>
        body22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(5.1%)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SD; n (%)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91"/>
        <w:gridCol w:w="1561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147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Prolonged Analgesic Use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(4.8%)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Alcohol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(50%)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Tobacco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(11%)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Cardiovascular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(97%)</w:t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Metabolic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(34%)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Autoimmune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(3.4%)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(12%)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Neurological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(2.0%)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Other.CormobiditiesNil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(71%)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Non-Renal Genetic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(1.4%)</w:t>
            </w:r>
          </w:p>
        </w:tc>
      </w:tr>
      <w:tr>
        <w:trPr>
          <w:trHeight w:val="62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Oncological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(6.1%)</w:t>
            </w:r>
          </w:p>
        </w:tc>
      </w:tr>
      <w:tr>
        <w:trPr>
          <w:trHeight w:val="62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</w:tr>
      <w:tr>
        <w:trPr>
          <w:trHeight w:val="624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Urological Conditions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(1.4%)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3"/>
        <w:gridCol w:w="1994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147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Femoral Vein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(56%)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Subclavian Vein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(3.4%)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Internal Jugular Vein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(97%)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Spent on Dialysis (months)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12.14 ± 11.33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Complications During Hemodialysis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(2.0%)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(95%)</w:t>
            </w:r>
          </w:p>
        </w:tc>
      </w:tr>
      <w:tr>
        <w:trPr>
          <w:trHeight w:val="62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artery stenosis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artery thrombosis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vein thrombosis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(1.4%)</w:t>
            </w:r>
          </w:p>
        </w:tc>
      </w:tr>
      <w:tr>
        <w:trPr>
          <w:trHeight w:val="62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Complications During Surgery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Aneurysm formation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(1.4%)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(98%)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Vascular adhesions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</w:tr>
      <w:tr>
        <w:trPr>
          <w:trHeight w:val="62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Transplant Outcome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delayed graft rejection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(8.8%)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(1.4%)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(2.7%)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survival with no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(87%)</w:t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Graft Survival at 1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(81%)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Graft Survival at 3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(68%)</w:t>
            </w:r>
          </w:p>
        </w:tc>
      </w:tr>
      <w:tr>
        <w:trPr>
          <w:trHeight w:val="607" w:hRule="auto"/>
        </w:trPr>
        body22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(8.8%)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Mean ± SD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78"/>
        <w:gridCol w:w="1351"/>
        <w:gridCol w:w="1612"/>
        <w:gridCol w:w="1333"/>
      </w:tblGrid>
      <w:tr>
        <w:trPr>
          <w:trHeight w:val="62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142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24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Graft.survival.at.1.year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(2.6%)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(97%)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8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Graft.survival.at.3.years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8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78"/>
        <w:gridCol w:w="1472"/>
        <w:gridCol w:w="1472"/>
        <w:gridCol w:w="1333"/>
      </w:tblGrid>
      <w:tr>
        <w:trPr>
          <w:trHeight w:val="62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24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Graft.survival.at.1.year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(67%)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(33%)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8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Graft.survival.at.3.years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8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test; Fisher's exact test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78"/>
        <w:gridCol w:w="1515"/>
        <w:gridCol w:w="1899"/>
        <w:gridCol w:w="1333"/>
      </w:tblGrid>
      <w:tr>
        <w:trPr>
          <w:trHeight w:val="62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142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24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Graft.survival.at.1.year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(96%)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8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Graft.survival.at.3.years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8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78"/>
        <w:gridCol w:w="1655"/>
        <w:gridCol w:w="1759"/>
        <w:gridCol w:w="1333"/>
      </w:tblGrid>
      <w:tr>
        <w:trPr>
          <w:trHeight w:val="62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24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Graft.survival.at.1.year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(48%)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(52%)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8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Graft.survival.at.3.years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8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78"/>
        <w:gridCol w:w="1794"/>
        <w:gridCol w:w="1619"/>
        <w:gridCol w:w="1333"/>
      </w:tblGrid>
      <w:tr>
        <w:trPr>
          <w:trHeight w:val="62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142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24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Graft.survival.at.1.year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(96%)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8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Graft.survival.at.3.years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8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missing(ties), na.rm = na.rm):</w:t>
      </w:r>
      <w:r>
        <w:br/>
      </w:r>
      <w:r>
        <w:rPr>
          <w:rStyle w:val="VerbatimChar"/>
        </w:rPr>
        <w:t xml:space="preserve">## collapsing to unique 'x' values</w:t>
      </w:r>
    </w:p>
    <w:p>
      <w:pPr>
        <w:pStyle w:val="SourceCode"/>
      </w:pPr>
      <w:r>
        <w:rPr>
          <w:rStyle w:val="VerbatimChar"/>
        </w:rPr>
        <w:t xml:space="preserve">## ✖ `Fem.V`, `SubC.V`, and `IJV` terms have not been found in `x`.</w:t>
      </w:r>
      <w:r>
        <w:br/>
      </w: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2"/>
        <w:gridCol w:w="1352"/>
        <w:gridCol w:w="1470"/>
        <w:gridCol w:w="133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log(OR)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-4.4, 0.80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-3.4, 1.7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51-60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61-70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-4.5, 0.76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71-80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8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-2.0, 0.19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2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Prolonged Analgesic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-2.1, 3.2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2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Alcohol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-0.47, 1.4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Tobacco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-32, 322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Cardiovascular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-1.3, 2.8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00" w:hRule="auto"/>
        </w:trPr>
        body21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Metabolic Disorders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-1.0, 0.92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missing(ties), na.rm = na.rm):</w:t>
      </w:r>
      <w:r>
        <w:br/>
      </w:r>
      <w:r>
        <w:rPr>
          <w:rStyle w:val="VerbatimChar"/>
        </w:rPr>
        <w:t xml:space="preserve">## collapsing to unique 'x' values</w:t>
      </w:r>
    </w:p>
    <w:p>
      <w:pPr>
        <w:pStyle w:val="SourceCode"/>
      </w:pPr>
      <w:r>
        <w:rPr>
          <w:rStyle w:val="VerbatimChar"/>
        </w:rPr>
        <w:t xml:space="preserve">## ✖ `Age_category`, `Gender`, `Prolonged.analgesic.use`, `hx.of.alcohol`, `hx.of.tobacco`, `Cardiovascular_Disorders`, and `Metabolic_Disorders` terms have not been found in `x`.</w:t>
      </w:r>
      <w:r>
        <w:br/>
      </w: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36"/>
        <w:gridCol w:w="1352"/>
        <w:gridCol w:w="1610"/>
        <w:gridCol w:w="133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log(OR)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8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Femoral Vein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-1.8, 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58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Subclavian Vein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-172,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Internal Jugular Vein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24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Time.Spent.on.dialysis..months.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-0.08, 0.00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✖ `Fem.V`, `SubC.V`, and `IJV` terms have not been found in `x`.</w:t>
      </w:r>
      <w:r>
        <w:br/>
      </w: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2"/>
        <w:gridCol w:w="1352"/>
        <w:gridCol w:w="1610"/>
        <w:gridCol w:w="133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log(OR)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-1.2, 2.3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-0.77, 2.4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51-60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-0.57, 2.6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61-70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-0.69, 2.8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71-80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8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-1.5, 0.22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2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Prolonged Analgesic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-1.8, 2.0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2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Alcohol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-0.75, 0.78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Tobacco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0.20, 3.6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6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Metabolic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-0.94, 0.69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00" w:hRule="auto"/>
        </w:trPr>
        body21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Cardiovascular Disorders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-1.1, 2.9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✖ `Age_category`, `Gender`, `Prolonged.analgesic.use`, `hx.of.alcohol`, `hx.of.tobacco`, `Cardiovascular_Disorders`, and `Metabolic_Disorders` terms have not been found in `x`.</w:t>
      </w:r>
      <w:r>
        <w:br/>
      </w: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36"/>
        <w:gridCol w:w="1352"/>
        <w:gridCol w:w="1610"/>
        <w:gridCol w:w="1333"/>
      </w:tblGrid>
      <w:tr>
        <w:trPr>
          <w:trHeight w:val="62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log(OR)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8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Femoral Vein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-1.6, 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8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Subclavian Vein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-1.9, 2.2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Internal Jugular Vein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-2.8, 1.3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24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Time.Spent.on.dialysis..months.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-0.06, 0.01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Renal</dc:title>
  <dc:creator>Hephzibah Akindele</dc:creator>
  <cp:keywords/>
  <dcterms:created xsi:type="dcterms:W3CDTF">2024-03-12T02:35:40Z</dcterms:created>
  <dcterms:modified xsi:type="dcterms:W3CDTF">2024-03-12T02:35:40Z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2024-03-03</vt:lpwstr>
  </property>
  <property fmtid="{D5CDD505-2E9C-101B-9397-08002B2CF9AE}" pid="3" name="output">
    <vt:lpwstr/>
  </property>
</Properties>
</file>