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프로그래밍 실습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Title"/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bookmarkStart w:colFirst="0" w:colLast="0" w:name="_xeitc1y5iha1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Title"/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bookmarkStart w:colFirst="0" w:colLast="0" w:name="_xeitc1y5iha1" w:id="0"/>
            <w:bookmarkEnd w:id="0"/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Report 5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Subtitle"/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bookmarkStart w:colFirst="0" w:colLast="0" w:name="_xeitc1y5iha1" w:id="0"/>
            <w:bookmarkEnd w:id="0"/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Ch. 10 - 함수 기초 (2)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Title"/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bookmarkStart w:colFirst="0" w:colLast="0" w:name="_xeitc1y5iha1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학번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2018212236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학부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전자정보통신공학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이름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제출일자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2018-10-14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담당교수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반상우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작업환경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Visual Studio Code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컴파일러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MinGW GCC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contextualSpacing w:val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contextualSpacing w:val="0"/>
        <w:rPr>
          <w:rFonts w:ascii="Malgun Gothic" w:cs="Malgun Gothic" w:eastAsia="Malgun Gothic" w:hAnsi="Malgun Gothic"/>
        </w:rPr>
      </w:pPr>
      <w:bookmarkStart w:colFirst="0" w:colLast="0" w:name="_zbmzv2f7i92t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contextualSpacing w:val="0"/>
        <w:rPr/>
      </w:pPr>
      <w:bookmarkStart w:colFirst="0" w:colLast="0" w:name="_x7m68obe57j3" w:id="2"/>
      <w:bookmarkEnd w:id="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필수 문제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left="0" w:firstLine="0"/>
        <w:contextualSpacing w:val="0"/>
        <w:rPr/>
      </w:pPr>
      <w:bookmarkStart w:colFirst="0" w:colLast="0" w:name="_vf2u55o1v550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예제 10-3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교과서 예제 10-3번을 구현</w:t>
            </w:r>
          </w:p>
        </w:tc>
      </w:tr>
      <w:tr>
        <w:trPr>
          <w:trHeight w:val="5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코드</w:t>
            </w:r>
          </w:p>
        </w:tc>
        <w:tc>
          <w:tcPr>
            <w:gridSpan w:val="3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sumary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*ary,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SIZE);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point[] =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95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76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54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65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78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99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};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*address = point;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aryLength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(point) /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i &lt; aryLength; i ++)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sum += *(point + i);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"메인에서 구한 합은 %d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sum);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address = point;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"함수 sumary() 호출로 구한 합은 %d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sumary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(point, aryLength));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"함수 sumary() 호출로 구한 합은 %d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sumary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(&amp;point[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], aryLength));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"함수 sumary() 호출로 구한 합은 %d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sumary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(address, aryLength));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sumary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*ary,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SIZE) {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i &lt; SIZE; i++) {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sum += *ary++;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sum;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실행결과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24325" cy="421640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21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고찰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배열의 길이를 구할 때, 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6195.0" w:type="dxa"/>
              <w:jc w:val="left"/>
              <w:tblInd w:w="16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195"/>
              <w:tblGridChange w:id="0">
                <w:tblGrid>
                  <w:gridCol w:w="6195"/>
                </w:tblGrid>
              </w:tblGridChange>
            </w:tblGrid>
            <w:tr>
              <w:tc>
                <w:tcPr>
                  <w:tcBorders>
                    <w:top w:color="434343" w:space="0" w:sz="24" w:val="dotted"/>
                    <w:left w:color="434343" w:space="0" w:sz="24" w:val="dotted"/>
                    <w:bottom w:color="434343" w:space="0" w:sz="24" w:val="dotted"/>
                    <w:right w:color="434343" w:space="0" w:sz="24" w:val="dotted"/>
                  </w:tcBorders>
                  <w:shd w:fill="43434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569cd6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aryLength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sizeof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(point) /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sizeof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);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위와 같이 sizeof함수를 이용하는 방법이 있다는 사실을 10-3 예제를 통해 알게되었다.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기존에는 전처리기를 이용하여 배열의 크기를 미리 정해놓은 후에, 매크로를 사용하였는데, 위 방식은 굉장히 유용할 것 같다고 생각했다.</w:t>
            </w:r>
          </w:p>
        </w:tc>
      </w:tr>
    </w:tbl>
    <w:p w:rsidR="00000000" w:rsidDel="00000000" w:rsidP="00000000" w:rsidRDefault="00000000" w:rsidRPr="00000000" w14:paraId="00000074">
      <w:pPr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contextualSpacing w:val="0"/>
        <w:rPr/>
      </w:pPr>
      <w:bookmarkStart w:colFirst="0" w:colLast="0" w:name="_p269i3nz5s0a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예제 10-4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교과서 예제 10-4번을 구현</w:t>
            </w:r>
          </w:p>
        </w:tc>
      </w:tr>
      <w:tr>
        <w:trPr>
          <w:trHeight w:val="5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코드</w:t>
            </w:r>
          </w:p>
        </w:tc>
        <w:tc>
          <w:tcPr>
            <w:gridSpan w:val="3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data[][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data[][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x[][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 = {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},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},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},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rowsize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(x) /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(x[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colsize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(x[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]) /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(x[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"2차원 배열의 자료값은 다음과 같습니다.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(x, rowsize, colsize);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"2차원 배열 원소합은 %.3lf 입니다.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(x, rowsize, colsize));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(*data)[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rowsize,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colsize) {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total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i &lt; rowsize; i++)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j &lt; colsize; j++)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total += data[i][j];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total;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(*data)[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rowsize,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colsize) {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i &lt; rowsize; i++) {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"%d행원소: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i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j &lt; colsize; j++)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"x[%d][%d] = %5.2lf  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i, j, data[i][j]);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실행결과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24325" cy="42164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21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고찰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1차 배열(가장 바깥 배열?)의 크기가 상수로 정의되지 않은 배열 x를 인자로 받아야 하는 함수 sum에서 이를 어떻게 처리하였는지를 보았다.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6195.0" w:type="dxa"/>
              <w:jc w:val="left"/>
              <w:tblInd w:w="16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195"/>
              <w:tblGridChange w:id="0">
                <w:tblGrid>
                  <w:gridCol w:w="6195"/>
                </w:tblGrid>
              </w:tblGridChange>
            </w:tblGrid>
            <w:tr>
              <w:tc>
                <w:tcPr>
                  <w:tcBorders>
                    <w:top w:color="434343" w:space="0" w:sz="24" w:val="dotted"/>
                    <w:left w:color="434343" w:space="0" w:sz="24" w:val="dotted"/>
                    <w:bottom w:color="434343" w:space="0" w:sz="24" w:val="dotted"/>
                    <w:right w:color="434343" w:space="0" w:sz="24" w:val="dotted"/>
                  </w:tcBorders>
                  <w:shd w:fill="43434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AE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...</w:t>
                  </w:r>
                </w:p>
                <w:p w:rsidR="00000000" w:rsidDel="00000000" w:rsidP="00000000" w:rsidRDefault="00000000" w:rsidRPr="00000000" w14:paraId="000000AF">
                  <w:pPr>
                    <w:widowControl w:val="0"/>
                    <w:spacing w:line="294.5454545454545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double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x[][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] = {</w:t>
                  </w:r>
                </w:p>
                <w:p w:rsidR="00000000" w:rsidDel="00000000" w:rsidP="00000000" w:rsidRDefault="00000000" w:rsidRPr="00000000" w14:paraId="000000B0">
                  <w:pPr>
                    <w:widowControl w:val="0"/>
                    <w:spacing w:line="294.5454545454545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    {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},</w:t>
                  </w:r>
                </w:p>
                <w:p w:rsidR="00000000" w:rsidDel="00000000" w:rsidP="00000000" w:rsidRDefault="00000000" w:rsidRPr="00000000" w14:paraId="000000B1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...</w:t>
                  </w:r>
                </w:p>
                <w:p w:rsidR="00000000" w:rsidDel="00000000" w:rsidP="00000000" w:rsidRDefault="00000000" w:rsidRPr="00000000" w14:paraId="000000B2">
                  <w:pPr>
                    <w:widowControl w:val="0"/>
                    <w:spacing w:line="294.5454545454545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    {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10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11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12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}</w:t>
                  </w:r>
                </w:p>
                <w:p w:rsidR="00000000" w:rsidDel="00000000" w:rsidP="00000000" w:rsidRDefault="00000000" w:rsidRPr="00000000" w14:paraId="000000B3">
                  <w:pPr>
                    <w:widowControl w:val="0"/>
                    <w:spacing w:line="294.5454545454545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};</w:t>
                  </w:r>
                </w:p>
                <w:p w:rsidR="00000000" w:rsidDel="00000000" w:rsidP="00000000" w:rsidRDefault="00000000" w:rsidRPr="00000000" w14:paraId="000000B4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...</w:t>
                  </w:r>
                </w:p>
                <w:p w:rsidR="00000000" w:rsidDel="00000000" w:rsidP="00000000" w:rsidRDefault="00000000" w:rsidRPr="00000000" w14:paraId="000000B5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569cd6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double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cdcaa"/>
                      <w:sz w:val="18"/>
                      <w:szCs w:val="18"/>
                      <w:rtl w:val="0"/>
                    </w:rPr>
                    <w:t xml:space="preserve">sum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double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(*data)[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],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rowsize,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colsize) ...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‘double (*data)[3]’.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크기가 다양한 배열을 같은 함수에서 처리할 때, 위와 같은 표현을 사용한 것이 매우 신기하였다.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위 표현방법이 정확히 어떤 원리로 동작하는지가 궁금하여 인터넷에 검색해 보았다.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찾아본 자료들 중에서 아래 링크에서 알 수 있었던 바로는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hyperlink r:id="rId8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u w:val="single"/>
                  <w:rtl w:val="0"/>
                </w:rPr>
                <w:t xml:space="preserve">https://stackoverflow.com/questions/13910749/difference-between-ptr10-and-ptr10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2057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057"/>
              <w:tblGridChange w:id="0">
                <w:tblGrid>
                  <w:gridCol w:w="2057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F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color w:val="242729"/>
                      <w:sz w:val="23"/>
                      <w:szCs w:val="23"/>
                    </w:rPr>
                  </w:pP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For the following code:</w:t>
                  </w:r>
                </w:p>
                <w:tbl>
                  <w:tblPr>
                    <w:tblStyle w:val="Table7"/>
                    <w:tblW w:w="1857.0" w:type="dxa"/>
                    <w:jc w:val="left"/>
                    <w:tblLayout w:type="fixed"/>
                    <w:tblLook w:val="0600"/>
                  </w:tblPr>
                  <w:tblGrid>
                    <w:gridCol w:w="1857"/>
                    <w:tblGridChange w:id="0">
                      <w:tblGrid>
                        <w:gridCol w:w="1857"/>
                      </w:tblGrid>
                    </w:tblGridChange>
                  </w:tblGrid>
                  <w:tr>
                    <w:tc>
                      <w:tcPr>
                        <w:shd w:fill="efefef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0">
                        <w:pPr>
                          <w:widowControl w:val="0"/>
                          <w:spacing w:after="220" w:line="240" w:lineRule="auto"/>
                          <w:contextualSpacing w:val="0"/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2b91af"/>
                            <w:sz w:val="20"/>
                            <w:szCs w:val="20"/>
                            <w:rtl w:val="0"/>
                          </w:rPr>
                          <w:t xml:space="preserve">int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 (*ptr)[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10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];</w:t>
                        </w:r>
                      </w:p>
                      <w:p w:rsidR="00000000" w:rsidDel="00000000" w:rsidP="00000000" w:rsidRDefault="00000000" w:rsidRPr="00000000" w14:paraId="000000C1">
                        <w:pPr>
                          <w:widowControl w:val="0"/>
                          <w:spacing w:after="220" w:line="240" w:lineRule="auto"/>
                          <w:contextualSpacing w:val="0"/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2b91af"/>
                            <w:sz w:val="20"/>
                            <w:szCs w:val="20"/>
                            <w:rtl w:val="0"/>
                          </w:rPr>
                          <w:t xml:space="preserve">int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 a[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10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]={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99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1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2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3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4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5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6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7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8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9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};</w:t>
                        </w:r>
                      </w:p>
                      <w:p w:rsidR="00000000" w:rsidDel="00000000" w:rsidP="00000000" w:rsidRDefault="00000000" w:rsidRPr="00000000" w14:paraId="000000C2">
                        <w:pPr>
                          <w:widowControl w:val="0"/>
                          <w:spacing w:after="220" w:line="240" w:lineRule="auto"/>
                          <w:contextualSpacing w:val="0"/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ptr=&amp;a;</w:t>
                        </w:r>
                      </w:p>
                      <w:p w:rsidR="00000000" w:rsidDel="00000000" w:rsidP="00000000" w:rsidRDefault="00000000" w:rsidRPr="00000000" w14:paraId="000000C3">
                        <w:pPr>
                          <w:widowControl w:val="0"/>
                          <w:spacing w:after="220" w:line="240" w:lineRule="auto"/>
                          <w:contextualSpacing w:val="0"/>
                          <w:rPr>
                            <w:color w:val="242729"/>
                            <w:sz w:val="23"/>
                            <w:szCs w:val="23"/>
                          </w:rPr>
                        </w:pP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printf(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"%d"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,(*ptr)[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1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]);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C4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color w:val="242729"/>
                      <w:sz w:val="23"/>
                      <w:szCs w:val="23"/>
                    </w:rPr>
                  </w:pP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What should it print? I'm expecting the garbage value here but the output is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.</w:t>
                  </w:r>
                </w:p>
                <w:p w:rsidR="00000000" w:rsidDel="00000000" w:rsidP="00000000" w:rsidRDefault="00000000" w:rsidRPr="00000000" w14:paraId="000000C5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color w:val="242729"/>
                      <w:sz w:val="23"/>
                      <w:szCs w:val="23"/>
                    </w:rPr>
                  </w:pP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(for which I'm concluding that initializing this way pointer array i.e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ptr[10]</w:t>
                  </w: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 would start pointing to elements of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a[10]</w:t>
                  </w: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 in order).</w:t>
                  </w:r>
                </w:p>
                <w:p w:rsidR="00000000" w:rsidDel="00000000" w:rsidP="00000000" w:rsidRDefault="00000000" w:rsidRPr="00000000" w14:paraId="000000C6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color w:val="242729"/>
                      <w:sz w:val="23"/>
                      <w:szCs w:val="23"/>
                    </w:rPr>
                  </w:pP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But what about this code fragment:</w:t>
                  </w:r>
                </w:p>
                <w:tbl>
                  <w:tblPr>
                    <w:tblStyle w:val="Table8"/>
                    <w:tblW w:w="1857.0" w:type="dxa"/>
                    <w:jc w:val="left"/>
                    <w:tblLayout w:type="fixed"/>
                    <w:tblLook w:val="0600"/>
                  </w:tblPr>
                  <w:tblGrid>
                    <w:gridCol w:w="1857"/>
                    <w:tblGridChange w:id="0">
                      <w:tblGrid>
                        <w:gridCol w:w="1857"/>
                      </w:tblGrid>
                    </w:tblGridChange>
                  </w:tblGrid>
                  <w:tr>
                    <w:tc>
                      <w:tcPr>
                        <w:shd w:fill="efefef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7">
                        <w:pPr>
                          <w:widowControl w:val="0"/>
                          <w:spacing w:after="220" w:line="240" w:lineRule="auto"/>
                          <w:contextualSpacing w:val="0"/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2b91af"/>
                            <w:sz w:val="20"/>
                            <w:szCs w:val="20"/>
                            <w:rtl w:val="0"/>
                          </w:rPr>
                          <w:t xml:space="preserve">int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 *ptr[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10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];</w:t>
                        </w:r>
                      </w:p>
                      <w:p w:rsidR="00000000" w:rsidDel="00000000" w:rsidP="00000000" w:rsidRDefault="00000000" w:rsidRPr="00000000" w14:paraId="000000C8">
                        <w:pPr>
                          <w:widowControl w:val="0"/>
                          <w:spacing w:after="220" w:line="240" w:lineRule="auto"/>
                          <w:contextualSpacing w:val="0"/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2b91af"/>
                            <w:sz w:val="20"/>
                            <w:szCs w:val="20"/>
                            <w:rtl w:val="0"/>
                          </w:rPr>
                          <w:t xml:space="preserve">int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 a[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10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]={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0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1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2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3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4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5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6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7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8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9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};</w:t>
                        </w:r>
                      </w:p>
                      <w:p w:rsidR="00000000" w:rsidDel="00000000" w:rsidP="00000000" w:rsidRDefault="00000000" w:rsidRPr="00000000" w14:paraId="000000C9">
                        <w:pPr>
                          <w:widowControl w:val="0"/>
                          <w:spacing w:after="220" w:line="240" w:lineRule="auto"/>
                          <w:contextualSpacing w:val="0"/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*ptr=a;</w:t>
                        </w:r>
                      </w:p>
                      <w:p w:rsidR="00000000" w:rsidDel="00000000" w:rsidP="00000000" w:rsidRDefault="00000000" w:rsidRPr="00000000" w14:paraId="000000CA">
                        <w:pPr>
                          <w:widowControl w:val="0"/>
                          <w:spacing w:after="220" w:line="240" w:lineRule="auto"/>
                          <w:contextualSpacing w:val="0"/>
                          <w:rPr>
                            <w:color w:val="242729"/>
                            <w:sz w:val="23"/>
                            <w:szCs w:val="23"/>
                          </w:rPr>
                        </w:pP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printf(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"%d"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,*ptr[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7d2727"/>
                            <w:sz w:val="20"/>
                            <w:szCs w:val="20"/>
                            <w:rtl w:val="0"/>
                          </w:rPr>
                          <w:t xml:space="preserve">1</w:t>
                        </w:r>
                        <w:r w:rsidDel="00000000" w:rsidR="00000000" w:rsidRPr="00000000">
                          <w:rPr>
                            <w:rFonts w:ascii="Courier New" w:cs="Courier New" w:eastAsia="Courier New" w:hAnsi="Courier New"/>
                            <w:color w:val="303336"/>
                            <w:sz w:val="20"/>
                            <w:szCs w:val="20"/>
                            <w:rtl w:val="0"/>
                          </w:rPr>
                          <w:t xml:space="preserve">]);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CB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rFonts w:ascii="Malgun Gothic" w:cs="Malgun Gothic" w:eastAsia="Malgun Gothic" w:hAnsi="Malgun Gothic"/>
                    </w:rPr>
                  </w:pP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It is giving the segmentation fault.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C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int *ptr[10];</w:t>
                  </w:r>
                </w:p>
                <w:p w:rsidR="00000000" w:rsidDel="00000000" w:rsidP="00000000" w:rsidRDefault="00000000" w:rsidRPr="00000000" w14:paraId="000000CD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color w:val="242729"/>
                      <w:sz w:val="23"/>
                      <w:szCs w:val="23"/>
                    </w:rPr>
                  </w:pP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This is an array of 10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int*</w:t>
                  </w: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 pointers, not as you would assume, a pointer to an array of 10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int</w:t>
                  </w: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s</w:t>
                  </w:r>
                </w:p>
                <w:p w:rsidR="00000000" w:rsidDel="00000000" w:rsidP="00000000" w:rsidRDefault="00000000" w:rsidRPr="00000000" w14:paraId="000000CE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int (*ptr)[10];</w:t>
                  </w:r>
                </w:p>
                <w:p w:rsidR="00000000" w:rsidDel="00000000" w:rsidP="00000000" w:rsidRDefault="00000000" w:rsidRPr="00000000" w14:paraId="000000CF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</w:rPr>
                  </w:pP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This is a pointer to an array of 10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int</w:t>
                  </w:r>
                </w:p>
                <w:p w:rsidR="00000000" w:rsidDel="00000000" w:rsidP="00000000" w:rsidRDefault="00000000" w:rsidRPr="00000000" w14:paraId="000000D0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hd w:fill="ffffff" w:val="clear"/>
                    <w:spacing w:after="220" w:line="240" w:lineRule="auto"/>
                    <w:contextualSpacing w:val="0"/>
                    <w:rPr>
                      <w:color w:val="242729"/>
                      <w:sz w:val="23"/>
                      <w:szCs w:val="23"/>
                    </w:rPr>
                  </w:pP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It is I believe the same as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int *ptr;</w:t>
                  </w: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 in that both can point to an array, but the given form can ONLY point to an array of 10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242729"/>
                      <w:sz w:val="20"/>
                      <w:szCs w:val="20"/>
                      <w:shd w:fill="eff0f1" w:val="clear"/>
                      <w:rtl w:val="0"/>
                    </w:rPr>
                    <w:t xml:space="preserve">int</w:t>
                  </w:r>
                  <w:r w:rsidDel="00000000" w:rsidR="00000000" w:rsidRPr="00000000">
                    <w:rPr>
                      <w:color w:val="242729"/>
                      <w:sz w:val="23"/>
                      <w:szCs w:val="23"/>
                      <w:rtl w:val="0"/>
                    </w:rPr>
                    <w:t xml:space="preserve">s</w:t>
                  </w:r>
                </w:p>
              </w:tc>
            </w:tr>
          </w:tbl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double (*pointer)[10] 을 인자로 받는다는 것은,</w:t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00" w:before="200"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color w:val="242729"/>
                <w:sz w:val="23"/>
                <w:szCs w:val="23"/>
                <w:rtl w:val="0"/>
              </w:rPr>
              <w:t xml:space="preserve">“a pointer to an array of 10 </w:t>
            </w:r>
            <w:r w:rsidDel="00000000" w:rsidR="00000000" w:rsidRPr="00000000">
              <w:rPr>
                <w:rFonts w:ascii="Gungsuh" w:cs="Gungsuh" w:eastAsia="Gungsuh" w:hAnsi="Gungsuh"/>
                <w:color w:val="242729"/>
                <w:sz w:val="20"/>
                <w:szCs w:val="20"/>
                <w:shd w:fill="eff0f1" w:val="clear"/>
                <w:rtl w:val="0"/>
              </w:rPr>
              <w:t xml:space="preserve">int(여기선 double)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“ 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20"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10개의 int(double)을 원소로 갖는 어떤 배열을 받는다는 것을 의미한다.</w:t>
            </w:r>
          </w:p>
          <w:p w:rsidR="00000000" w:rsidDel="00000000" w:rsidP="00000000" w:rsidRDefault="00000000" w:rsidRPr="00000000" w14:paraId="000000D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20" w:line="240" w:lineRule="auto"/>
              <w:contextualSpacing w:val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그렇기에 N * 3의 크기로 선언된 int형 배열 x를 sum함수에서 받을 수 있었던 것이다.</w:t>
            </w:r>
          </w:p>
        </w:tc>
      </w:tr>
    </w:tbl>
    <w:p w:rsidR="00000000" w:rsidDel="00000000" w:rsidP="00000000" w:rsidRDefault="00000000" w:rsidRPr="00000000" w14:paraId="000000D8">
      <w:pPr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contextualSpacing w:val="0"/>
        <w:rPr/>
      </w:pPr>
      <w:bookmarkStart w:colFirst="0" w:colLast="0" w:name="_jzw3dckmgjg" w:id="5"/>
      <w:bookmarkEnd w:id="5"/>
      <w:r w:rsidDel="00000000" w:rsidR="00000000" w:rsidRPr="00000000">
        <w:rPr>
          <w:rtl w:val="0"/>
        </w:rPr>
        <w:t xml:space="preserve">3. p.489-14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다음과 같이 일차원 배열을 복사하는 함수를 작성하여 결과를 알아보는 프로그램을 작성하시오.</w:t>
            </w:r>
          </w:p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void copyarray(int from[], int to[], int n /* 배열 원소 수 */)</w:t>
            </w:r>
          </w:p>
          <w:p w:rsidR="00000000" w:rsidDel="00000000" w:rsidP="00000000" w:rsidRDefault="00000000" w:rsidRPr="00000000" w14:paraId="000000D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배열 from의 첫 번째 원소부터 (n-1)번째 원소까지 같은 순서대로 배열 to로 값을 복사하는 함수</w:t>
            </w:r>
          </w:p>
        </w:tc>
      </w:tr>
      <w:tr>
        <w:trPr>
          <w:trHeight w:val="5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코드</w:t>
            </w:r>
          </w:p>
        </w:tc>
        <w:tc>
          <w:tcPr>
            <w:gridSpan w:val="3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copyarray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from[],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to[],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n);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a[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 =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};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b[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 =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copyarray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(a, b,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(a));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"Copied Array 'b' 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i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i++)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"%d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b[i]);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copyarray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from[],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to[],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n) {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i &lt; n; i++)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to[i] = from[i];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586c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실행결과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24325" cy="43180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31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고찰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Report 4에서 선택문제로 풀었던 문제이다.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이번에 다시 풀어보면서 예제 10-3에서 보았던 sizeof()를 이용하여 배열의 크기를 알아내는 방법을 사용해보았다.</w:t>
            </w:r>
          </w:p>
        </w:tc>
      </w:tr>
    </w:tbl>
    <w:p w:rsidR="00000000" w:rsidDel="00000000" w:rsidP="00000000" w:rsidRDefault="00000000" w:rsidRPr="00000000" w14:paraId="00000105">
      <w:pPr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contextualSpacing w:val="0"/>
        <w:rPr/>
      </w:pPr>
      <w:bookmarkStart w:colFirst="0" w:colLast="0" w:name="_hqppsj6bjjgo" w:id="6"/>
      <w:bookmarkEnd w:id="6"/>
      <w:r w:rsidDel="00000000" w:rsidR="00000000" w:rsidRPr="00000000">
        <w:rPr>
          <w:rtl w:val="0"/>
        </w:rPr>
        <w:t xml:space="preserve">4. p.489-15</w:t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다음과 같이 일차원 배열의 동등함을 검사하는 함수를 작성하여 결과를 알아보는 프로그램을 작성하시오.</w:t>
            </w:r>
          </w:p>
          <w:p w:rsidR="00000000" w:rsidDel="00000000" w:rsidP="00000000" w:rsidRDefault="00000000" w:rsidRPr="00000000" w14:paraId="0000010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int isequalarray(int a[], int b[], int n /* 배열 원소 수 */)</w:t>
            </w:r>
          </w:p>
          <w:p w:rsidR="00000000" w:rsidDel="00000000" w:rsidP="00000000" w:rsidRDefault="00000000" w:rsidRPr="00000000" w14:paraId="0000010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배열 a와 b의 배열크기가 모두 n이며 순차적으로 원소 값이 모두 같으면 1을 반환, 아니면 0을 반환 하는 함수</w:t>
            </w:r>
          </w:p>
        </w:tc>
      </w:tr>
      <w:tr>
        <w:trPr>
          <w:trHeight w:val="5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코드</w:t>
            </w:r>
          </w:p>
        </w:tc>
        <w:tc>
          <w:tcPr>
            <w:gridSpan w:val="3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isequalarray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a[],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b[],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n);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a[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 =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b[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 =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c[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 =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64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128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256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d[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] = {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64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128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256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};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"is 'a' equals 'b' 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isequalarray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(a, b,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(a)))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"true"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586c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"false"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"is 'c' equals 'd' :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isequalarray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(c, d,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sizeof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(c)))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"true"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586c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"false"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isequalarray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a[],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b[],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n) {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i &lt; n; i++) {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(a[i] != b[i])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실행결과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24325" cy="43180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31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고찰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Report 4에서 선택문제로 풀었던 문제이다.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이번에 다시 풀어보면서 예제 10-3에서 보았던 sizeof()를 이용하여 배열의 크기를 알아내는 방법을 사용해보았다.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contextualSpacing w:val="0"/>
        <w:rPr>
          <w:color w:val="666666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contextualSpacing w:val="0"/>
        <w:rPr/>
      </w:pPr>
      <w:bookmarkStart w:colFirst="0" w:colLast="0" w:name="_96j4y638pi2f" w:id="7"/>
      <w:bookmarkEnd w:id="7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가위바위보 게임 구현</w:t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사용자의 선택에 따라 게임이 반복적으로 실행되도록 함.</w:t>
            </w:r>
          </w:p>
        </w:tc>
      </w:tr>
      <w:tr>
        <w:trPr>
          <w:trHeight w:val="5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코드</w:t>
            </w:r>
          </w:p>
        </w:tc>
        <w:tc>
          <w:tcPr>
            <w:gridSpan w:val="3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&lt;stdlib.h&gt;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&lt;time.h&gt;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Match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CPU, USER;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(USER ==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CPU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%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Match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long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seconds =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long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time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srand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(seconds);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가위 바위 보 게임!!"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무엇을 내시겠습니까?"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1. 가위"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2. 바위"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3. 보"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0. 종료"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"&gt;&gt;&gt;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"%d"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&amp;USER);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Match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"컴퓨터는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(CPU)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"가위"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"바위"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"보"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"를, 당신은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(USER)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"가위"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"바위"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"보"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"를 냈다.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승부를 판가름 하는 부분.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(USER == CPU) {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"비겼다."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비기지 않았을 경우, CPU가 유저를 이겼는지 검사.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(++USER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USER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(USER == CPU) {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"졌다..."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CPU가 유저를 이기지 못했으면 유저의 승리 외엔 경우의 수가 없다.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"이겼다!!!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"===================================="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"------------------------------------"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실행결과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24325" cy="54991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549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고찰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최대한 main함수에서 이 코드 전체의 흐름을 한 눈에 파악할 수 있게끔 작성해보았다.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게임의 특성상 한 변수를 다양한 함수에서 처리해야 하는 경우가 많다.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그렇기에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변수를 선언하고, &amp;(주소 연산자)를 통해 각 함수로 연결해 주는 방법을 사용할 지</w:t>
            </w:r>
          </w:p>
          <w:p w:rsidR="00000000" w:rsidDel="00000000" w:rsidP="00000000" w:rsidRDefault="00000000" w:rsidRPr="00000000" w14:paraId="000001C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main함수 외부에 전역변수를 선언하여 모든 함수로 하여금 해당 변수로의 접근을 가능하게 할 것인지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에 대하여 고민해보다가, 코드의 간결함을 우선시 하여, 후자의 방법을 택하였다.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이후에, rand() 함수를 제대로 사용하기 위해 s_rand()함수를 호출하는 부분, 변수의 초기값을 선언하는 부분 등 처음 실행시 한 번만 동작해야 하는 부분을 __init()__함수로 분리하여 사용하여 불필요하게 main함수가 길어지는 것을 방지하였다.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그렇게 완성된 main함수는 다음과 같다.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6195.0" w:type="dxa"/>
              <w:jc w:val="left"/>
              <w:tblInd w:w="16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195"/>
              <w:tblGridChange w:id="0">
                <w:tblGrid>
                  <w:gridCol w:w="6195"/>
                </w:tblGrid>
              </w:tblGridChange>
            </w:tblGrid>
            <w:tr>
              <w:tc>
                <w:tcPr>
                  <w:tcBorders>
                    <w:top w:color="434343" w:space="0" w:sz="24" w:val="dotted"/>
                    <w:left w:color="434343" w:space="0" w:sz="24" w:val="dotted"/>
                    <w:bottom w:color="434343" w:space="0" w:sz="24" w:val="dotted"/>
                    <w:right w:color="434343" w:space="0" w:sz="24" w:val="dotted"/>
                  </w:tcBorders>
                  <w:shd w:fill="43434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1CE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cdcaa"/>
                      <w:sz w:val="18"/>
                      <w:szCs w:val="18"/>
                      <w:rtl w:val="0"/>
                    </w:rPr>
                    <w:t xml:space="preserve">main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  <w:rtl w:val="0"/>
                    </w:rPr>
                    <w:t xml:space="preserve">void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) {</w:t>
                  </w:r>
                </w:p>
                <w:p w:rsidR="00000000" w:rsidDel="00000000" w:rsidP="00000000" w:rsidRDefault="00000000" w:rsidRPr="00000000" w14:paraId="000001CF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cdcaa"/>
                      <w:sz w:val="18"/>
                      <w:szCs w:val="18"/>
                      <w:rtl w:val="0"/>
                    </w:rPr>
                    <w:t xml:space="preserve">__init__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();</w:t>
                  </w:r>
                </w:p>
                <w:p w:rsidR="00000000" w:rsidDel="00000000" w:rsidP="00000000" w:rsidRDefault="00000000" w:rsidRPr="00000000" w14:paraId="000001D0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c586c0"/>
                      <w:sz w:val="18"/>
                      <w:szCs w:val="18"/>
                      <w:rtl w:val="0"/>
                    </w:rPr>
                    <w:t xml:space="preserve">while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) {</w:t>
                  </w:r>
                </w:p>
                <w:p w:rsidR="00000000" w:rsidDel="00000000" w:rsidP="00000000" w:rsidRDefault="00000000" w:rsidRPr="00000000" w14:paraId="000001D1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cdcaa"/>
                      <w:sz w:val="18"/>
                      <w:szCs w:val="18"/>
                      <w:rtl w:val="0"/>
                    </w:rPr>
                    <w:t xml:space="preserve">Select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();</w:t>
                  </w:r>
                </w:p>
                <w:p w:rsidR="00000000" w:rsidDel="00000000" w:rsidP="00000000" w:rsidRDefault="00000000" w:rsidRPr="00000000" w14:paraId="000001D2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c586c0"/>
                      <w:sz w:val="18"/>
                      <w:szCs w:val="18"/>
                      <w:rtl w:val="0"/>
                    </w:rPr>
                    <w:t xml:space="preserve">if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(USER ==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)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c586c0"/>
                      <w:sz w:val="18"/>
                      <w:szCs w:val="18"/>
                      <w:rtl w:val="0"/>
                    </w:rPr>
                    <w:t xml:space="preserve">break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;</w:t>
                  </w:r>
                </w:p>
                <w:p w:rsidR="00000000" w:rsidDel="00000000" w:rsidP="00000000" w:rsidRDefault="00000000" w:rsidRPr="00000000" w14:paraId="000001D3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    CPU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cdcaa"/>
                      <w:sz w:val="18"/>
                      <w:szCs w:val="18"/>
                      <w:rtl w:val="0"/>
                    </w:rPr>
                    <w:t xml:space="preserve">rand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() %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+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;</w:t>
                  </w:r>
                </w:p>
                <w:p w:rsidR="00000000" w:rsidDel="00000000" w:rsidP="00000000" w:rsidRDefault="00000000" w:rsidRPr="00000000" w14:paraId="000001D4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cdcaa"/>
                      <w:sz w:val="18"/>
                      <w:szCs w:val="18"/>
                      <w:rtl w:val="0"/>
                    </w:rPr>
                    <w:t xml:space="preserve">Match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();</w:t>
                  </w:r>
                </w:p>
                <w:p w:rsidR="00000000" w:rsidDel="00000000" w:rsidP="00000000" w:rsidRDefault="00000000" w:rsidRPr="00000000" w14:paraId="000001D5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}</w:t>
                  </w:r>
                </w:p>
                <w:p w:rsidR="00000000" w:rsidDel="00000000" w:rsidP="00000000" w:rsidRDefault="00000000" w:rsidRPr="00000000" w14:paraId="000001D6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c586c0"/>
                      <w:sz w:val="18"/>
                      <w:szCs w:val="18"/>
                      <w:rtl w:val="0"/>
                    </w:rPr>
                    <w:t xml:space="preserve">return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b5cea8"/>
                      <w:sz w:val="18"/>
                      <w:szCs w:val="18"/>
                      <w:rtl w:val="0"/>
                    </w:rPr>
                    <w:t xml:space="preserve">0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;</w:t>
                  </w:r>
                </w:p>
                <w:p w:rsidR="00000000" w:rsidDel="00000000" w:rsidP="00000000" w:rsidRDefault="00000000" w:rsidRPr="00000000" w14:paraId="000001D7">
                  <w:pPr>
                    <w:widowControl w:val="0"/>
                    <w:spacing w:line="360" w:lineRule="auto"/>
                    <w:contextualSpacing w:val="0"/>
                    <w:rPr>
                      <w:rFonts w:ascii="Courier New" w:cs="Courier New" w:eastAsia="Courier New" w:hAnsi="Courier New"/>
                      <w:color w:val="569cd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d4d4d4"/>
                      <w:sz w:val="18"/>
                      <w:szCs w:val="18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1"/>
        <w:contextualSpacing w:val="0"/>
        <w:rPr>
          <w:color w:val="666666"/>
          <w:sz w:val="24"/>
          <w:szCs w:val="24"/>
        </w:rPr>
      </w:pPr>
      <w:bookmarkStart w:colFirst="0" w:colLast="0" w:name="_vbde767f2ho8" w:id="8"/>
      <w:bookmarkEnd w:id="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선택 문제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contextualSpacing w:val="0"/>
        <w:rPr/>
      </w:pPr>
      <w:bookmarkStart w:colFirst="0" w:colLast="0" w:name="_vp3ix5xxm65a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가위바위보 Beta</w:t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정의 함수 이용. 게임 머니 개념 도입 또는 반복적 게임 실행 후 게임 승률 표현.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기타 각자 원하는 기능 추가 구현</w:t>
            </w:r>
          </w:p>
        </w:tc>
      </w:tr>
      <w:tr>
        <w:trPr>
          <w:trHeight w:val="5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코드</w:t>
            </w:r>
          </w:p>
        </w:tc>
        <w:tc>
          <w:tcPr>
            <w:gridSpan w:val="3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&lt;stdlib.h&gt;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&lt;time.h&gt;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e917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처음 입력한 크레딧 금액을 LEVEL배 만큼 불리면 승리!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b5cea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#define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LEVEL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b5cea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구분선 그리는 함수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게임 흐름 제어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Player_bet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Player_match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Player_status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GameClear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GameOver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기타 함수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intpow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글로벌 변수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GOAL;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CREDIT;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BET;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CPU, USER;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WIN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DRAW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LOSE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COMBO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MAX_COMBO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Player_bet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(BET ==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CPU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rand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%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Player_match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Player_status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(CREDIT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(CREDIT &gt;= GOAL)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GameClear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GameOver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함수 원형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long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seconds =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long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time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srand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(seconds);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가위 바위 보 게임!!"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크레딧을 넣어주세요..."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"&gt;&gt;&gt; $"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"%d"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&amp;CREDIT);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GOAL = CREDIT * LEVEL;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$%d 크레딧을 모으면 승리!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GOAL);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Player_bet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얼마를 베팅하시겠습니까?"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($0을 베팅하면 종료)"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현재 보유 크레딧 : $%d/$%d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CREDIT, GOAL);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(COMBO)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"(연승 보너스! 승리시 받는 크레딧 x%d)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intpow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, COMBO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"&gt;&gt;&gt; $"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"%d"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&amp;BET);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CREDIT -= BET;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(CREDIT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CREDIT += BET;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감당 못하실 금액을 입력하셨습니다."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Player_bet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(BET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[경고] 리스크가 큰 모드입니다."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이런걸 우리는 사서 고생한다고 하지요."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5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무엇을 내시겠습니까?"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1. 가위"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2. 바위"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3. 보"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"&gt;&gt;&gt;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"%d"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&amp;USER);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18"/>
                <w:szCs w:val="18"/>
                <w:rtl w:val="0"/>
              </w:rPr>
              <w:t xml:space="preserve">// Exception Handling.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(USER !=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&amp;&amp; USER !=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&amp;&amp; USER !=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"올바르지 않은 입력입니다!"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Player_match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"컴퓨터는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(CPU)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"가위"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"바위"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"보"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"를, 당신은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(USER)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"가위"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"바위"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"보"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"를 냈다.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승부를 판가름 하는 부분.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(USER == CPU) {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DRAW++;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COMBO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"비겼다."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"베팅한 크레딧 $%d을 돌려받았다.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BET);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CREDIT += BET;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비기지 않았을 경우, CPU가 유저를 이겼는지 검사.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(++USER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USER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(USER == CPU) {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LOSE++;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COMBO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"졌다..."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"베팅한 크레딧 $%d을 잃었다.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BET);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18"/>
                <w:szCs w:val="18"/>
                <w:rtl w:val="0"/>
              </w:rPr>
              <w:t xml:space="preserve">// CPU가 유저를 이기지 못했으면 유저의 승리 외엔 경우의 수가 없다.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6a9955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"이겼다!!!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WIN++;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COMBO++;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(MAX_COMBO &lt; COMBO)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MAX_COMBO = COMBO;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bonus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intpow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(COMBO));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BET *= bonus;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"베팅한 크레딧의 %d배인 $%d을 벌었다.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bonus, BET);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CREDIT += BET;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Player_status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"현재 전적 : %d 회"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(WIN + LOSE + DRAW));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(COMBO)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(%d 연승 중)"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COMBO);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 %d 승, %d 패, %d 무, 최대 %d 연승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WIN, LOSE, DRAW, MAX_COMBO);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"현재 승률 : %.1f%% (무승부 제외)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8"/>
                <w:szCs w:val="18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 WIN / (WIN + LOSE) *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GameClear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"당신은 목표를 이루었습니다."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"당신은 부유합니다."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"하지만 당신의 승부는 계속됩니다..."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GameOver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18"/>
                <w:szCs w:val="18"/>
                <w:rtl w:val="0"/>
              </w:rPr>
              <w:t xml:space="preserve">"파산하셨습니다."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printScr_Hr_Bold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"===================================="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printScr_Hr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puts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8"/>
                <w:szCs w:val="18"/>
                <w:rtl w:val="0"/>
              </w:rPr>
              <w:t xml:space="preserve">"------------------------------------"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8"/>
                <w:szCs w:val="18"/>
                <w:rtl w:val="0"/>
              </w:rPr>
              <w:t xml:space="preserve">intpow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m,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n) {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8"/>
                <w:szCs w:val="1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; i &lt; n; i++)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    sum *= m;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d4d4d4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18"/>
                <w:szCs w:val="18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 sum;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360" w:lineRule="auto"/>
              <w:contextualSpacing w:val="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실행결과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Hepheir-MacBook-Pro:181008 hepheir$ gcc "가위바위보.c" -o 1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Hepheir-MacBook-Pro:181008 hepheir$ ./1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가위 바위 보 게임!!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크레딧을 넣어주세요...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$100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$2000 크레딧을 모으면 승리!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$100/$2000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$1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무엇을 내시겠습니까?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1. 가위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2. 바위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3. 보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1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컴퓨터는 보를, 당신은 가위를 냈다.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이겼다!!!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베팅한 크레딧의 2배인 $2을 벌었다.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전적 : 1 회 (1 연승 중)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 승, 0 패, 0 무, 최대 1 연승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승률 : 100.0% (무승부 제외)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$101/$2000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(연승 보너스! 승리시 받는 크레딧 x4)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$100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무엇을 내시겠습니까?</w:t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1. 가위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2. 바위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3. 보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2</w:t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컴퓨터는 가위를, 당신은 바위를 냈다.</w:t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이겼다!!!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베팅한 크레딧의 4배인 $400을 벌었다.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전적 : 2 회 (2 연승 중)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 승, 0 패, 0 무, 최대 2 연승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승률 : 100.0% (무승부 제외)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$401/$2000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(연승 보너스! 승리시 받는 크레딧 x8)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$201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무엇을 내시겠습니까?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1. 가위</w:t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2. 바위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3. 보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3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컴퓨터는 가위를, 당신은 보를 냈다.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졌다...</w:t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베팅한 크레딧 $201을 잃었다.</w:t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전적 : 3 회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 승, 1 패, 0 무, 최대 2 연승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승률 : 66.7% (무승부 제외)</w:t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$200/$2000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$100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무엇을 내시겠습니까?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1. 가위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2. 바위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3. 보</w:t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2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컴퓨터는 보를, 당신은 바위를 냈다.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졌다...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베팅한 크레딧 $100을 잃었다.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전적 : 4 회</w:t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 승, 2 패, 0 무, 최대 2 연승</w:t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승률 : 50.0% (무승부 제외)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$100/$2000</w:t>
            </w:r>
          </w:p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$80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무엇을 내시겠습니까?</w:t>
            </w:r>
          </w:p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1. 가위</w:t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2. 바위</w:t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3. 보</w:t>
            </w:r>
          </w:p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2</w:t>
            </w:r>
          </w:p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컴퓨터는 가위를, 당신은 바위를 냈다.</w:t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이겼다!!!</w:t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베팅한 크레딧의 2배인 $160을 벌었다.</w:t>
            </w:r>
          </w:p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전적 : 5 회 (1 연승 중)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 승, 2 패, 0 무, 최대 2 연승</w:t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승률 : 60.0% (무승부 제외)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$180/$2000</w:t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(연승 보너스! 승리시 받는 크레딧 x4)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$60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무엇을 내시겠습니까?</w:t>
            </w:r>
          </w:p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1. 가위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2. 바위</w:t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3. 보</w:t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1</w:t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컴퓨터는 바위를, 당신은 가위를 냈다.</w:t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졌다...</w:t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베팅한 크레딧 $60을 잃었다.</w:t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전적 : 6 회</w:t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 승, 3 패, 0 무, 최대 2 연승</w:t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승률 : 50.0% (무승부 제외)</w:t>
            </w:r>
          </w:p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$120/$2000</w:t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$20</w:t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무엇을 내시겠습니까?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1. 가위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2. 바위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3. 보</w:t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3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컴퓨터는 바위를, 당신은 보를 냈다.</w:t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이겼다!!!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베팅한 크레딧의 2배인 $40을 벌었다.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전적 : 7 회 (1 연승 중)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4 승, 3 패, 0 무, 최대 2 연승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승률 : 57.1% (무승부 제외)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$140/$2000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(연승 보너스! 승리시 받는 크레딧 x4)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$80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무엇을 내시겠습니까?</w:t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1. 가위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2. 바위</w:t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3. 보</w:t>
            </w:r>
          </w:p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3</w:t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컴퓨터는 바위를, 당신은 보를 냈다.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이겼다!!!</w:t>
            </w:r>
          </w:p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베팅한 크레딧의 4배인 $320을 벌었다.</w:t>
            </w:r>
          </w:p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전적 : 8 회 (2 연승 중)</w:t>
            </w:r>
          </w:p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5 승, 3 패, 0 무, 최대 2 연승</w:t>
            </w:r>
          </w:p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승률 : 62.5% (무승부 제외)</w:t>
            </w:r>
          </w:p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$380/$2000</w:t>
            </w:r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(연승 보너스! 승리시 받는 크레딧 x8)</w:t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$320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무엇을 내시겠습니까?</w:t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1. 가위</w:t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2. 바위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3. 보</w:t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2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컴퓨터는 바위를, 당신은 바위를 냈다.</w:t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비겼다.</w:t>
            </w:r>
          </w:p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베팅한 크레딧 $320을 돌려받았다.</w:t>
            </w:r>
          </w:p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전적 : 9 회</w:t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5 승, 3 패, 1 무, 최대 2 연승</w:t>
            </w:r>
          </w:p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승률 : 62.5% (무승부 제외)</w:t>
            </w:r>
          </w:p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얼마를 베팅하시겠습니까?</w:t>
            </w:r>
          </w:p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($0을 베팅하면 종료)</w:t>
            </w:r>
          </w:p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 보유 크레딧 : $380/$2000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&gt;&gt;&gt; $0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======================================</w:t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파산하셨습니다.</w:t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contextualSpacing w:val="0"/>
              <w:jc w:val="righ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고찰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기존의 가위바위보 게임에서</w:t>
            </w:r>
          </w:p>
          <w:p w:rsidR="00000000" w:rsidDel="00000000" w:rsidP="00000000" w:rsidRDefault="00000000" w:rsidRPr="00000000" w14:paraId="000003D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게임 머니 (크레딧)</w:t>
            </w:r>
          </w:p>
          <w:p w:rsidR="00000000" w:rsidDel="00000000" w:rsidP="00000000" w:rsidRDefault="00000000" w:rsidRPr="00000000" w14:paraId="000003D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전적 표시 (승, 무, 패 / 연승 횟수 / 승률)</w:t>
            </w:r>
          </w:p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와 같이 문제에서 요구하는 기능과 함께 굉장히 다양한 기능을 추가하여 실제로 충분히 즐길 수 있는 게임을 만들었다.</w:t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동기부여 : 목표금액을 설정해주어, 플레이어로 하여금 게임을 지속하기 위한 목적을 만들어 줌.</w:t>
            </w:r>
          </w:p>
          <w:p w:rsidR="00000000" w:rsidDel="00000000" w:rsidP="00000000" w:rsidRDefault="00000000" w:rsidRPr="00000000" w14:paraId="000003D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보상 : 승리할 시에, 베팅한 금액의 배로 돌려주게 되는데, 연승을 할 경우 받는 크레딧이 x2, x4, x8, x16, … 로 증가하여 유저로 하여금 카타르시스를 느낄 수 있게 함.</w:t>
            </w:r>
          </w:p>
          <w:p w:rsidR="00000000" w:rsidDel="00000000" w:rsidP="00000000" w:rsidRDefault="00000000" w:rsidRPr="00000000" w14:paraId="000003D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레벨 제도 (미완성) : 레벨 계수가 존재하여, 플레이어의 실력에 맞게 난이도를 조절 할 수 있게 함.</w:t>
            </w:r>
          </w:p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ind w:left="0" w:firstLine="0"/>
              <w:contextualSpacing w:val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같은 수업을 듣는 동기가 직접 플레이 해보더니 재미있다고 말해주어 굉장히 기분이 좋았다.</w:t>
            </w:r>
          </w:p>
        </w:tc>
      </w:tr>
    </w:tbl>
    <w:p w:rsidR="00000000" w:rsidDel="00000000" w:rsidP="00000000" w:rsidRDefault="00000000" w:rsidRPr="00000000" w14:paraId="000003DE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Courier New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F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header" Target="header1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hyperlink" Target="https://stackoverflow.com/questions/13910749/difference-between-ptr10-and-ptr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