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3FBDA4" w14:textId="40EA2F8F" w:rsidR="00D8260E" w:rsidRDefault="00D8260E" w:rsidP="00D8260E">
      <w:pPr>
        <w:jc w:val="center"/>
        <w:rPr>
          <w:rFonts w:ascii="Times New Roman" w:hAnsi="Times New Roman"/>
          <w:sz w:val="36"/>
          <w:szCs w:val="36"/>
          <w:lang w:val="en-US"/>
        </w:rPr>
      </w:pPr>
      <w:r>
        <w:rPr>
          <w:rFonts w:ascii="Times New Roman" w:hAnsi="Times New Roman"/>
          <w:sz w:val="36"/>
          <w:szCs w:val="36"/>
          <w:lang w:val="en-US"/>
        </w:rPr>
        <w:t>Cardiovascular Disease Dataset: The Scope</w:t>
      </w:r>
    </w:p>
    <w:p w14:paraId="793C9141" w14:textId="77777777" w:rsidR="00D8260E" w:rsidRDefault="00D8260E" w:rsidP="00D8260E">
      <w:pPr>
        <w:jc w:val="center"/>
        <w:rPr>
          <w:rFonts w:ascii="Times New Roman" w:hAnsi="Times New Roman"/>
          <w:sz w:val="36"/>
          <w:szCs w:val="36"/>
          <w:lang w:val="en-US"/>
        </w:rPr>
      </w:pPr>
    </w:p>
    <w:p w14:paraId="5F6FBFD4" w14:textId="6E974AAA" w:rsidR="00D8260E" w:rsidRDefault="00D8260E" w:rsidP="00D8260E">
      <w:pPr>
        <w:rPr>
          <w:rFonts w:ascii="Times New Roman" w:hAnsi="Times New Roman"/>
          <w:sz w:val="28"/>
          <w:szCs w:val="28"/>
          <w:lang w:val="en-US"/>
        </w:rPr>
      </w:pPr>
      <w:r>
        <w:rPr>
          <w:rFonts w:ascii="Times New Roman" w:hAnsi="Times New Roman"/>
          <w:sz w:val="28"/>
          <w:szCs w:val="28"/>
          <w:lang w:val="en-US"/>
        </w:rPr>
        <w:t xml:space="preserve">Our group project aims to apply Data Science and Machine Learning techniques to an open </w:t>
      </w:r>
      <w:r w:rsidR="00C35A63">
        <w:rPr>
          <w:rFonts w:ascii="Times New Roman" w:hAnsi="Times New Roman"/>
          <w:sz w:val="28"/>
          <w:szCs w:val="28"/>
          <w:lang w:val="en-US"/>
        </w:rPr>
        <w:t>cardiovascular disease</w:t>
      </w:r>
      <w:r>
        <w:rPr>
          <w:rFonts w:ascii="Times New Roman" w:hAnsi="Times New Roman"/>
          <w:sz w:val="28"/>
          <w:szCs w:val="28"/>
          <w:lang w:val="en-US"/>
        </w:rPr>
        <w:t xml:space="preserve"> dataset sourced from Kaggle:</w:t>
      </w:r>
    </w:p>
    <w:p w14:paraId="48440969" w14:textId="77777777" w:rsidR="00D8260E" w:rsidRDefault="00D8260E" w:rsidP="00D8260E">
      <w:pPr>
        <w:rPr>
          <w:rFonts w:ascii="Times New Roman" w:hAnsi="Times New Roman"/>
          <w:sz w:val="28"/>
          <w:szCs w:val="28"/>
          <w:lang w:val="en-US"/>
        </w:rPr>
      </w:pPr>
    </w:p>
    <w:p w14:paraId="6418AC51" w14:textId="2B8C0E82" w:rsidR="00D8260E" w:rsidRDefault="00D8260E" w:rsidP="00D8260E">
      <w:pPr>
        <w:rPr>
          <w:rFonts w:ascii="Times New Roman" w:hAnsi="Times New Roman"/>
          <w:sz w:val="28"/>
          <w:szCs w:val="28"/>
          <w:lang w:val="en-US"/>
        </w:rPr>
      </w:pPr>
      <w:hyperlink r:id="rId5" w:history="1">
        <w:r w:rsidRPr="0066650F">
          <w:rPr>
            <w:rStyle w:val="Hyperlink"/>
            <w:rFonts w:ascii="Times New Roman" w:hAnsi="Times New Roman"/>
            <w:sz w:val="28"/>
            <w:szCs w:val="28"/>
            <w:lang w:val="en-US"/>
          </w:rPr>
          <w:t>https://www.kaggle.com/datasets/sulianova/cardiovascular-disease-dataset</w:t>
        </w:r>
      </w:hyperlink>
    </w:p>
    <w:p w14:paraId="487BEDE5" w14:textId="77777777" w:rsidR="00D8260E" w:rsidRDefault="00D8260E" w:rsidP="00D8260E">
      <w:pPr>
        <w:rPr>
          <w:rFonts w:ascii="Times New Roman" w:hAnsi="Times New Roman"/>
          <w:sz w:val="28"/>
          <w:szCs w:val="28"/>
          <w:lang w:val="en-US"/>
        </w:rPr>
      </w:pPr>
    </w:p>
    <w:p w14:paraId="488041F7" w14:textId="6DCAB847" w:rsidR="00D8260E" w:rsidRDefault="00D8260E" w:rsidP="00D8260E">
      <w:pPr>
        <w:rPr>
          <w:rFonts w:ascii="Times New Roman" w:hAnsi="Times New Roman"/>
          <w:sz w:val="28"/>
          <w:szCs w:val="28"/>
          <w:lang w:val="en-US"/>
        </w:rPr>
      </w:pPr>
      <w:r>
        <w:rPr>
          <w:rFonts w:ascii="Times New Roman" w:hAnsi="Times New Roman"/>
          <w:sz w:val="28"/>
          <w:szCs w:val="28"/>
          <w:lang w:val="en-US"/>
        </w:rPr>
        <w:t xml:space="preserve">This project will involve: </w:t>
      </w:r>
    </w:p>
    <w:p w14:paraId="181DD87E" w14:textId="0F58EB91" w:rsidR="00D8260E" w:rsidRDefault="00D8260E" w:rsidP="00D8260E">
      <w:pPr>
        <w:pStyle w:val="ListParagraph"/>
        <w:numPr>
          <w:ilvl w:val="0"/>
          <w:numId w:val="1"/>
        </w:numPr>
        <w:rPr>
          <w:rFonts w:ascii="Times New Roman" w:hAnsi="Times New Roman"/>
          <w:sz w:val="28"/>
          <w:szCs w:val="28"/>
          <w:lang w:val="en-US"/>
        </w:rPr>
      </w:pPr>
      <w:r>
        <w:rPr>
          <w:rFonts w:ascii="Times New Roman" w:hAnsi="Times New Roman"/>
          <w:sz w:val="28"/>
          <w:szCs w:val="28"/>
          <w:lang w:val="en-US"/>
        </w:rPr>
        <w:t>Data exploration, cleaning and preprocessing</w:t>
      </w:r>
    </w:p>
    <w:p w14:paraId="1D6B5DFC" w14:textId="15EBCA28" w:rsidR="00D8260E" w:rsidRDefault="00D8260E" w:rsidP="00D8260E">
      <w:pPr>
        <w:pStyle w:val="ListParagraph"/>
        <w:numPr>
          <w:ilvl w:val="0"/>
          <w:numId w:val="1"/>
        </w:numPr>
        <w:rPr>
          <w:rFonts w:ascii="Times New Roman" w:hAnsi="Times New Roman"/>
          <w:sz w:val="28"/>
          <w:szCs w:val="28"/>
          <w:lang w:val="en-US"/>
        </w:rPr>
      </w:pPr>
      <w:r>
        <w:rPr>
          <w:rFonts w:ascii="Times New Roman" w:hAnsi="Times New Roman"/>
          <w:sz w:val="28"/>
          <w:szCs w:val="28"/>
          <w:lang w:val="en-US"/>
        </w:rPr>
        <w:t>Feature engineering to enhance predictive power</w:t>
      </w:r>
    </w:p>
    <w:p w14:paraId="36902D85" w14:textId="081FCB82" w:rsidR="00D8260E" w:rsidRDefault="00D8260E" w:rsidP="00D8260E">
      <w:pPr>
        <w:pStyle w:val="ListParagraph"/>
        <w:numPr>
          <w:ilvl w:val="0"/>
          <w:numId w:val="1"/>
        </w:numPr>
        <w:rPr>
          <w:rFonts w:ascii="Times New Roman" w:hAnsi="Times New Roman"/>
          <w:sz w:val="28"/>
          <w:szCs w:val="28"/>
          <w:lang w:val="en-US"/>
        </w:rPr>
      </w:pPr>
      <w:r>
        <w:rPr>
          <w:rFonts w:ascii="Times New Roman" w:hAnsi="Times New Roman"/>
          <w:sz w:val="28"/>
          <w:szCs w:val="28"/>
          <w:lang w:val="en-US"/>
        </w:rPr>
        <w:t>Development and evaluation off classification models (Logistic Regression, Random Forest, and other advanced methods)</w:t>
      </w:r>
    </w:p>
    <w:p w14:paraId="0E1CC610" w14:textId="2767AA10" w:rsidR="00D8260E" w:rsidRDefault="00D8260E" w:rsidP="00D8260E">
      <w:pPr>
        <w:pStyle w:val="ListParagraph"/>
        <w:numPr>
          <w:ilvl w:val="0"/>
          <w:numId w:val="1"/>
        </w:numPr>
        <w:rPr>
          <w:rFonts w:ascii="Times New Roman" w:hAnsi="Times New Roman"/>
          <w:sz w:val="28"/>
          <w:szCs w:val="28"/>
          <w:lang w:val="en-US"/>
        </w:rPr>
      </w:pPr>
      <w:r>
        <w:rPr>
          <w:rFonts w:ascii="Times New Roman" w:hAnsi="Times New Roman"/>
          <w:sz w:val="28"/>
          <w:szCs w:val="28"/>
          <w:lang w:val="en-US"/>
        </w:rPr>
        <w:t>Statistical analysis and visualization to highlight relationships in the data</w:t>
      </w:r>
    </w:p>
    <w:p w14:paraId="008045E6" w14:textId="7AEF8021" w:rsidR="00D8260E" w:rsidRDefault="00D8260E" w:rsidP="00D8260E">
      <w:pPr>
        <w:pStyle w:val="ListParagraph"/>
        <w:numPr>
          <w:ilvl w:val="0"/>
          <w:numId w:val="1"/>
        </w:numPr>
        <w:rPr>
          <w:rFonts w:ascii="Times New Roman" w:hAnsi="Times New Roman"/>
          <w:sz w:val="28"/>
          <w:szCs w:val="28"/>
          <w:lang w:val="en-US"/>
        </w:rPr>
      </w:pPr>
      <w:r>
        <w:rPr>
          <w:rFonts w:ascii="Times New Roman" w:hAnsi="Times New Roman"/>
          <w:sz w:val="28"/>
          <w:szCs w:val="28"/>
          <w:lang w:val="en-US"/>
        </w:rPr>
        <w:t>A discussion of ethical, social, and professional considerations in using medical datasets and deploying predictive models in healthcare contexts</w:t>
      </w:r>
    </w:p>
    <w:p w14:paraId="399E3651" w14:textId="77777777" w:rsidR="00D8260E" w:rsidRDefault="00D8260E" w:rsidP="00D8260E">
      <w:pPr>
        <w:rPr>
          <w:rFonts w:ascii="Times New Roman" w:hAnsi="Times New Roman"/>
          <w:sz w:val="28"/>
          <w:szCs w:val="28"/>
          <w:lang w:val="en-US"/>
        </w:rPr>
      </w:pPr>
    </w:p>
    <w:p w14:paraId="7A8DB6E0" w14:textId="7FA08A52" w:rsidR="00D8260E" w:rsidRDefault="00D8260E" w:rsidP="00D8260E">
      <w:pPr>
        <w:rPr>
          <w:rFonts w:ascii="Times New Roman" w:hAnsi="Times New Roman"/>
          <w:sz w:val="28"/>
          <w:szCs w:val="28"/>
          <w:lang w:val="en-US"/>
        </w:rPr>
      </w:pPr>
      <w:r>
        <w:rPr>
          <w:rFonts w:ascii="Times New Roman" w:hAnsi="Times New Roman"/>
          <w:sz w:val="28"/>
          <w:szCs w:val="28"/>
          <w:lang w:val="en-US"/>
        </w:rPr>
        <w:t>The final output will be a 3000-word IEEE-formatted research paper co-authored by the project team. Additionally, each group member will present their individual contributions via a recorded technical presentation.</w:t>
      </w:r>
    </w:p>
    <w:p w14:paraId="66CA6E23" w14:textId="77777777" w:rsidR="00D8260E" w:rsidRDefault="00D8260E" w:rsidP="00D8260E">
      <w:pPr>
        <w:rPr>
          <w:rFonts w:ascii="Times New Roman" w:hAnsi="Times New Roman"/>
          <w:sz w:val="28"/>
          <w:szCs w:val="28"/>
          <w:lang w:val="en-US"/>
        </w:rPr>
      </w:pPr>
    </w:p>
    <w:p w14:paraId="5D36EF0E" w14:textId="3EF5936B" w:rsidR="00D8260E" w:rsidRDefault="00D8260E" w:rsidP="00D8260E">
      <w:pPr>
        <w:rPr>
          <w:rFonts w:ascii="Times New Roman" w:hAnsi="Times New Roman"/>
          <w:sz w:val="28"/>
          <w:szCs w:val="28"/>
          <w:lang w:val="en-US"/>
        </w:rPr>
      </w:pPr>
      <w:r>
        <w:rPr>
          <w:rFonts w:ascii="Times New Roman" w:hAnsi="Times New Roman"/>
          <w:sz w:val="28"/>
          <w:szCs w:val="28"/>
          <w:lang w:val="en-US"/>
        </w:rPr>
        <w:t>Key Objectives:</w:t>
      </w:r>
    </w:p>
    <w:p w14:paraId="132B5F5D" w14:textId="2492F5AF" w:rsidR="00D8260E" w:rsidRDefault="00D8260E" w:rsidP="00D8260E">
      <w:pPr>
        <w:pStyle w:val="ListParagraph"/>
        <w:numPr>
          <w:ilvl w:val="0"/>
          <w:numId w:val="1"/>
        </w:numPr>
        <w:rPr>
          <w:rFonts w:ascii="Times New Roman" w:hAnsi="Times New Roman"/>
          <w:sz w:val="28"/>
          <w:szCs w:val="28"/>
          <w:lang w:val="en-US"/>
        </w:rPr>
      </w:pPr>
      <w:r>
        <w:rPr>
          <w:rFonts w:ascii="Times New Roman" w:hAnsi="Times New Roman"/>
          <w:sz w:val="28"/>
          <w:szCs w:val="28"/>
          <w:lang w:val="en-US"/>
        </w:rPr>
        <w:t xml:space="preserve">Identify and understand key features contributing to </w:t>
      </w:r>
      <w:r w:rsidR="00C35A63">
        <w:rPr>
          <w:rFonts w:ascii="Times New Roman" w:hAnsi="Times New Roman"/>
          <w:sz w:val="28"/>
          <w:szCs w:val="28"/>
          <w:lang w:val="en-US"/>
        </w:rPr>
        <w:t>cardiovascular disease</w:t>
      </w:r>
    </w:p>
    <w:p w14:paraId="0FDBB44F" w14:textId="1FACAB19" w:rsidR="00D8260E" w:rsidRDefault="00D8260E" w:rsidP="00D8260E">
      <w:pPr>
        <w:pStyle w:val="ListParagraph"/>
        <w:numPr>
          <w:ilvl w:val="0"/>
          <w:numId w:val="1"/>
        </w:numPr>
        <w:rPr>
          <w:rFonts w:ascii="Times New Roman" w:hAnsi="Times New Roman"/>
          <w:sz w:val="28"/>
          <w:szCs w:val="28"/>
          <w:lang w:val="en-US"/>
        </w:rPr>
      </w:pPr>
      <w:r>
        <w:rPr>
          <w:rFonts w:ascii="Times New Roman" w:hAnsi="Times New Roman"/>
          <w:sz w:val="28"/>
          <w:szCs w:val="28"/>
          <w:lang w:val="en-US"/>
        </w:rPr>
        <w:t>Train machine learning models to predict disease presence</w:t>
      </w:r>
    </w:p>
    <w:p w14:paraId="4F5766EE" w14:textId="0DABDAEF" w:rsidR="00D8260E" w:rsidRDefault="00D8260E" w:rsidP="00D8260E">
      <w:pPr>
        <w:pStyle w:val="ListParagraph"/>
        <w:numPr>
          <w:ilvl w:val="0"/>
          <w:numId w:val="1"/>
        </w:numPr>
        <w:rPr>
          <w:rFonts w:ascii="Times New Roman" w:hAnsi="Times New Roman"/>
          <w:sz w:val="28"/>
          <w:szCs w:val="28"/>
          <w:lang w:val="en-US"/>
        </w:rPr>
      </w:pPr>
      <w:r>
        <w:rPr>
          <w:rFonts w:ascii="Times New Roman" w:hAnsi="Times New Roman"/>
          <w:sz w:val="28"/>
          <w:szCs w:val="28"/>
          <w:lang w:val="en-US"/>
        </w:rPr>
        <w:t xml:space="preserve">Evaluate model performance using appropriate metrics and </w:t>
      </w:r>
      <w:r w:rsidR="00C35A63">
        <w:rPr>
          <w:rFonts w:ascii="Times New Roman" w:hAnsi="Times New Roman"/>
          <w:sz w:val="28"/>
          <w:szCs w:val="28"/>
          <w:lang w:val="en-US"/>
        </w:rPr>
        <w:t>visualizations</w:t>
      </w:r>
    </w:p>
    <w:p w14:paraId="30E64337" w14:textId="46A43817" w:rsidR="00D8260E" w:rsidRDefault="00D8260E" w:rsidP="00D8260E">
      <w:pPr>
        <w:pStyle w:val="ListParagraph"/>
        <w:numPr>
          <w:ilvl w:val="0"/>
          <w:numId w:val="1"/>
        </w:numPr>
        <w:rPr>
          <w:rFonts w:ascii="Times New Roman" w:hAnsi="Times New Roman"/>
          <w:sz w:val="28"/>
          <w:szCs w:val="28"/>
          <w:lang w:val="en-US"/>
        </w:rPr>
      </w:pPr>
      <w:r>
        <w:rPr>
          <w:rFonts w:ascii="Times New Roman" w:hAnsi="Times New Roman"/>
          <w:sz w:val="28"/>
          <w:szCs w:val="28"/>
          <w:lang w:val="en-US"/>
        </w:rPr>
        <w:t>Reflect on limitations, ethics, and implications of deploying AI in healthcare</w:t>
      </w:r>
    </w:p>
    <w:p w14:paraId="15E76825" w14:textId="77777777" w:rsidR="00D8260E" w:rsidRDefault="00D8260E" w:rsidP="00D8260E">
      <w:pPr>
        <w:rPr>
          <w:rFonts w:ascii="Times New Roman" w:hAnsi="Times New Roman"/>
          <w:sz w:val="28"/>
          <w:szCs w:val="28"/>
          <w:lang w:val="en-US"/>
        </w:rPr>
      </w:pPr>
    </w:p>
    <w:p w14:paraId="2FC279A8" w14:textId="77777777" w:rsidR="00D8260E" w:rsidRDefault="00D8260E" w:rsidP="00D578B1">
      <w:pPr>
        <w:rPr>
          <w:rFonts w:ascii="Times New Roman" w:hAnsi="Times New Roman"/>
          <w:sz w:val="28"/>
          <w:szCs w:val="28"/>
          <w:lang w:val="en-US"/>
        </w:rPr>
      </w:pPr>
    </w:p>
    <w:p w14:paraId="51159F7D" w14:textId="77777777" w:rsidR="00D578B1" w:rsidRDefault="00D578B1" w:rsidP="00D578B1">
      <w:pPr>
        <w:rPr>
          <w:rFonts w:ascii="Times New Roman" w:hAnsi="Times New Roman"/>
          <w:sz w:val="28"/>
          <w:szCs w:val="28"/>
          <w:lang w:val="en-US"/>
        </w:rPr>
      </w:pPr>
    </w:p>
    <w:p w14:paraId="13F38540" w14:textId="173E5374" w:rsidR="00D8260E" w:rsidRDefault="00D8260E" w:rsidP="00D8260E">
      <w:pPr>
        <w:jc w:val="center"/>
        <w:rPr>
          <w:rFonts w:ascii="Times New Roman" w:hAnsi="Times New Roman"/>
          <w:sz w:val="28"/>
          <w:szCs w:val="28"/>
          <w:lang w:val="en-US"/>
        </w:rPr>
      </w:pPr>
      <w:r>
        <w:rPr>
          <w:rFonts w:ascii="Times New Roman" w:hAnsi="Times New Roman"/>
          <w:sz w:val="28"/>
          <w:szCs w:val="28"/>
          <w:lang w:val="en-US"/>
        </w:rPr>
        <w:lastRenderedPageBreak/>
        <w:t>Introduction</w:t>
      </w:r>
    </w:p>
    <w:p w14:paraId="72E639DA" w14:textId="77777777" w:rsidR="00D8260E" w:rsidRDefault="00D8260E" w:rsidP="00D8260E">
      <w:pPr>
        <w:jc w:val="center"/>
        <w:rPr>
          <w:rFonts w:ascii="Times New Roman" w:hAnsi="Times New Roman"/>
          <w:sz w:val="28"/>
          <w:szCs w:val="28"/>
          <w:lang w:val="en-US"/>
        </w:rPr>
      </w:pPr>
    </w:p>
    <w:p w14:paraId="741E8691" w14:textId="68C05112" w:rsidR="00D8260E" w:rsidRDefault="00D8260E" w:rsidP="00D8260E">
      <w:pPr>
        <w:rPr>
          <w:rFonts w:ascii="Times New Roman" w:hAnsi="Times New Roman"/>
          <w:sz w:val="28"/>
          <w:szCs w:val="28"/>
          <w:lang w:val="en-US"/>
        </w:rPr>
      </w:pPr>
      <w:r>
        <w:rPr>
          <w:rFonts w:ascii="Times New Roman" w:hAnsi="Times New Roman"/>
          <w:sz w:val="28"/>
          <w:szCs w:val="28"/>
          <w:lang w:val="en-US"/>
        </w:rPr>
        <w:t xml:space="preserve">Cardiovascular Disease (CVD) is one of the leading causes of death worldwide, contributing to significant health and economic burdens. The ability to accurately predict individuals at risk of developing cardiovascular disease can enable earlier interventions and improve health outcomes </w:t>
      </w:r>
      <w:r w:rsidR="00C35A63">
        <w:rPr>
          <w:rFonts w:ascii="Times New Roman" w:hAnsi="Times New Roman"/>
          <w:sz w:val="28"/>
          <w:szCs w:val="28"/>
          <w:lang w:val="en-US"/>
        </w:rPr>
        <w:t>with</w:t>
      </w:r>
      <w:r>
        <w:rPr>
          <w:rFonts w:ascii="Times New Roman" w:hAnsi="Times New Roman"/>
          <w:sz w:val="28"/>
          <w:szCs w:val="28"/>
          <w:lang w:val="en-US"/>
        </w:rPr>
        <w:t xml:space="preserve"> the rise of data availability and machine learning techniques, predictive models can now be developed using large datasets containing medical, demographic, and li</w:t>
      </w:r>
      <w:r w:rsidR="00D578B1">
        <w:rPr>
          <w:rFonts w:ascii="Times New Roman" w:hAnsi="Times New Roman"/>
          <w:sz w:val="28"/>
          <w:szCs w:val="28"/>
          <w:lang w:val="en-US"/>
        </w:rPr>
        <w:t>festyle factors.</w:t>
      </w:r>
    </w:p>
    <w:p w14:paraId="4919FADE" w14:textId="20FB6E9C" w:rsidR="00D578B1" w:rsidRDefault="00D578B1" w:rsidP="00D8260E">
      <w:pPr>
        <w:rPr>
          <w:rFonts w:ascii="Times New Roman" w:hAnsi="Times New Roman"/>
          <w:sz w:val="28"/>
          <w:szCs w:val="28"/>
          <w:lang w:val="en-US"/>
        </w:rPr>
      </w:pPr>
    </w:p>
    <w:p w14:paraId="6B771DA7" w14:textId="4A86F4DB" w:rsidR="00D578B1" w:rsidRDefault="00D578B1" w:rsidP="00D8260E">
      <w:pPr>
        <w:rPr>
          <w:rFonts w:ascii="Times New Roman" w:hAnsi="Times New Roman"/>
          <w:sz w:val="28"/>
          <w:szCs w:val="28"/>
          <w:lang w:val="en-US"/>
        </w:rPr>
      </w:pPr>
      <w:r>
        <w:rPr>
          <w:rFonts w:ascii="Times New Roman" w:hAnsi="Times New Roman"/>
          <w:sz w:val="28"/>
          <w:szCs w:val="28"/>
          <w:lang w:val="en-US"/>
        </w:rPr>
        <w:t>This study presents a data-driven approach to predicting cardiovascular disease using an open-source dataset sourced from Kaggle. The dataset includes over 70,000 records with variables such as age, blood pressure, cholesterol levels, smoking habits, and physical activity.</w:t>
      </w:r>
    </w:p>
    <w:p w14:paraId="7262E26A" w14:textId="77777777" w:rsidR="00D578B1" w:rsidRDefault="00D578B1" w:rsidP="00D8260E">
      <w:pPr>
        <w:rPr>
          <w:rFonts w:ascii="Times New Roman" w:hAnsi="Times New Roman"/>
          <w:sz w:val="28"/>
          <w:szCs w:val="28"/>
          <w:lang w:val="en-US"/>
        </w:rPr>
      </w:pPr>
    </w:p>
    <w:p w14:paraId="2DB2583A" w14:textId="3F03EC84" w:rsidR="00D578B1" w:rsidRDefault="00D578B1" w:rsidP="00D8260E">
      <w:pPr>
        <w:rPr>
          <w:rFonts w:ascii="Times New Roman" w:hAnsi="Times New Roman"/>
          <w:sz w:val="28"/>
          <w:szCs w:val="28"/>
          <w:lang w:val="en-US"/>
        </w:rPr>
      </w:pPr>
      <w:r>
        <w:rPr>
          <w:rFonts w:ascii="Times New Roman" w:hAnsi="Times New Roman"/>
          <w:sz w:val="28"/>
          <w:szCs w:val="28"/>
          <w:lang w:val="en-US"/>
        </w:rPr>
        <w:t>The aim of this project is to build and evaluate several machine learning models to classify individuals based on their risk of cardiovascular disease. In doing so, we will follow the CRISP-DM data science lifecycle, which will include data cleaning, exploratory data analysis, feature engineering, model development, and evaluation.</w:t>
      </w:r>
    </w:p>
    <w:p w14:paraId="42A07662" w14:textId="77777777" w:rsidR="00D578B1" w:rsidRDefault="00D578B1" w:rsidP="00D8260E">
      <w:pPr>
        <w:rPr>
          <w:rFonts w:ascii="Times New Roman" w:hAnsi="Times New Roman"/>
          <w:sz w:val="28"/>
          <w:szCs w:val="28"/>
          <w:lang w:val="en-US"/>
        </w:rPr>
      </w:pPr>
    </w:p>
    <w:p w14:paraId="59A681B5" w14:textId="2B14E7DB" w:rsidR="00D578B1" w:rsidRDefault="00D578B1" w:rsidP="00D8260E">
      <w:pPr>
        <w:rPr>
          <w:rFonts w:ascii="Times New Roman" w:hAnsi="Times New Roman"/>
          <w:sz w:val="28"/>
          <w:szCs w:val="28"/>
          <w:lang w:val="en-US"/>
        </w:rPr>
      </w:pPr>
      <w:r>
        <w:rPr>
          <w:rFonts w:ascii="Times New Roman" w:hAnsi="Times New Roman"/>
          <w:sz w:val="28"/>
          <w:szCs w:val="28"/>
          <w:lang w:val="en-US"/>
        </w:rPr>
        <w:t xml:space="preserve">Additionally, this study will consider ethical, legal, and professional issues surrounding the use of personal health data and predictive analytics in healthcare. We will explore issues of bias, fairness, and the societal impact of deploying machine learning models for medical decision-making. </w:t>
      </w:r>
    </w:p>
    <w:p w14:paraId="5BDEA62D" w14:textId="77777777" w:rsidR="00D578B1" w:rsidRDefault="00D578B1" w:rsidP="00D8260E">
      <w:pPr>
        <w:rPr>
          <w:rFonts w:ascii="Times New Roman" w:hAnsi="Times New Roman"/>
          <w:sz w:val="28"/>
          <w:szCs w:val="28"/>
          <w:lang w:val="en-US"/>
        </w:rPr>
      </w:pPr>
    </w:p>
    <w:p w14:paraId="370C4681" w14:textId="6899397C" w:rsidR="00D578B1" w:rsidRDefault="00D578B1" w:rsidP="00D8260E">
      <w:pPr>
        <w:rPr>
          <w:rFonts w:ascii="Times New Roman" w:hAnsi="Times New Roman"/>
          <w:sz w:val="28"/>
          <w:szCs w:val="28"/>
          <w:lang w:val="en-US"/>
        </w:rPr>
      </w:pPr>
      <w:r>
        <w:rPr>
          <w:rFonts w:ascii="Times New Roman" w:hAnsi="Times New Roman"/>
          <w:sz w:val="28"/>
          <w:szCs w:val="28"/>
          <w:lang w:val="en-US"/>
        </w:rPr>
        <w:t xml:space="preserve">This paper is structured as follows: Section II discusses related works in cardiovascular disease prediction: Section III outlines the dataset, data processing methods, and modeling techniques; Section IV presents the results and evaluation; Section </w:t>
      </w:r>
      <w:r w:rsidR="00C35A63">
        <w:rPr>
          <w:rFonts w:ascii="Times New Roman" w:hAnsi="Times New Roman"/>
          <w:sz w:val="28"/>
          <w:szCs w:val="28"/>
          <w:lang w:val="en-US"/>
        </w:rPr>
        <w:t xml:space="preserve">V discusses findings, limitations, and ethical considerations; and Section VI concludes the study and proposes future work. </w:t>
      </w:r>
    </w:p>
    <w:p w14:paraId="61477FBB" w14:textId="77777777" w:rsidR="00D8260E" w:rsidRPr="00D8260E" w:rsidRDefault="00D8260E" w:rsidP="00C35A63">
      <w:pPr>
        <w:rPr>
          <w:rFonts w:ascii="Times New Roman" w:hAnsi="Times New Roman"/>
          <w:sz w:val="28"/>
          <w:szCs w:val="28"/>
          <w:lang w:val="en-US"/>
        </w:rPr>
      </w:pPr>
    </w:p>
    <w:sectPr w:rsidR="00D8260E" w:rsidRPr="00D826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altName w:val="Calibri"/>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211E54"/>
    <w:multiLevelType w:val="hybridMultilevel"/>
    <w:tmpl w:val="97D8B570"/>
    <w:lvl w:ilvl="0" w:tplc="6A08468A">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52810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60E"/>
    <w:rsid w:val="00925540"/>
    <w:rsid w:val="00C35A63"/>
    <w:rsid w:val="00D578B1"/>
    <w:rsid w:val="00D826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FF4FC"/>
  <w15:chartTrackingRefBased/>
  <w15:docId w15:val="{12342744-9985-4523-9E70-AB8744FCC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26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26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26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26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26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26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26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26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26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6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26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26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26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26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26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26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26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260E"/>
    <w:rPr>
      <w:rFonts w:eastAsiaTheme="majorEastAsia" w:cstheme="majorBidi"/>
      <w:color w:val="272727" w:themeColor="text1" w:themeTint="D8"/>
    </w:rPr>
  </w:style>
  <w:style w:type="paragraph" w:styleId="Title">
    <w:name w:val="Title"/>
    <w:basedOn w:val="Normal"/>
    <w:next w:val="Normal"/>
    <w:link w:val="TitleChar"/>
    <w:uiPriority w:val="10"/>
    <w:qFormat/>
    <w:rsid w:val="00D826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26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26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26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260E"/>
    <w:pPr>
      <w:spacing w:before="160"/>
      <w:jc w:val="center"/>
    </w:pPr>
    <w:rPr>
      <w:i/>
      <w:iCs/>
      <w:color w:val="404040" w:themeColor="text1" w:themeTint="BF"/>
    </w:rPr>
  </w:style>
  <w:style w:type="character" w:customStyle="1" w:styleId="QuoteChar">
    <w:name w:val="Quote Char"/>
    <w:basedOn w:val="DefaultParagraphFont"/>
    <w:link w:val="Quote"/>
    <w:uiPriority w:val="29"/>
    <w:rsid w:val="00D8260E"/>
    <w:rPr>
      <w:i/>
      <w:iCs/>
      <w:color w:val="404040" w:themeColor="text1" w:themeTint="BF"/>
    </w:rPr>
  </w:style>
  <w:style w:type="paragraph" w:styleId="ListParagraph">
    <w:name w:val="List Paragraph"/>
    <w:basedOn w:val="Normal"/>
    <w:uiPriority w:val="34"/>
    <w:qFormat/>
    <w:rsid w:val="00D8260E"/>
    <w:pPr>
      <w:ind w:left="720"/>
      <w:contextualSpacing/>
    </w:pPr>
  </w:style>
  <w:style w:type="character" w:styleId="IntenseEmphasis">
    <w:name w:val="Intense Emphasis"/>
    <w:basedOn w:val="DefaultParagraphFont"/>
    <w:uiPriority w:val="21"/>
    <w:qFormat/>
    <w:rsid w:val="00D8260E"/>
    <w:rPr>
      <w:i/>
      <w:iCs/>
      <w:color w:val="0F4761" w:themeColor="accent1" w:themeShade="BF"/>
    </w:rPr>
  </w:style>
  <w:style w:type="paragraph" w:styleId="IntenseQuote">
    <w:name w:val="Intense Quote"/>
    <w:basedOn w:val="Normal"/>
    <w:next w:val="Normal"/>
    <w:link w:val="IntenseQuoteChar"/>
    <w:uiPriority w:val="30"/>
    <w:qFormat/>
    <w:rsid w:val="00D826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260E"/>
    <w:rPr>
      <w:i/>
      <w:iCs/>
      <w:color w:val="0F4761" w:themeColor="accent1" w:themeShade="BF"/>
    </w:rPr>
  </w:style>
  <w:style w:type="character" w:styleId="IntenseReference">
    <w:name w:val="Intense Reference"/>
    <w:basedOn w:val="DefaultParagraphFont"/>
    <w:uiPriority w:val="32"/>
    <w:qFormat/>
    <w:rsid w:val="00D8260E"/>
    <w:rPr>
      <w:b/>
      <w:bCs/>
      <w:smallCaps/>
      <w:color w:val="0F4761" w:themeColor="accent1" w:themeShade="BF"/>
      <w:spacing w:val="5"/>
    </w:rPr>
  </w:style>
  <w:style w:type="character" w:styleId="Hyperlink">
    <w:name w:val="Hyperlink"/>
    <w:basedOn w:val="DefaultParagraphFont"/>
    <w:uiPriority w:val="99"/>
    <w:unhideWhenUsed/>
    <w:rsid w:val="00D8260E"/>
    <w:rPr>
      <w:color w:val="467886" w:themeColor="hyperlink"/>
      <w:u w:val="single"/>
    </w:rPr>
  </w:style>
  <w:style w:type="character" w:styleId="UnresolvedMention">
    <w:name w:val="Unresolved Mention"/>
    <w:basedOn w:val="DefaultParagraphFont"/>
    <w:uiPriority w:val="99"/>
    <w:semiHidden/>
    <w:unhideWhenUsed/>
    <w:rsid w:val="00D826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sulianova/cardiovascular-disease-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Young</dc:creator>
  <cp:keywords/>
  <dc:description/>
  <cp:lastModifiedBy>Joseph Young</cp:lastModifiedBy>
  <cp:revision>1</cp:revision>
  <dcterms:created xsi:type="dcterms:W3CDTF">2025-03-19T12:34:00Z</dcterms:created>
  <dcterms:modified xsi:type="dcterms:W3CDTF">2025-03-19T13:00:00Z</dcterms:modified>
</cp:coreProperties>
</file>