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中国文化概况大纲</w:t>
      </w:r>
    </w:p>
    <w:p>
      <w:pPr>
        <w:pStyle w:val="3"/>
        <w:bidi w:val="0"/>
        <w:rPr>
          <w:highlight w:val="cyan"/>
        </w:rPr>
      </w:pPr>
      <w:r>
        <w:rPr>
          <w:highlight w:val="cyan"/>
        </w:rPr>
        <w:t>填空，词汇翻译，名词解释，段落翻译。出卷老师如有微调，会再通知。</w:t>
      </w:r>
    </w:p>
    <w:p>
      <w:pPr>
        <w:rPr>
          <w:rFonts w:ascii="宋体" w:hAnsi="宋体" w:eastAsia="宋体" w:cs="宋体"/>
          <w:b/>
          <w:bCs/>
          <w:i/>
          <w:iCs/>
          <w:sz w:val="24"/>
          <w:szCs w:val="24"/>
        </w:rPr>
      </w:pP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I 选择题（2%ⅹ15=30%）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II 填空题（2%ⅹ10=20%）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III 词汇翻译（中译英）（2%ⅹ5=10%）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IV 句子翻译（中译英）(5%ⅹ2=10%)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V 词汇解释（英译英）（5%ⅹ3=15%）</w:t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Part VI 段落翻译（中译英）（15%ⅹ1=15%）</w:t>
      </w:r>
    </w:p>
    <w:p>
      <w:pPr>
        <w:rPr>
          <w:rFonts w:hint="default" w:ascii="宋体" w:hAnsi="宋体" w:eastAsia="宋体" w:cs="宋体"/>
          <w:b/>
          <w:bCs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FF"/>
          <w:sz w:val="24"/>
          <w:szCs w:val="24"/>
          <w:lang w:val="en-US" w:eastAsia="zh-CN"/>
        </w:rPr>
        <w:t>词汇解释可能是小字部分</w:t>
      </w:r>
    </w:p>
    <w:p>
      <w:pPr>
        <w:pStyle w:val="2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Overview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国庆节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国旗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国徽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国歌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国都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义勇军进行曲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中国共产党CPC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中华人民共和国PRC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中国人民解放军PLA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中国人民政治协商会议CPPCC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注：五四运动（小字）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全国人民代表大会NPC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封建主义和帝国主义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国都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地理位置和边界</w:t>
      </w:r>
    </w:p>
    <w:p>
      <w:pPr>
        <w:numPr>
          <w:ilvl w:val="0"/>
          <w:numId w:val="2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地形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四大高原，四大盆地，大兴安岭，太行山，雪峰山，太平洋，三大平原，大陆架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2）河流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水力发电潜能，水力资源，地上河，纳木错湖，大运河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3）气候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注：喜马拉雅山脉，珠穆朗玛峰 ，世界屋脊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历史（古代，近代，现代）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注：阴历（农历）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二十四节气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天干地支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炎黄子孙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孙中山（小字）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半殖民地半封建社会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抗日战争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解放战争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行政区划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注：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省23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自治区5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直辖市4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一国两制（小字）one country two systems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SAR(特别行政区)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人口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计划生育政策，独生子女政策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民族分类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民族关系基本原则（平等，团结，共同繁荣）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青藏铁路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equal,unity,common prospterity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国家政治机关系统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全国人大常务委员会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国务院    （行政机关）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经济发展和改革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GDP（国内生产总值Gross domestic product）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现代化modernisation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改革开放reform and opening up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十二五计划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Theme="minorHAnsi" w:hAnsiTheme="minorHAnsi" w:eastAsiaTheme="minorEastAsia" w:cstheme="minorBidi"/>
          <w:b/>
          <w:color w:val="0000FF"/>
          <w:kern w:val="44"/>
          <w:sz w:val="4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color w:val="0000FF"/>
          <w:kern w:val="44"/>
          <w:sz w:val="44"/>
          <w:szCs w:val="24"/>
          <w:lang w:val="en-US" w:eastAsia="zh-CN" w:bidi="ar-SA"/>
        </w:rPr>
        <w:t>哲学</w:t>
      </w:r>
    </w:p>
    <w:p>
      <w:pPr>
        <w:numPr>
          <w:ilvl w:val="0"/>
          <w:numId w:val="4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百家争鸣（小字）</w:t>
      </w:r>
    </w:p>
    <w:p>
      <w:pPr>
        <w:numPr>
          <w:ilvl w:val="0"/>
          <w:numId w:val="4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西方哲学，印度哲学</w:t>
      </w:r>
    </w:p>
    <w:p>
      <w:pPr>
        <w:numPr>
          <w:ilvl w:val="0"/>
          <w:numId w:val="4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儒家，道家，法家，墨家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哲学发展史（先秦，两汉，魏晋，宋，明清）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仁义忠恕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中庸之道（小字）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仁，义，忠，恕</w:t>
      </w:r>
    </w:p>
    <w:p>
      <w:pPr>
        <w:numPr>
          <w:ilvl w:val="0"/>
          <w:numId w:val="5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无为而治（注），意味着顺其自然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易经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墨家：简朴，薄葬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6.官僚制度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7.佛学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8.新儒学（宋明理学标题）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9，罢黜百家，独尊儒术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10.天人感应，君权神授，天人合一</w:t>
      </w:r>
    </w:p>
    <w:p>
      <w:pPr>
        <w:numPr>
          <w:ilvl w:val="0"/>
          <w:numId w:val="0"/>
        </w:numPr>
        <w:rPr>
          <w:rFonts w:hint="eastAsia"/>
          <w:b/>
          <w:sz w:val="40"/>
          <w:szCs w:val="48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sz w:val="40"/>
          <w:szCs w:val="48"/>
          <w:highlight w:val="yellow"/>
          <w:lang w:val="en-US" w:eastAsia="zh-CN"/>
        </w:rPr>
        <w:t>哲学基本特征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精神存在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实践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知之者不如好之者，好之者不如乐之者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道德（伦理）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兄友弟恭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孝顺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和谐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天时不如地利，地利不人和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直觉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涅槃（小字）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禅宗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顿悟</w:t>
      </w:r>
    </w:p>
    <w:p>
      <w:pPr>
        <w:numPr>
          <w:ilvl w:val="0"/>
          <w:numId w:val="0"/>
        </w:numPr>
        <w:rPr>
          <w:rFonts w:hint="eastAsia"/>
          <w:b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经文</w:t>
      </w:r>
    </w:p>
    <w:p>
      <w:pPr>
        <w:numPr>
          <w:ilvl w:val="0"/>
          <w:numId w:val="0"/>
        </w:numPr>
        <w:rPr>
          <w:rFonts w:hint="default"/>
          <w:b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sz w:val="40"/>
          <w:szCs w:val="48"/>
          <w:highlight w:val="yellow"/>
          <w:lang w:val="en-US" w:eastAsia="zh-CN"/>
        </w:rPr>
        <w:t>伦理道德特征（平衡，集体主义，精神生活）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三从四德，三纲五常（注）</w:t>
      </w:r>
    </w:p>
    <w:p>
      <w:pPr>
        <w:numPr>
          <w:ilvl w:val="0"/>
          <w:numId w:val="6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八仙过海，各显神通（注）</w:t>
      </w:r>
    </w:p>
    <w:p>
      <w:pPr>
        <w:numPr>
          <w:ilvl w:val="0"/>
          <w:numId w:val="6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追求和谐，维持平衡</w:t>
      </w:r>
    </w:p>
    <w:p>
      <w:pPr>
        <w:numPr>
          <w:ilvl w:val="0"/>
          <w:numId w:val="6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集体主义，个人主义</w:t>
      </w:r>
    </w:p>
    <w:p>
      <w:pPr>
        <w:numPr>
          <w:ilvl w:val="0"/>
          <w:numId w:val="6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精神生活，物质生活</w:t>
      </w:r>
    </w:p>
    <w:p>
      <w:pPr>
        <w:numPr>
          <w:ilvl w:val="0"/>
          <w:numId w:val="6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古兰经（注）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文学（经典文学，近代，现代）</w:t>
      </w:r>
    </w:p>
    <w:p>
      <w:pPr>
        <w:rPr>
          <w:rFonts w:hint="default"/>
          <w:b/>
          <w:bCs/>
          <w:i/>
          <w:i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i/>
          <w:iCs/>
          <w:color w:val="0000FF"/>
          <w:sz w:val="28"/>
          <w:szCs w:val="36"/>
          <w:highlight w:val="none"/>
          <w:u w:val="none"/>
          <w:lang w:val="en-US" w:eastAsia="zh-CN"/>
        </w:rPr>
        <w:t>文化大革命</w:t>
      </w:r>
    </w:p>
    <w:p>
      <w:pPr>
        <w:numPr>
          <w:ilvl w:val="0"/>
          <w:numId w:val="0"/>
        </w:numPr>
        <w:rPr>
          <w:rFonts w:hint="eastAsia"/>
          <w:b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sz w:val="40"/>
          <w:szCs w:val="48"/>
          <w:highlight w:val="yellow"/>
          <w:lang w:val="en-US" w:eastAsia="zh-CN"/>
        </w:rPr>
        <w:t>古典文学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《诗经》</w:t>
      </w: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（现实主义），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《楚辞》</w:t>
      </w: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（浪漫主义）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风：雅：颂：赋：比：兴：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《离骚》（路漫漫其修远兮，吾将上下而求索）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《天问》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《九章》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《九歌》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先秦文章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历史散文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《...............》一堆速查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哲学散文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《墨子》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《孟子》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《庄子》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汉文学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《史记》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《孔雀东南飞》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魏晋文学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《短歌行》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《观沧海》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《桃花源记》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《文心雕龙》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唐文学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《全唐诗》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海内存知己，天涯若比邻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诗仙：李白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《静夜思》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《蜀道难》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《梦游天姥吟留别》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诗圣：杜甫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三吏三别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边塞诗人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田园诗人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卖炭翁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长恨歌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琵琶行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晚唐</w:t>
      </w:r>
    </w:p>
    <w:p>
      <w:pPr>
        <w:numPr>
          <w:ilvl w:val="0"/>
          <w:numId w:val="8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李白，杜甫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宋词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词牌名.........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婉约派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豪放派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苏轼的诗歌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...........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元曲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《天净沙秋思》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明清小说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儒林外史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bookmarkStart w:id="0" w:name="OLE_LINK1"/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聊斋志异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世情小说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八股文</w:t>
      </w:r>
    </w:p>
    <w:bookmarkEnd w:id="0"/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科举制度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四大名著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百日维新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现代资本唯物主义的影响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..等等小说</w:t>
      </w:r>
    </w:p>
    <w:p>
      <w:pPr>
        <w:pStyle w:val="2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近现代文学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鲁迅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横眉冷对千夫指，俯首甘为孺子牛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《........》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辛亥革命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郭沫若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《......》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让过去服务现在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矛盾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《.......》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中国民族资产阶级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巴金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《.......》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现代文学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伤疤文学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组成根部运动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先锋（激进）主义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诺贝尔文学奖获得者 莫言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Arts</w:t>
      </w:r>
    </w:p>
    <w:p>
      <w:pPr>
        <w:pStyle w:val="2"/>
        <w:bidi w:val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/>
          <w:highlight w:val="yellow"/>
          <w:lang w:val="en-US" w:eastAsia="zh-CN"/>
        </w:rPr>
        <w:t>书法</w:t>
      </w:r>
    </w:p>
    <w:p>
      <w:pPr>
        <w:numPr>
          <w:ilvl w:val="0"/>
          <w:numId w:val="9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保留自然之美，阐明精神美丽</w:t>
      </w:r>
    </w:p>
    <w:p>
      <w:pPr>
        <w:numPr>
          <w:ilvl w:val="0"/>
          <w:numId w:val="9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字如其人</w:t>
      </w:r>
    </w:p>
    <w:p>
      <w:pPr>
        <w:numPr>
          <w:ilvl w:val="0"/>
          <w:numId w:val="9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汉学圈</w:t>
      </w:r>
    </w:p>
    <w:p>
      <w:pPr>
        <w:numPr>
          <w:ilvl w:val="0"/>
          <w:numId w:val="9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5种风格的字体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篆书 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隶书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蚕头燕尾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草书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整体创造出一种抽象美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楷书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行书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书圣 王羲之</w:t>
      </w:r>
    </w:p>
    <w:p>
      <w:pPr>
        <w:rPr>
          <w:rFonts w:hint="default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兰亭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兰亭集序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The Preface to the Lanting Collection of Calligraphy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起到了重要作用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play a lead role 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hold an important place</w:t>
      </w:r>
    </w:p>
    <w:p>
      <w:p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exert a profund /far riching influence</w:t>
      </w:r>
    </w:p>
    <w:p>
      <w:pPr>
        <w:rPr>
          <w:rFonts w:hint="default"/>
          <w:b/>
          <w:bCs/>
          <w:color w:val="0000FF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绘画</w:t>
      </w:r>
    </w:p>
    <w:p>
      <w:p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水墨画(ink wash painting)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人物画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风景画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花鸟画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山水画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画圣 吴道子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清明上河图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愚公移山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齐白石 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文房四宝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four treasures of the study</w:t>
      </w:r>
    </w:p>
    <w:p>
      <w:pPr>
        <w:pStyle w:val="2"/>
        <w:bidi w:val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徽墨</w:t>
      </w: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宣纸</w:t>
      </w: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端砚</w:t>
      </w: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湖笔</w:t>
      </w:r>
    </w:p>
    <w:p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传统戏剧</w:t>
      </w:r>
    </w:p>
    <w:p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希腊喜剧，悲剧</w:t>
      </w:r>
    </w:p>
    <w:p>
      <w:p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highlight w:val="yellow"/>
          <w:lang w:val="en-US" w:eastAsia="zh-CN" w:bidi="ar-SA"/>
        </w:rPr>
        <w:t>梵语戏剧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京剧</w:t>
      </w:r>
    </w:p>
    <w:p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唱念做打</w:t>
      </w:r>
    </w:p>
    <w:p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生旦净丑</w:t>
      </w:r>
    </w:p>
    <w:p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highlight w:val="yellow"/>
          <w:lang w:val="en-US" w:eastAsia="zh-CN" w:bidi="ar-SA"/>
        </w:rPr>
        <w:t>昆曲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人类口头非物质文化遗产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联合国教科文组织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《牡丹亭》</w:t>
      </w: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《长生殿》</w:t>
      </w:r>
    </w:p>
    <w:p>
      <w:pPr>
        <w:rPr>
          <w:rFonts w:hint="default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河南豫剧</w:t>
      </w:r>
    </w:p>
    <w:p>
      <w:pP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川剧</w:t>
      </w:r>
    </w:p>
    <w:p>
      <w:pPr>
        <w:rPr>
          <w:rFonts w:hint="default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浙江越剧</w:t>
      </w:r>
    </w:p>
    <w:p>
      <w:pP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安徽黄梅戏</w:t>
      </w:r>
    </w:p>
    <w:p>
      <w:pPr>
        <w:pStyle w:val="4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等等作品，速查</w:t>
      </w:r>
    </w:p>
    <w:p>
      <w:pPr>
        <w:pStyle w:val="2"/>
        <w:bidi w:val="0"/>
        <w:rPr>
          <w:rFonts w:hint="eastAsia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民间艺术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杂技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曲艺</w:t>
      </w:r>
    </w:p>
    <w:p>
      <w:pPr>
        <w:numPr>
          <w:ilvl w:val="0"/>
          <w:numId w:val="1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相声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说学逗唱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单口，对口，群口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快板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评书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小品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木偶戏</w:t>
      </w: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皮影戏</w:t>
      </w:r>
    </w:p>
    <w:p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传统乐器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弦乐器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古筝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二胡</w:t>
      </w: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三弦</w:t>
      </w: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《二泉映月》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打击乐器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鼓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锣</w:t>
      </w: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管乐器</w:t>
      </w: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笛子</w:t>
      </w:r>
    </w:p>
    <w:p>
      <w:p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萧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pStyle w:val="2"/>
        <w:bidi w:val="0"/>
        <w:rPr>
          <w:rFonts w:hint="eastAsia"/>
          <w:color w:val="0000FF"/>
          <w:sz w:val="52"/>
          <w:szCs w:val="32"/>
          <w:lang w:val="en-US" w:eastAsia="zh-CN"/>
        </w:rPr>
      </w:pPr>
      <w:r>
        <w:rPr>
          <w:rFonts w:hint="eastAsia"/>
          <w:color w:val="0000FF"/>
          <w:sz w:val="52"/>
          <w:szCs w:val="32"/>
          <w:lang w:val="en-US" w:eastAsia="zh-CN"/>
        </w:rPr>
        <w:t>教育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发展</w:t>
      </w:r>
    </w:p>
    <w:p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私塾</w:t>
      </w:r>
    </w:p>
    <w:p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官学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中央学校</w:t>
      </w:r>
    </w:p>
    <w:p>
      <w:pPr>
        <w:rPr>
          <w:rFonts w:hint="eastAsia"/>
          <w:sz w:val="40"/>
          <w:szCs w:val="48"/>
          <w:highlight w:val="yellow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地方学校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百家争鸣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四书五经</w:t>
      </w:r>
    </w:p>
    <w:p>
      <w:pPr>
        <w:bidi w:val="0"/>
        <w:rPr>
          <w:rFonts w:hint="eastAsia"/>
          <w:color w:val="0000FF"/>
          <w:sz w:val="24"/>
          <w:szCs w:val="32"/>
          <w:highlight w:val="cyan"/>
          <w:lang w:val="en-US" w:eastAsia="zh-CN"/>
        </w:rPr>
      </w:pPr>
      <w:r>
        <w:rPr>
          <w:rFonts w:hint="eastAsia"/>
          <w:color w:val="0000FF"/>
          <w:sz w:val="24"/>
          <w:szCs w:val="32"/>
          <w:highlight w:val="cyan"/>
          <w:lang w:val="en-US" w:eastAsia="zh-CN"/>
        </w:rPr>
        <w:t>科举制度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 xml:space="preserve">书院 </w:t>
      </w:r>
    </w:p>
    <w:p>
      <w:pPr>
        <w:rPr>
          <w:rFonts w:hint="default"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color w:val="0000FF"/>
          <w:sz w:val="28"/>
          <w:szCs w:val="36"/>
          <w:highlight w:val="none"/>
          <w:lang w:val="en-US" w:eastAsia="zh-CN"/>
        </w:rPr>
        <w:t>藏书阁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八股文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武考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光宗耀祖（bring honour to their families）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资产阶级领导的民主革命，辛亥革命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鸦片战争(opium war)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新学</w:t>
      </w:r>
    </w:p>
    <w:p>
      <w:pPr>
        <w:pStyle w:val="2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当代教育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基础教育</w:t>
      </w:r>
    </w:p>
    <w:p>
      <w:pPr>
        <w:numPr>
          <w:ilvl w:val="0"/>
          <w:numId w:val="11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学前教育，小学教育</w:t>
      </w:r>
    </w:p>
    <w:p>
      <w:pPr>
        <w:numPr>
          <w:ilvl w:val="0"/>
          <w:numId w:val="11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九年义务教育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希望工程，春蕾计划</w:t>
      </w: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高中/中等职业学校</w:t>
      </w:r>
    </w:p>
    <w:p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文理分科</w:t>
      </w:r>
    </w:p>
    <w:p>
      <w:pPr>
        <w:numPr>
          <w:ilvl w:val="0"/>
          <w:numId w:val="11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高等教育入学考试</w:t>
      </w:r>
    </w:p>
    <w:p>
      <w:pPr>
        <w:pStyle w:val="2"/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高等教育</w:t>
      </w:r>
    </w:p>
    <w:p>
      <w:pPr>
        <w:numPr>
          <w:ilvl w:val="0"/>
          <w:numId w:val="11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汉太学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隋国子监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学士学位/硕士学位/博士学位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学生会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color w:val="0000FF"/>
          <w:kern w:val="44"/>
          <w:sz w:val="4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color w:val="0000FF"/>
          <w:kern w:val="44"/>
          <w:sz w:val="44"/>
          <w:szCs w:val="24"/>
          <w:lang w:val="en-US" w:eastAsia="zh-CN" w:bidi="ar-SA"/>
        </w:rPr>
        <w:t>其他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成人教育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本科生学习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职业训练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中等专业教育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中等学校教育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函授运输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终身学习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远程教育系统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特殊教育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职</w:t>
      </w:r>
      <w:bookmarkStart w:id="1" w:name="OLE_LINK2"/>
      <w:r>
        <w:rPr>
          <w:rFonts w:hint="eastAsia"/>
          <w:sz w:val="28"/>
          <w:szCs w:val="36"/>
          <w:highlight w:val="none"/>
          <w:lang w:val="en-US" w:eastAsia="zh-CN"/>
        </w:rPr>
        <w:t>业教育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应对挑战（to answer the challenge...）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少数民族教育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许多政策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....</w:t>
      </w:r>
    </w:p>
    <w:p>
      <w:pPr>
        <w:rPr>
          <w:rFonts w:hint="default"/>
          <w:sz w:val="28"/>
          <w:szCs w:val="36"/>
          <w:highlight w:val="yellow"/>
          <w:lang w:val="en-US" w:eastAsia="zh-CN"/>
        </w:rPr>
      </w:pP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学术会议(academic meetings )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重要的人才资源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取得全面进步（sound progress ）在双边和多边教育合作上</w:t>
      </w: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汉语（Chinese language）课程</w:t>
      </w: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  <w:r>
        <w:rPr>
          <w:rFonts w:hint="eastAsia"/>
          <w:sz w:val="28"/>
          <w:szCs w:val="36"/>
          <w:highlight w:val="none"/>
          <w:lang w:val="en-US" w:eastAsia="zh-CN"/>
        </w:rPr>
        <w:t>孔子学院（confucius institue）</w:t>
      </w: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Science Technology</w:t>
      </w: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古代科学和技术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千年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高度发达的农业系统和灌溉系统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四大发明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丝绸和瓷器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天文记录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天文现象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天文观测仪器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冶金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零星地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40"/>
          <w:szCs w:val="48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40"/>
          <w:szCs w:val="48"/>
          <w:highlight w:val="none"/>
          <w:lang w:val="en-US" w:eastAsia="zh-CN"/>
        </w:rPr>
        <w:t>四大发明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指南针（司南）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磁场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战国时期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航海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郑和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船队（fleet）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红海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难以置信的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火药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化学家（炼丹师）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长生不老的灵丹妙药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石弩（小字）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造纸术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竹简bamboo slip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造纸的过程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印刷术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文明的母亲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雕版印刷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缺点....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活版印刷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过程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优点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中医（TCM）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诊断方法，医疗方法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整体诊断法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关注起因而不是症状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 xml:space="preserve">气的不平衡 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针灸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按摩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矫正呼吸练习（太极拳，按摩）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处方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望闻问切（1,2,1,2）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气色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确定（ascertain）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草药学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内外妇儿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古代医学专家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麻沸散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五禽戏，华佗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伤寒杂病论，张仲景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本草纲目，李时珍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丸，散，膏，丹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鞭炮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瓷器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算盘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四则基本运算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地震仪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麻药（“毒酒”）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腹部外科手术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围棋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洋务运动（小字）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买办官僚(comprador )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军事工业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创办新军s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甲午中日战争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原子能</w:t>
      </w:r>
    </w:p>
    <w:p>
      <w:pPr>
        <w:numPr>
          <w:ilvl w:val="0"/>
          <w:numId w:val="12"/>
        </w:numPr>
        <w:tabs>
          <w:tab w:val="clear" w:pos="312"/>
        </w:tabs>
        <w:ind w:left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反应堆，回旋加速器，高压静电加速器，放射性同位素，原子核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同位素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核和氢弹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石油产量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合成结晶牛胰岛素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人造卫星，东方红一号，长征一号运载火箭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酒泉发射中心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太平洋调查（向阳红5,6号）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第一手资料（firsthand）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陈氏定理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核糖核酸半分子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五笔字型汉字输入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信息时代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南极科学考察站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核能发电站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中国科学院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超导材料/超导体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磁悬浮列车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正负电子对撞机（五个部分）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天文望远镜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北京兴隆台观测站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杂交水稻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第一项农业技术专利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天和（超级计算机）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峰值性能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高科技产业（hi tech industry）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天宫一号，神舟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太空俱乐部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实现百年梦想（centuries-old）</w:t>
      </w:r>
    </w:p>
    <w:p>
      <w:pPr>
        <w:numPr>
          <w:ilvl w:val="0"/>
          <w:numId w:val="12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嫦娥三号，月球车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Sports</w:t>
      </w:r>
    </w:p>
    <w:p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传统运动文化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三国时代</w:t>
      </w:r>
    </w:p>
    <w:p>
      <w:pP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洞穴壁画</w:t>
      </w:r>
    </w:p>
    <w:p>
      <w:pP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碑画</w:t>
      </w:r>
    </w:p>
    <w:p>
      <w:p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砖画</w:t>
      </w:r>
    </w:p>
    <w:p>
      <w:pP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  <w:t>古代运动</w:t>
      </w:r>
    </w:p>
    <w:p>
      <w:pP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击鞠（马球）</w:t>
      </w:r>
    </w:p>
    <w:p>
      <w:p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民间杂技（踩着踏脚装置）（小字）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文人墨客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醉打金枝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蹴鞠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市井流氓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cyan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cyan"/>
          <w:lang w:val="en-US" w:eastAsia="zh-CN"/>
        </w:rPr>
        <w:t>少数民族运动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马术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踢毽子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拔河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踩高跷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打陀螺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秧歌</w:t>
      </w:r>
    </w:p>
    <w:p>
      <w:pPr>
        <w:numPr>
          <w:ilvl w:val="0"/>
          <w:numId w:val="1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徒手()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cyan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cyan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cyan"/>
          <w:lang w:val="en-US" w:eastAsia="zh-CN"/>
        </w:rPr>
        <w:t>传统运动活动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武术（英文解释，kung fu,拆文解字）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这两个词的一种含义是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另一种.....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武术历史。。。。。。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珍贵的文化遗产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四大好处：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1.强身健体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2.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3.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4.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武术种类分类</w:t>
      </w:r>
    </w:p>
    <w:p>
      <w:pPr>
        <w:numPr>
          <w:ilvl w:val="0"/>
          <w:numId w:val="14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拳击</w:t>
      </w:r>
    </w:p>
    <w:p>
      <w:pPr>
        <w:numPr>
          <w:ilvl w:val="0"/>
          <w:numId w:val="14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武器训练</w:t>
      </w:r>
    </w:p>
    <w:p>
      <w:pPr>
        <w:numPr>
          <w:ilvl w:val="0"/>
          <w:numId w:val="14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对练</w:t>
      </w:r>
    </w:p>
    <w:p>
      <w:pPr>
        <w:numPr>
          <w:ilvl w:val="0"/>
          <w:numId w:val="14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实战</w:t>
      </w:r>
    </w:p>
    <w:p>
      <w:pPr>
        <w:numPr>
          <w:ilvl w:val="0"/>
          <w:numId w:val="14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团队合作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南/北风格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黄河作为粗略的分界线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内功/外功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阴阳原则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丰富的文化遗产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无数起源于中国，属于全世界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杰出形式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少林拳（属于长拳）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特点：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太极拳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奥运太极展览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强身健体（strengthening of physique），抵御疾病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气功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以一定周期（on a regular basis）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抵抗早衰，延年益寿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当代武术巨星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名利前茅（on the top of the list）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全民健身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国家体育总局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。。。。。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。。。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很多运动介绍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全面小康社会p130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综合国力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8/8全民健身日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满足日益增长的需求对于健康生活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奥林匹克运动会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竞技运动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国球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尝到了民族的滋味和荣耀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乒乓外交(Diplomacy)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打开中美关系升温的大门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CBA非政府性组织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女篮捍卫亚洲荣耀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体操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中国奥运代表队p133，131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Chinese delegation/Chinese Olympic squad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跳水无需质疑的统治地位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梦之队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中国优秀的体育明星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CCTV中央电视台体育大奖，评为最佳新秀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刘翔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田径比赛track and field event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短跑比赛sprint race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三冠王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开始有名气（rise to prominence）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大满贯Grand Slam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亚军runner up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单打决赛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四分之决赛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半决赛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斯诺克运动员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147单杆满分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sz w:val="28"/>
          <w:szCs w:val="36"/>
          <w:highlight w:val="none"/>
          <w:lang w:val="en-US" w:eastAsia="zh-CN"/>
        </w:rPr>
      </w:pPr>
    </w:p>
    <w:bookmarkEnd w:id="1"/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Traditional Festivals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阴历初一（大年初一）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春节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大年夜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小年夜（preliminary Eve）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传说：年兽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房屋光芒万丈，门上贴有红色的纸</w:t>
      </w:r>
    </w:p>
    <w:p>
      <w:pPr>
        <w:numPr>
          <w:ilvl w:val="0"/>
          <w:numId w:val="15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魂飞魄散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春节活动</w:t>
      </w:r>
    </w:p>
    <w:p>
      <w:pPr>
        <w:numPr>
          <w:ilvl w:val="0"/>
          <w:numId w:val="16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腊八粥（材料，糯米）</w:t>
      </w:r>
    </w:p>
    <w:p>
      <w:pPr>
        <w:numPr>
          <w:ilvl w:val="0"/>
          <w:numId w:val="16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祭祀给送灶神</w:t>
      </w:r>
    </w:p>
    <w:p>
      <w:pPr>
        <w:numPr>
          <w:ilvl w:val="0"/>
          <w:numId w:val="16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小年夜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洗净衣物，房门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新年剪纸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诗歌对联（书法写的）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倒置福字的意义，解释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同名异义词（倒和到）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大年夜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春节联欢晚会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食物的美好象征（鸡，鱼，豆腐年年有余，富足，豆腐）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辞旧迎新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红包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压岁钱（lucky money fir the spring festival 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放烟花（set off firecrackers/burning...）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走亲访友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舞龙舞狮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庙会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元宵节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时间：农历15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宏大的灯笼展览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东北地区的冰灯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猜灯谜（唐）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吃汤圆./饺子（糯米）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馅料（filling）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二十四节气（小字可能会考具体的某一个）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立春 Beginning of Spring （1st solar term）Feb.3,4, or 5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雨水 Rain Water （2nd solar term）Feb.18,19 or 20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惊蜇 Waking of Insects （3rd solar term）Mar.5,6, or 7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春分 Spring Equinox （4th solar term）Mar.20,21 or 22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清明 Pure Brightness （5th solar term）Apr.4,5 or 6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谷雨 Grain Rain （6th solar teram）Apr.19,20 or 21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立夏 Beginning of Summer （7th solar term）May 5,6 or 7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小满 slight  Fullness  （8th solar term）May 20,21 or 22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芒种 Grain in Ear （9th solar term）Jun.5,6 or 7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夏至 Summer Solstice （10th solar term）Jun.21 or 22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小暑 Slight Heat （11th solar term）Jul.6,7 or 8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大暑 Great Heat （12th solar term）Jul.22,23 or 24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立秋 Beginning of Autumn （13th solar term）Aug.7,8 or 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处暑 End of Heat （14th solar term）Aug.22,23 or 24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白露 White Dew （15th solar term）Sep.7,8 or 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秋分 Autumn Equinox （16th solar term）Sep.22,23 or 24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寒露 Cold Dew （17th solar term）Oct.8 or 9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霜降 Frost</w:t>
      </w:r>
      <w:r>
        <w:rPr>
          <w:rFonts w:hint="default"/>
          <w:b/>
          <w:bCs/>
          <w:sz w:val="28"/>
          <w:szCs w:val="36"/>
          <w:highlight w:val="none"/>
          <w:lang w:val="en-US" w:eastAsia="zh-CN"/>
        </w:rPr>
        <w:t>’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s Descent （18th solar term）Oct.23 or 24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立冬 Beginning of Winter （19th solar term）Nov.7 or 8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小雪 Slight Snow （20th solar term）Nov.22 or 23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大雪 Great Snow （21th solar term）Dec.6,7 or 8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冬至 Winter Solstice （22th solar term）Dec.21,22 or 23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小寒 Slight Cold （23th solar term）Jan.5,6 or 7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　　大寒 Great Cold （24th solar term）Jan.20 or 2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清明节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时间：4-6April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哀悼先人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春耕（spring plowing）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播种（sowing）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寒食节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春秋时期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熄灭（put out）</w:t>
      </w:r>
    </w:p>
    <w:p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活动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扫墓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民间传说（folklore）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放风筝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荡秋千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cyan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cyan"/>
          <w:lang w:val="en-US" w:eastAsia="zh-CN"/>
        </w:rPr>
        <w:t>端午节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时间：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战国时期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粽子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雄黄酒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艾藁（香袋，fragrant pouches）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泯罗江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龙舟比赛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七夕节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银河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织女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牛郎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王母娘娘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军队（troops）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喜鹊（magpies）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中国情人节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中秋节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时间点：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天上的神仙（a celestial being）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悲痛欲绝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敬奉（worship）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举头望明月，低头思故乡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但愿人长久，千里共婵娟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重阳节(Double ninth Festival)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时间：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《易经》</w:t>
      </w:r>
    </w:p>
    <w:p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欣赏菊花</w:t>
      </w:r>
    </w:p>
    <w:p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穿戴茱萸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吃重阳糕点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喝菊花酒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老人节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少数民族节日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1.泼水节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2.那达慕会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3.火炬节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4.达奴节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5.三月会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6.对唱节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7.藏历新年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8.跳花节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爬花杆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农产品，土特产，畜产品(Nadam Fair)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松木火炬(pine torch)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祈求明年好收成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对歌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开玩笑喝酒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对唱：响彻四方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斗牛</w:t>
      </w: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黄金周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旅游旺季（Peak season）</w:t>
      </w: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Culinary Culture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色，香，味(三个基本)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芳香的（）， 开胃的（）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调味品（），质感（texture）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烹饪方法，看书速查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 xml:space="preserve">煮boiling，炖stewing，煎frying，炒frying，爆quick_frying，炸deep-frying,扒frying and simmering,快煎sauteing，熏smoking,烤roasting and barbecuing,烘baking,蒸steaming 白灼scalding，焖braising 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 xml:space="preserve">调味品 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咸的（</w:t>
      </w: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盐salt，酱油soy sauce）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甜的(糖sugar,蜂蜜honey)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酸的（醋vinegar）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香的（香油sesame oil,香菜coriander,酒wine）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辣的（辣椒chili，蒜garlic，姜ginger）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扑鼻的（味精MSG）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苦的（陈皮dried tangerine，苦杏仁bitter apricot kernel)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和谐平衡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宇宙力量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中草药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保健功能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食补不如药补（fortify）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促进健康（fortify）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八大菜系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家畜家禽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南甜北咸西酸东辣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山东菜香，鲜，脆，嫩，最少脂肪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山东各种名菜介绍，速查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  <w:t>（注重汤）</w:t>
      </w: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清汤，浓汤（味道饱满，厚重）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辣椒(pepper)，花椒（ash）</w:t>
      </w:r>
    </w:p>
    <w:p>
      <w:pPr>
        <w:numPr>
          <w:ilvl w:val="0"/>
          <w:numId w:val="17"/>
        </w:numPr>
        <w:tabs>
          <w:tab w:val="clear" w:pos="312"/>
        </w:tabs>
        <w:ind w:left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煎，无油煎，焖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川菜速查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广东人（Cantonese）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味觉出了名的冒险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少用调味品（口味清淡lightly seasoned）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保留原始风味（preserve)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弥补流汗水分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粤菜速查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闽菜速查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亚菜系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苏菜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浙菜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三个亚菜系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保留原始风味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徽菜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山珍海味（from the mountain an the sea）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湘菜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防湿防寒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舌尖上的中国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美食（delicacy,local dishes,cuisine）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gain widespread popularity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尊南谦北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先干为敬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u w:val="none"/>
          <w:lang w:val="en-US" w:eastAsia="zh-CN"/>
        </w:rPr>
        <w:t>为了友谊干杯，为了健康干杯</w:t>
      </w:r>
    </w:p>
    <w:p>
      <w:pPr>
        <w:numPr>
          <w:ilvl w:val="0"/>
          <w:numId w:val="17"/>
        </w:numPr>
        <w:tabs>
          <w:tab w:val="clear" w:pos="312"/>
        </w:tabs>
        <w:ind w:left="0" w:leftChars="0" w:firstLine="0" w:firstLineChars="0"/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u w:val="none"/>
          <w:lang w:val="en-US" w:eastAsia="zh-CN"/>
        </w:rPr>
        <w:t>站的正，坐的正，吃的正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茶文化</w:t>
      </w:r>
    </w:p>
    <w:p>
      <w:pPr>
        <w:numPr>
          <w:ilvl w:val="0"/>
          <w:numId w:val="18"/>
        </w:numPr>
        <w:tabs>
          <w:tab w:val="clear" w:pos="312"/>
        </w:tabs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酿茶方法</w:t>
      </w:r>
    </w:p>
    <w:p>
      <w:pPr>
        <w:numPr>
          <w:ilvl w:val="0"/>
          <w:numId w:val="18"/>
        </w:numPr>
        <w:tabs>
          <w:tab w:val="clear" w:pos="312"/>
        </w:tabs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器具</w:t>
      </w:r>
    </w:p>
    <w:p>
      <w:pPr>
        <w:numPr>
          <w:ilvl w:val="0"/>
          <w:numId w:val="18"/>
        </w:numPr>
        <w:tabs>
          <w:tab w:val="clear" w:pos="312"/>
        </w:tabs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喝茶礼仪</w:t>
      </w:r>
    </w:p>
    <w:p>
      <w:pPr>
        <w:numPr>
          <w:ilvl w:val="0"/>
          <w:numId w:val="18"/>
        </w:numPr>
        <w:tabs>
          <w:tab w:val="clear" w:pos="312"/>
        </w:tabs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茶分类（绿茶，红茶，乌龙茶，砖茶，花茶）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绿茶：最高的药用价值，最少咖啡因，完全不发酵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西湖龙井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黄山毛峰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碧螺春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庐山云雾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酿造（brew,fermentation）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红茶：促进阳气，减少油腻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红茶一览.....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乌龙茶（半发酵）“功夫茶”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中度发酵：铁观音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  <w:t>花茶（scented tea）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白毫银珍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白牡丹（白茶）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  <w:t>黄茶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茶礼仪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酒满杯，茶半杯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白族的三茶礼仪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第三杯，回味明显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蒸馏和酿酒技术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结婚酒宴，小孩生辰酒宴，长寿酒宴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交杯酒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百年好合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换房宴，开业宴，分红宴，告别宴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新年夜喝新年酒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菖蒲酒辟邪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中秋桂花酒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酒令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击鼓传花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猜拳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巩固商业伙伴</w:t>
      </w:r>
    </w:p>
    <w:p>
      <w:pPr>
        <w:pStyle w:val="2"/>
        <w:numPr>
          <w:ilvl w:val="0"/>
          <w:numId w:val="19"/>
        </w:numPr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costume/attire/garment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历史时间轴：</w:t>
      </w:r>
    </w:p>
    <w:p>
      <w:pPr>
        <w:numPr>
          <w:ilvl w:val="0"/>
          <w:numId w:val="2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服装王国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缝纫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苛刻的条件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阴阳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五行学说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水扑灭火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大规模人口流动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民间服饰，官服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男式的骑装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休闲装（causal wear）宋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裹脚（what ?解释）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马背上的民族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蒙古民族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纽扣和绳结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yellow"/>
          <w:u w:val="none"/>
          <w:lang w:val="en-US" w:eastAsia="zh-CN"/>
        </w:rPr>
        <w:t>满族人的鞭子（184）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稻田服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高档材料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长袍，马褂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朝廷使臣，特使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中山装(近代)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旗袍（or ......）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丝绸之路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养蚕和解茧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养蚕业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丝绸之乡，丝绸之都（苏州）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brisk旺盛的，vigor，vitality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渭水流域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养蚕，缫丝，织锦的技术传播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吐鲁番盆地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沙中的庞贝（楼兰）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刺绣（四大名绣）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普通百姓（ordinary people/commoners）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蜡染和染色（dye）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wax(蜡)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完全相同（identical）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中山装（体面感，革命意味）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中华民国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国民党成员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南京总统府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社会四维：礼义廉耻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审查权，监督权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三民主义：民族，民权，民生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后背无缝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中国和平统一的正义事业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旗袍（旗人）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配饰（accessory,adornment,ornament）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唐装（中国风）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第九届亚太经合组织峰会(APEC)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明显的昼夜温差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一山一日四季，十里阴晴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洱海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新月形梳子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订婚礼物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婚姻状况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凤凰低头</w:t>
      </w:r>
    </w:p>
    <w:p>
      <w:pPr>
        <w:numPr>
          <w:ilvl w:val="0"/>
          <w:numId w:val="20"/>
        </w:numPr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  <w:t>白色民族（韩族）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36"/>
          <w:highlight w:val="none"/>
          <w:u w:val="none"/>
          <w:lang w:val="en-US" w:eastAsia="zh-CN"/>
        </w:rPr>
      </w:pPr>
    </w:p>
    <w:p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中国传统建筑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木质结构（承载重量）</w:t>
      </w:r>
    </w:p>
    <w:p>
      <w:pPr>
        <w:numPr>
          <w:ilvl w:val="0"/>
          <w:numId w:val="21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地基</w:t>
      </w:r>
    </w:p>
    <w:p>
      <w:pPr>
        <w:numPr>
          <w:ilvl w:val="0"/>
          <w:numId w:val="21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柱子，横梁，横木，托梁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院子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木材，砖，瓦，琉璃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大宅第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屋顶都是灰瓦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墙壁受潮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弯曲可以辟邪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直线吸引邪灵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豪宅（mansion）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吻兽（兽形装饰）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屋脊（roof ridges）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木材防腐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社会阶层限制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帝王陵墓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依山而建，面向平原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在位时期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阿房宫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紫禁城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沈阳故宫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81个镀金青铜饰钉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九段式的建筑群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民用住宅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四合院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四座朝内的房子组成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围墙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黄土高原，黄河中上游</w:t>
      </w:r>
    </w:p>
    <w:p>
      <w:pPr>
        <w:numPr>
          <w:ilvl w:val="0"/>
          <w:numId w:val="21"/>
        </w:numPr>
        <w:ind w:left="0" w:leftChars="0" w:firstLine="0" w:firstLineChars="0"/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窑洞（崖窑，地窑，箍窑）</w:t>
      </w:r>
    </w:p>
    <w:p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园林式建筑</w:t>
      </w:r>
    </w:p>
    <w:p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充足的光线和通风良好</w:t>
      </w:r>
    </w:p>
    <w:p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防雨和穿堂风</w:t>
      </w:r>
    </w:p>
    <w:p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避免强盗和野兽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建筑材料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艺术设计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颜色选取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帝国宫殿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百姓住房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四合院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客家土楼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家畜舍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少数民族房屋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傣族竹楼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蒙古包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碉房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家畜和家禽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佛像和油灯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亚热带果树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中国桥梁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占据重要地位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石拱桥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旅人桥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安吉桥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赵州桥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石狮子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抗风化</w:t>
      </w: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风景如画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九湾桥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亭桥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瘦西湖的五亭桥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双檐结构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横梁和柱子（beam and column）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支撑墩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程阳桥（风雨桥）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华表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天安门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望君回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望君出，出门了解民情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亭子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俯瞰全景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碑亭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天顶窗（天窗）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宝塔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塔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多檐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亭，修道院，高级僧侣的坟墓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喇嘛风格，舍利塔，圆顶结构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牌坊，牌楼，纪念功能（commemorate）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贞操牌坊(chastity)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丧偶妇女(widowed woman</w:t>
      </w:r>
      <w:bookmarkStart w:id="2" w:name="_GoBack"/>
      <w:bookmarkEnd w:id="2"/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忠贞牌坊</w:t>
      </w:r>
    </w:p>
    <w:p>
      <w:pPr>
        <w:numPr>
          <w:ilvl w:val="0"/>
          <w:numId w:val="0"/>
        </w:numPr>
        <w:rPr>
          <w:rFonts w:hint="eastAsia"/>
          <w:color w:val="0000FF"/>
          <w:sz w:val="4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highlight w:val="none"/>
          <w:lang w:val="en-US" w:eastAsia="zh-CN"/>
        </w:rPr>
        <w:t>孝牌坊</w:t>
      </w:r>
    </w:p>
    <w:p>
      <w:pPr>
        <w:pStyle w:val="2"/>
        <w:bidi w:val="0"/>
        <w:rPr>
          <w:rFonts w:hint="eastAsia"/>
          <w:color w:val="0000FF"/>
          <w:sz w:val="48"/>
          <w:szCs w:val="28"/>
          <w:lang w:val="en-US" w:eastAsia="zh-CN"/>
        </w:rPr>
      </w:pPr>
      <w:r>
        <w:rPr>
          <w:rFonts w:hint="eastAsia"/>
          <w:color w:val="0000FF"/>
          <w:sz w:val="48"/>
          <w:szCs w:val="28"/>
          <w:lang w:val="en-US" w:eastAsia="zh-CN"/>
        </w:rPr>
        <w:t>Major Tourist Cities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华北平原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联合国教科文组织UNESCO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人民英雄纪念碑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人民大会堂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中国国家博物馆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中轴线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太平天国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变法维新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义和团运动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签订卖国条约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开拓精神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天人合一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国际大都市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丝绸之路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秦始皇兵马俑（图片小字）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世界第八大奇迹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骑兵和步兵部队</w:t>
      </w: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  <w:r>
        <w:rPr>
          <w:rFonts w:hint="eastAsia"/>
          <w:color w:val="0000FF"/>
          <w:sz w:val="48"/>
          <w:szCs w:val="28"/>
          <w:lang w:val="en-US" w:eastAsia="zh-CN"/>
        </w:rPr>
        <w:t>西湖十景：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断桥残雪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西湖龙井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长江三角洲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南京大屠杀纪念馆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南京长江大桥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战俘POWs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四大直辖市、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东部沿海城市耀眼的明珠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外滩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世界建筑画廊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东方明珠电视塔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南京路步行街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浦东新区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世博会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99世博会遗址（昆明）</w:t>
      </w:r>
    </w:p>
    <w:p>
      <w:pPr>
        <w:numPr>
          <w:ilvl w:val="0"/>
          <w:numId w:val="22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云南民族村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桂林有天底下最好的山和水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一条玉带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紫金山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叠锦山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象鼻山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波坪山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形状万千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钟乳石，石笋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转经轮</w:t>
      </w:r>
    </w:p>
    <w:p>
      <w:pPr>
        <w:numPr>
          <w:ilvl w:val="0"/>
          <w:numId w:val="22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eastAsia"/>
          <w:color w:val="0000FF"/>
          <w:sz w:val="48"/>
          <w:szCs w:val="28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pStyle w:val="2"/>
        <w:bidi w:val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世界遗产</w:t>
      </w:r>
    </w:p>
    <w:p>
      <w:pPr>
        <w:numPr>
          <w:ilvl w:val="0"/>
          <w:numId w:val="23"/>
        </w:num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世界遗产名录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保护世界文化和自然遗产公约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双重遗产(dual)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45个世界文化遗址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格萨尔王传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五岳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玉皇大帝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五岳之首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石刻碑文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岱庙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三大宫殿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长生不老药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黄山“人间仙境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四景：奇松......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佛教名山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亚热带原始森林(武夷山)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仙人桥和天下第一桥（武陵源）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中国大鲵和云豹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寒温带植物王国（黄龙山）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国家一级/二级保护动物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云南三江（金沙江，澜沧江，怒江）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热带雨林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华南喀斯特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三清山（明亮的光晕，白色的彩虹）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亚热带常绿阔叶林（丹霞地貌）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寒武纪海洋群落（澄江化石遗迹）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寒武纪群落结构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雪线（新疆天山）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天山雪莲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天池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药用植物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家喻户晓的名字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著名石窟（famous grottos）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河西走廊（小字）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千佛溶洞（小字）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蜂窝状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栩栩如生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东巴文化（丽江）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纳西文化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象形文字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活化石（平遥古城）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方言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甲骨文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司母戊方鼎</w:t>
      </w:r>
    </w:p>
    <w:p>
      <w:pPr>
        <w:numPr>
          <w:ilvl w:val="0"/>
          <w:numId w:val="23"/>
        </w:num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</w:p>
    <w:p>
      <w:pPr>
        <w:rPr>
          <w:rFonts w:hint="default"/>
          <w:sz w:val="28"/>
          <w:szCs w:val="36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3F80E"/>
    <w:multiLevelType w:val="singleLevel"/>
    <w:tmpl w:val="9A93F8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76FA55"/>
    <w:multiLevelType w:val="singleLevel"/>
    <w:tmpl w:val="9F76FA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50F1DA4"/>
    <w:multiLevelType w:val="singleLevel"/>
    <w:tmpl w:val="C50F1D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C7F86CC"/>
    <w:multiLevelType w:val="singleLevel"/>
    <w:tmpl w:val="CC7F86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99F34EA"/>
    <w:multiLevelType w:val="singleLevel"/>
    <w:tmpl w:val="D99F34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D29879F"/>
    <w:multiLevelType w:val="singleLevel"/>
    <w:tmpl w:val="DD2987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410DDE7"/>
    <w:multiLevelType w:val="singleLevel"/>
    <w:tmpl w:val="F410DDE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B1FD852"/>
    <w:multiLevelType w:val="singleLevel"/>
    <w:tmpl w:val="FB1FD8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C690837"/>
    <w:multiLevelType w:val="singleLevel"/>
    <w:tmpl w:val="FC6908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FCCE8205"/>
    <w:multiLevelType w:val="singleLevel"/>
    <w:tmpl w:val="FCCE82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040AAF7B"/>
    <w:multiLevelType w:val="singleLevel"/>
    <w:tmpl w:val="040AAF7B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0E77443D"/>
    <w:multiLevelType w:val="singleLevel"/>
    <w:tmpl w:val="0E77443D"/>
    <w:lvl w:ilvl="0" w:tentative="0">
      <w:start w:val="1"/>
      <w:numFmt w:val="decimal"/>
      <w:suff w:val="nothing"/>
      <w:lvlText w:val="%1）"/>
      <w:lvlJc w:val="left"/>
    </w:lvl>
  </w:abstractNum>
  <w:abstractNum w:abstractNumId="12">
    <w:nsid w:val="0F62F17E"/>
    <w:multiLevelType w:val="singleLevel"/>
    <w:tmpl w:val="0F62F1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16D37693"/>
    <w:multiLevelType w:val="singleLevel"/>
    <w:tmpl w:val="16D376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1B9F4D0B"/>
    <w:multiLevelType w:val="singleLevel"/>
    <w:tmpl w:val="1B9F4D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32F01B1C"/>
    <w:multiLevelType w:val="singleLevel"/>
    <w:tmpl w:val="32F01B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3A654526"/>
    <w:multiLevelType w:val="singleLevel"/>
    <w:tmpl w:val="3A654526"/>
    <w:lvl w:ilvl="0" w:tentative="0">
      <w:start w:val="1"/>
      <w:numFmt w:val="decimal"/>
      <w:suff w:val="nothing"/>
      <w:lvlText w:val="%1）"/>
      <w:lvlJc w:val="left"/>
    </w:lvl>
  </w:abstractNum>
  <w:abstractNum w:abstractNumId="17">
    <w:nsid w:val="3B66CFCE"/>
    <w:multiLevelType w:val="singleLevel"/>
    <w:tmpl w:val="3B66CF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40A91F96"/>
    <w:multiLevelType w:val="singleLevel"/>
    <w:tmpl w:val="40A91F96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43DECA78"/>
    <w:multiLevelType w:val="singleLevel"/>
    <w:tmpl w:val="43DECA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443FEA39"/>
    <w:multiLevelType w:val="singleLevel"/>
    <w:tmpl w:val="443FEA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4F794B62"/>
    <w:multiLevelType w:val="singleLevel"/>
    <w:tmpl w:val="4F794B62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4F798CA6"/>
    <w:multiLevelType w:val="singleLevel"/>
    <w:tmpl w:val="4F798C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3"/>
  </w:num>
  <w:num w:numId="2">
    <w:abstractNumId w:val="16"/>
  </w:num>
  <w:num w:numId="3">
    <w:abstractNumId w:val="11"/>
  </w:num>
  <w:num w:numId="4">
    <w:abstractNumId w:val="14"/>
  </w:num>
  <w:num w:numId="5">
    <w:abstractNumId w:val="6"/>
  </w:num>
  <w:num w:numId="6">
    <w:abstractNumId w:val="12"/>
  </w:num>
  <w:num w:numId="7">
    <w:abstractNumId w:val="0"/>
  </w:num>
  <w:num w:numId="8">
    <w:abstractNumId w:val="17"/>
  </w:num>
  <w:num w:numId="9">
    <w:abstractNumId w:val="15"/>
  </w:num>
  <w:num w:numId="10">
    <w:abstractNumId w:val="18"/>
  </w:num>
  <w:num w:numId="11">
    <w:abstractNumId w:val="3"/>
  </w:num>
  <w:num w:numId="12">
    <w:abstractNumId w:val="5"/>
  </w:num>
  <w:num w:numId="13">
    <w:abstractNumId w:val="21"/>
  </w:num>
  <w:num w:numId="14">
    <w:abstractNumId w:val="9"/>
  </w:num>
  <w:num w:numId="15">
    <w:abstractNumId w:val="7"/>
  </w:num>
  <w:num w:numId="16">
    <w:abstractNumId w:val="19"/>
  </w:num>
  <w:num w:numId="17">
    <w:abstractNumId w:val="22"/>
  </w:num>
  <w:num w:numId="18">
    <w:abstractNumId w:val="20"/>
  </w:num>
  <w:num w:numId="19">
    <w:abstractNumId w:val="10"/>
  </w:num>
  <w:num w:numId="20">
    <w:abstractNumId w:val="4"/>
  </w:num>
  <w:num w:numId="21">
    <w:abstractNumId w:val="8"/>
  </w:num>
  <w:num w:numId="22">
    <w:abstractNumId w:val="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zM2Q4YzAwOTQ1NWI2NjBhN2YwYjA2YTZhMzFiZWEifQ=="/>
  </w:docVars>
  <w:rsids>
    <w:rsidRoot w:val="4BC72C4D"/>
    <w:rsid w:val="02357CFC"/>
    <w:rsid w:val="039B231B"/>
    <w:rsid w:val="0A2D5B84"/>
    <w:rsid w:val="0BB05F2E"/>
    <w:rsid w:val="0DBC2E2F"/>
    <w:rsid w:val="0ECC12D1"/>
    <w:rsid w:val="0F296CAB"/>
    <w:rsid w:val="0F5A0065"/>
    <w:rsid w:val="10622D56"/>
    <w:rsid w:val="1109680C"/>
    <w:rsid w:val="118C6ABE"/>
    <w:rsid w:val="14B03895"/>
    <w:rsid w:val="15BB3E4D"/>
    <w:rsid w:val="183B7E72"/>
    <w:rsid w:val="18A21A2D"/>
    <w:rsid w:val="18AE1A0A"/>
    <w:rsid w:val="18BD72E4"/>
    <w:rsid w:val="1ADD4829"/>
    <w:rsid w:val="1D1234CD"/>
    <w:rsid w:val="1D3B3ECD"/>
    <w:rsid w:val="1E3111C5"/>
    <w:rsid w:val="1E8C45D9"/>
    <w:rsid w:val="1F897CE4"/>
    <w:rsid w:val="20297D50"/>
    <w:rsid w:val="20EC183C"/>
    <w:rsid w:val="220152DE"/>
    <w:rsid w:val="22EF6744"/>
    <w:rsid w:val="242D1BB4"/>
    <w:rsid w:val="252E0A85"/>
    <w:rsid w:val="2971269B"/>
    <w:rsid w:val="2ACD2201"/>
    <w:rsid w:val="2D8733FF"/>
    <w:rsid w:val="2EA414CB"/>
    <w:rsid w:val="2F68443F"/>
    <w:rsid w:val="31B123B0"/>
    <w:rsid w:val="36CE6366"/>
    <w:rsid w:val="37F71A1D"/>
    <w:rsid w:val="3D7A5993"/>
    <w:rsid w:val="400A7914"/>
    <w:rsid w:val="48166B3E"/>
    <w:rsid w:val="4BC72C4D"/>
    <w:rsid w:val="4C0212F5"/>
    <w:rsid w:val="4D2E2466"/>
    <w:rsid w:val="4D5438C5"/>
    <w:rsid w:val="4DFE3F73"/>
    <w:rsid w:val="50484234"/>
    <w:rsid w:val="518571FD"/>
    <w:rsid w:val="57DD7171"/>
    <w:rsid w:val="57E02CC4"/>
    <w:rsid w:val="580D29A0"/>
    <w:rsid w:val="5A0233C6"/>
    <w:rsid w:val="5AD32AF2"/>
    <w:rsid w:val="5B7A27FA"/>
    <w:rsid w:val="6AD979D2"/>
    <w:rsid w:val="6BA936A1"/>
    <w:rsid w:val="6C5F6456"/>
    <w:rsid w:val="6CB80F2C"/>
    <w:rsid w:val="6D2531FB"/>
    <w:rsid w:val="70BD3EEE"/>
    <w:rsid w:val="720E0702"/>
    <w:rsid w:val="777A5676"/>
    <w:rsid w:val="78D96F3B"/>
    <w:rsid w:val="7A3E32D8"/>
    <w:rsid w:val="7A8F6158"/>
    <w:rsid w:val="7D3B25C7"/>
    <w:rsid w:val="7DE1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5492</Words>
  <Characters>7651</Characters>
  <Lines>0</Lines>
  <Paragraphs>0</Paragraphs>
  <TotalTime>210</TotalTime>
  <ScaleCrop>false</ScaleCrop>
  <LinksUpToDate>false</LinksUpToDate>
  <CharactersWithSpaces>8033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2023-03-30T13:19:00Z</dcterms:created>
  <dc:creator>神风无哉</dc:creator>
  <cp:lastModifiedBy>神风无哉</cp:lastModifiedBy>
  <dcterms:modified xsi:type="dcterms:W3CDTF">2023-06-17T13:07:14Z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B99E9C6AC52B462DB97394F72DFB6051_11</vt:lpwstr>
  </property>
</Properties>
</file>