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FB4" w:rsidRDefault="003A6FB4" w:rsidP="003A6F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A6FB4">
        <w:rPr>
          <w:rFonts w:ascii="Times New Roman" w:hAnsi="Times New Roman" w:cs="Times New Roman"/>
          <w:bCs/>
          <w:sz w:val="32"/>
          <w:szCs w:val="24"/>
          <w:u w:val="single"/>
        </w:rPr>
        <w:t>CONCLUSION</w:t>
      </w:r>
    </w:p>
    <w:p w:rsidR="003A6FB4" w:rsidRPr="003A6FB4" w:rsidRDefault="003A6FB4" w:rsidP="005C2F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13F04" w:rsidRPr="005C2F00" w:rsidRDefault="0064718E" w:rsidP="005C2F00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In this paper, we formalized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primitive. In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, anyone can send secret messages to any subset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of the group members, and the system does not require a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trusted key server. Neither the change of the sender nor the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dynamic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choice of the intended receivers require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extra rounds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to negotiate group encryption/decryption keys. Following the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model, we instantiated an efficient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scheme that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is secure in the standard model. As a versatile cryptographic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primitive, our novel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ConBE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notion opens a new avenue to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establish secure broadcast channels and can be expected to secure</w:t>
      </w:r>
      <w:r w:rsidR="005C2F00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numerous emerging distributed computation applications.</w:t>
      </w:r>
    </w:p>
    <w:sectPr w:rsidR="00A13F04" w:rsidRPr="005C2F00" w:rsidSect="005F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A6FB4"/>
    <w:rsid w:val="003A6FB4"/>
    <w:rsid w:val="005C2F00"/>
    <w:rsid w:val="005F4801"/>
    <w:rsid w:val="0064718E"/>
    <w:rsid w:val="00A1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>HTG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SYSLOG</dc:creator>
  <cp:keywords/>
  <dc:description/>
  <cp:lastModifiedBy>TMKS Infotech16</cp:lastModifiedBy>
  <cp:revision>4</cp:revision>
  <dcterms:created xsi:type="dcterms:W3CDTF">2014-09-29T22:58:00Z</dcterms:created>
  <dcterms:modified xsi:type="dcterms:W3CDTF">2015-12-31T07:29:00Z</dcterms:modified>
</cp:coreProperties>
</file>