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154" w:rsidRPr="00205710" w:rsidRDefault="00801154" w:rsidP="00042E39">
      <w:pPr>
        <w:spacing w:line="360" w:lineRule="auto"/>
        <w:jc w:val="center"/>
        <w:rPr>
          <w:rFonts w:ascii="Times New Roman" w:hAnsi="Times New Roman" w:cs="Times New Roman"/>
          <w:b/>
          <w:sz w:val="28"/>
          <w:szCs w:val="32"/>
          <w:u w:val="single"/>
        </w:rPr>
      </w:pPr>
      <w:r w:rsidRPr="00205710">
        <w:rPr>
          <w:rFonts w:ascii="Times New Roman" w:hAnsi="Times New Roman" w:cs="Times New Roman"/>
          <w:b/>
          <w:sz w:val="28"/>
          <w:szCs w:val="32"/>
          <w:u w:val="single"/>
        </w:rPr>
        <w:t>IMPLEMENTATION</w:t>
      </w:r>
    </w:p>
    <w:p w:rsidR="008114C7" w:rsidRPr="00205710" w:rsidRDefault="008114C7" w:rsidP="00A0321B">
      <w:pPr>
        <w:pStyle w:val="Heading3"/>
        <w:spacing w:line="360" w:lineRule="auto"/>
        <w:jc w:val="both"/>
        <w:rPr>
          <w:rFonts w:ascii="Times New Roman" w:hAnsi="Times New Roman" w:cs="Times New Roman"/>
          <w:bCs w:val="0"/>
          <w:color w:val="000000"/>
          <w:sz w:val="28"/>
          <w:szCs w:val="32"/>
        </w:rPr>
      </w:pPr>
      <w:r w:rsidRPr="00205710">
        <w:rPr>
          <w:rFonts w:ascii="Times New Roman" w:hAnsi="Times New Roman" w:cs="Times New Roman"/>
          <w:bCs w:val="0"/>
          <w:color w:val="000000"/>
          <w:sz w:val="28"/>
          <w:szCs w:val="32"/>
        </w:rPr>
        <w:t>IMPLEMENTATION</w:t>
      </w:r>
    </w:p>
    <w:p w:rsidR="008114C7" w:rsidRPr="00205710" w:rsidRDefault="008114C7" w:rsidP="00A0321B">
      <w:pPr>
        <w:spacing w:line="360" w:lineRule="auto"/>
        <w:ind w:firstLine="270"/>
        <w:jc w:val="both"/>
        <w:rPr>
          <w:rFonts w:ascii="Times New Roman" w:hAnsi="Times New Roman" w:cs="Times New Roman"/>
          <w:color w:val="000000"/>
          <w:sz w:val="28"/>
          <w:szCs w:val="32"/>
        </w:rPr>
      </w:pPr>
      <w:r w:rsidRPr="00205710">
        <w:rPr>
          <w:rFonts w:ascii="Times New Roman" w:hAnsi="Times New Roman" w:cs="Times New Roman"/>
          <w:color w:val="000000"/>
          <w:sz w:val="28"/>
          <w:szCs w:val="32"/>
        </w:rPr>
        <w:t xml:space="preserve"> 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w:t>
      </w:r>
    </w:p>
    <w:p w:rsidR="008114C7" w:rsidRPr="00205710" w:rsidRDefault="008114C7" w:rsidP="0041554D">
      <w:pPr>
        <w:spacing w:line="360" w:lineRule="auto"/>
        <w:ind w:firstLine="270"/>
        <w:jc w:val="both"/>
        <w:rPr>
          <w:rFonts w:ascii="Times New Roman" w:hAnsi="Times New Roman" w:cs="Times New Roman"/>
          <w:b/>
          <w:color w:val="000000"/>
          <w:sz w:val="28"/>
          <w:szCs w:val="32"/>
        </w:rPr>
      </w:pPr>
      <w:r w:rsidRPr="00205710">
        <w:rPr>
          <w:rFonts w:ascii="Times New Roman" w:hAnsi="Times New Roman" w:cs="Times New Roman"/>
          <w:color w:val="000000"/>
          <w:sz w:val="28"/>
          <w:szCs w:val="32"/>
        </w:rPr>
        <w:t xml:space="preserve"> The implementation stage involves careful planning, investigation of the existing system and it’s constraints on implementation, designing of methods to achieve changeover and evaluation of changeover methods.</w:t>
      </w:r>
    </w:p>
    <w:p w:rsidR="008114C7" w:rsidRPr="00205710" w:rsidRDefault="008114C7" w:rsidP="00A0321B">
      <w:pPr>
        <w:autoSpaceDE w:val="0"/>
        <w:autoSpaceDN w:val="0"/>
        <w:adjustRightInd w:val="0"/>
        <w:spacing w:line="360" w:lineRule="auto"/>
        <w:jc w:val="both"/>
        <w:rPr>
          <w:rFonts w:ascii="Times New Roman" w:eastAsia="Calibri" w:hAnsi="Times New Roman" w:cs="Times New Roman"/>
          <w:color w:val="000000"/>
          <w:sz w:val="28"/>
          <w:szCs w:val="32"/>
        </w:rPr>
      </w:pPr>
      <w:r w:rsidRPr="00205710">
        <w:rPr>
          <w:rFonts w:ascii="Times New Roman" w:hAnsi="Times New Roman" w:cs="Times New Roman"/>
          <w:b/>
          <w:color w:val="000000"/>
          <w:sz w:val="28"/>
          <w:szCs w:val="32"/>
        </w:rPr>
        <w:t>MODULE DESCRIPTION:</w:t>
      </w:r>
    </w:p>
    <w:p w:rsidR="008114C7" w:rsidRPr="00205710" w:rsidRDefault="008114C7" w:rsidP="00A0321B">
      <w:pPr>
        <w:pStyle w:val="Heading1"/>
        <w:spacing w:line="360" w:lineRule="auto"/>
        <w:jc w:val="both"/>
        <w:rPr>
          <w:rFonts w:ascii="Times New Roman" w:hAnsi="Times New Roman" w:cs="Times New Roman"/>
          <w:b w:val="0"/>
          <w:color w:val="000000"/>
          <w:sz w:val="28"/>
        </w:rPr>
      </w:pPr>
      <w:r w:rsidRPr="00205710">
        <w:rPr>
          <w:rFonts w:ascii="Times New Roman" w:hAnsi="Times New Roman" w:cs="Times New Roman"/>
          <w:color w:val="000000"/>
          <w:sz w:val="28"/>
        </w:rPr>
        <w:t>Number of Modules</w:t>
      </w:r>
    </w:p>
    <w:p w:rsidR="008114C7" w:rsidRPr="00205710" w:rsidRDefault="008114C7" w:rsidP="00A0321B">
      <w:pPr>
        <w:pStyle w:val="BodyText"/>
        <w:jc w:val="both"/>
        <w:rPr>
          <w:color w:val="000000"/>
          <w:sz w:val="28"/>
          <w:szCs w:val="32"/>
        </w:rPr>
      </w:pPr>
      <w:r w:rsidRPr="00205710">
        <w:rPr>
          <w:color w:val="000000"/>
          <w:sz w:val="28"/>
          <w:szCs w:val="32"/>
        </w:rPr>
        <w:t>After careful analysis the system has been identified to have the following modules:</w:t>
      </w:r>
    </w:p>
    <w:p w:rsidR="00DB0501" w:rsidRPr="00DB0501" w:rsidRDefault="00DB0501" w:rsidP="0089609E">
      <w:pPr>
        <w:pStyle w:val="BodyText"/>
        <w:numPr>
          <w:ilvl w:val="0"/>
          <w:numId w:val="7"/>
        </w:numPr>
        <w:jc w:val="both"/>
        <w:rPr>
          <w:b/>
          <w:color w:val="000000"/>
          <w:sz w:val="28"/>
          <w:szCs w:val="28"/>
        </w:rPr>
      </w:pPr>
      <w:r w:rsidRPr="00DB0501">
        <w:rPr>
          <w:b/>
          <w:color w:val="000000"/>
          <w:sz w:val="28"/>
          <w:szCs w:val="32"/>
        </w:rPr>
        <w:t>Data Owner</w:t>
      </w:r>
    </w:p>
    <w:p w:rsidR="00DC49AA" w:rsidRPr="00DC49AA" w:rsidRDefault="006B6D07" w:rsidP="0089609E">
      <w:pPr>
        <w:pStyle w:val="BodyText"/>
        <w:numPr>
          <w:ilvl w:val="0"/>
          <w:numId w:val="7"/>
        </w:numPr>
        <w:jc w:val="both"/>
        <w:rPr>
          <w:b/>
          <w:color w:val="000000"/>
          <w:sz w:val="28"/>
          <w:szCs w:val="28"/>
        </w:rPr>
      </w:pPr>
      <w:r w:rsidRPr="006B6D07">
        <w:rPr>
          <w:b/>
          <w:iCs/>
          <w:sz w:val="28"/>
          <w:szCs w:val="28"/>
        </w:rPr>
        <w:t>Encrypted Document Collection</w:t>
      </w:r>
    </w:p>
    <w:p w:rsidR="00DC49AA" w:rsidRPr="00DC49AA" w:rsidRDefault="003D32AE" w:rsidP="0089609E">
      <w:pPr>
        <w:pStyle w:val="BodyText"/>
        <w:numPr>
          <w:ilvl w:val="0"/>
          <w:numId w:val="7"/>
        </w:numPr>
        <w:jc w:val="both"/>
        <w:rPr>
          <w:b/>
          <w:color w:val="000000"/>
          <w:sz w:val="28"/>
          <w:szCs w:val="32"/>
        </w:rPr>
      </w:pPr>
      <w:r w:rsidRPr="003D32AE">
        <w:rPr>
          <w:b/>
          <w:iCs/>
          <w:sz w:val="28"/>
          <w:szCs w:val="28"/>
        </w:rPr>
        <w:t>Cloud Server</w:t>
      </w:r>
    </w:p>
    <w:p w:rsidR="00CF3B7C" w:rsidRPr="001D6200" w:rsidRDefault="0089609E" w:rsidP="00CF3B7C">
      <w:pPr>
        <w:pStyle w:val="BodyText"/>
        <w:numPr>
          <w:ilvl w:val="0"/>
          <w:numId w:val="7"/>
        </w:numPr>
        <w:jc w:val="both"/>
        <w:rPr>
          <w:b/>
          <w:color w:val="000000"/>
          <w:sz w:val="28"/>
          <w:szCs w:val="32"/>
        </w:rPr>
      </w:pPr>
      <w:r w:rsidRPr="0089609E">
        <w:rPr>
          <w:b/>
          <w:color w:val="000000"/>
          <w:sz w:val="28"/>
          <w:szCs w:val="32"/>
        </w:rPr>
        <w:t xml:space="preserve"> </w:t>
      </w:r>
      <w:r w:rsidR="00CF3B7C" w:rsidRPr="00CF3B7C">
        <w:rPr>
          <w:b/>
          <w:iCs/>
          <w:sz w:val="28"/>
          <w:szCs w:val="28"/>
        </w:rPr>
        <w:t>Attribute-based Retrieval Feature and ARF Tree</w:t>
      </w:r>
    </w:p>
    <w:p w:rsidR="000200F8" w:rsidRDefault="003274FF" w:rsidP="0041554D">
      <w:pPr>
        <w:pStyle w:val="Heading1"/>
        <w:spacing w:line="360" w:lineRule="auto"/>
        <w:jc w:val="both"/>
        <w:rPr>
          <w:sz w:val="20"/>
        </w:rPr>
      </w:pPr>
      <w:r w:rsidRPr="00205710">
        <w:rPr>
          <w:rFonts w:ascii="Times New Roman" w:hAnsi="Times New Roman" w:cs="Times New Roman"/>
          <w:sz w:val="28"/>
          <w:u w:val="single"/>
        </w:rPr>
        <w:t>MODULES DESCRIPTION:</w:t>
      </w:r>
    </w:p>
    <w:p w:rsidR="00DB0501" w:rsidRPr="00DB0501" w:rsidRDefault="00DB0501" w:rsidP="00DB0501">
      <w:pPr>
        <w:pStyle w:val="BodyText"/>
        <w:jc w:val="both"/>
        <w:rPr>
          <w:b/>
          <w:color w:val="000000"/>
          <w:sz w:val="28"/>
          <w:szCs w:val="28"/>
        </w:rPr>
      </w:pPr>
      <w:r w:rsidRPr="00DB0501">
        <w:rPr>
          <w:b/>
          <w:color w:val="000000"/>
          <w:sz w:val="28"/>
          <w:szCs w:val="32"/>
        </w:rPr>
        <w:t>Data Owner</w:t>
      </w:r>
    </w:p>
    <w:p w:rsidR="0041554D" w:rsidRDefault="00DB0501" w:rsidP="00DB0501">
      <w:pPr>
        <w:spacing w:line="360" w:lineRule="auto"/>
        <w:jc w:val="both"/>
        <w:rPr>
          <w:rFonts w:ascii="Times New Roman" w:eastAsia="Times New Roman" w:hAnsi="Times New Roman" w:cs="Times New Roman"/>
          <w:color w:val="000000"/>
          <w:sz w:val="28"/>
          <w:szCs w:val="32"/>
        </w:rPr>
      </w:pPr>
      <w:r w:rsidRPr="00DB0501">
        <w:rPr>
          <w:rFonts w:ascii="Times New Roman" w:eastAsia="Times New Roman" w:hAnsi="Times New Roman" w:cs="Times New Roman"/>
          <w:color w:val="000000"/>
          <w:sz w:val="28"/>
          <w:szCs w:val="32"/>
        </w:rPr>
        <w:t xml:space="preserve">The data owner is responsible for collecting and </w:t>
      </w:r>
      <w:r w:rsidR="009064EB" w:rsidRPr="00DB0501">
        <w:rPr>
          <w:rFonts w:ascii="Times New Roman" w:eastAsia="Times New Roman" w:hAnsi="Times New Roman" w:cs="Times New Roman"/>
          <w:color w:val="000000"/>
          <w:sz w:val="28"/>
          <w:szCs w:val="32"/>
        </w:rPr>
        <w:t>preprocessing</w:t>
      </w:r>
      <w:r w:rsidR="009064EB">
        <w:rPr>
          <w:rFonts w:ascii="Times New Roman" w:eastAsia="Times New Roman" w:hAnsi="Times New Roman" w:cs="Times New Roman"/>
          <w:color w:val="000000"/>
          <w:sz w:val="28"/>
          <w:szCs w:val="32"/>
        </w:rPr>
        <w:t xml:space="preserve"> the</w:t>
      </w:r>
      <w:r w:rsidRPr="00DB0501">
        <w:rPr>
          <w:rFonts w:ascii="Times New Roman" w:eastAsia="Times New Roman" w:hAnsi="Times New Roman" w:cs="Times New Roman"/>
          <w:color w:val="000000"/>
          <w:sz w:val="28"/>
          <w:szCs w:val="32"/>
        </w:rPr>
        <w:t xml:space="preserve"> documents, and then obtains a set of high</w:t>
      </w:r>
      <w:r w:rsidR="00E5321E">
        <w:rPr>
          <w:rFonts w:ascii="Times New Roman" w:eastAsia="Times New Roman" w:hAnsi="Times New Roman" w:cs="Times New Roman"/>
          <w:color w:val="000000"/>
          <w:sz w:val="28"/>
          <w:szCs w:val="32"/>
        </w:rPr>
        <w:t xml:space="preserve"> </w:t>
      </w:r>
      <w:r w:rsidRPr="00DB0501">
        <w:rPr>
          <w:rFonts w:ascii="Times New Roman" w:eastAsia="Times New Roman" w:hAnsi="Times New Roman" w:cs="Times New Roman"/>
          <w:color w:val="000000"/>
          <w:sz w:val="28"/>
          <w:szCs w:val="32"/>
        </w:rPr>
        <w:t>quality files F. He sets the attributes for each document and</w:t>
      </w:r>
      <w:r w:rsidR="00E5321E">
        <w:rPr>
          <w:rFonts w:ascii="Times New Roman" w:eastAsia="Times New Roman" w:hAnsi="Times New Roman" w:cs="Times New Roman"/>
          <w:color w:val="000000"/>
          <w:sz w:val="28"/>
          <w:szCs w:val="32"/>
        </w:rPr>
        <w:t xml:space="preserve"> </w:t>
      </w:r>
      <w:r w:rsidRPr="00DB0501">
        <w:rPr>
          <w:rFonts w:ascii="Times New Roman" w:eastAsia="Times New Roman" w:hAnsi="Times New Roman" w:cs="Times New Roman"/>
          <w:color w:val="000000"/>
          <w:sz w:val="28"/>
          <w:szCs w:val="32"/>
        </w:rPr>
        <w:t>then hierarchically encrypts the document collection based on</w:t>
      </w:r>
      <w:r w:rsidR="00E5321E">
        <w:rPr>
          <w:rFonts w:ascii="Times New Roman" w:eastAsia="Times New Roman" w:hAnsi="Times New Roman" w:cs="Times New Roman"/>
          <w:color w:val="000000"/>
          <w:sz w:val="28"/>
          <w:szCs w:val="32"/>
        </w:rPr>
        <w:t xml:space="preserve"> </w:t>
      </w:r>
      <w:r w:rsidRPr="00DB0501">
        <w:rPr>
          <w:rFonts w:ascii="Times New Roman" w:eastAsia="Times New Roman" w:hAnsi="Times New Roman" w:cs="Times New Roman"/>
          <w:color w:val="000000"/>
          <w:sz w:val="28"/>
          <w:szCs w:val="32"/>
        </w:rPr>
        <w:t>attributes. In addition, an index vector is extracted from each</w:t>
      </w:r>
      <w:r w:rsidR="00E5321E">
        <w:rPr>
          <w:rFonts w:ascii="Times New Roman" w:eastAsia="Times New Roman" w:hAnsi="Times New Roman" w:cs="Times New Roman"/>
          <w:color w:val="000000"/>
          <w:sz w:val="28"/>
          <w:szCs w:val="32"/>
        </w:rPr>
        <w:t xml:space="preserve"> </w:t>
      </w:r>
      <w:r w:rsidRPr="00DB0501">
        <w:rPr>
          <w:rFonts w:ascii="Times New Roman" w:eastAsia="Times New Roman" w:hAnsi="Times New Roman" w:cs="Times New Roman"/>
          <w:color w:val="000000"/>
          <w:sz w:val="28"/>
          <w:szCs w:val="32"/>
        </w:rPr>
        <w:t>document based on the document’s content and attributes. An</w:t>
      </w:r>
      <w:r w:rsidR="00E5321E">
        <w:rPr>
          <w:rFonts w:ascii="Times New Roman" w:eastAsia="Times New Roman" w:hAnsi="Times New Roman" w:cs="Times New Roman"/>
          <w:color w:val="000000"/>
          <w:sz w:val="28"/>
          <w:szCs w:val="32"/>
        </w:rPr>
        <w:t xml:space="preserve"> </w:t>
      </w:r>
      <w:r w:rsidRPr="00DB0501">
        <w:rPr>
          <w:rFonts w:ascii="Times New Roman" w:eastAsia="Times New Roman" w:hAnsi="Times New Roman" w:cs="Times New Roman"/>
          <w:color w:val="000000"/>
          <w:sz w:val="28"/>
          <w:szCs w:val="32"/>
        </w:rPr>
        <w:t xml:space="preserve">index structure I is constructed based on the index </w:t>
      </w:r>
      <w:r w:rsidRPr="00DB0501">
        <w:rPr>
          <w:rFonts w:ascii="Times New Roman" w:eastAsia="Times New Roman" w:hAnsi="Times New Roman" w:cs="Times New Roman"/>
          <w:color w:val="000000"/>
          <w:sz w:val="28"/>
          <w:szCs w:val="32"/>
        </w:rPr>
        <w:lastRenderedPageBreak/>
        <w:t>vectors</w:t>
      </w:r>
      <w:r w:rsidR="00E5321E">
        <w:rPr>
          <w:rFonts w:ascii="Times New Roman" w:eastAsia="Times New Roman" w:hAnsi="Times New Roman" w:cs="Times New Roman"/>
          <w:color w:val="000000"/>
          <w:sz w:val="28"/>
          <w:szCs w:val="32"/>
        </w:rPr>
        <w:t xml:space="preserve"> </w:t>
      </w:r>
      <w:r w:rsidRPr="00DB0501">
        <w:rPr>
          <w:rFonts w:ascii="Times New Roman" w:eastAsia="Times New Roman" w:hAnsi="Times New Roman" w:cs="Times New Roman"/>
          <w:color w:val="000000"/>
          <w:sz w:val="28"/>
          <w:szCs w:val="32"/>
        </w:rPr>
        <w:t>of the documents. At last, both the encrypted documents C and encrypted index structure are sent to the cloud server. The</w:t>
      </w:r>
      <w:r w:rsidR="00E5321E">
        <w:rPr>
          <w:rFonts w:ascii="Times New Roman" w:eastAsia="Times New Roman" w:hAnsi="Times New Roman" w:cs="Times New Roman"/>
          <w:color w:val="000000"/>
          <w:sz w:val="28"/>
          <w:szCs w:val="32"/>
        </w:rPr>
        <w:t xml:space="preserve"> </w:t>
      </w:r>
      <w:r w:rsidRPr="00DB0501">
        <w:rPr>
          <w:rFonts w:ascii="Times New Roman" w:eastAsia="Times New Roman" w:hAnsi="Times New Roman" w:cs="Times New Roman"/>
          <w:color w:val="000000"/>
          <w:sz w:val="28"/>
          <w:szCs w:val="32"/>
        </w:rPr>
        <w:t>cloud server is responsible for storing the encrypted documents</w:t>
      </w:r>
      <w:r w:rsidR="00E5321E">
        <w:rPr>
          <w:rFonts w:ascii="Times New Roman" w:eastAsia="Times New Roman" w:hAnsi="Times New Roman" w:cs="Times New Roman"/>
          <w:color w:val="000000"/>
          <w:sz w:val="28"/>
          <w:szCs w:val="32"/>
        </w:rPr>
        <w:t xml:space="preserve"> </w:t>
      </w:r>
      <w:r w:rsidRPr="00DB0501">
        <w:rPr>
          <w:rFonts w:ascii="Times New Roman" w:eastAsia="Times New Roman" w:hAnsi="Times New Roman" w:cs="Times New Roman"/>
          <w:color w:val="000000"/>
          <w:sz w:val="28"/>
          <w:szCs w:val="32"/>
        </w:rPr>
        <w:t>and executing document search based on the index structure</w:t>
      </w:r>
      <w:r>
        <w:rPr>
          <w:rFonts w:ascii="Times New Roman" w:eastAsia="Times New Roman" w:hAnsi="Times New Roman" w:cs="Times New Roman"/>
          <w:color w:val="000000"/>
          <w:sz w:val="28"/>
          <w:szCs w:val="32"/>
        </w:rPr>
        <w:t>.</w:t>
      </w:r>
      <w:r w:rsidR="008F2C36" w:rsidRPr="008F2C36">
        <w:rPr>
          <w:rFonts w:ascii="Times New Roman" w:eastAsia="Times New Roman" w:hAnsi="Times New Roman" w:cs="Times New Roman"/>
          <w:color w:val="000000"/>
          <w:sz w:val="28"/>
          <w:szCs w:val="32"/>
        </w:rPr>
        <w:t xml:space="preserve"> </w:t>
      </w:r>
    </w:p>
    <w:p w:rsidR="00E86927" w:rsidRPr="00DC49AA" w:rsidRDefault="00E86927" w:rsidP="00E86927">
      <w:pPr>
        <w:pStyle w:val="BodyText"/>
        <w:jc w:val="both"/>
        <w:rPr>
          <w:b/>
          <w:color w:val="000000"/>
          <w:sz w:val="28"/>
          <w:szCs w:val="28"/>
        </w:rPr>
      </w:pPr>
      <w:r w:rsidRPr="006B6D07">
        <w:rPr>
          <w:b/>
          <w:iCs/>
          <w:sz w:val="28"/>
          <w:szCs w:val="28"/>
        </w:rPr>
        <w:t>Encrypted Document Collection</w:t>
      </w:r>
    </w:p>
    <w:p w:rsidR="007A2FAA" w:rsidRDefault="00E86927" w:rsidP="003E32E2">
      <w:pPr>
        <w:pStyle w:val="BodyText"/>
        <w:jc w:val="both"/>
        <w:rPr>
          <w:b/>
          <w:iCs/>
          <w:sz w:val="28"/>
          <w:szCs w:val="28"/>
        </w:rPr>
      </w:pPr>
      <w:r>
        <w:rPr>
          <w:color w:val="000000"/>
          <w:sz w:val="28"/>
          <w:szCs w:val="32"/>
        </w:rPr>
        <w:t xml:space="preserve">The </w:t>
      </w:r>
      <w:r w:rsidRPr="00E86927">
        <w:rPr>
          <w:color w:val="000000"/>
          <w:sz w:val="28"/>
          <w:szCs w:val="32"/>
        </w:rPr>
        <w:t xml:space="preserve">efficient retrieval scheme over encrypted document collection is designed and we first describe the process of constructing the ARF tree. Then a depth-first searching algorithm of the ARF tree is designed and in addition, it can be operated in a parallel manner flexibly. Given a collection of documents F = {F1; F2; · </w:t>
      </w:r>
      <w:proofErr w:type="spellStart"/>
      <w:r w:rsidRPr="00E86927">
        <w:rPr>
          <w:color w:val="000000"/>
          <w:sz w:val="28"/>
          <w:szCs w:val="32"/>
        </w:rPr>
        <w:t>·</w:t>
      </w:r>
      <w:proofErr w:type="spellEnd"/>
      <w:r w:rsidRPr="00E86927">
        <w:rPr>
          <w:color w:val="000000"/>
          <w:sz w:val="28"/>
          <w:szCs w:val="32"/>
        </w:rPr>
        <w:t xml:space="preserve"> </w:t>
      </w:r>
      <w:proofErr w:type="spellStart"/>
      <w:proofErr w:type="gramStart"/>
      <w:r w:rsidRPr="00E86927">
        <w:rPr>
          <w:color w:val="000000"/>
          <w:sz w:val="28"/>
          <w:szCs w:val="32"/>
        </w:rPr>
        <w:t>·</w:t>
      </w:r>
      <w:proofErr w:type="spellEnd"/>
      <w:r w:rsidRPr="00E86927">
        <w:rPr>
          <w:color w:val="000000"/>
          <w:sz w:val="28"/>
          <w:szCs w:val="32"/>
        </w:rPr>
        <w:t xml:space="preserve"> ;</w:t>
      </w:r>
      <w:proofErr w:type="gramEnd"/>
      <w:r w:rsidRPr="00E86927">
        <w:rPr>
          <w:color w:val="000000"/>
          <w:sz w:val="28"/>
          <w:szCs w:val="32"/>
        </w:rPr>
        <w:t xml:space="preserve"> FN}, each document needs to be scanned for one time and the number of each keyword is recorded. Then a normalized vector for the document is generated based on the keyword dictionary. The attribute vector of a document can be built based on attribute dictionary A and the associated attributes assigned by the data owner. Organizing the document vectors properly can significantly improve the search efficiency. In some encrypted document retrieval schemes, the document content vectors are organized randomly and the search complexity is </w:t>
      </w:r>
      <w:proofErr w:type="gramStart"/>
      <w:r w:rsidRPr="00E86927">
        <w:rPr>
          <w:color w:val="000000"/>
          <w:sz w:val="28"/>
          <w:szCs w:val="32"/>
        </w:rPr>
        <w:t>O(</w:t>
      </w:r>
      <w:proofErr w:type="gramEnd"/>
      <w:r w:rsidRPr="00E86927">
        <w:rPr>
          <w:color w:val="000000"/>
          <w:sz w:val="28"/>
          <w:szCs w:val="32"/>
        </w:rPr>
        <w:t xml:space="preserve">N), where N is the number of documents. To improve search efficiency, in some other schemes, the vectors are organized based on their relative similarities and they can obtain </w:t>
      </w:r>
      <w:proofErr w:type="spellStart"/>
      <w:r w:rsidRPr="00E86927">
        <w:rPr>
          <w:color w:val="000000"/>
          <w:sz w:val="28"/>
          <w:szCs w:val="32"/>
        </w:rPr>
        <w:t>sublinear</w:t>
      </w:r>
      <w:proofErr w:type="spellEnd"/>
      <w:r w:rsidRPr="00E86927">
        <w:rPr>
          <w:color w:val="000000"/>
          <w:sz w:val="28"/>
          <w:szCs w:val="32"/>
        </w:rPr>
        <w:t xml:space="preserve"> search efficiency</w:t>
      </w:r>
      <w:r w:rsidR="0097501F">
        <w:rPr>
          <w:color w:val="000000"/>
          <w:sz w:val="28"/>
          <w:szCs w:val="32"/>
        </w:rPr>
        <w:t>.</w:t>
      </w:r>
    </w:p>
    <w:p w:rsidR="007A2FAA" w:rsidRDefault="007A2FAA" w:rsidP="003E32E2">
      <w:pPr>
        <w:pStyle w:val="BodyText"/>
        <w:jc w:val="both"/>
        <w:rPr>
          <w:b/>
          <w:iCs/>
          <w:sz w:val="28"/>
          <w:szCs w:val="28"/>
        </w:rPr>
      </w:pPr>
    </w:p>
    <w:p w:rsidR="003D32AE" w:rsidRPr="0097501F" w:rsidRDefault="003D32AE" w:rsidP="003D32AE">
      <w:pPr>
        <w:pStyle w:val="BodyText"/>
        <w:jc w:val="both"/>
        <w:rPr>
          <w:color w:val="000000"/>
          <w:sz w:val="28"/>
          <w:szCs w:val="32"/>
        </w:rPr>
      </w:pPr>
      <w:r w:rsidRPr="003D32AE">
        <w:rPr>
          <w:b/>
          <w:iCs/>
          <w:sz w:val="28"/>
          <w:szCs w:val="28"/>
        </w:rPr>
        <w:t>Cloud Server</w:t>
      </w:r>
    </w:p>
    <w:p w:rsidR="003E32E2" w:rsidRPr="0097501F" w:rsidRDefault="0097501F" w:rsidP="003E32E2">
      <w:pPr>
        <w:pStyle w:val="BodyText"/>
        <w:jc w:val="both"/>
        <w:rPr>
          <w:color w:val="000000"/>
          <w:sz w:val="28"/>
          <w:szCs w:val="32"/>
        </w:rPr>
      </w:pPr>
      <w:r w:rsidRPr="0097501F">
        <w:rPr>
          <w:color w:val="000000"/>
          <w:sz w:val="28"/>
          <w:szCs w:val="32"/>
        </w:rPr>
        <w:t xml:space="preserve">The Cloud Server </w:t>
      </w:r>
      <w:proofErr w:type="gramStart"/>
      <w:r w:rsidRPr="0097501F">
        <w:rPr>
          <w:color w:val="000000"/>
          <w:sz w:val="28"/>
          <w:szCs w:val="32"/>
        </w:rPr>
        <w:t>and  CA</w:t>
      </w:r>
      <w:proofErr w:type="gramEnd"/>
      <w:r w:rsidRPr="0097501F">
        <w:rPr>
          <w:color w:val="000000"/>
          <w:sz w:val="28"/>
          <w:szCs w:val="32"/>
        </w:rPr>
        <w:t xml:space="preserve"> center are assumed to be trustable. </w:t>
      </w:r>
      <w:proofErr w:type="gramStart"/>
      <w:r w:rsidRPr="0097501F">
        <w:rPr>
          <w:color w:val="000000"/>
          <w:sz w:val="28"/>
          <w:szCs w:val="32"/>
        </w:rPr>
        <w:t>we</w:t>
      </w:r>
      <w:proofErr w:type="gramEnd"/>
      <w:r w:rsidRPr="0097501F">
        <w:rPr>
          <w:color w:val="000000"/>
          <w:sz w:val="28"/>
          <w:szCs w:val="32"/>
        </w:rPr>
        <w:t xml:space="preserve"> focus on the security of the proposed hierarchical document encryption scheme and its security mainly involves two aspects including document confidentiality and content keys confidentiality. The documents are encrypted based on symmetric encryption schemes (e.g., AES) with content keys and their security is out of the scope in this </w:t>
      </w:r>
      <w:r w:rsidRPr="0097501F">
        <w:rPr>
          <w:color w:val="000000"/>
          <w:sz w:val="28"/>
          <w:szCs w:val="32"/>
        </w:rPr>
        <w:lastRenderedPageBreak/>
        <w:t xml:space="preserve">paper. In this section, we analyze the security of the content keys which are encrypted by the proposed hierarchical encryption scheme. We provide </w:t>
      </w:r>
      <w:proofErr w:type="spellStart"/>
      <w:r w:rsidRPr="0097501F">
        <w:rPr>
          <w:color w:val="000000"/>
          <w:sz w:val="28"/>
          <w:szCs w:val="32"/>
        </w:rPr>
        <w:t>theDecisional</w:t>
      </w:r>
      <w:proofErr w:type="spellEnd"/>
      <w:r w:rsidRPr="0097501F">
        <w:rPr>
          <w:color w:val="000000"/>
          <w:sz w:val="28"/>
          <w:szCs w:val="32"/>
        </w:rPr>
        <w:t xml:space="preserve"> Bilinear </w:t>
      </w:r>
      <w:proofErr w:type="spellStart"/>
      <w:r w:rsidRPr="0097501F">
        <w:rPr>
          <w:color w:val="000000"/>
          <w:sz w:val="28"/>
          <w:szCs w:val="32"/>
        </w:rPr>
        <w:t>Diffie</w:t>
      </w:r>
      <w:proofErr w:type="spellEnd"/>
      <w:r w:rsidRPr="0097501F">
        <w:rPr>
          <w:color w:val="000000"/>
          <w:sz w:val="28"/>
          <w:szCs w:val="32"/>
        </w:rPr>
        <w:t>-Hellman assumption.</w:t>
      </w:r>
    </w:p>
    <w:p w:rsidR="0097501F" w:rsidRDefault="0097501F" w:rsidP="00A0321B">
      <w:pPr>
        <w:pStyle w:val="BodyText"/>
        <w:jc w:val="both"/>
        <w:rPr>
          <w:b/>
          <w:color w:val="000000"/>
          <w:sz w:val="28"/>
          <w:szCs w:val="32"/>
        </w:rPr>
      </w:pPr>
    </w:p>
    <w:p w:rsidR="001D6200" w:rsidRPr="001D6200" w:rsidRDefault="001D6200" w:rsidP="001D6200">
      <w:pPr>
        <w:autoSpaceDE w:val="0"/>
        <w:autoSpaceDN w:val="0"/>
        <w:adjustRightInd w:val="0"/>
        <w:spacing w:after="0" w:line="240" w:lineRule="auto"/>
        <w:rPr>
          <w:rFonts w:ascii="Times New Roman" w:eastAsia="Times New Roman" w:hAnsi="Times New Roman" w:cs="Times New Roman"/>
          <w:b/>
          <w:color w:val="000000"/>
          <w:sz w:val="28"/>
          <w:szCs w:val="32"/>
        </w:rPr>
      </w:pPr>
      <w:r w:rsidRPr="001D6200">
        <w:rPr>
          <w:rFonts w:ascii="Times New Roman" w:eastAsia="Times New Roman" w:hAnsi="Times New Roman" w:cs="Times New Roman"/>
          <w:b/>
          <w:color w:val="000000"/>
          <w:sz w:val="28"/>
          <w:szCs w:val="32"/>
        </w:rPr>
        <w:t>Attribute-based Retrieval Feature and ARF Tree</w:t>
      </w:r>
    </w:p>
    <w:p w:rsidR="0056543C" w:rsidRDefault="004F30F8" w:rsidP="00A0321B">
      <w:pPr>
        <w:pStyle w:val="BodyText"/>
        <w:jc w:val="both"/>
        <w:rPr>
          <w:b/>
          <w:color w:val="000000"/>
          <w:sz w:val="28"/>
          <w:szCs w:val="32"/>
        </w:rPr>
      </w:pPr>
      <w:r w:rsidRPr="0089609E">
        <w:rPr>
          <w:b/>
          <w:color w:val="000000"/>
          <w:sz w:val="28"/>
          <w:szCs w:val="32"/>
        </w:rPr>
        <w:t xml:space="preserve"> </w:t>
      </w:r>
    </w:p>
    <w:p w:rsidR="009D607D" w:rsidRPr="009D607D" w:rsidRDefault="009D607D" w:rsidP="001D6200">
      <w:pPr>
        <w:autoSpaceDE w:val="0"/>
        <w:autoSpaceDN w:val="0"/>
        <w:adjustRightInd w:val="0"/>
        <w:spacing w:after="0" w:line="360" w:lineRule="auto"/>
        <w:jc w:val="both"/>
        <w:rPr>
          <w:rFonts w:ascii="Times New Roman" w:eastAsia="Times New Roman" w:hAnsi="Times New Roman" w:cs="Times New Roman"/>
          <w:color w:val="000000"/>
          <w:sz w:val="28"/>
          <w:szCs w:val="32"/>
        </w:rPr>
      </w:pPr>
      <w:bookmarkStart w:id="0" w:name="_GoBack"/>
      <w:bookmarkEnd w:id="0"/>
      <w:r w:rsidRPr="009D607D">
        <w:rPr>
          <w:rFonts w:ascii="Times New Roman" w:eastAsia="Times New Roman" w:hAnsi="Times New Roman" w:cs="Times New Roman"/>
          <w:color w:val="000000"/>
          <w:sz w:val="28"/>
          <w:szCs w:val="32"/>
        </w:rPr>
        <w:t>To improve the search efficiency of multi-keywords search</w:t>
      </w:r>
      <w:r w:rsidR="001D6200">
        <w:rPr>
          <w:rFonts w:ascii="Times New Roman" w:eastAsia="Times New Roman" w:hAnsi="Times New Roman" w:cs="Times New Roman"/>
          <w:color w:val="000000"/>
          <w:sz w:val="28"/>
          <w:szCs w:val="32"/>
        </w:rPr>
        <w:t xml:space="preserve"> </w:t>
      </w:r>
      <w:r w:rsidRPr="009D607D">
        <w:rPr>
          <w:rFonts w:ascii="Times New Roman" w:eastAsia="Times New Roman" w:hAnsi="Times New Roman" w:cs="Times New Roman"/>
          <w:color w:val="000000"/>
          <w:sz w:val="28"/>
          <w:szCs w:val="32"/>
        </w:rPr>
        <w:t>process, a height-</w:t>
      </w:r>
      <w:r w:rsidR="001D6200">
        <w:rPr>
          <w:rFonts w:ascii="Times New Roman" w:eastAsia="Times New Roman" w:hAnsi="Times New Roman" w:cs="Times New Roman"/>
          <w:color w:val="000000"/>
          <w:sz w:val="28"/>
          <w:szCs w:val="32"/>
        </w:rPr>
        <w:t xml:space="preserve"> </w:t>
      </w:r>
      <w:r w:rsidRPr="009D607D">
        <w:rPr>
          <w:rFonts w:ascii="Times New Roman" w:eastAsia="Times New Roman" w:hAnsi="Times New Roman" w:cs="Times New Roman"/>
          <w:color w:val="000000"/>
          <w:sz w:val="28"/>
          <w:szCs w:val="32"/>
        </w:rPr>
        <w:t>balanced index tree named ARF tree is built</w:t>
      </w:r>
      <w:r w:rsidR="001D6200">
        <w:rPr>
          <w:rFonts w:ascii="Times New Roman" w:eastAsia="Times New Roman" w:hAnsi="Times New Roman" w:cs="Times New Roman"/>
          <w:color w:val="000000"/>
          <w:sz w:val="28"/>
          <w:szCs w:val="32"/>
        </w:rPr>
        <w:t xml:space="preserve"> </w:t>
      </w:r>
      <w:r w:rsidRPr="009D607D">
        <w:rPr>
          <w:rFonts w:ascii="Times New Roman" w:eastAsia="Times New Roman" w:hAnsi="Times New Roman" w:cs="Times New Roman"/>
          <w:color w:val="000000"/>
          <w:sz w:val="28"/>
          <w:szCs w:val="32"/>
        </w:rPr>
        <w:t>based on the document vectors. Specifically, the document</w:t>
      </w:r>
      <w:r w:rsidR="001D6200">
        <w:rPr>
          <w:rFonts w:ascii="Times New Roman" w:eastAsia="Times New Roman" w:hAnsi="Times New Roman" w:cs="Times New Roman"/>
          <w:color w:val="000000"/>
          <w:sz w:val="28"/>
          <w:szCs w:val="32"/>
        </w:rPr>
        <w:t xml:space="preserve"> </w:t>
      </w:r>
      <w:r w:rsidRPr="009D607D">
        <w:rPr>
          <w:rFonts w:ascii="Times New Roman" w:eastAsia="Times New Roman" w:hAnsi="Times New Roman" w:cs="Times New Roman"/>
          <w:color w:val="000000"/>
          <w:sz w:val="28"/>
          <w:szCs w:val="32"/>
        </w:rPr>
        <w:t>vectors are organized as clusters according to their similarities.</w:t>
      </w:r>
      <w:r w:rsidR="001D6200">
        <w:rPr>
          <w:rFonts w:ascii="Times New Roman" w:eastAsia="Times New Roman" w:hAnsi="Times New Roman" w:cs="Times New Roman"/>
          <w:color w:val="000000"/>
          <w:sz w:val="28"/>
          <w:szCs w:val="32"/>
        </w:rPr>
        <w:t xml:space="preserve"> </w:t>
      </w:r>
      <w:r w:rsidRPr="009D607D">
        <w:rPr>
          <w:rFonts w:ascii="Times New Roman" w:eastAsia="Times New Roman" w:hAnsi="Times New Roman" w:cs="Times New Roman"/>
          <w:color w:val="000000"/>
          <w:sz w:val="28"/>
          <w:szCs w:val="32"/>
        </w:rPr>
        <w:t>Each node in the tree represents a cluster composed of a</w:t>
      </w:r>
      <w:r w:rsidR="001D6200">
        <w:rPr>
          <w:rFonts w:ascii="Times New Roman" w:eastAsia="Times New Roman" w:hAnsi="Times New Roman" w:cs="Times New Roman"/>
          <w:color w:val="000000"/>
          <w:sz w:val="28"/>
          <w:szCs w:val="32"/>
        </w:rPr>
        <w:t xml:space="preserve"> </w:t>
      </w:r>
      <w:r w:rsidRPr="009D607D">
        <w:rPr>
          <w:rFonts w:ascii="Times New Roman" w:eastAsia="Times New Roman" w:hAnsi="Times New Roman" w:cs="Times New Roman"/>
          <w:color w:val="000000"/>
          <w:sz w:val="28"/>
          <w:szCs w:val="32"/>
        </w:rPr>
        <w:t>set of document vectors or sub-clusters. An ARF vector is a</w:t>
      </w:r>
      <w:r w:rsidR="001D6200">
        <w:rPr>
          <w:rFonts w:ascii="Times New Roman" w:eastAsia="Times New Roman" w:hAnsi="Times New Roman" w:cs="Times New Roman"/>
          <w:color w:val="000000"/>
          <w:sz w:val="28"/>
          <w:szCs w:val="32"/>
        </w:rPr>
        <w:t xml:space="preserve"> </w:t>
      </w:r>
      <w:r w:rsidRPr="009D607D">
        <w:rPr>
          <w:rFonts w:ascii="Times New Roman" w:eastAsia="Times New Roman" w:hAnsi="Times New Roman" w:cs="Times New Roman"/>
          <w:color w:val="000000"/>
          <w:sz w:val="28"/>
          <w:szCs w:val="32"/>
        </w:rPr>
        <w:t>quintuple summarization about a cluster. Given P documents</w:t>
      </w:r>
      <w:r w:rsidR="001D6200">
        <w:rPr>
          <w:rFonts w:ascii="Times New Roman" w:eastAsia="Times New Roman" w:hAnsi="Times New Roman" w:cs="Times New Roman"/>
          <w:color w:val="000000"/>
          <w:sz w:val="28"/>
          <w:szCs w:val="32"/>
        </w:rPr>
        <w:t xml:space="preserve"> </w:t>
      </w:r>
      <w:r w:rsidRPr="009D607D">
        <w:rPr>
          <w:rFonts w:ascii="Times New Roman" w:eastAsia="Times New Roman" w:hAnsi="Times New Roman" w:cs="Times New Roman"/>
          <w:color w:val="000000"/>
          <w:sz w:val="28"/>
          <w:szCs w:val="32"/>
        </w:rPr>
        <w:t>{</w:t>
      </w:r>
      <w:proofErr w:type="spellStart"/>
      <w:r w:rsidRPr="009D607D">
        <w:rPr>
          <w:rFonts w:ascii="Times New Roman" w:eastAsia="Times New Roman" w:hAnsi="Times New Roman" w:cs="Times New Roman"/>
          <w:color w:val="000000"/>
          <w:sz w:val="28"/>
          <w:szCs w:val="32"/>
        </w:rPr>
        <w:t>Fj</w:t>
      </w:r>
      <w:proofErr w:type="spellEnd"/>
      <w:r w:rsidRPr="009D607D">
        <w:rPr>
          <w:rFonts w:ascii="Times New Roman" w:eastAsia="Times New Roman" w:hAnsi="Times New Roman" w:cs="Times New Roman"/>
          <w:color w:val="000000"/>
          <w:sz w:val="28"/>
          <w:szCs w:val="32"/>
        </w:rPr>
        <w:t xml:space="preserve">} where j = 1; 2; · </w:t>
      </w:r>
      <w:proofErr w:type="spellStart"/>
      <w:r w:rsidRPr="009D607D">
        <w:rPr>
          <w:rFonts w:ascii="Times New Roman" w:eastAsia="Times New Roman" w:hAnsi="Times New Roman" w:cs="Times New Roman"/>
          <w:color w:val="000000"/>
          <w:sz w:val="28"/>
          <w:szCs w:val="32"/>
        </w:rPr>
        <w:t>·</w:t>
      </w:r>
      <w:proofErr w:type="spellEnd"/>
      <w:r w:rsidRPr="009D607D">
        <w:rPr>
          <w:rFonts w:ascii="Times New Roman" w:eastAsia="Times New Roman" w:hAnsi="Times New Roman" w:cs="Times New Roman"/>
          <w:color w:val="000000"/>
          <w:sz w:val="28"/>
          <w:szCs w:val="32"/>
        </w:rPr>
        <w:t xml:space="preserve"> </w:t>
      </w:r>
      <w:proofErr w:type="spellStart"/>
      <w:r w:rsidRPr="009D607D">
        <w:rPr>
          <w:rFonts w:ascii="Times New Roman" w:eastAsia="Times New Roman" w:hAnsi="Times New Roman" w:cs="Times New Roman"/>
          <w:color w:val="000000"/>
          <w:sz w:val="28"/>
          <w:szCs w:val="32"/>
        </w:rPr>
        <w:t>·</w:t>
      </w:r>
      <w:proofErr w:type="spellEnd"/>
      <w:r w:rsidRPr="009D607D">
        <w:rPr>
          <w:rFonts w:ascii="Times New Roman" w:eastAsia="Times New Roman" w:hAnsi="Times New Roman" w:cs="Times New Roman"/>
          <w:color w:val="000000"/>
          <w:sz w:val="28"/>
          <w:szCs w:val="32"/>
        </w:rPr>
        <w:t xml:space="preserve"> ; P, we assume that a cluster C</w:t>
      </w:r>
      <w:r w:rsidR="001D6200">
        <w:rPr>
          <w:rFonts w:ascii="Times New Roman" w:eastAsia="Times New Roman" w:hAnsi="Times New Roman" w:cs="Times New Roman"/>
          <w:color w:val="000000"/>
          <w:sz w:val="28"/>
          <w:szCs w:val="32"/>
        </w:rPr>
        <w:t xml:space="preserve"> </w:t>
      </w:r>
      <w:r w:rsidRPr="009D607D">
        <w:rPr>
          <w:rFonts w:ascii="Times New Roman" w:eastAsia="Times New Roman" w:hAnsi="Times New Roman" w:cs="Times New Roman"/>
          <w:color w:val="000000"/>
          <w:sz w:val="28"/>
          <w:szCs w:val="32"/>
        </w:rPr>
        <w:t>comprises the document vectors of {</w:t>
      </w:r>
      <w:proofErr w:type="spellStart"/>
      <w:r w:rsidRPr="009D607D">
        <w:rPr>
          <w:rFonts w:ascii="Times New Roman" w:eastAsia="Times New Roman" w:hAnsi="Times New Roman" w:cs="Times New Roman"/>
          <w:color w:val="000000"/>
          <w:sz w:val="28"/>
          <w:szCs w:val="32"/>
        </w:rPr>
        <w:t>Fj</w:t>
      </w:r>
      <w:proofErr w:type="spellEnd"/>
      <w:r w:rsidRPr="009D607D">
        <w:rPr>
          <w:rFonts w:ascii="Times New Roman" w:eastAsia="Times New Roman" w:hAnsi="Times New Roman" w:cs="Times New Roman"/>
          <w:color w:val="000000"/>
          <w:sz w:val="28"/>
          <w:szCs w:val="32"/>
        </w:rPr>
        <w:t>}, i.e., {</w:t>
      </w:r>
      <w:proofErr w:type="spellStart"/>
      <w:r w:rsidRPr="009D607D">
        <w:rPr>
          <w:rFonts w:ascii="Times New Roman" w:eastAsia="Times New Roman" w:hAnsi="Times New Roman" w:cs="Times New Roman"/>
          <w:color w:val="000000"/>
          <w:sz w:val="28"/>
          <w:szCs w:val="32"/>
        </w:rPr>
        <w:t>Vj</w:t>
      </w:r>
      <w:proofErr w:type="spellEnd"/>
      <w:r w:rsidRPr="009D607D">
        <w:rPr>
          <w:rFonts w:ascii="Times New Roman" w:eastAsia="Times New Roman" w:hAnsi="Times New Roman" w:cs="Times New Roman"/>
          <w:color w:val="000000"/>
          <w:sz w:val="28"/>
          <w:szCs w:val="32"/>
        </w:rPr>
        <w:t xml:space="preserve"> ; V ′ j } where</w:t>
      </w:r>
      <w:r w:rsidR="001D6200">
        <w:rPr>
          <w:rFonts w:ascii="Times New Roman" w:eastAsia="Times New Roman" w:hAnsi="Times New Roman" w:cs="Times New Roman"/>
          <w:color w:val="000000"/>
          <w:sz w:val="28"/>
          <w:szCs w:val="32"/>
        </w:rPr>
        <w:t xml:space="preserve"> </w:t>
      </w:r>
      <w:r w:rsidRPr="009D607D">
        <w:rPr>
          <w:rFonts w:ascii="Times New Roman" w:eastAsia="Times New Roman" w:hAnsi="Times New Roman" w:cs="Times New Roman"/>
          <w:color w:val="000000"/>
          <w:sz w:val="28"/>
          <w:szCs w:val="32"/>
        </w:rPr>
        <w:t xml:space="preserve">j = 1; 2; · </w:t>
      </w:r>
      <w:proofErr w:type="spellStart"/>
      <w:r w:rsidRPr="009D607D">
        <w:rPr>
          <w:rFonts w:ascii="Times New Roman" w:eastAsia="Times New Roman" w:hAnsi="Times New Roman" w:cs="Times New Roman"/>
          <w:color w:val="000000"/>
          <w:sz w:val="28"/>
          <w:szCs w:val="32"/>
        </w:rPr>
        <w:t>·</w:t>
      </w:r>
      <w:proofErr w:type="spellEnd"/>
      <w:r w:rsidRPr="009D607D">
        <w:rPr>
          <w:rFonts w:ascii="Times New Roman" w:eastAsia="Times New Roman" w:hAnsi="Times New Roman" w:cs="Times New Roman"/>
          <w:color w:val="000000"/>
          <w:sz w:val="28"/>
          <w:szCs w:val="32"/>
        </w:rPr>
        <w:t xml:space="preserve"> </w:t>
      </w:r>
      <w:proofErr w:type="spellStart"/>
      <w:r w:rsidRPr="009D607D">
        <w:rPr>
          <w:rFonts w:ascii="Times New Roman" w:eastAsia="Times New Roman" w:hAnsi="Times New Roman" w:cs="Times New Roman"/>
          <w:color w:val="000000"/>
          <w:sz w:val="28"/>
          <w:szCs w:val="32"/>
        </w:rPr>
        <w:t>·</w:t>
      </w:r>
      <w:proofErr w:type="spellEnd"/>
      <w:r w:rsidRPr="009D607D">
        <w:rPr>
          <w:rFonts w:ascii="Times New Roman" w:eastAsia="Times New Roman" w:hAnsi="Times New Roman" w:cs="Times New Roman"/>
          <w:color w:val="000000"/>
          <w:sz w:val="28"/>
          <w:szCs w:val="32"/>
        </w:rPr>
        <w:t xml:space="preserve"> ; P. Then, the ARF vector of the cluster is defined</w:t>
      </w:r>
      <w:r w:rsidR="001D6200">
        <w:rPr>
          <w:rFonts w:ascii="Times New Roman" w:eastAsia="Times New Roman" w:hAnsi="Times New Roman" w:cs="Times New Roman"/>
          <w:color w:val="000000"/>
          <w:sz w:val="28"/>
          <w:szCs w:val="32"/>
        </w:rPr>
        <w:t xml:space="preserve"> </w:t>
      </w:r>
      <w:r w:rsidRPr="009D607D">
        <w:rPr>
          <w:rFonts w:ascii="Times New Roman" w:eastAsia="Times New Roman" w:hAnsi="Times New Roman" w:cs="Times New Roman"/>
          <w:color w:val="000000"/>
          <w:sz w:val="28"/>
          <w:szCs w:val="32"/>
        </w:rPr>
        <w:t xml:space="preserve">as follows: ARF = (P; LS; SS; </w:t>
      </w:r>
      <w:proofErr w:type="spellStart"/>
      <w:r w:rsidRPr="009D607D">
        <w:rPr>
          <w:rFonts w:ascii="Times New Roman" w:eastAsia="Times New Roman" w:hAnsi="Times New Roman" w:cs="Times New Roman"/>
          <w:color w:val="000000"/>
          <w:sz w:val="28"/>
          <w:szCs w:val="32"/>
        </w:rPr>
        <w:t>Vmax</w:t>
      </w:r>
      <w:proofErr w:type="gramStart"/>
      <w:r w:rsidRPr="009D607D">
        <w:rPr>
          <w:rFonts w:ascii="Times New Roman" w:eastAsia="Times New Roman" w:hAnsi="Times New Roman" w:cs="Times New Roman"/>
          <w:color w:val="000000"/>
          <w:sz w:val="28"/>
          <w:szCs w:val="32"/>
        </w:rPr>
        <w:t>;Amin</w:t>
      </w:r>
      <w:proofErr w:type="spellEnd"/>
      <w:proofErr w:type="gramEnd"/>
      <w:r w:rsidRPr="009D607D">
        <w:rPr>
          <w:rFonts w:ascii="Times New Roman" w:eastAsia="Times New Roman" w:hAnsi="Times New Roman" w:cs="Times New Roman"/>
          <w:color w:val="000000"/>
          <w:sz w:val="28"/>
          <w:szCs w:val="32"/>
        </w:rPr>
        <w:t>), where P is the</w:t>
      </w:r>
      <w:r w:rsidR="001D6200">
        <w:rPr>
          <w:rFonts w:ascii="Times New Roman" w:eastAsia="Times New Roman" w:hAnsi="Times New Roman" w:cs="Times New Roman"/>
          <w:color w:val="000000"/>
          <w:sz w:val="28"/>
          <w:szCs w:val="32"/>
        </w:rPr>
        <w:t xml:space="preserve"> </w:t>
      </w:r>
      <w:r w:rsidRPr="009D607D">
        <w:rPr>
          <w:rFonts w:ascii="Times New Roman" w:eastAsia="Times New Roman" w:hAnsi="Times New Roman" w:cs="Times New Roman"/>
          <w:color w:val="000000"/>
          <w:sz w:val="28"/>
          <w:szCs w:val="32"/>
        </w:rPr>
        <w:t>number of document content vectors in the cluster, LS is the</w:t>
      </w:r>
      <w:r w:rsidR="001D6200">
        <w:rPr>
          <w:rFonts w:ascii="Times New Roman" w:eastAsia="Times New Roman" w:hAnsi="Times New Roman" w:cs="Times New Roman"/>
          <w:color w:val="000000"/>
          <w:sz w:val="28"/>
          <w:szCs w:val="32"/>
        </w:rPr>
        <w:t xml:space="preserve"> </w:t>
      </w:r>
      <w:r w:rsidRPr="009D607D">
        <w:rPr>
          <w:rFonts w:ascii="Times New Roman" w:eastAsia="Times New Roman" w:hAnsi="Times New Roman" w:cs="Times New Roman"/>
          <w:color w:val="000000"/>
          <w:sz w:val="28"/>
          <w:szCs w:val="32"/>
        </w:rPr>
        <w:t>linear sum of the P content vectors, i.e., LS =</w:t>
      </w:r>
      <w:r w:rsidR="001D6200">
        <w:rPr>
          <w:rFonts w:ascii="Times New Roman" w:eastAsia="Times New Roman" w:hAnsi="Times New Roman" w:cs="Times New Roman"/>
          <w:color w:val="000000"/>
          <w:sz w:val="28"/>
          <w:szCs w:val="32"/>
        </w:rPr>
        <w:t xml:space="preserve"> </w:t>
      </w:r>
      <w:r w:rsidRPr="009D607D">
        <w:rPr>
          <w:rFonts w:ascii="Times New Roman" w:eastAsia="Times New Roman" w:hAnsi="Times New Roman" w:cs="Times New Roman"/>
          <w:color w:val="000000"/>
          <w:sz w:val="28"/>
          <w:szCs w:val="32"/>
        </w:rPr>
        <w:t>ΣP</w:t>
      </w:r>
      <w:r w:rsidR="001D6200">
        <w:rPr>
          <w:rFonts w:ascii="Times New Roman" w:eastAsia="Times New Roman" w:hAnsi="Times New Roman" w:cs="Times New Roman"/>
          <w:color w:val="000000"/>
          <w:sz w:val="28"/>
          <w:szCs w:val="32"/>
        </w:rPr>
        <w:t xml:space="preserve"> </w:t>
      </w:r>
      <w:r w:rsidRPr="009D607D">
        <w:rPr>
          <w:rFonts w:ascii="Times New Roman" w:eastAsia="Times New Roman" w:hAnsi="Times New Roman" w:cs="Times New Roman"/>
          <w:color w:val="000000"/>
          <w:sz w:val="28"/>
          <w:szCs w:val="32"/>
        </w:rPr>
        <w:t xml:space="preserve">j=1 </w:t>
      </w:r>
      <w:proofErr w:type="spellStart"/>
      <w:r w:rsidRPr="009D607D">
        <w:rPr>
          <w:rFonts w:ascii="Times New Roman" w:eastAsia="Times New Roman" w:hAnsi="Times New Roman" w:cs="Times New Roman"/>
          <w:color w:val="000000"/>
          <w:sz w:val="28"/>
          <w:szCs w:val="32"/>
        </w:rPr>
        <w:t>Vj</w:t>
      </w:r>
      <w:proofErr w:type="spellEnd"/>
      <w:r w:rsidRPr="009D607D">
        <w:rPr>
          <w:rFonts w:ascii="Times New Roman" w:eastAsia="Times New Roman" w:hAnsi="Times New Roman" w:cs="Times New Roman"/>
          <w:color w:val="000000"/>
          <w:sz w:val="28"/>
          <w:szCs w:val="32"/>
        </w:rPr>
        <w:t xml:space="preserve"> ,</w:t>
      </w:r>
    </w:p>
    <w:p w:rsidR="009D607D" w:rsidRPr="009D607D" w:rsidRDefault="009D607D" w:rsidP="001D6200">
      <w:pPr>
        <w:autoSpaceDE w:val="0"/>
        <w:autoSpaceDN w:val="0"/>
        <w:adjustRightInd w:val="0"/>
        <w:spacing w:after="0" w:line="360" w:lineRule="auto"/>
        <w:jc w:val="both"/>
        <w:rPr>
          <w:rFonts w:ascii="Times New Roman" w:eastAsia="Times New Roman" w:hAnsi="Times New Roman" w:cs="Times New Roman"/>
          <w:color w:val="000000"/>
          <w:sz w:val="28"/>
          <w:szCs w:val="32"/>
        </w:rPr>
      </w:pPr>
      <w:r w:rsidRPr="009D607D">
        <w:rPr>
          <w:rFonts w:ascii="Times New Roman" w:eastAsia="Times New Roman" w:hAnsi="Times New Roman" w:cs="Times New Roman"/>
          <w:color w:val="000000"/>
          <w:sz w:val="28"/>
          <w:szCs w:val="32"/>
        </w:rPr>
        <w:t>SΣS is the square sum of the P content vectors, i.e., SS = P</w:t>
      </w:r>
      <w:r w:rsidR="001D6200">
        <w:rPr>
          <w:rFonts w:ascii="Times New Roman" w:eastAsia="Times New Roman" w:hAnsi="Times New Roman" w:cs="Times New Roman"/>
          <w:color w:val="000000"/>
          <w:sz w:val="28"/>
          <w:szCs w:val="32"/>
        </w:rPr>
        <w:t xml:space="preserve"> </w:t>
      </w:r>
      <w:r w:rsidRPr="009D607D">
        <w:rPr>
          <w:rFonts w:ascii="Times New Roman" w:eastAsia="Times New Roman" w:hAnsi="Times New Roman" w:cs="Times New Roman"/>
          <w:color w:val="000000"/>
          <w:sz w:val="28"/>
          <w:szCs w:val="32"/>
        </w:rPr>
        <w:t>j=1 V 2</w:t>
      </w:r>
    </w:p>
    <w:p w:rsidR="00A0321B" w:rsidRPr="009D607D" w:rsidRDefault="009D607D" w:rsidP="001D6200">
      <w:pPr>
        <w:autoSpaceDE w:val="0"/>
        <w:autoSpaceDN w:val="0"/>
        <w:adjustRightInd w:val="0"/>
        <w:spacing w:after="0" w:line="360" w:lineRule="auto"/>
        <w:jc w:val="both"/>
        <w:rPr>
          <w:rFonts w:ascii="Times New Roman" w:eastAsia="Times New Roman" w:hAnsi="Times New Roman" w:cs="Times New Roman"/>
          <w:color w:val="000000"/>
          <w:sz w:val="28"/>
          <w:szCs w:val="32"/>
        </w:rPr>
      </w:pPr>
      <w:proofErr w:type="gramStart"/>
      <w:r w:rsidRPr="009D607D">
        <w:rPr>
          <w:rFonts w:ascii="Times New Roman" w:eastAsia="Times New Roman" w:hAnsi="Times New Roman" w:cs="Times New Roman"/>
          <w:color w:val="000000"/>
          <w:sz w:val="28"/>
          <w:szCs w:val="32"/>
        </w:rPr>
        <w:t>j ,</w:t>
      </w:r>
      <w:proofErr w:type="gramEnd"/>
      <w:r w:rsidRPr="009D607D">
        <w:rPr>
          <w:rFonts w:ascii="Times New Roman" w:eastAsia="Times New Roman" w:hAnsi="Times New Roman" w:cs="Times New Roman"/>
          <w:color w:val="000000"/>
          <w:sz w:val="28"/>
          <w:szCs w:val="32"/>
        </w:rPr>
        <w:t xml:space="preserve"> </w:t>
      </w:r>
      <w:proofErr w:type="spellStart"/>
      <w:r w:rsidRPr="009D607D">
        <w:rPr>
          <w:rFonts w:ascii="Times New Roman" w:eastAsia="Times New Roman" w:hAnsi="Times New Roman" w:cs="Times New Roman"/>
          <w:color w:val="000000"/>
          <w:sz w:val="28"/>
          <w:szCs w:val="32"/>
        </w:rPr>
        <w:t>Vmax</w:t>
      </w:r>
      <w:proofErr w:type="spellEnd"/>
      <w:r w:rsidRPr="009D607D">
        <w:rPr>
          <w:rFonts w:ascii="Times New Roman" w:eastAsia="Times New Roman" w:hAnsi="Times New Roman" w:cs="Times New Roman"/>
          <w:color w:val="000000"/>
          <w:sz w:val="28"/>
          <w:szCs w:val="32"/>
        </w:rPr>
        <w:t xml:space="preserve"> denotes a vector consisting of m values which</w:t>
      </w:r>
      <w:r w:rsidR="001D6200">
        <w:rPr>
          <w:rFonts w:ascii="Times New Roman" w:eastAsia="Times New Roman" w:hAnsi="Times New Roman" w:cs="Times New Roman"/>
          <w:color w:val="000000"/>
          <w:sz w:val="28"/>
          <w:szCs w:val="32"/>
        </w:rPr>
        <w:t xml:space="preserve"> </w:t>
      </w:r>
      <w:r w:rsidRPr="009D607D">
        <w:rPr>
          <w:rFonts w:ascii="Times New Roman" w:eastAsia="Times New Roman" w:hAnsi="Times New Roman" w:cs="Times New Roman"/>
          <w:color w:val="000000"/>
          <w:sz w:val="28"/>
          <w:szCs w:val="32"/>
        </w:rPr>
        <w:t>are calculated</w:t>
      </w:r>
    </w:p>
    <w:sectPr w:rsidR="00A0321B" w:rsidRPr="009D607D" w:rsidSect="00CA64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6733"/>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6884D15"/>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7463689"/>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FC366E5"/>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65E3D15"/>
    <w:multiLevelType w:val="hybridMultilevel"/>
    <w:tmpl w:val="041C08AE"/>
    <w:lvl w:ilvl="0" w:tplc="F742294A">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7361A5F"/>
    <w:multiLevelType w:val="hybridMultilevel"/>
    <w:tmpl w:val="CA8CED6C"/>
    <w:lvl w:ilvl="0" w:tplc="F74229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A94BCB"/>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CF644D4"/>
    <w:multiLevelType w:val="hybridMultilevel"/>
    <w:tmpl w:val="BCC20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9">
    <w:nsid w:val="226B0AB7"/>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811576E"/>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971019D"/>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298B7C42"/>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BA80216"/>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3CD743C4"/>
    <w:multiLevelType w:val="hybridMultilevel"/>
    <w:tmpl w:val="DE86785E"/>
    <w:lvl w:ilvl="0" w:tplc="2FD8F0EA">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460B529D"/>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C051A3A"/>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4C075EEB"/>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2390E1F"/>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537323A9"/>
    <w:multiLevelType w:val="hybridMultilevel"/>
    <w:tmpl w:val="E3969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21">
    <w:nsid w:val="5E897529"/>
    <w:multiLevelType w:val="hybridMultilevel"/>
    <w:tmpl w:val="EE327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CA2007"/>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8"/>
  </w:num>
  <w:num w:numId="2">
    <w:abstractNumId w:val="20"/>
  </w:num>
  <w:num w:numId="3">
    <w:abstractNumId w:val="21"/>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9"/>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
  </w:num>
  <w:num w:numId="11">
    <w:abstractNumId w:val="12"/>
  </w:num>
  <w:num w:numId="12">
    <w:abstractNumId w:val="9"/>
  </w:num>
  <w:num w:numId="13">
    <w:abstractNumId w:val="3"/>
  </w:num>
  <w:num w:numId="14">
    <w:abstractNumId w:val="6"/>
  </w:num>
  <w:num w:numId="15">
    <w:abstractNumId w:val="15"/>
  </w:num>
  <w:num w:numId="16">
    <w:abstractNumId w:val="0"/>
  </w:num>
  <w:num w:numId="17">
    <w:abstractNumId w:val="13"/>
  </w:num>
  <w:num w:numId="18">
    <w:abstractNumId w:val="11"/>
  </w:num>
  <w:num w:numId="19">
    <w:abstractNumId w:val="18"/>
  </w:num>
  <w:num w:numId="20">
    <w:abstractNumId w:val="22"/>
  </w:num>
  <w:num w:numId="21">
    <w:abstractNumId w:val="10"/>
  </w:num>
  <w:num w:numId="22">
    <w:abstractNumId w:val="16"/>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801154"/>
    <w:rsid w:val="00001B87"/>
    <w:rsid w:val="0001005E"/>
    <w:rsid w:val="000200F8"/>
    <w:rsid w:val="00035B0B"/>
    <w:rsid w:val="00040924"/>
    <w:rsid w:val="00042E39"/>
    <w:rsid w:val="00060216"/>
    <w:rsid w:val="000B0AC6"/>
    <w:rsid w:val="000E447A"/>
    <w:rsid w:val="000F171C"/>
    <w:rsid w:val="00164D78"/>
    <w:rsid w:val="0019427C"/>
    <w:rsid w:val="001D6200"/>
    <w:rsid w:val="00205710"/>
    <w:rsid w:val="00287578"/>
    <w:rsid w:val="002B381F"/>
    <w:rsid w:val="002C7B46"/>
    <w:rsid w:val="003216CA"/>
    <w:rsid w:val="003274FF"/>
    <w:rsid w:val="003814D2"/>
    <w:rsid w:val="003D32AE"/>
    <w:rsid w:val="003E32E2"/>
    <w:rsid w:val="00415060"/>
    <w:rsid w:val="0041554D"/>
    <w:rsid w:val="00427020"/>
    <w:rsid w:val="0047018E"/>
    <w:rsid w:val="004801D1"/>
    <w:rsid w:val="004B079E"/>
    <w:rsid w:val="004F30F8"/>
    <w:rsid w:val="005035E1"/>
    <w:rsid w:val="0056543C"/>
    <w:rsid w:val="00644E70"/>
    <w:rsid w:val="006B6D07"/>
    <w:rsid w:val="006E6287"/>
    <w:rsid w:val="0070687F"/>
    <w:rsid w:val="007271A8"/>
    <w:rsid w:val="0076568A"/>
    <w:rsid w:val="007A2FAA"/>
    <w:rsid w:val="007A6263"/>
    <w:rsid w:val="007D7243"/>
    <w:rsid w:val="007E3773"/>
    <w:rsid w:val="00801154"/>
    <w:rsid w:val="008114C7"/>
    <w:rsid w:val="008550BE"/>
    <w:rsid w:val="00860B25"/>
    <w:rsid w:val="0089609E"/>
    <w:rsid w:val="008C54FE"/>
    <w:rsid w:val="008E072E"/>
    <w:rsid w:val="008F2C36"/>
    <w:rsid w:val="009064EB"/>
    <w:rsid w:val="00936E7B"/>
    <w:rsid w:val="0097501F"/>
    <w:rsid w:val="009D607D"/>
    <w:rsid w:val="00A0321B"/>
    <w:rsid w:val="00AB184E"/>
    <w:rsid w:val="00AB787A"/>
    <w:rsid w:val="00BC7E7A"/>
    <w:rsid w:val="00BE5662"/>
    <w:rsid w:val="00C917D8"/>
    <w:rsid w:val="00CA644F"/>
    <w:rsid w:val="00CF3B7C"/>
    <w:rsid w:val="00D44C3A"/>
    <w:rsid w:val="00D95ED9"/>
    <w:rsid w:val="00DB0501"/>
    <w:rsid w:val="00DC4102"/>
    <w:rsid w:val="00DC49AA"/>
    <w:rsid w:val="00DF6D49"/>
    <w:rsid w:val="00DF79BA"/>
    <w:rsid w:val="00E5321E"/>
    <w:rsid w:val="00E86927"/>
    <w:rsid w:val="00ED2D07"/>
    <w:rsid w:val="00F146BC"/>
    <w:rsid w:val="00F42CAF"/>
    <w:rsid w:val="00F954F2"/>
    <w:rsid w:val="00FA4D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4F"/>
  </w:style>
  <w:style w:type="paragraph" w:styleId="Heading1">
    <w:name w:val="heading 1"/>
    <w:basedOn w:val="Normal"/>
    <w:next w:val="Normal"/>
    <w:link w:val="Heading1Char"/>
    <w:qFormat/>
    <w:rsid w:val="008114C7"/>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unhideWhenUsed/>
    <w:qFormat/>
    <w:rsid w:val="008114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54"/>
    <w:pPr>
      <w:ind w:left="720"/>
      <w:contextualSpacing/>
    </w:pPr>
  </w:style>
  <w:style w:type="paragraph" w:styleId="NoSpacing">
    <w:name w:val="No Spacing"/>
    <w:uiPriority w:val="1"/>
    <w:qFormat/>
    <w:rsid w:val="00801154"/>
    <w:pPr>
      <w:spacing w:after="0" w:line="240" w:lineRule="auto"/>
    </w:pPr>
  </w:style>
  <w:style w:type="character" w:customStyle="1" w:styleId="ft16">
    <w:name w:val="ft16"/>
    <w:basedOn w:val="DefaultParagraphFont"/>
    <w:rsid w:val="00DF6D49"/>
  </w:style>
  <w:style w:type="character" w:customStyle="1" w:styleId="Heading1Char">
    <w:name w:val="Heading 1 Char"/>
    <w:basedOn w:val="DefaultParagraphFont"/>
    <w:link w:val="Heading1"/>
    <w:rsid w:val="008114C7"/>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rsid w:val="008114C7"/>
    <w:rPr>
      <w:rFonts w:asciiTheme="majorHAnsi" w:eastAsiaTheme="majorEastAsia" w:hAnsiTheme="majorHAnsi" w:cstheme="majorBidi"/>
      <w:b/>
      <w:bCs/>
      <w:color w:val="4F81BD" w:themeColor="accent1"/>
    </w:rPr>
  </w:style>
  <w:style w:type="paragraph" w:styleId="BodyText">
    <w:name w:val="Body Text"/>
    <w:basedOn w:val="Normal"/>
    <w:link w:val="BodyTextChar"/>
    <w:unhideWhenUsed/>
    <w:rsid w:val="008114C7"/>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8114C7"/>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3</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Datapoint</cp:lastModifiedBy>
  <cp:revision>70</cp:revision>
  <dcterms:created xsi:type="dcterms:W3CDTF">2012-10-10T11:10:00Z</dcterms:created>
  <dcterms:modified xsi:type="dcterms:W3CDTF">2018-10-02T05:55:00Z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