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013" w:rsidRPr="00B06013" w:rsidRDefault="00B06013" w:rsidP="00B06013">
      <w:pPr>
        <w:spacing w:line="360" w:lineRule="auto"/>
        <w:jc w:val="center"/>
        <w:rPr>
          <w:rFonts w:ascii="Times New Roman" w:hAnsi="Times New Roman" w:cs="Times New Roman"/>
          <w:b/>
          <w:sz w:val="28"/>
          <w:szCs w:val="28"/>
          <w:u w:val="single"/>
        </w:rPr>
      </w:pPr>
      <w:r w:rsidRPr="00B06013">
        <w:rPr>
          <w:rFonts w:ascii="Times New Roman" w:hAnsi="Times New Roman" w:cs="Times New Roman"/>
          <w:b/>
          <w:sz w:val="28"/>
          <w:szCs w:val="28"/>
          <w:u w:val="single"/>
        </w:rPr>
        <w:t>CONCLUSION</w:t>
      </w:r>
    </w:p>
    <w:p w:rsidR="00260D79" w:rsidRPr="00B06013" w:rsidRDefault="00B06013" w:rsidP="00B06013">
      <w:pPr>
        <w:spacing w:line="360" w:lineRule="auto"/>
        <w:jc w:val="both"/>
        <w:rPr>
          <w:rFonts w:ascii="Times New Roman" w:hAnsi="Times New Roman" w:cs="Times New Roman"/>
          <w:sz w:val="24"/>
          <w:szCs w:val="24"/>
        </w:rPr>
      </w:pPr>
      <w:r w:rsidRPr="00B06013">
        <w:rPr>
          <w:rFonts w:ascii="Times New Roman" w:hAnsi="Times New Roman" w:cs="Times New Roman"/>
          <w:sz w:val="24"/>
          <w:szCs w:val="24"/>
        </w:rPr>
        <w:t xml:space="preserve">Several data encryption techniques have been proposed by researchers to ensure the security of important data available in the cloud scenarios. This study focuses on reviewing full disk encryption (FDE) as well as the fully homomorphic encryption (FHE) techniques. It is seen through the studied evaluations that the efficiency of FDE is less as compared to FHE. However, the reliability of FHE is reduced due to the key management and sharing issues faced in this technique. For ensuring that the privacy of user is maintained within cloud systems, the major concern is to include security techniques. The cloud security is provided by proposing different schemes. In order to ensure the data privacy, the most popularly applied technique is the fully homomorphic encryption technique. The different FHE techniques are studied and analyzed in this </w:t>
      </w:r>
      <w:r w:rsidR="004E6560">
        <w:rPr>
          <w:rFonts w:ascii="Times New Roman" w:hAnsi="Times New Roman" w:cs="Times New Roman"/>
          <w:sz w:val="24"/>
          <w:szCs w:val="24"/>
        </w:rPr>
        <w:t>project</w:t>
      </w:r>
      <w:r w:rsidRPr="00B06013">
        <w:rPr>
          <w:rFonts w:ascii="Times New Roman" w:hAnsi="Times New Roman" w:cs="Times New Roman"/>
          <w:sz w:val="24"/>
          <w:szCs w:val="24"/>
        </w:rPr>
        <w:t>.</w:t>
      </w:r>
    </w:p>
    <w:sectPr w:rsidR="00260D79" w:rsidRPr="00B06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6013"/>
    <w:rsid w:val="00260D79"/>
    <w:rsid w:val="004E6560"/>
    <w:rsid w:val="00B06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sys7</cp:lastModifiedBy>
  <cp:revision>3</cp:revision>
  <dcterms:created xsi:type="dcterms:W3CDTF">2019-08-29T09:41:00Z</dcterms:created>
  <dcterms:modified xsi:type="dcterms:W3CDTF">2019-08-29T09:47:00Z</dcterms:modified>
</cp:coreProperties>
</file>