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A2" w:rsidRDefault="007A21A2" w:rsidP="007A21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65F">
        <w:rPr>
          <w:rFonts w:ascii="Times New Roman" w:hAnsi="Times New Roman" w:cs="Times New Roman"/>
          <w:b/>
          <w:sz w:val="28"/>
          <w:szCs w:val="28"/>
        </w:rPr>
        <w:t xml:space="preserve"> INTRODUCTION</w:t>
      </w:r>
    </w:p>
    <w:p w:rsidR="00DE7F9D" w:rsidRPr="00B0165F" w:rsidRDefault="00404877" w:rsidP="006757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This paper addresses the problem of </w:t>
      </w:r>
      <w:r>
        <w:t>query-aware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data cleaning, wherein the needs of the query dictates which parts of the data should be cleaned. Query-aware cleaning is emerging as a new paradigm for data cleaning to support today's increasing demand for (near) real-time analytical applications. Modern enterprises have access to potentially limitless data sources, e.g., web data repositories, social media posts,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clickstream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data, etc. Analysts usually wish to integrate one or more such data sources (possibly with their own data) to perform joint analysis and decision making. As a result of merging data from different sources, a given real-world object may often have multiple representations, resulting in data quality challenges. In this paper, we focus on the Entity Resolution (ER) challenge [16], [19],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[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29].</w:t>
      </w:r>
    </w:p>
    <w:sectPr w:rsidR="00DE7F9D" w:rsidRPr="00B0165F" w:rsidSect="00C0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A21A2"/>
    <w:rsid w:val="0001302C"/>
    <w:rsid w:val="000B4D14"/>
    <w:rsid w:val="000E37E4"/>
    <w:rsid w:val="001732D8"/>
    <w:rsid w:val="001C4FE2"/>
    <w:rsid w:val="0020604B"/>
    <w:rsid w:val="002470B9"/>
    <w:rsid w:val="00270CDF"/>
    <w:rsid w:val="00305816"/>
    <w:rsid w:val="003169E1"/>
    <w:rsid w:val="00326D9F"/>
    <w:rsid w:val="003D159B"/>
    <w:rsid w:val="003D6B55"/>
    <w:rsid w:val="00404877"/>
    <w:rsid w:val="00430DAE"/>
    <w:rsid w:val="00470856"/>
    <w:rsid w:val="0048509E"/>
    <w:rsid w:val="005046BB"/>
    <w:rsid w:val="00514A96"/>
    <w:rsid w:val="0057496C"/>
    <w:rsid w:val="005D1515"/>
    <w:rsid w:val="006127B6"/>
    <w:rsid w:val="00643D31"/>
    <w:rsid w:val="006510C7"/>
    <w:rsid w:val="006553B8"/>
    <w:rsid w:val="00675746"/>
    <w:rsid w:val="006C6418"/>
    <w:rsid w:val="00712D12"/>
    <w:rsid w:val="007258E1"/>
    <w:rsid w:val="00736678"/>
    <w:rsid w:val="007468A3"/>
    <w:rsid w:val="007913A1"/>
    <w:rsid w:val="007A21A2"/>
    <w:rsid w:val="00805FAE"/>
    <w:rsid w:val="008139D7"/>
    <w:rsid w:val="00817B7B"/>
    <w:rsid w:val="0086521D"/>
    <w:rsid w:val="00866662"/>
    <w:rsid w:val="00872E3D"/>
    <w:rsid w:val="00885A21"/>
    <w:rsid w:val="00892992"/>
    <w:rsid w:val="008B3227"/>
    <w:rsid w:val="008D35A2"/>
    <w:rsid w:val="008F3A06"/>
    <w:rsid w:val="00902730"/>
    <w:rsid w:val="009C448E"/>
    <w:rsid w:val="00A06AF7"/>
    <w:rsid w:val="00A26C25"/>
    <w:rsid w:val="00A34663"/>
    <w:rsid w:val="00A37DD3"/>
    <w:rsid w:val="00A824B8"/>
    <w:rsid w:val="00AA49A3"/>
    <w:rsid w:val="00AB6FC6"/>
    <w:rsid w:val="00B0165F"/>
    <w:rsid w:val="00B220CF"/>
    <w:rsid w:val="00B376BB"/>
    <w:rsid w:val="00B659DC"/>
    <w:rsid w:val="00B67B59"/>
    <w:rsid w:val="00B76F42"/>
    <w:rsid w:val="00BD1059"/>
    <w:rsid w:val="00C057F8"/>
    <w:rsid w:val="00C173B4"/>
    <w:rsid w:val="00C230F7"/>
    <w:rsid w:val="00C52F5D"/>
    <w:rsid w:val="00C72468"/>
    <w:rsid w:val="00C73052"/>
    <w:rsid w:val="00CE6885"/>
    <w:rsid w:val="00CF1B76"/>
    <w:rsid w:val="00D12F46"/>
    <w:rsid w:val="00D1680C"/>
    <w:rsid w:val="00D30FB6"/>
    <w:rsid w:val="00D73E9C"/>
    <w:rsid w:val="00D874FD"/>
    <w:rsid w:val="00DB16C1"/>
    <w:rsid w:val="00DE7F9D"/>
    <w:rsid w:val="00E10BC3"/>
    <w:rsid w:val="00E778BF"/>
    <w:rsid w:val="00EB0DBA"/>
    <w:rsid w:val="00EB46E3"/>
    <w:rsid w:val="00EE608F"/>
    <w:rsid w:val="00F32A66"/>
    <w:rsid w:val="00F472F3"/>
    <w:rsid w:val="00F53867"/>
    <w:rsid w:val="00F56582"/>
    <w:rsid w:val="00F6696A"/>
    <w:rsid w:val="00FC6BE5"/>
    <w:rsid w:val="00FD0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TMKS Infotech1</dc:creator>
  <cp:lastModifiedBy>TMKS</cp:lastModifiedBy>
  <cp:revision>84</cp:revision>
  <dcterms:created xsi:type="dcterms:W3CDTF">2016-12-14T12:34:00Z</dcterms:created>
  <dcterms:modified xsi:type="dcterms:W3CDTF">2017-11-06T11:29:00Z</dcterms:modified>
</cp:coreProperties>
</file>