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029A" w:rsidRPr="00E57B8B" w:rsidRDefault="00A0029A">
      <w:pPr>
        <w:rPr>
          <w:rFonts w:ascii="Times New Roman" w:hAnsi="Times New Roman" w:cs="Times New Roman"/>
          <w:b/>
        </w:rPr>
      </w:pPr>
      <w:r w:rsidRPr="00E57B8B">
        <w:rPr>
          <w:rFonts w:ascii="Times New Roman" w:hAnsi="Times New Roman" w:cs="Times New Roman"/>
          <w:b/>
        </w:rPr>
        <w:t>Sample Test Cases</w:t>
      </w:r>
    </w:p>
    <w:p w:rsidR="00706BB0" w:rsidRPr="00E57B8B" w:rsidRDefault="00706BB0">
      <w:pPr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706BB0" w:rsidRPr="00E57B8B" w:rsidTr="00E57B8B">
        <w:trPr>
          <w:trHeight w:val="593"/>
        </w:trPr>
        <w:tc>
          <w:tcPr>
            <w:tcW w:w="1915" w:type="dxa"/>
            <w:vAlign w:val="center"/>
          </w:tcPr>
          <w:p w:rsidR="00706BB0" w:rsidRPr="00E57B8B" w:rsidRDefault="00706BB0" w:rsidP="00706BB0">
            <w:pPr>
              <w:jc w:val="center"/>
              <w:rPr>
                <w:rFonts w:ascii="Times New Roman" w:hAnsi="Times New Roman" w:cs="Times New Roman"/>
                <w:b/>
                <w:sz w:val="28"/>
                <w:szCs w:val="18"/>
              </w:rPr>
            </w:pPr>
            <w:r w:rsidRPr="00E57B8B">
              <w:rPr>
                <w:rFonts w:ascii="Times New Roman" w:hAnsi="Times New Roman" w:cs="Times New Roman"/>
                <w:b/>
                <w:sz w:val="28"/>
                <w:szCs w:val="18"/>
              </w:rPr>
              <w:t>S.no</w:t>
            </w:r>
          </w:p>
        </w:tc>
        <w:tc>
          <w:tcPr>
            <w:tcW w:w="1915" w:type="dxa"/>
            <w:vAlign w:val="center"/>
          </w:tcPr>
          <w:p w:rsidR="00706BB0" w:rsidRPr="00E57B8B" w:rsidRDefault="00706BB0" w:rsidP="00706BB0">
            <w:pPr>
              <w:jc w:val="center"/>
              <w:rPr>
                <w:rFonts w:ascii="Times New Roman" w:hAnsi="Times New Roman" w:cs="Times New Roman"/>
                <w:b/>
                <w:sz w:val="28"/>
                <w:szCs w:val="18"/>
              </w:rPr>
            </w:pPr>
            <w:r w:rsidRPr="00E57B8B">
              <w:rPr>
                <w:rFonts w:ascii="Times New Roman" w:hAnsi="Times New Roman" w:cs="Times New Roman"/>
                <w:b/>
                <w:color w:val="222222"/>
                <w:sz w:val="28"/>
                <w:szCs w:val="18"/>
                <w:shd w:val="clear" w:color="auto" w:fill="FFFFFF"/>
              </w:rPr>
              <w:t>Test Case</w:t>
            </w:r>
          </w:p>
        </w:tc>
        <w:tc>
          <w:tcPr>
            <w:tcW w:w="1915" w:type="dxa"/>
            <w:vAlign w:val="center"/>
          </w:tcPr>
          <w:p w:rsidR="00706BB0" w:rsidRPr="00E57B8B" w:rsidRDefault="00706BB0" w:rsidP="00706BB0">
            <w:pPr>
              <w:jc w:val="center"/>
              <w:rPr>
                <w:rFonts w:ascii="Times New Roman" w:hAnsi="Times New Roman" w:cs="Times New Roman"/>
                <w:b/>
                <w:sz w:val="28"/>
                <w:szCs w:val="18"/>
              </w:rPr>
            </w:pPr>
            <w:r w:rsidRPr="00E57B8B">
              <w:rPr>
                <w:rFonts w:ascii="Times New Roman" w:hAnsi="Times New Roman" w:cs="Times New Roman"/>
                <w:b/>
                <w:color w:val="222222"/>
                <w:sz w:val="28"/>
                <w:szCs w:val="18"/>
                <w:shd w:val="clear" w:color="auto" w:fill="FFFFFF"/>
              </w:rPr>
              <w:t>Excepted Result</w:t>
            </w:r>
          </w:p>
        </w:tc>
        <w:tc>
          <w:tcPr>
            <w:tcW w:w="1915" w:type="dxa"/>
            <w:vAlign w:val="center"/>
          </w:tcPr>
          <w:p w:rsidR="00706BB0" w:rsidRPr="00E57B8B" w:rsidRDefault="00706BB0" w:rsidP="00706BB0">
            <w:pPr>
              <w:jc w:val="center"/>
              <w:rPr>
                <w:rFonts w:ascii="Times New Roman" w:hAnsi="Times New Roman" w:cs="Times New Roman"/>
                <w:b/>
                <w:sz w:val="28"/>
                <w:szCs w:val="18"/>
              </w:rPr>
            </w:pPr>
            <w:r w:rsidRPr="00E57B8B">
              <w:rPr>
                <w:rFonts w:ascii="Times New Roman" w:hAnsi="Times New Roman" w:cs="Times New Roman"/>
                <w:b/>
                <w:color w:val="222222"/>
                <w:sz w:val="28"/>
                <w:szCs w:val="18"/>
                <w:shd w:val="clear" w:color="auto" w:fill="FFFFFF"/>
              </w:rPr>
              <w:t>Result</w:t>
            </w:r>
          </w:p>
        </w:tc>
        <w:tc>
          <w:tcPr>
            <w:tcW w:w="1916" w:type="dxa"/>
            <w:vAlign w:val="center"/>
          </w:tcPr>
          <w:p w:rsidR="00706BB0" w:rsidRPr="00E57B8B" w:rsidRDefault="00706BB0" w:rsidP="00706BB0">
            <w:pPr>
              <w:jc w:val="center"/>
              <w:rPr>
                <w:rFonts w:ascii="Times New Roman" w:hAnsi="Times New Roman" w:cs="Times New Roman"/>
                <w:b/>
                <w:sz w:val="28"/>
                <w:szCs w:val="18"/>
              </w:rPr>
            </w:pPr>
            <w:r w:rsidRPr="00E57B8B">
              <w:rPr>
                <w:rFonts w:ascii="Times New Roman" w:hAnsi="Times New Roman" w:cs="Times New Roman"/>
                <w:b/>
                <w:color w:val="222222"/>
                <w:sz w:val="28"/>
                <w:szCs w:val="18"/>
                <w:shd w:val="clear" w:color="auto" w:fill="FFFFFF"/>
              </w:rPr>
              <w:t>Remarks(IF Fails)</w:t>
            </w:r>
          </w:p>
        </w:tc>
      </w:tr>
      <w:tr w:rsidR="00706BB0" w:rsidRPr="00E57B8B" w:rsidTr="00706BB0">
        <w:tc>
          <w:tcPr>
            <w:tcW w:w="1915" w:type="dxa"/>
            <w:vAlign w:val="center"/>
          </w:tcPr>
          <w:p w:rsidR="00706BB0" w:rsidRPr="00E57B8B" w:rsidRDefault="00706BB0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1915" w:type="dxa"/>
            <w:vAlign w:val="center"/>
          </w:tcPr>
          <w:p w:rsidR="00706BB0" w:rsidRPr="00E57B8B" w:rsidRDefault="004214BD" w:rsidP="00706B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  <w:r w:rsidR="008552CC">
              <w:rPr>
                <w:rFonts w:ascii="Times New Roman" w:hAnsi="Times New Roman" w:cs="Times New Roman"/>
              </w:rPr>
              <w:t xml:space="preserve"> Register</w:t>
            </w:r>
          </w:p>
        </w:tc>
        <w:tc>
          <w:tcPr>
            <w:tcW w:w="1915" w:type="dxa"/>
            <w:vAlign w:val="center"/>
          </w:tcPr>
          <w:p w:rsidR="00706BB0" w:rsidRPr="00E57B8B" w:rsidRDefault="00706BB0" w:rsidP="004214BD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 xml:space="preserve">If </w:t>
            </w:r>
            <w:r w:rsidR="004214BD">
              <w:rPr>
                <w:rFonts w:ascii="Times New Roman" w:hAnsi="Times New Roman" w:cs="Times New Roman"/>
              </w:rPr>
              <w:t>User</w:t>
            </w:r>
            <w:r w:rsidR="00BB3F21" w:rsidRPr="00E57B8B">
              <w:rPr>
                <w:rFonts w:ascii="Times New Roman" w:hAnsi="Times New Roman" w:cs="Times New Roman"/>
              </w:rPr>
              <w:t xml:space="preserve"> registration succ</w:t>
            </w:r>
            <w:r w:rsidRPr="00E57B8B">
              <w:rPr>
                <w:rFonts w:ascii="Times New Roman" w:hAnsi="Times New Roman" w:cs="Times New Roman"/>
              </w:rPr>
              <w:t>e</w:t>
            </w:r>
            <w:r w:rsidR="00BB3F21" w:rsidRPr="00E57B8B">
              <w:rPr>
                <w:rFonts w:ascii="Times New Roman" w:hAnsi="Times New Roman" w:cs="Times New Roman"/>
              </w:rPr>
              <w:t>ss</w:t>
            </w:r>
            <w:r w:rsidRPr="00E57B8B">
              <w:rPr>
                <w:rFonts w:ascii="Times New Roman" w:hAnsi="Times New Roman" w:cs="Times New Roman"/>
              </w:rPr>
              <w:t>fully.</w:t>
            </w:r>
          </w:p>
        </w:tc>
        <w:tc>
          <w:tcPr>
            <w:tcW w:w="1915" w:type="dxa"/>
            <w:vAlign w:val="center"/>
          </w:tcPr>
          <w:p w:rsidR="00706BB0" w:rsidRPr="00E57B8B" w:rsidRDefault="00706BB0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916" w:type="dxa"/>
            <w:vAlign w:val="center"/>
          </w:tcPr>
          <w:p w:rsidR="00706BB0" w:rsidRPr="00E57B8B" w:rsidRDefault="004214BD" w:rsidP="004214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already user email exist then it fails.</w:t>
            </w:r>
            <w:r w:rsidR="00706BB0" w:rsidRPr="00E57B8B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706BB0" w:rsidRPr="00E57B8B" w:rsidTr="00706BB0">
        <w:tc>
          <w:tcPr>
            <w:tcW w:w="1915" w:type="dxa"/>
            <w:vAlign w:val="center"/>
          </w:tcPr>
          <w:p w:rsidR="00706BB0" w:rsidRPr="00E57B8B" w:rsidRDefault="00706BB0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1915" w:type="dxa"/>
            <w:vAlign w:val="center"/>
          </w:tcPr>
          <w:p w:rsidR="00706BB0" w:rsidRPr="00E57B8B" w:rsidRDefault="00706BB0" w:rsidP="00232EB6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 xml:space="preserve"> </w:t>
            </w:r>
            <w:r w:rsidR="00232EB6">
              <w:rPr>
                <w:rFonts w:ascii="Times New Roman" w:hAnsi="Times New Roman" w:cs="Times New Roman"/>
              </w:rPr>
              <w:t>User</w:t>
            </w:r>
            <w:r w:rsidR="008552CC">
              <w:rPr>
                <w:rFonts w:ascii="Times New Roman" w:hAnsi="Times New Roman" w:cs="Times New Roman"/>
              </w:rPr>
              <w:t xml:space="preserve"> Login</w:t>
            </w:r>
          </w:p>
        </w:tc>
        <w:tc>
          <w:tcPr>
            <w:tcW w:w="1915" w:type="dxa"/>
            <w:vAlign w:val="center"/>
          </w:tcPr>
          <w:p w:rsidR="00706BB0" w:rsidRPr="00E57B8B" w:rsidRDefault="00706BB0" w:rsidP="00E81A84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 xml:space="preserve">If </w:t>
            </w:r>
            <w:r w:rsidR="00E81A84">
              <w:rPr>
                <w:rFonts w:ascii="Times New Roman" w:hAnsi="Times New Roman" w:cs="Times New Roman"/>
              </w:rPr>
              <w:t>User</w:t>
            </w:r>
            <w:r w:rsidR="008552CC">
              <w:rPr>
                <w:rFonts w:ascii="Times New Roman" w:hAnsi="Times New Roman" w:cs="Times New Roman"/>
              </w:rPr>
              <w:t xml:space="preserve"> </w:t>
            </w:r>
            <w:r w:rsidRPr="00E57B8B">
              <w:rPr>
                <w:rFonts w:ascii="Times New Roman" w:hAnsi="Times New Roman" w:cs="Times New Roman"/>
              </w:rPr>
              <w:t>name and password is correct then it will getting valid page.</w:t>
            </w:r>
          </w:p>
        </w:tc>
        <w:tc>
          <w:tcPr>
            <w:tcW w:w="1915" w:type="dxa"/>
            <w:vAlign w:val="center"/>
          </w:tcPr>
          <w:p w:rsidR="00706BB0" w:rsidRPr="00E57B8B" w:rsidRDefault="00706BB0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916" w:type="dxa"/>
            <w:vAlign w:val="center"/>
          </w:tcPr>
          <w:p w:rsidR="00706BB0" w:rsidRPr="00E57B8B" w:rsidRDefault="00E81A84" w:rsidP="0091010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 Register Users will not logged in</w:t>
            </w:r>
            <w:r w:rsidR="00706BB0" w:rsidRPr="00E57B8B">
              <w:rPr>
                <w:rFonts w:ascii="Times New Roman" w:hAnsi="Times New Roman" w:cs="Times New Roman"/>
              </w:rPr>
              <w:t>.</w:t>
            </w:r>
          </w:p>
        </w:tc>
      </w:tr>
      <w:tr w:rsidR="00706BB0" w:rsidRPr="00E57B8B" w:rsidTr="00706BB0">
        <w:tc>
          <w:tcPr>
            <w:tcW w:w="1915" w:type="dxa"/>
            <w:vAlign w:val="center"/>
          </w:tcPr>
          <w:p w:rsidR="00706BB0" w:rsidRPr="00E57B8B" w:rsidRDefault="00706BB0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1915" w:type="dxa"/>
            <w:vAlign w:val="center"/>
          </w:tcPr>
          <w:p w:rsidR="00706BB0" w:rsidRPr="00E57B8B" w:rsidRDefault="00733A17" w:rsidP="008552C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 insurance user Details</w:t>
            </w:r>
          </w:p>
        </w:tc>
        <w:tc>
          <w:tcPr>
            <w:tcW w:w="1915" w:type="dxa"/>
            <w:vAlign w:val="center"/>
          </w:tcPr>
          <w:p w:rsidR="00706BB0" w:rsidRPr="00E57B8B" w:rsidRDefault="00733A17" w:rsidP="00DC6DD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 need to add an user data</w:t>
            </w:r>
          </w:p>
        </w:tc>
        <w:tc>
          <w:tcPr>
            <w:tcW w:w="1915" w:type="dxa"/>
            <w:vAlign w:val="center"/>
          </w:tcPr>
          <w:p w:rsidR="00706BB0" w:rsidRPr="00E57B8B" w:rsidRDefault="005377D0" w:rsidP="00706B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916" w:type="dxa"/>
            <w:vAlign w:val="center"/>
          </w:tcPr>
          <w:p w:rsidR="00706BB0" w:rsidRPr="00E57B8B" w:rsidRDefault="00A31D3F" w:rsidP="00733A1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="00733A17">
              <w:rPr>
                <w:rFonts w:ascii="Times New Roman" w:hAnsi="Times New Roman" w:cs="Times New Roman"/>
              </w:rPr>
              <w:t>f table not available then failed</w:t>
            </w:r>
          </w:p>
        </w:tc>
      </w:tr>
      <w:tr w:rsidR="00706BB0" w:rsidRPr="00E57B8B" w:rsidTr="00706BB0">
        <w:tc>
          <w:tcPr>
            <w:tcW w:w="1915" w:type="dxa"/>
            <w:vAlign w:val="center"/>
          </w:tcPr>
          <w:p w:rsidR="00706BB0" w:rsidRPr="00E57B8B" w:rsidRDefault="00706BB0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1915" w:type="dxa"/>
            <w:vAlign w:val="center"/>
          </w:tcPr>
          <w:p w:rsidR="00706BB0" w:rsidRPr="00E57B8B" w:rsidRDefault="00706BB0" w:rsidP="00164FAF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 xml:space="preserve"> </w:t>
            </w:r>
            <w:r w:rsidR="00164FAF">
              <w:rPr>
                <w:rFonts w:ascii="Times New Roman" w:hAnsi="Times New Roman" w:cs="Times New Roman"/>
              </w:rPr>
              <w:t>Transactions</w:t>
            </w:r>
          </w:p>
        </w:tc>
        <w:tc>
          <w:tcPr>
            <w:tcW w:w="1915" w:type="dxa"/>
            <w:vAlign w:val="center"/>
          </w:tcPr>
          <w:p w:rsidR="00706BB0" w:rsidRPr="00E57B8B" w:rsidRDefault="00164FAF" w:rsidP="00706B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After Selecting amount we need to </w:t>
            </w:r>
            <w:proofErr w:type="spellStart"/>
            <w:r>
              <w:rPr>
                <w:rFonts w:ascii="Times New Roman" w:hAnsi="Times New Roman" w:cs="Times New Roman"/>
              </w:rPr>
              <w:t>slect</w:t>
            </w:r>
            <w:proofErr w:type="spellEnd"/>
            <w:r>
              <w:rPr>
                <w:rFonts w:ascii="Times New Roman" w:hAnsi="Times New Roman" w:cs="Times New Roman"/>
              </w:rPr>
              <w:t xml:space="preserve"> block chain node</w:t>
            </w:r>
          </w:p>
        </w:tc>
        <w:tc>
          <w:tcPr>
            <w:tcW w:w="1915" w:type="dxa"/>
            <w:vAlign w:val="center"/>
          </w:tcPr>
          <w:p w:rsidR="00706BB0" w:rsidRPr="00E57B8B" w:rsidRDefault="00FF6819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916" w:type="dxa"/>
            <w:vAlign w:val="center"/>
          </w:tcPr>
          <w:p w:rsidR="00706BB0" w:rsidRPr="00E57B8B" w:rsidRDefault="00164FAF" w:rsidP="00CA78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Its depends on block chain node from the server</w:t>
            </w:r>
          </w:p>
        </w:tc>
      </w:tr>
      <w:tr w:rsidR="00706BB0" w:rsidRPr="00E57B8B" w:rsidTr="00706BB0">
        <w:tc>
          <w:tcPr>
            <w:tcW w:w="1915" w:type="dxa"/>
            <w:vAlign w:val="center"/>
          </w:tcPr>
          <w:p w:rsidR="00706BB0" w:rsidRPr="00E57B8B" w:rsidRDefault="00FF6819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1915" w:type="dxa"/>
            <w:vAlign w:val="center"/>
          </w:tcPr>
          <w:p w:rsidR="00706BB0" w:rsidRPr="00E57B8B" w:rsidRDefault="00B85597" w:rsidP="00706B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Persist the </w:t>
            </w:r>
            <w:r w:rsidR="00333404">
              <w:rPr>
                <w:rFonts w:ascii="Times New Roman" w:hAnsi="Times New Roman" w:cs="Times New Roman"/>
              </w:rPr>
              <w:t>transaction</w:t>
            </w:r>
            <w:r>
              <w:rPr>
                <w:rFonts w:ascii="Times New Roman" w:hAnsi="Times New Roman" w:cs="Times New Roman"/>
              </w:rPr>
              <w:t xml:space="preserve"> data</w:t>
            </w:r>
          </w:p>
        </w:tc>
        <w:tc>
          <w:tcPr>
            <w:tcW w:w="1915" w:type="dxa"/>
            <w:vAlign w:val="center"/>
          </w:tcPr>
          <w:p w:rsidR="00706BB0" w:rsidRPr="00E57B8B" w:rsidRDefault="00B85597" w:rsidP="003721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Transaction details are stored in database</w:t>
            </w:r>
          </w:p>
        </w:tc>
        <w:tc>
          <w:tcPr>
            <w:tcW w:w="1915" w:type="dxa"/>
            <w:vAlign w:val="center"/>
          </w:tcPr>
          <w:p w:rsidR="00706BB0" w:rsidRPr="00E57B8B" w:rsidRDefault="00BB3F21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916" w:type="dxa"/>
            <w:vAlign w:val="center"/>
          </w:tcPr>
          <w:p w:rsidR="00706BB0" w:rsidRPr="00E57B8B" w:rsidRDefault="00B85597" w:rsidP="006006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table not available then failed</w:t>
            </w:r>
          </w:p>
        </w:tc>
      </w:tr>
      <w:tr w:rsidR="00706BB0" w:rsidRPr="00E57B8B" w:rsidTr="00706BB0">
        <w:tc>
          <w:tcPr>
            <w:tcW w:w="1915" w:type="dxa"/>
            <w:vAlign w:val="center"/>
          </w:tcPr>
          <w:p w:rsidR="00706BB0" w:rsidRPr="00E57B8B" w:rsidRDefault="00BB3F21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1915" w:type="dxa"/>
            <w:vAlign w:val="center"/>
          </w:tcPr>
          <w:p w:rsidR="00706BB0" w:rsidRPr="00E57B8B" w:rsidRDefault="00A9243F" w:rsidP="00D4327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Genarate</w:t>
            </w:r>
            <w:proofErr w:type="spellEnd"/>
            <w:r>
              <w:rPr>
                <w:rFonts w:ascii="Times New Roman" w:hAnsi="Times New Roman" w:cs="Times New Roman"/>
              </w:rPr>
              <w:t xml:space="preserve"> hash</w:t>
            </w:r>
          </w:p>
        </w:tc>
        <w:tc>
          <w:tcPr>
            <w:tcW w:w="1915" w:type="dxa"/>
            <w:vAlign w:val="center"/>
          </w:tcPr>
          <w:p w:rsidR="00706BB0" w:rsidRPr="00E57B8B" w:rsidRDefault="00A9243F" w:rsidP="00A924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For each transaction a block will be </w:t>
            </w:r>
            <w:r w:rsidR="00F93B9C">
              <w:rPr>
                <w:rFonts w:ascii="Times New Roman" w:hAnsi="Times New Roman" w:cs="Times New Roman"/>
              </w:rPr>
              <w:t>generated</w:t>
            </w:r>
            <w:r>
              <w:rPr>
                <w:rFonts w:ascii="Times New Roman" w:hAnsi="Times New Roman" w:cs="Times New Roman"/>
              </w:rPr>
              <w:t xml:space="preserve"> with an hash</w:t>
            </w:r>
            <w:r w:rsidR="00BB3F21" w:rsidRPr="00E57B8B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915" w:type="dxa"/>
            <w:vAlign w:val="center"/>
          </w:tcPr>
          <w:p w:rsidR="00706BB0" w:rsidRPr="00E57B8B" w:rsidRDefault="00BB3F21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916" w:type="dxa"/>
            <w:vAlign w:val="center"/>
          </w:tcPr>
          <w:p w:rsidR="00706BB0" w:rsidRPr="00E57B8B" w:rsidRDefault="00A9243F" w:rsidP="00A924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SHA not installed then won</w:t>
            </w:r>
            <w:r w:rsidR="00F93B9C">
              <w:rPr>
                <w:rFonts w:ascii="Times New Roman" w:hAnsi="Times New Roman" w:cs="Times New Roman"/>
              </w:rPr>
              <w:t>’</w:t>
            </w:r>
            <w:r>
              <w:rPr>
                <w:rFonts w:ascii="Times New Roman" w:hAnsi="Times New Roman" w:cs="Times New Roman"/>
              </w:rPr>
              <w:t>t work</w:t>
            </w:r>
          </w:p>
        </w:tc>
      </w:tr>
      <w:tr w:rsidR="00706BB0" w:rsidRPr="00E57B8B" w:rsidTr="00FF2E29">
        <w:trPr>
          <w:trHeight w:val="1115"/>
        </w:trPr>
        <w:tc>
          <w:tcPr>
            <w:tcW w:w="1915" w:type="dxa"/>
            <w:vAlign w:val="center"/>
          </w:tcPr>
          <w:p w:rsidR="00706BB0" w:rsidRPr="00E57B8B" w:rsidRDefault="00BB3F21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1915" w:type="dxa"/>
            <w:vAlign w:val="center"/>
          </w:tcPr>
          <w:p w:rsidR="00706BB0" w:rsidRPr="00E57B8B" w:rsidRDefault="00F93B9C" w:rsidP="00706B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Checking previous transaction hash code</w:t>
            </w:r>
          </w:p>
        </w:tc>
        <w:tc>
          <w:tcPr>
            <w:tcW w:w="1915" w:type="dxa"/>
            <w:vAlign w:val="center"/>
          </w:tcPr>
          <w:p w:rsidR="00706BB0" w:rsidRPr="00E57B8B" w:rsidRDefault="00F93B9C" w:rsidP="00C812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 another transaction we need to add publicly verifiable hashes</w:t>
            </w:r>
            <w:r w:rsidR="00217BBD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915" w:type="dxa"/>
            <w:vAlign w:val="center"/>
          </w:tcPr>
          <w:p w:rsidR="00706BB0" w:rsidRPr="00E57B8B" w:rsidRDefault="00BB3F21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916" w:type="dxa"/>
            <w:vAlign w:val="center"/>
          </w:tcPr>
          <w:p w:rsidR="00706BB0" w:rsidRPr="00E57B8B" w:rsidRDefault="00A31D35" w:rsidP="00F93B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If block is free then it will </w:t>
            </w:r>
            <w:proofErr w:type="spellStart"/>
            <w:r>
              <w:rPr>
                <w:rFonts w:ascii="Times New Roman" w:hAnsi="Times New Roman" w:cs="Times New Roman"/>
              </w:rPr>
              <w:t>adother</w:t>
            </w:r>
            <w:proofErr w:type="spellEnd"/>
            <w:r>
              <w:rPr>
                <w:rFonts w:ascii="Times New Roman" w:hAnsi="Times New Roman" w:cs="Times New Roman"/>
              </w:rPr>
              <w:t xml:space="preserve"> wise its added to queue</w:t>
            </w:r>
          </w:p>
        </w:tc>
      </w:tr>
      <w:tr w:rsidR="00BB3F21" w:rsidRPr="00E57B8B" w:rsidTr="00706BB0">
        <w:tc>
          <w:tcPr>
            <w:tcW w:w="1915" w:type="dxa"/>
            <w:vAlign w:val="center"/>
          </w:tcPr>
          <w:p w:rsidR="00BB3F21" w:rsidRPr="00E57B8B" w:rsidRDefault="00BB3F21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8.</w:t>
            </w:r>
          </w:p>
        </w:tc>
        <w:tc>
          <w:tcPr>
            <w:tcW w:w="1915" w:type="dxa"/>
            <w:vAlign w:val="center"/>
          </w:tcPr>
          <w:p w:rsidR="00BB3F21" w:rsidRPr="00E57B8B" w:rsidRDefault="0063607C" w:rsidP="00706B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Reports</w:t>
            </w:r>
          </w:p>
        </w:tc>
        <w:tc>
          <w:tcPr>
            <w:tcW w:w="1915" w:type="dxa"/>
            <w:vAlign w:val="center"/>
          </w:tcPr>
          <w:p w:rsidR="00BB3F21" w:rsidRPr="00E57B8B" w:rsidRDefault="009C5F2F" w:rsidP="00205F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 user activities data is stored in database.</w:t>
            </w:r>
            <w:bookmarkStart w:id="0" w:name="_GoBack"/>
            <w:bookmarkEnd w:id="0"/>
          </w:p>
        </w:tc>
        <w:tc>
          <w:tcPr>
            <w:tcW w:w="1915" w:type="dxa"/>
            <w:vAlign w:val="center"/>
          </w:tcPr>
          <w:p w:rsidR="00BB3F21" w:rsidRPr="00E57B8B" w:rsidRDefault="00EF2362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916" w:type="dxa"/>
            <w:vAlign w:val="center"/>
          </w:tcPr>
          <w:p w:rsidR="00BB3F21" w:rsidRPr="00E57B8B" w:rsidRDefault="0086403B" w:rsidP="00706B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If data not </w:t>
            </w:r>
            <w:r w:rsidR="009C5F2F">
              <w:rPr>
                <w:rFonts w:ascii="Times New Roman" w:hAnsi="Times New Roman" w:cs="Times New Roman"/>
              </w:rPr>
              <w:t>captured</w:t>
            </w:r>
            <w:r>
              <w:rPr>
                <w:rFonts w:ascii="Times New Roman" w:hAnsi="Times New Roman" w:cs="Times New Roman"/>
              </w:rPr>
              <w:t xml:space="preserve"> from user log</w:t>
            </w:r>
          </w:p>
        </w:tc>
      </w:tr>
      <w:tr w:rsidR="00EF2362" w:rsidRPr="00E57B8B" w:rsidTr="00706BB0">
        <w:tc>
          <w:tcPr>
            <w:tcW w:w="1915" w:type="dxa"/>
            <w:vAlign w:val="center"/>
          </w:tcPr>
          <w:p w:rsidR="00EF2362" w:rsidRPr="00E57B8B" w:rsidRDefault="00EF2362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9.</w:t>
            </w:r>
          </w:p>
        </w:tc>
        <w:tc>
          <w:tcPr>
            <w:tcW w:w="1915" w:type="dxa"/>
            <w:vAlign w:val="center"/>
          </w:tcPr>
          <w:p w:rsidR="00EF2362" w:rsidRPr="00E57B8B" w:rsidRDefault="00D65097" w:rsidP="00706B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 login</w:t>
            </w:r>
          </w:p>
        </w:tc>
        <w:tc>
          <w:tcPr>
            <w:tcW w:w="1915" w:type="dxa"/>
            <w:vAlign w:val="center"/>
          </w:tcPr>
          <w:p w:rsidR="00EF2362" w:rsidRPr="00E57B8B" w:rsidRDefault="00D65097" w:rsidP="00205F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 can login with his login credential. If success he get his home page</w:t>
            </w:r>
            <w:r w:rsidR="00EF2362" w:rsidRPr="00E57B8B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915" w:type="dxa"/>
            <w:vAlign w:val="center"/>
          </w:tcPr>
          <w:p w:rsidR="00EF2362" w:rsidRPr="00E57B8B" w:rsidRDefault="00EF2362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916" w:type="dxa"/>
            <w:vAlign w:val="center"/>
          </w:tcPr>
          <w:p w:rsidR="00EF2362" w:rsidRPr="00E57B8B" w:rsidRDefault="00D65097" w:rsidP="00706B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Invalid login details will not allowed here</w:t>
            </w:r>
          </w:p>
        </w:tc>
      </w:tr>
      <w:tr w:rsidR="00EF2362" w:rsidRPr="00E57B8B" w:rsidTr="00910102">
        <w:tc>
          <w:tcPr>
            <w:tcW w:w="1915" w:type="dxa"/>
            <w:vAlign w:val="center"/>
          </w:tcPr>
          <w:p w:rsidR="00910102" w:rsidRPr="00E57B8B" w:rsidRDefault="00910102" w:rsidP="00706BB0">
            <w:pPr>
              <w:jc w:val="center"/>
              <w:rPr>
                <w:rFonts w:ascii="Times New Roman" w:hAnsi="Times New Roman" w:cs="Times New Roman"/>
              </w:rPr>
            </w:pPr>
          </w:p>
          <w:p w:rsidR="00EF2362" w:rsidRPr="00E57B8B" w:rsidRDefault="00EF2362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10.</w:t>
            </w:r>
          </w:p>
        </w:tc>
        <w:tc>
          <w:tcPr>
            <w:tcW w:w="1915" w:type="dxa"/>
            <w:vAlign w:val="center"/>
          </w:tcPr>
          <w:p w:rsidR="00EF2362" w:rsidRPr="00E57B8B" w:rsidRDefault="00491C71" w:rsidP="00706B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 can activate the register users</w:t>
            </w:r>
          </w:p>
        </w:tc>
        <w:tc>
          <w:tcPr>
            <w:tcW w:w="1915" w:type="dxa"/>
            <w:vAlign w:val="center"/>
          </w:tcPr>
          <w:p w:rsidR="00EF2362" w:rsidRPr="00E57B8B" w:rsidRDefault="00491C71" w:rsidP="00C879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 can activate the register user id</w:t>
            </w:r>
            <w:r w:rsidR="00293210" w:rsidRPr="00E57B8B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915" w:type="dxa"/>
            <w:vAlign w:val="center"/>
          </w:tcPr>
          <w:p w:rsidR="00EF2362" w:rsidRPr="00E57B8B" w:rsidRDefault="00293210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916" w:type="dxa"/>
            <w:vAlign w:val="center"/>
          </w:tcPr>
          <w:p w:rsidR="00EF2362" w:rsidRPr="00E57B8B" w:rsidRDefault="00491C71" w:rsidP="00706B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If user id not found then it </w:t>
            </w:r>
            <w:r w:rsidR="00005E7D">
              <w:rPr>
                <w:rFonts w:ascii="Times New Roman" w:hAnsi="Times New Roman" w:cs="Times New Roman"/>
              </w:rPr>
              <w:t>won’t</w:t>
            </w:r>
            <w:r>
              <w:rPr>
                <w:rFonts w:ascii="Times New Roman" w:hAnsi="Times New Roman" w:cs="Times New Roman"/>
              </w:rPr>
              <w:t xml:space="preserve"> login</w:t>
            </w:r>
            <w:r w:rsidR="00293210" w:rsidRPr="00E57B8B">
              <w:rPr>
                <w:rFonts w:ascii="Times New Roman" w:hAnsi="Times New Roman" w:cs="Times New Roman"/>
              </w:rPr>
              <w:t>.</w:t>
            </w:r>
          </w:p>
        </w:tc>
      </w:tr>
    </w:tbl>
    <w:p w:rsidR="00706BB0" w:rsidRPr="00E57B8B" w:rsidRDefault="00706BB0">
      <w:pPr>
        <w:rPr>
          <w:rFonts w:ascii="Times New Roman" w:hAnsi="Times New Roman" w:cs="Times New Roman"/>
          <w:b/>
        </w:rPr>
      </w:pPr>
    </w:p>
    <w:sectPr w:rsidR="00706BB0" w:rsidRPr="00E57B8B" w:rsidSect="00D619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06BB0"/>
    <w:rsid w:val="00005E7D"/>
    <w:rsid w:val="00086668"/>
    <w:rsid w:val="000C1108"/>
    <w:rsid w:val="000F4A0D"/>
    <w:rsid w:val="0011009A"/>
    <w:rsid w:val="00164FAF"/>
    <w:rsid w:val="001A5E8B"/>
    <w:rsid w:val="001F6FD9"/>
    <w:rsid w:val="00205FBC"/>
    <w:rsid w:val="00217BBD"/>
    <w:rsid w:val="00232EB6"/>
    <w:rsid w:val="002451E4"/>
    <w:rsid w:val="00293210"/>
    <w:rsid w:val="0029369B"/>
    <w:rsid w:val="00333404"/>
    <w:rsid w:val="003340A9"/>
    <w:rsid w:val="003405D4"/>
    <w:rsid w:val="0037212B"/>
    <w:rsid w:val="00394A8F"/>
    <w:rsid w:val="003D01D6"/>
    <w:rsid w:val="0040096D"/>
    <w:rsid w:val="004214BD"/>
    <w:rsid w:val="0044397A"/>
    <w:rsid w:val="00491C71"/>
    <w:rsid w:val="004925DF"/>
    <w:rsid w:val="004B7477"/>
    <w:rsid w:val="005377D0"/>
    <w:rsid w:val="00540E8E"/>
    <w:rsid w:val="005558D2"/>
    <w:rsid w:val="00600628"/>
    <w:rsid w:val="0063607C"/>
    <w:rsid w:val="00645329"/>
    <w:rsid w:val="006F59FF"/>
    <w:rsid w:val="00704634"/>
    <w:rsid w:val="00706BB0"/>
    <w:rsid w:val="00733A17"/>
    <w:rsid w:val="00761186"/>
    <w:rsid w:val="007F0DBF"/>
    <w:rsid w:val="0083255F"/>
    <w:rsid w:val="008552CC"/>
    <w:rsid w:val="00863ECC"/>
    <w:rsid w:val="0086403B"/>
    <w:rsid w:val="008C2932"/>
    <w:rsid w:val="00907161"/>
    <w:rsid w:val="00910102"/>
    <w:rsid w:val="00911A5E"/>
    <w:rsid w:val="009139C8"/>
    <w:rsid w:val="00996A8A"/>
    <w:rsid w:val="009C5F2F"/>
    <w:rsid w:val="009F31C8"/>
    <w:rsid w:val="00A0029A"/>
    <w:rsid w:val="00A13E58"/>
    <w:rsid w:val="00A31D35"/>
    <w:rsid w:val="00A31D3F"/>
    <w:rsid w:val="00A71163"/>
    <w:rsid w:val="00A9243F"/>
    <w:rsid w:val="00AB126C"/>
    <w:rsid w:val="00B55AE3"/>
    <w:rsid w:val="00B6395E"/>
    <w:rsid w:val="00B85597"/>
    <w:rsid w:val="00B93012"/>
    <w:rsid w:val="00BB2110"/>
    <w:rsid w:val="00BB3F21"/>
    <w:rsid w:val="00BB637C"/>
    <w:rsid w:val="00BC3DE9"/>
    <w:rsid w:val="00C4279D"/>
    <w:rsid w:val="00C812EF"/>
    <w:rsid w:val="00C87909"/>
    <w:rsid w:val="00C95E9D"/>
    <w:rsid w:val="00CA7826"/>
    <w:rsid w:val="00CC0114"/>
    <w:rsid w:val="00D31E90"/>
    <w:rsid w:val="00D43273"/>
    <w:rsid w:val="00D61952"/>
    <w:rsid w:val="00D65097"/>
    <w:rsid w:val="00DC6DD8"/>
    <w:rsid w:val="00E57B8B"/>
    <w:rsid w:val="00E81A84"/>
    <w:rsid w:val="00EA2BE3"/>
    <w:rsid w:val="00EB601A"/>
    <w:rsid w:val="00EF2362"/>
    <w:rsid w:val="00F73E03"/>
    <w:rsid w:val="00F93B9C"/>
    <w:rsid w:val="00FB338D"/>
    <w:rsid w:val="00FF2E29"/>
    <w:rsid w:val="00FF68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A0AE92D-47AA-42BC-81FA-33DFCF1BA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19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6B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welcome</cp:lastModifiedBy>
  <cp:revision>75</cp:revision>
  <dcterms:created xsi:type="dcterms:W3CDTF">2019-08-22T08:34:00Z</dcterms:created>
  <dcterms:modified xsi:type="dcterms:W3CDTF">2020-10-21T14:52:00Z</dcterms:modified>
</cp:coreProperties>
</file>