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3.jpeg" ContentType="image/jpeg"/>
  <Override PartName="/word/media/image5.png" ContentType="image/png"/>
  <Override PartName="/word/media/image10.png" ContentType="image/png"/>
  <Override PartName="/word/media/image6.png" ContentType="image/png"/>
  <Override PartName="/word/media/image11.png" ContentType="image/png"/>
  <Override PartName="/word/media/image12.jpeg" ContentType="image/jpe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cs="Calibri"/>
        </w:rPr>
      </w:pPr>
      <w:r>
        <w:rPr>
          <w:rFonts w:cs="Calibri" w:ascii="Calibri" w:hAnsi="Calibri"/>
        </w:rPr>
      </w:r>
      <w:bookmarkStart w:id="0" w:name="_6uu6iab8shl"/>
      <w:bookmarkStart w:id="1" w:name="_6uu6iab8shl"/>
      <w:bookmarkEnd w:id="1"/>
    </w:p>
    <w:p>
      <w:pPr>
        <w:pStyle w:val="Normal"/>
        <w:jc w:val="center"/>
        <w:rPr>
          <w:rFonts w:ascii="Calibri" w:hAnsi="Calibri" w:cs="Calibri"/>
          <w:b/>
          <w:b/>
          <w:bCs/>
          <w:sz w:val="40"/>
          <w:szCs w:val="40"/>
        </w:rPr>
      </w:pPr>
      <w:bookmarkStart w:id="2" w:name="_anmaed6giw9u"/>
      <w:bookmarkStart w:id="3" w:name="_t0chotrq27o9"/>
      <w:bookmarkEnd w:id="2"/>
      <w:bookmarkEnd w:id="3"/>
      <w:r>
        <w:rPr>
          <w:rFonts w:cs="Calibri" w:ascii="Calibri" w:hAnsi="Calibri"/>
          <w:b/>
          <w:bCs/>
          <w:sz w:val="52"/>
          <w:szCs w:val="52"/>
        </w:rPr>
        <w:t>High Impact Skills Development Program</w:t>
      </w:r>
    </w:p>
    <w:p>
      <w:pPr>
        <w:pStyle w:val="Normal"/>
        <w:jc w:val="center"/>
        <w:rPr>
          <w:rFonts w:ascii="Calibri" w:hAnsi="Calibri" w:cs="Calibri"/>
          <w:b/>
          <w:b/>
          <w:bCs/>
          <w:sz w:val="32"/>
          <w:szCs w:val="32"/>
        </w:rPr>
      </w:pPr>
      <w:r>
        <w:rPr>
          <w:rFonts w:cs="Calibri" w:ascii="Calibri" w:hAnsi="Calibri"/>
          <w:b/>
          <w:bCs/>
          <w:sz w:val="32"/>
          <w:szCs w:val="32"/>
        </w:rPr>
        <w:t>in Artificial Intelligence, Data Science, and Blockchain</w:t>
      </w:r>
    </w:p>
    <w:p>
      <w:pPr>
        <w:pStyle w:val="Normal"/>
        <w:jc w:val="center"/>
        <w:rPr>
          <w:rFonts w:ascii="Calibri" w:hAnsi="Calibri" w:cs="Calibri"/>
        </w:rPr>
      </w:pPr>
      <w:r>
        <w:rPr>
          <w:rFonts w:cs="Calibri" w:ascii="Calibri" w:hAnsi="Calibri"/>
        </w:rPr>
      </w:r>
    </w:p>
    <w:p>
      <w:pPr>
        <w:pStyle w:val="Normal"/>
        <w:jc w:val="center"/>
        <w:rPr>
          <w:rFonts w:ascii="Calibri" w:hAnsi="Calibri" w:cs="Calibri"/>
          <w:sz w:val="26"/>
          <w:szCs w:val="26"/>
        </w:rPr>
      </w:pPr>
      <w:r>
        <w:rPr>
          <w:rFonts w:cs="Calibri" w:ascii="Calibri" w:hAnsi="Calibri"/>
          <w:sz w:val="26"/>
          <w:szCs w:val="26"/>
        </w:rPr>
      </w:r>
    </w:p>
    <w:p>
      <w:pPr>
        <w:pStyle w:val="Normal"/>
        <w:jc w:val="center"/>
        <w:rPr>
          <w:rFonts w:ascii="Calibri" w:hAnsi="Calibri" w:cs="Calibri"/>
          <w:sz w:val="26"/>
          <w:szCs w:val="26"/>
        </w:rPr>
      </w:pPr>
      <w:r>
        <w:rPr>
          <w:rFonts w:cs="Calibri" w:ascii="Calibri" w:hAnsi="Calibri"/>
          <w:sz w:val="26"/>
          <w:szCs w:val="26"/>
        </w:rPr>
      </w:r>
    </w:p>
    <w:p>
      <w:pPr>
        <w:pStyle w:val="Normal"/>
        <w:jc w:val="center"/>
        <w:rPr>
          <w:rFonts w:ascii="Calibri" w:hAnsi="Calibri" w:cs="Calibri"/>
          <w:sz w:val="26"/>
          <w:szCs w:val="26"/>
        </w:rPr>
      </w:pPr>
      <w:r>
        <w:rPr>
          <w:rFonts w:cs="Calibri" w:ascii="Calibri" w:hAnsi="Calibri"/>
          <w:sz w:val="26"/>
          <w:szCs w:val="26"/>
        </w:rPr>
      </w:r>
    </w:p>
    <w:p>
      <w:pPr>
        <w:pStyle w:val="Normal"/>
        <w:jc w:val="center"/>
        <w:rPr>
          <w:rFonts w:ascii="Calibri" w:hAnsi="Calibri" w:cs="Calibri"/>
          <w:sz w:val="26"/>
          <w:szCs w:val="26"/>
        </w:rPr>
      </w:pPr>
      <w:r>
        <w:rPr>
          <w:rFonts w:cs="Calibri" w:ascii="Calibri" w:hAnsi="Calibri"/>
          <w:sz w:val="26"/>
          <w:szCs w:val="26"/>
        </w:rPr>
      </w:r>
    </w:p>
    <w:p>
      <w:pPr>
        <w:pStyle w:val="Normal"/>
        <w:jc w:val="center"/>
        <w:rPr>
          <w:rFonts w:ascii="Calibri" w:hAnsi="Calibri" w:cs="Calibri"/>
          <w:b/>
          <w:b/>
          <w:bCs/>
          <w:sz w:val="40"/>
          <w:szCs w:val="40"/>
        </w:rPr>
      </w:pPr>
      <w:bookmarkStart w:id="4" w:name="_wrsjx2gqcn18"/>
      <w:bookmarkEnd w:id="4"/>
      <w:r>
        <w:rPr>
          <w:rFonts w:cs="Calibri" w:ascii="Calibri" w:hAnsi="Calibri"/>
          <w:b/>
          <w:bCs/>
          <w:sz w:val="40"/>
          <w:szCs w:val="40"/>
        </w:rPr>
        <w:t>Capstone Project Report</w:t>
      </w:r>
    </w:p>
    <w:p>
      <w:pPr>
        <w:pStyle w:val="Normal"/>
        <w:jc w:val="center"/>
        <w:rPr>
          <w:rFonts w:ascii="Calibri" w:hAnsi="Calibri" w:cs="Calibri"/>
          <w:b/>
          <w:b/>
          <w:bCs/>
          <w:sz w:val="40"/>
          <w:szCs w:val="40"/>
        </w:rPr>
      </w:pPr>
      <w:r>
        <w:rPr>
          <w:rFonts w:cs="Calibri" w:ascii="Calibri" w:hAnsi="Calibri"/>
          <w:b/>
          <w:bCs/>
          <w:sz w:val="40"/>
          <w:szCs w:val="40"/>
        </w:rPr>
      </w:r>
    </w:p>
    <w:p>
      <w:pPr>
        <w:pStyle w:val="Normal"/>
        <w:jc w:val="center"/>
        <w:rPr>
          <w:rFonts w:ascii="Calibri" w:hAnsi="Calibri" w:cs="Calibri"/>
          <w:b/>
          <w:b/>
          <w:bCs/>
          <w:sz w:val="32"/>
          <w:szCs w:val="32"/>
        </w:rPr>
      </w:pPr>
      <w:r>
        <w:rPr>
          <w:rFonts w:cs="Calibri" w:ascii="Calibri" w:hAnsi="Calibri"/>
          <w:b/>
          <w:bCs/>
          <w:sz w:val="32"/>
          <w:szCs w:val="32"/>
        </w:rPr>
      </w:r>
    </w:p>
    <w:p>
      <w:pPr>
        <w:pStyle w:val="Normal"/>
        <w:jc w:val="center"/>
        <w:rPr>
          <w:rFonts w:ascii="Calibri" w:hAnsi="Calibri" w:cs="Calibri"/>
          <w:sz w:val="32"/>
          <w:szCs w:val="32"/>
        </w:rPr>
      </w:pPr>
      <w:r>
        <w:rPr>
          <w:rFonts w:cs="Calibri" w:ascii="Calibri" w:hAnsi="Calibri"/>
          <w:sz w:val="32"/>
          <w:szCs w:val="32"/>
        </w:rPr>
        <w:t>Land Cover Classification Using Deep Learning</w:t>
      </w:r>
    </w:p>
    <w:p>
      <w:pPr>
        <w:pStyle w:val="Normal"/>
        <w:jc w:val="center"/>
        <w:rPr>
          <w:rFonts w:ascii="Calibri" w:hAnsi="Calibri" w:cs="Calibri"/>
        </w:rPr>
      </w:pPr>
      <w:r>
        <w:rPr>
          <w:rFonts w:cs="Calibri" w:ascii="Calibri" w:hAnsi="Calibri"/>
        </w:rPr>
      </w:r>
    </w:p>
    <w:p>
      <w:pPr>
        <w:pStyle w:val="Normal"/>
        <w:jc w:val="center"/>
        <w:rPr>
          <w:rFonts w:ascii="Calibri" w:hAnsi="Calibri" w:cs="Calibri"/>
        </w:rPr>
      </w:pPr>
      <w:r>
        <w:rPr>
          <w:rFonts w:cs="Calibri" w:ascii="Calibri" w:hAnsi="Calibri"/>
        </w:rPr>
      </w:r>
    </w:p>
    <w:p>
      <w:pPr>
        <w:pStyle w:val="Normal"/>
        <w:jc w:val="center"/>
        <w:rPr>
          <w:rFonts w:ascii="Calibri" w:hAnsi="Calibri" w:cs="Calibri"/>
        </w:rPr>
      </w:pPr>
      <w:r>
        <w:rPr>
          <w:rFonts w:cs="Calibri" w:ascii="Calibri" w:hAnsi="Calibri"/>
        </w:rPr>
      </w:r>
    </w:p>
    <w:p>
      <w:pPr>
        <w:pStyle w:val="Normal"/>
        <w:jc w:val="center"/>
        <w:rPr>
          <w:rFonts w:ascii="Calibri" w:hAnsi="Calibri" w:cs="Calibri"/>
        </w:rPr>
      </w:pPr>
      <w:r>
        <w:rPr>
          <w:rFonts w:cs="Calibri" w:ascii="Calibri" w:hAnsi="Calibri"/>
        </w:rPr>
      </w:r>
    </w:p>
    <w:p>
      <w:pPr>
        <w:pStyle w:val="Normal"/>
        <w:jc w:val="center"/>
        <w:rPr>
          <w:rFonts w:ascii="Calibri" w:hAnsi="Calibri" w:cs="Calibri"/>
        </w:rPr>
      </w:pPr>
      <w:r>
        <w:rPr>
          <w:rFonts w:cs="Calibri" w:ascii="Calibri" w:hAnsi="Calibri"/>
        </w:rPr>
      </w:r>
    </w:p>
    <w:p>
      <w:pPr>
        <w:pStyle w:val="Normal"/>
        <w:jc w:val="center"/>
        <w:rPr>
          <w:rFonts w:ascii="Calibri" w:hAnsi="Calibri" w:cs="Calibri"/>
        </w:rPr>
      </w:pPr>
      <w:r>
        <w:rPr>
          <w:rFonts w:cs="Calibri" w:ascii="Calibri" w:hAnsi="Calibri"/>
        </w:rPr>
      </w:r>
    </w:p>
    <w:p>
      <w:pPr>
        <w:pStyle w:val="Normal"/>
        <w:jc w:val="center"/>
        <w:rPr>
          <w:rFonts w:ascii="Calibri" w:hAnsi="Calibri" w:cs="Calibri"/>
        </w:rPr>
      </w:pPr>
      <w:r>
        <w:rPr>
          <w:rFonts w:cs="Calibri" w:ascii="Calibri" w:hAnsi="Calibri"/>
        </w:rPr>
      </w:r>
    </w:p>
    <w:p>
      <w:pPr>
        <w:pStyle w:val="Normal"/>
        <w:jc w:val="center"/>
        <w:rPr>
          <w:b/>
          <w:b/>
          <w:bCs/>
        </w:rPr>
      </w:pPr>
      <w:r>
        <w:rPr>
          <w:rFonts w:cs="Calibri" w:ascii="Calibri" w:hAnsi="Calibri"/>
          <w:b/>
          <w:bCs/>
          <w:sz w:val="32"/>
          <w:szCs w:val="32"/>
        </w:rPr>
        <w:t>Submitted By</w:t>
      </w:r>
    </w:p>
    <w:p>
      <w:pPr>
        <w:pStyle w:val="Normal"/>
        <w:jc w:val="center"/>
        <w:rPr>
          <w:rFonts w:ascii="Calibri" w:hAnsi="Calibri" w:cs="Calibri"/>
          <w:sz w:val="32"/>
          <w:szCs w:val="32"/>
        </w:rPr>
      </w:pPr>
      <w:r>
        <w:rPr>
          <w:rFonts w:cs="Calibri" w:ascii="Calibri" w:hAnsi="Calibri"/>
          <w:sz w:val="32"/>
          <w:szCs w:val="32"/>
        </w:rPr>
      </w:r>
    </w:p>
    <w:p>
      <w:pPr>
        <w:pStyle w:val="Normal"/>
        <w:jc w:val="center"/>
        <w:rPr>
          <w:rFonts w:ascii="Calibri" w:hAnsi="Calibri" w:cs="Calibri"/>
          <w:sz w:val="32"/>
          <w:szCs w:val="32"/>
          <w:lang w:val="en-US"/>
        </w:rPr>
      </w:pPr>
      <w:r>
        <w:rPr/>
      </w:r>
    </w:p>
    <w:p>
      <w:pPr>
        <w:pStyle w:val="Normal"/>
        <w:jc w:val="center"/>
        <w:rPr>
          <w:rFonts w:ascii="Calibri" w:hAnsi="Calibri" w:cs="Calibri"/>
          <w:sz w:val="32"/>
          <w:szCs w:val="32"/>
          <w:lang w:val="en-US"/>
        </w:rPr>
      </w:pPr>
      <w:r>
        <w:rPr>
          <w:rFonts w:cs="Calibri" w:ascii="Calibri" w:hAnsi="Calibri"/>
          <w:sz w:val="32"/>
          <w:szCs w:val="32"/>
        </w:rPr>
        <w:t>Sania Arif</w:t>
      </w:r>
    </w:p>
    <w:p>
      <w:pPr>
        <w:pStyle w:val="Normal"/>
        <w:jc w:val="center"/>
        <w:rPr>
          <w:rFonts w:ascii="Calibri" w:hAnsi="Calibri" w:cs="Calibri"/>
          <w:sz w:val="32"/>
          <w:szCs w:val="32"/>
          <w:lang w:val="en-US"/>
        </w:rPr>
      </w:pPr>
      <w:r>
        <w:rPr>
          <w:rFonts w:cs="Calibri" w:ascii="Calibri" w:hAnsi="Calibri"/>
          <w:sz w:val="32"/>
          <w:szCs w:val="32"/>
        </w:rPr>
        <w:t>Shazia Sifat</w:t>
      </w:r>
    </w:p>
    <w:p>
      <w:pPr>
        <w:pStyle w:val="Normal"/>
        <w:jc w:val="center"/>
        <w:rPr>
          <w:rFonts w:ascii="Calibri" w:hAnsi="Calibri" w:cs="Calibri"/>
          <w:sz w:val="32"/>
          <w:szCs w:val="32"/>
          <w:lang w:val="en-US"/>
        </w:rPr>
      </w:pPr>
      <w:r>
        <w:rPr>
          <w:rFonts w:cs="Calibri" w:ascii="Calibri" w:hAnsi="Calibri"/>
          <w:sz w:val="32"/>
          <w:szCs w:val="32"/>
          <w:lang w:val="en-US"/>
        </w:rPr>
        <w:t>Behram Khan</w:t>
      </w:r>
    </w:p>
    <w:p>
      <w:pPr>
        <w:pStyle w:val="Normal"/>
        <w:jc w:val="center"/>
        <w:rPr>
          <w:rFonts w:ascii="Calibri" w:hAnsi="Calibri" w:cs="Calibri"/>
          <w:sz w:val="32"/>
          <w:szCs w:val="32"/>
          <w:lang w:val="en-US"/>
        </w:rPr>
      </w:pPr>
      <w:r>
        <w:rPr>
          <w:rFonts w:cs="Calibri" w:ascii="Calibri" w:hAnsi="Calibri"/>
          <w:sz w:val="32"/>
          <w:szCs w:val="32"/>
        </w:rPr>
        <w:t xml:space="preserve"> </w:t>
      </w:r>
    </w:p>
    <w:p>
      <w:pPr>
        <w:pStyle w:val="Normal"/>
        <w:jc w:val="center"/>
        <w:rPr>
          <w:rFonts w:ascii="Calibri" w:hAnsi="Calibri" w:cs="Calibri"/>
          <w:sz w:val="32"/>
          <w:szCs w:val="32"/>
          <w:lang w:val="en-US"/>
        </w:rPr>
      </w:pPr>
      <w:r>
        <w:rPr>
          <w:rFonts w:cs="Calibri" w:ascii="Calibri" w:hAnsi="Calibri"/>
          <w:sz w:val="32"/>
          <w:szCs w:val="32"/>
          <w:lang w:val="en-US"/>
        </w:rPr>
      </w:r>
    </w:p>
    <w:p>
      <w:pPr>
        <w:pStyle w:val="Normal"/>
        <w:jc w:val="center"/>
        <w:rPr>
          <w:rFonts w:ascii="Calibri" w:hAnsi="Calibri" w:cs="Calibri"/>
          <w:sz w:val="32"/>
          <w:szCs w:val="32"/>
          <w:lang w:val="en-US"/>
        </w:rPr>
      </w:pPr>
      <w:r>
        <w:rPr>
          <w:rFonts w:cs="Calibri" w:ascii="Calibri" w:hAnsi="Calibri"/>
          <w:sz w:val="32"/>
          <w:szCs w:val="32"/>
        </w:rPr>
        <w:t>28-12-2024</w:t>
      </w:r>
    </w:p>
    <w:p>
      <w:pPr>
        <w:pStyle w:val="Normal"/>
        <w:rPr>
          <w:rFonts w:ascii="Calibri" w:hAnsi="Calibri" w:cs="Calibri"/>
          <w:lang w:val="en-US"/>
        </w:rPr>
      </w:pPr>
      <w:r>
        <w:rPr>
          <w:rFonts w:cs="Calibri" w:ascii="Calibri" w:hAnsi="Calibri"/>
          <w:lang w:val="en-US"/>
        </w:rPr>
      </w:r>
      <w:r>
        <w:br w:type="page"/>
      </w:r>
    </w:p>
    <w:p>
      <w:pPr>
        <w:pStyle w:val="Heading3"/>
        <w:jc w:val="both"/>
        <w:rPr>
          <w:rFonts w:ascii="Calibre" w:hAnsi="Calibre"/>
          <w:b/>
          <w:b/>
          <w:bCs/>
        </w:rPr>
      </w:pPr>
      <w:r>
        <w:rPr>
          <w:rFonts w:ascii="Calibre" w:hAnsi="Calibre"/>
          <w:b/>
          <w:bCs/>
        </w:rPr>
        <w:t>Introduction</w:t>
      </w:r>
    </w:p>
    <w:p>
      <w:pPr>
        <w:pStyle w:val="TextBody"/>
        <w:numPr>
          <w:ilvl w:val="0"/>
          <w:numId w:val="0"/>
        </w:numPr>
        <w:tabs>
          <w:tab w:val="clear" w:pos="720"/>
          <w:tab w:val="left" w:pos="0" w:leader="none"/>
        </w:tabs>
        <w:spacing w:before="0" w:after="0"/>
        <w:ind w:left="0" w:hanging="0"/>
        <w:jc w:val="both"/>
        <w:rPr/>
      </w:pPr>
      <w:r>
        <w:rPr>
          <w:rFonts w:ascii="Calibre" w:hAnsi="Calibre"/>
        </w:rPr>
        <w:t xml:space="preserve">Land cover classification is a critical task in remote sensing that involves identifying and categorizing the physical surface of the earth, such as forests, urban areas, water bodies, agricultural land, and other natural or man-made features. This classification is vital for applications in environmental monitoring, urban planning, agriculture, disaster management, and climate change research. Traditionally, land cover classification has been performed using a combination of satellite imagery, aerial photography, and manual classification techniques. However, with the advent of deep learning technologies, automated land cover classification has gained significant attention due to its ability to handle large datasets with high accuracy and minimal human intervention. </w:t>
      </w:r>
    </w:p>
    <w:p>
      <w:pPr>
        <w:pStyle w:val="TextBody"/>
        <w:numPr>
          <w:ilvl w:val="0"/>
          <w:numId w:val="0"/>
        </w:numPr>
        <w:tabs>
          <w:tab w:val="clear" w:pos="720"/>
          <w:tab w:val="left" w:pos="0" w:leader="none"/>
        </w:tabs>
        <w:spacing w:before="0" w:after="0"/>
        <w:ind w:left="0" w:hanging="0"/>
        <w:jc w:val="both"/>
        <w:rPr>
          <w:rFonts w:ascii="Calibre" w:hAnsi="Calibre"/>
        </w:rPr>
      </w:pPr>
      <w:r>
        <w:rPr>
          <w:rFonts w:ascii="Calibre" w:hAnsi="Calibre"/>
        </w:rPr>
      </w:r>
    </w:p>
    <w:p>
      <w:pPr>
        <w:pStyle w:val="TextBody"/>
        <w:numPr>
          <w:ilvl w:val="0"/>
          <w:numId w:val="0"/>
        </w:numPr>
        <w:tabs>
          <w:tab w:val="clear" w:pos="720"/>
          <w:tab w:val="left" w:pos="0" w:leader="none"/>
        </w:tabs>
        <w:spacing w:before="0" w:after="0"/>
        <w:ind w:left="0" w:hanging="0"/>
        <w:jc w:val="both"/>
        <w:rPr/>
      </w:pPr>
      <w:r>
        <w:rPr>
          <w:rFonts w:ascii="Calibre" w:hAnsi="Calibre"/>
        </w:rPr>
        <w:t xml:space="preserve">In this project, we aim to utilize deep learning techniques to classify land cover types using the EuroSAT RGB image dataset, a comprehensive remote sensing dataset that contains high-resolution satellite images from the Sentinel-2 mission. The dataset includes 27,000 images of 10 distinct land cover classes, ranging from urban areas and forests to agricultural lands and water bodies. </w:t>
      </w:r>
    </w:p>
    <w:p>
      <w:pPr>
        <w:pStyle w:val="TextBody"/>
        <w:numPr>
          <w:ilvl w:val="0"/>
          <w:numId w:val="0"/>
        </w:numPr>
        <w:tabs>
          <w:tab w:val="clear" w:pos="720"/>
          <w:tab w:val="left" w:pos="0" w:leader="none"/>
        </w:tabs>
        <w:spacing w:before="0" w:after="0"/>
        <w:ind w:left="0" w:hanging="0"/>
        <w:jc w:val="both"/>
        <w:rPr/>
      </w:pPr>
      <w:r>
        <w:rPr/>
        <w:drawing>
          <wp:anchor behindDoc="0" distT="0" distB="0" distL="0" distR="0" simplePos="0" locked="0" layoutInCell="0" allowOverlap="1" relativeHeight="16">
            <wp:simplePos x="0" y="0"/>
            <wp:positionH relativeFrom="column">
              <wp:posOffset>299720</wp:posOffset>
            </wp:positionH>
            <wp:positionV relativeFrom="paragraph">
              <wp:posOffset>117475</wp:posOffset>
            </wp:positionV>
            <wp:extent cx="5467350" cy="27908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846" t="7688" r="3914" b="3945"/>
                    <a:stretch>
                      <a:fillRect/>
                    </a:stretch>
                  </pic:blipFill>
                  <pic:spPr bwMode="auto">
                    <a:xfrm>
                      <a:off x="0" y="0"/>
                      <a:ext cx="5467350" cy="2790825"/>
                    </a:xfrm>
                    <a:prstGeom prst="rect">
                      <a:avLst/>
                    </a:prstGeom>
                    <a:ln w="635">
                      <a:solidFill>
                        <a:srgbClr val="000000"/>
                      </a:solidFill>
                    </a:ln>
                  </pic:spPr>
                </pic:pic>
              </a:graphicData>
            </a:graphic>
          </wp:anchor>
        </w:drawing>
      </w:r>
    </w:p>
    <w:p>
      <w:pPr>
        <w:pStyle w:val="TextBody"/>
        <w:numPr>
          <w:ilvl w:val="0"/>
          <w:numId w:val="0"/>
        </w:numPr>
        <w:tabs>
          <w:tab w:val="clear" w:pos="720"/>
          <w:tab w:val="left" w:pos="0" w:leader="none"/>
        </w:tabs>
        <w:spacing w:before="0" w:after="0"/>
        <w:ind w:left="0" w:hanging="0"/>
        <w:jc w:val="both"/>
        <w:rPr>
          <w:rStyle w:val="StrongEmphasis"/>
          <w:rFonts w:ascii="Calibre" w:hAnsi="Calibre"/>
          <w:sz w:val="24"/>
          <w:szCs w:val="24"/>
        </w:rPr>
      </w:pPr>
      <w:r>
        <w:rPr>
          <w:rFonts w:ascii="Calibre" w:hAnsi="Calibre"/>
          <w:sz w:val="24"/>
          <w:szCs w:val="24"/>
        </w:rPr>
      </w:r>
    </w:p>
    <w:p>
      <w:pPr>
        <w:pStyle w:val="TextBody"/>
        <w:numPr>
          <w:ilvl w:val="0"/>
          <w:numId w:val="0"/>
        </w:numPr>
        <w:tabs>
          <w:tab w:val="clear" w:pos="720"/>
          <w:tab w:val="left" w:pos="0" w:leader="none"/>
        </w:tabs>
        <w:spacing w:before="0" w:after="0"/>
        <w:ind w:left="0" w:hanging="0"/>
        <w:jc w:val="both"/>
        <w:rPr>
          <w:sz w:val="28"/>
          <w:szCs w:val="28"/>
        </w:rPr>
      </w:pPr>
      <w:r>
        <w:rPr>
          <w:sz w:val="28"/>
          <w:szCs w:val="28"/>
        </w:rPr>
      </w:r>
    </w:p>
    <w:p>
      <w:pPr>
        <w:pStyle w:val="TextBody"/>
        <w:numPr>
          <w:ilvl w:val="0"/>
          <w:numId w:val="0"/>
        </w:numPr>
        <w:tabs>
          <w:tab w:val="clear" w:pos="720"/>
          <w:tab w:val="left" w:pos="0" w:leader="none"/>
        </w:tabs>
        <w:spacing w:before="0" w:after="0"/>
        <w:ind w:left="0" w:hanging="0"/>
        <w:jc w:val="both"/>
        <w:rPr>
          <w:sz w:val="28"/>
          <w:szCs w:val="28"/>
        </w:rPr>
      </w:pPr>
      <w:r>
        <w:rPr>
          <w:sz w:val="28"/>
          <w:szCs w:val="28"/>
        </w:rPr>
      </w:r>
    </w:p>
    <w:p>
      <w:pPr>
        <w:pStyle w:val="TextBody"/>
        <w:numPr>
          <w:ilvl w:val="0"/>
          <w:numId w:val="0"/>
        </w:numPr>
        <w:tabs>
          <w:tab w:val="clear" w:pos="720"/>
          <w:tab w:val="left" w:pos="0" w:leader="none"/>
        </w:tabs>
        <w:spacing w:before="0" w:after="0"/>
        <w:ind w:left="0" w:hanging="0"/>
        <w:jc w:val="both"/>
        <w:rPr>
          <w:sz w:val="28"/>
          <w:szCs w:val="28"/>
        </w:rPr>
      </w:pPr>
      <w:r>
        <w:rPr>
          <w:sz w:val="28"/>
          <w:szCs w:val="28"/>
        </w:rPr>
      </w:r>
    </w:p>
    <w:p>
      <w:pPr>
        <w:pStyle w:val="TextBody"/>
        <w:numPr>
          <w:ilvl w:val="0"/>
          <w:numId w:val="0"/>
        </w:numPr>
        <w:tabs>
          <w:tab w:val="clear" w:pos="720"/>
          <w:tab w:val="left" w:pos="0" w:leader="none"/>
        </w:tabs>
        <w:spacing w:before="0" w:after="0"/>
        <w:ind w:left="0" w:hanging="0"/>
        <w:jc w:val="both"/>
        <w:rPr>
          <w:sz w:val="28"/>
          <w:szCs w:val="28"/>
        </w:rPr>
      </w:pPr>
      <w:r>
        <w:rPr>
          <w:sz w:val="28"/>
          <w:szCs w:val="28"/>
        </w:rPr>
      </w:r>
    </w:p>
    <w:p>
      <w:pPr>
        <w:pStyle w:val="TextBody"/>
        <w:numPr>
          <w:ilvl w:val="0"/>
          <w:numId w:val="0"/>
        </w:numPr>
        <w:tabs>
          <w:tab w:val="clear" w:pos="720"/>
          <w:tab w:val="left" w:pos="0" w:leader="none"/>
        </w:tabs>
        <w:spacing w:before="0" w:after="0"/>
        <w:ind w:left="0" w:hanging="0"/>
        <w:jc w:val="both"/>
        <w:rPr>
          <w:sz w:val="28"/>
          <w:szCs w:val="28"/>
        </w:rPr>
      </w:pPr>
      <w:r>
        <w:rPr>
          <w:sz w:val="28"/>
          <w:szCs w:val="28"/>
        </w:rPr>
      </w:r>
    </w:p>
    <w:p>
      <w:pPr>
        <w:pStyle w:val="TextBody"/>
        <w:numPr>
          <w:ilvl w:val="0"/>
          <w:numId w:val="0"/>
        </w:numPr>
        <w:tabs>
          <w:tab w:val="clear" w:pos="720"/>
          <w:tab w:val="left" w:pos="0" w:leader="none"/>
        </w:tabs>
        <w:spacing w:before="0" w:after="0"/>
        <w:ind w:left="0" w:hanging="0"/>
        <w:jc w:val="both"/>
        <w:rPr>
          <w:sz w:val="28"/>
          <w:szCs w:val="28"/>
        </w:rPr>
      </w:pPr>
      <w:r>
        <w:rPr>
          <w:sz w:val="28"/>
          <w:szCs w:val="28"/>
        </w:rPr>
      </w:r>
    </w:p>
    <w:p>
      <w:pPr>
        <w:pStyle w:val="TextBody"/>
        <w:numPr>
          <w:ilvl w:val="0"/>
          <w:numId w:val="0"/>
        </w:numPr>
        <w:tabs>
          <w:tab w:val="clear" w:pos="720"/>
          <w:tab w:val="left" w:pos="0" w:leader="none"/>
        </w:tabs>
        <w:spacing w:before="0" w:after="0"/>
        <w:ind w:left="0" w:hanging="0"/>
        <w:jc w:val="both"/>
        <w:rPr>
          <w:sz w:val="28"/>
          <w:szCs w:val="28"/>
        </w:rPr>
      </w:pPr>
      <w:r>
        <w:rPr>
          <w:sz w:val="28"/>
          <w:szCs w:val="28"/>
        </w:rPr>
      </w:r>
    </w:p>
    <w:p>
      <w:pPr>
        <w:pStyle w:val="TextBody"/>
        <w:numPr>
          <w:ilvl w:val="0"/>
          <w:numId w:val="0"/>
        </w:numPr>
        <w:tabs>
          <w:tab w:val="clear" w:pos="720"/>
          <w:tab w:val="left" w:pos="0" w:leader="none"/>
        </w:tabs>
        <w:spacing w:before="0" w:after="0"/>
        <w:ind w:left="0" w:hanging="0"/>
        <w:jc w:val="both"/>
        <w:rPr>
          <w:sz w:val="28"/>
          <w:szCs w:val="28"/>
        </w:rPr>
      </w:pPr>
      <w:r>
        <w:rPr>
          <w:sz w:val="28"/>
          <w:szCs w:val="28"/>
        </w:rPr>
      </w:r>
    </w:p>
    <w:p>
      <w:pPr>
        <w:pStyle w:val="TextBody"/>
        <w:numPr>
          <w:ilvl w:val="0"/>
          <w:numId w:val="0"/>
        </w:numPr>
        <w:tabs>
          <w:tab w:val="clear" w:pos="720"/>
          <w:tab w:val="left" w:pos="0" w:leader="none"/>
        </w:tabs>
        <w:spacing w:before="0" w:after="0"/>
        <w:ind w:left="0" w:hanging="0"/>
        <w:jc w:val="both"/>
        <w:rPr>
          <w:sz w:val="28"/>
          <w:szCs w:val="28"/>
        </w:rPr>
      </w:pPr>
      <w:r>
        <w:rPr>
          <w:sz w:val="28"/>
          <w:szCs w:val="28"/>
        </w:rPr>
      </w:r>
    </w:p>
    <w:p>
      <w:pPr>
        <w:pStyle w:val="TextBody"/>
        <w:numPr>
          <w:ilvl w:val="0"/>
          <w:numId w:val="0"/>
        </w:numPr>
        <w:tabs>
          <w:tab w:val="clear" w:pos="720"/>
          <w:tab w:val="left" w:pos="0" w:leader="none"/>
        </w:tabs>
        <w:spacing w:before="0" w:after="0"/>
        <w:ind w:left="0" w:hanging="0"/>
        <w:jc w:val="both"/>
        <w:rPr>
          <w:sz w:val="28"/>
          <w:szCs w:val="28"/>
        </w:rPr>
      </w:pPr>
      <w:r>
        <w:rPr>
          <w:sz w:val="28"/>
          <w:szCs w:val="28"/>
        </w:rPr>
      </w:r>
    </w:p>
    <w:p>
      <w:pPr>
        <w:pStyle w:val="TextBody"/>
        <w:numPr>
          <w:ilvl w:val="0"/>
          <w:numId w:val="0"/>
        </w:numPr>
        <w:tabs>
          <w:tab w:val="clear" w:pos="720"/>
          <w:tab w:val="left" w:pos="0" w:leader="none"/>
        </w:tabs>
        <w:spacing w:before="0" w:after="0"/>
        <w:ind w:left="0" w:hanging="0"/>
        <w:jc w:val="both"/>
        <w:rPr>
          <w:sz w:val="28"/>
          <w:szCs w:val="28"/>
        </w:rPr>
      </w:pPr>
      <w:r>
        <w:rPr>
          <w:sz w:val="28"/>
          <w:szCs w:val="28"/>
        </w:rPr>
      </w:r>
    </w:p>
    <w:p>
      <w:pPr>
        <w:pStyle w:val="TextBody"/>
        <w:numPr>
          <w:ilvl w:val="0"/>
          <w:numId w:val="0"/>
        </w:numPr>
        <w:tabs>
          <w:tab w:val="clear" w:pos="720"/>
          <w:tab w:val="left" w:pos="0" w:leader="none"/>
        </w:tabs>
        <w:spacing w:before="0" w:after="0"/>
        <w:ind w:left="0" w:hanging="0"/>
        <w:jc w:val="both"/>
        <w:rPr>
          <w:sz w:val="28"/>
          <w:szCs w:val="28"/>
        </w:rPr>
      </w:pPr>
      <w:r>
        <w:rPr>
          <w:sz w:val="28"/>
          <w:szCs w:val="28"/>
        </w:rPr>
      </w:r>
    </w:p>
    <w:p>
      <w:pPr>
        <w:pStyle w:val="TextBody"/>
        <w:numPr>
          <w:ilvl w:val="0"/>
          <w:numId w:val="0"/>
        </w:numPr>
        <w:tabs>
          <w:tab w:val="clear" w:pos="720"/>
          <w:tab w:val="left" w:pos="0" w:leader="none"/>
        </w:tabs>
        <w:spacing w:before="0" w:after="0"/>
        <w:ind w:left="0" w:hanging="0"/>
        <w:jc w:val="both"/>
        <w:rPr>
          <w:sz w:val="28"/>
          <w:szCs w:val="28"/>
        </w:rPr>
      </w:pPr>
      <w:r>
        <w:rPr>
          <w:rFonts w:ascii="Calibre" w:hAnsi="Calibre"/>
          <w:b/>
          <w:bCs/>
          <w:sz w:val="28"/>
          <w:szCs w:val="28"/>
        </w:rPr>
        <w:t>Methodology</w:t>
      </w:r>
    </w:p>
    <w:p>
      <w:pPr>
        <w:pStyle w:val="TextBody"/>
        <w:numPr>
          <w:ilvl w:val="0"/>
          <w:numId w:val="0"/>
        </w:numPr>
        <w:tabs>
          <w:tab w:val="clear" w:pos="720"/>
          <w:tab w:val="left" w:pos="0" w:leader="none"/>
        </w:tabs>
        <w:spacing w:before="0" w:after="0"/>
        <w:ind w:left="0" w:hanging="0"/>
        <w:jc w:val="both"/>
        <w:rPr>
          <w:rStyle w:val="StrongEmphasis"/>
          <w:rFonts w:ascii="Calibre" w:hAnsi="Calibre"/>
        </w:rPr>
      </w:pPr>
      <w:r>
        <w:rPr>
          <w:rFonts w:ascii="Calibre" w:hAnsi="Calibre"/>
        </w:rPr>
      </w:r>
    </w:p>
    <w:p>
      <w:pPr>
        <w:pStyle w:val="TextBody"/>
        <w:numPr>
          <w:ilvl w:val="0"/>
          <w:numId w:val="0"/>
        </w:numPr>
        <w:tabs>
          <w:tab w:val="clear" w:pos="720"/>
          <w:tab w:val="left" w:pos="0" w:leader="none"/>
        </w:tabs>
        <w:spacing w:before="0" w:after="0"/>
        <w:ind w:left="0" w:hanging="0"/>
        <w:jc w:val="both"/>
        <w:rPr/>
      </w:pPr>
      <w:r>
        <w:rPr>
          <w:rStyle w:val="StrongEmphasis"/>
          <w:rFonts w:ascii="Calibre" w:hAnsi="Calibre"/>
        </w:rPr>
        <w:t>Transfer Learning VGG16 Model</w:t>
      </w:r>
      <w:r>
        <w:rPr>
          <w:rFonts w:ascii="Calibre" w:hAnsi="Calibre"/>
        </w:rPr>
        <w:t>: Standard 16-layer convolutional neural network, initially trained on ImageNet. Additional dense and dropout layer were added in the process.</w:t>
      </w:r>
    </w:p>
    <w:p>
      <w:pPr>
        <w:pStyle w:val="TextBody"/>
        <w:numPr>
          <w:ilvl w:val="0"/>
          <w:numId w:val="0"/>
        </w:numPr>
        <w:tabs>
          <w:tab w:val="clear" w:pos="720"/>
          <w:tab w:val="left" w:pos="0" w:leader="none"/>
        </w:tabs>
        <w:spacing w:before="0" w:after="0"/>
        <w:ind w:left="0" w:hanging="0"/>
        <w:jc w:val="both"/>
        <w:rPr/>
      </w:pPr>
      <w:r>
        <w:rPr>
          <w:rStyle w:val="StrongEmphasis"/>
          <w:rFonts w:ascii="Calibre" w:hAnsi="Calibre"/>
        </w:rPr>
        <w:t>Fine-Tuning</w:t>
      </w:r>
      <w:r>
        <w:rPr>
          <w:rFonts w:ascii="Calibre" w:hAnsi="Calibre"/>
        </w:rPr>
        <w:t>: Freezing the first 15 layers, modifying the fully connected layers to match the dataset's number of classes.</w:t>
      </w:r>
    </w:p>
    <w:p>
      <w:pPr>
        <w:pStyle w:val="TextBody"/>
        <w:numPr>
          <w:ilvl w:val="0"/>
          <w:numId w:val="0"/>
        </w:numPr>
        <w:tabs>
          <w:tab w:val="clear" w:pos="720"/>
          <w:tab w:val="left" w:pos="0" w:leader="none"/>
        </w:tabs>
        <w:ind w:left="0" w:hanging="0"/>
        <w:jc w:val="both"/>
        <w:rPr/>
      </w:pPr>
      <w:r>
        <w:rPr>
          <w:rStyle w:val="StrongEmphasis"/>
          <w:rFonts w:ascii="Calibre" w:hAnsi="Calibre"/>
        </w:rPr>
        <w:t>Training Setup</w:t>
      </w:r>
      <w:r>
        <w:rPr>
          <w:rFonts w:ascii="Calibre" w:hAnsi="Calibre"/>
        </w:rPr>
        <w:t>: Adam optimizer, learning rate of , early stopping.</w:t>
      </w:r>
    </w:p>
    <w:p>
      <w:pPr>
        <w:pStyle w:val="TextBody"/>
        <w:numPr>
          <w:ilvl w:val="0"/>
          <w:numId w:val="0"/>
        </w:numPr>
        <w:tabs>
          <w:tab w:val="clear" w:pos="720"/>
          <w:tab w:val="left" w:pos="0" w:leader="none"/>
        </w:tabs>
        <w:ind w:left="0" w:hanging="0"/>
        <w:jc w:val="both"/>
        <w:rPr/>
      </w:pPr>
      <w:r>
        <w:rPr/>
      </w:r>
    </w:p>
    <w:p>
      <w:pPr>
        <w:pStyle w:val="TextBody"/>
        <w:numPr>
          <w:ilvl w:val="0"/>
          <w:numId w:val="0"/>
        </w:numPr>
        <w:tabs>
          <w:tab w:val="clear" w:pos="720"/>
          <w:tab w:val="left" w:pos="0" w:leader="none"/>
        </w:tabs>
        <w:ind w:left="0" w:hanging="0"/>
        <w:jc w:val="both"/>
        <w:rPr>
          <w:sz w:val="28"/>
          <w:szCs w:val="28"/>
        </w:rPr>
      </w:pPr>
      <w:r>
        <w:rPr>
          <w:rFonts w:ascii="Calibre" w:hAnsi="Calibre"/>
          <w:b/>
          <w:bCs/>
          <w:sz w:val="28"/>
          <w:szCs w:val="28"/>
        </w:rPr>
        <w:t>Implementation</w:t>
      </w:r>
    </w:p>
    <w:p>
      <w:pPr>
        <w:pStyle w:val="TextBody"/>
        <w:tabs>
          <w:tab w:val="clear" w:pos="720"/>
          <w:tab w:val="left" w:pos="0" w:leader="none"/>
        </w:tabs>
        <w:ind w:hanging="0"/>
        <w:rPr>
          <w:rFonts w:ascii="Calibre" w:hAnsi="Calibre"/>
        </w:rPr>
      </w:pPr>
      <w:r>
        <w:rPr>
          <w:rFonts w:ascii="Calibre" w:hAnsi="Calibre"/>
        </w:rPr>
        <w:t>1. Instantiating a sequential model after loading vgg16 model without it’s classification layer.</w:t>
      </w:r>
    </w:p>
    <w:p>
      <w:pPr>
        <w:pStyle w:val="TextBody"/>
        <w:tabs>
          <w:tab w:val="clear" w:pos="720"/>
          <w:tab w:val="left" w:pos="0" w:leader="none"/>
        </w:tabs>
        <w:ind w:hanging="0"/>
        <w:rPr>
          <w:rFonts w:ascii="Calibre" w:hAnsi="Calibre"/>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943600" cy="30441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52" t="-297" r="-152" b="-297"/>
                    <a:stretch>
                      <a:fillRect/>
                    </a:stretch>
                  </pic:blipFill>
                  <pic:spPr bwMode="auto">
                    <a:xfrm>
                      <a:off x="0" y="0"/>
                      <a:ext cx="5943600" cy="3044190"/>
                    </a:xfrm>
                    <a:prstGeom prst="rect">
                      <a:avLst/>
                    </a:prstGeom>
                    <a:ln w="635">
                      <a:solidFill>
                        <a:srgbClr val="000000"/>
                      </a:solidFill>
                    </a:ln>
                  </pic:spPr>
                </pic:pic>
              </a:graphicData>
            </a:graphic>
          </wp:anchor>
        </w:drawing>
      </w:r>
      <w:r>
        <w:rPr>
          <w:rFonts w:ascii="Calibre" w:hAnsi="Calibre"/>
        </w:rPr>
        <w:t>2.  Vgg16 layers were frozen</w:t>
      </w:r>
    </w:p>
    <w:p>
      <w:pPr>
        <w:pStyle w:val="TextBody"/>
        <w:tabs>
          <w:tab w:val="clear" w:pos="720"/>
          <w:tab w:val="left" w:pos="0" w:leader="none"/>
        </w:tabs>
        <w:ind w:hanging="0"/>
        <w:rPr>
          <w:rFonts w:ascii="Calibre" w:hAnsi="Calibre"/>
        </w:rPr>
      </w:pPr>
      <w:r>
        <w:rPr>
          <w:rFonts w:ascii="Calibre" w:hAnsi="Calibre"/>
        </w:rPr>
        <w:drawing>
          <wp:anchor behindDoc="0" distT="0" distB="0" distL="0" distR="0" simplePos="0" locked="0" layoutInCell="0" allowOverlap="1" relativeHeight="19">
            <wp:simplePos x="0" y="0"/>
            <wp:positionH relativeFrom="column">
              <wp:posOffset>19050</wp:posOffset>
            </wp:positionH>
            <wp:positionV relativeFrom="paragraph">
              <wp:posOffset>314325</wp:posOffset>
            </wp:positionV>
            <wp:extent cx="5943600" cy="240601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144" t="-355" r="-144" b="-355"/>
                    <a:stretch>
                      <a:fillRect/>
                    </a:stretch>
                  </pic:blipFill>
                  <pic:spPr bwMode="auto">
                    <a:xfrm>
                      <a:off x="0" y="0"/>
                      <a:ext cx="5943600" cy="2406015"/>
                    </a:xfrm>
                    <a:prstGeom prst="rect">
                      <a:avLst/>
                    </a:prstGeom>
                    <a:ln w="635">
                      <a:solidFill>
                        <a:srgbClr val="000000"/>
                      </a:solidFill>
                    </a:ln>
                  </pic:spPr>
                </pic:pic>
              </a:graphicData>
            </a:graphic>
          </wp:anchor>
        </w:drawing>
      </w:r>
    </w:p>
    <w:p>
      <w:pPr>
        <w:pStyle w:val="TextBody"/>
        <w:tabs>
          <w:tab w:val="clear" w:pos="720"/>
          <w:tab w:val="left" w:pos="0" w:leader="none"/>
        </w:tabs>
        <w:ind w:hanging="0"/>
        <w:rPr>
          <w:rFonts w:ascii="Calibre" w:hAnsi="Calibre"/>
        </w:rPr>
      </w:pPr>
      <w:r>
        <w:drawing>
          <wp:anchor behindDoc="0" distT="0" distB="0" distL="0" distR="0" simplePos="0" locked="0" layoutInCell="0" allowOverlap="1" relativeHeight="18">
            <wp:simplePos x="0" y="0"/>
            <wp:positionH relativeFrom="column">
              <wp:posOffset>28575</wp:posOffset>
            </wp:positionH>
            <wp:positionV relativeFrom="paragraph">
              <wp:posOffset>361315</wp:posOffset>
            </wp:positionV>
            <wp:extent cx="5943600" cy="34099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17" t="-203" r="-117" b="-203"/>
                    <a:stretch>
                      <a:fillRect/>
                    </a:stretch>
                  </pic:blipFill>
                  <pic:spPr bwMode="auto">
                    <a:xfrm>
                      <a:off x="0" y="0"/>
                      <a:ext cx="5943600" cy="3409950"/>
                    </a:xfrm>
                    <a:prstGeom prst="rect">
                      <a:avLst/>
                    </a:prstGeom>
                    <a:ln w="635">
                      <a:solidFill>
                        <a:srgbClr val="000000"/>
                      </a:solidFill>
                    </a:ln>
                  </pic:spPr>
                </pic:pic>
              </a:graphicData>
            </a:graphic>
          </wp:anchor>
        </w:drawing>
      </w:r>
      <w:r>
        <w:rPr>
          <w:rFonts w:ascii="Calibre" w:hAnsi="Calibre"/>
        </w:rPr>
        <w:t>3.</w:t>
      </w:r>
    </w:p>
    <w:p>
      <w:pPr>
        <w:pStyle w:val="TextBody"/>
        <w:tabs>
          <w:tab w:val="clear" w:pos="720"/>
          <w:tab w:val="left" w:pos="0" w:leader="none"/>
        </w:tabs>
        <w:ind w:hanging="0"/>
        <w:rPr>
          <w:rFonts w:ascii="Calibre" w:hAnsi="Calibre"/>
        </w:rPr>
      </w:pPr>
      <w:r>
        <w:rPr>
          <w:rFonts w:ascii="Calibre" w:hAnsi="Calibre"/>
        </w:rPr>
        <w:t xml:space="preserve">4. </w:t>
      </w:r>
      <w:r>
        <w:drawing>
          <wp:anchor behindDoc="0" distT="0" distB="0" distL="0" distR="0" simplePos="0" locked="0" layoutInCell="0" allowOverlap="1" relativeHeight="20">
            <wp:simplePos x="0" y="0"/>
            <wp:positionH relativeFrom="column">
              <wp:posOffset>76200</wp:posOffset>
            </wp:positionH>
            <wp:positionV relativeFrom="paragraph">
              <wp:posOffset>4095750</wp:posOffset>
            </wp:positionV>
            <wp:extent cx="5943600" cy="27641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97" t="-209" r="-97" b="-209"/>
                    <a:stretch>
                      <a:fillRect/>
                    </a:stretch>
                  </pic:blipFill>
                  <pic:spPr bwMode="auto">
                    <a:xfrm>
                      <a:off x="0" y="0"/>
                      <a:ext cx="5943600" cy="2764155"/>
                    </a:xfrm>
                    <a:prstGeom prst="rect">
                      <a:avLst/>
                    </a:prstGeom>
                    <a:ln w="635">
                      <a:solidFill>
                        <a:srgbClr val="000000"/>
                      </a:solidFill>
                    </a:ln>
                  </pic:spPr>
                </pic:pic>
              </a:graphicData>
            </a:graphic>
          </wp:anchor>
        </w:drawing>
      </w:r>
      <w:r>
        <w:rPr>
          <w:rFonts w:ascii="Calibre" w:hAnsi="Calibre"/>
        </w:rPr>
        <w:t>Saving the model during training for future use</w:t>
      </w:r>
    </w:p>
    <w:p>
      <w:pPr>
        <w:pStyle w:val="TextBody"/>
        <w:tabs>
          <w:tab w:val="clear" w:pos="720"/>
          <w:tab w:val="left" w:pos="0" w:leader="none"/>
        </w:tabs>
        <w:ind w:hanging="0"/>
        <w:rPr>
          <w:rFonts w:ascii="Calibre" w:hAnsi="Calibre"/>
        </w:rPr>
      </w:pPr>
      <w:r>
        <w:rPr>
          <w:rFonts w:ascii="Calibre" w:hAnsi="Calibre"/>
        </w:rPr>
      </w:r>
    </w:p>
    <w:p>
      <w:pPr>
        <w:pStyle w:val="TextBody"/>
        <w:tabs>
          <w:tab w:val="clear" w:pos="720"/>
          <w:tab w:val="left" w:pos="0" w:leader="none"/>
        </w:tabs>
        <w:ind w:hanging="0"/>
        <w:rPr>
          <w:rFonts w:ascii="Calibre" w:hAnsi="Calibre"/>
        </w:rPr>
      </w:pPr>
      <w:r>
        <w:rPr>
          <w:rFonts w:ascii="Calibre" w:hAnsi="Calibre"/>
        </w:rPr>
      </w:r>
    </w:p>
    <w:p>
      <w:pPr>
        <w:pStyle w:val="TextBody"/>
        <w:tabs>
          <w:tab w:val="clear" w:pos="720"/>
          <w:tab w:val="left" w:pos="0" w:leader="none"/>
        </w:tabs>
        <w:ind w:hanging="0"/>
        <w:rPr>
          <w:rFonts w:ascii="Calibre" w:hAnsi="Calibre"/>
        </w:rPr>
      </w:pPr>
      <w:r>
        <w:rPr>
          <w:rFonts w:ascii="Calibre" w:hAnsi="Calibre"/>
        </w:rPr>
      </w:r>
    </w:p>
    <w:p>
      <w:pPr>
        <w:pStyle w:val="TextBody"/>
        <w:tabs>
          <w:tab w:val="clear" w:pos="720"/>
          <w:tab w:val="left" w:pos="0" w:leader="none"/>
        </w:tabs>
        <w:ind w:hanging="0"/>
        <w:rPr>
          <w:rFonts w:ascii="Calibre" w:hAnsi="Calibre"/>
        </w:rPr>
      </w:pPr>
      <w:r>
        <w:rPr>
          <w:rFonts w:ascii="Calibre" w:hAnsi="Calibre"/>
        </w:rPr>
      </w:r>
    </w:p>
    <w:p>
      <w:pPr>
        <w:pStyle w:val="TextBody"/>
        <w:tabs>
          <w:tab w:val="clear" w:pos="720"/>
          <w:tab w:val="left" w:pos="0" w:leader="none"/>
        </w:tabs>
        <w:ind w:hanging="0"/>
        <w:rPr>
          <w:rFonts w:ascii="Calibre" w:hAnsi="Calibre"/>
        </w:rPr>
      </w:pPr>
      <w:r>
        <w:rPr>
          <w:rFonts w:ascii="Calibre" w:hAnsi="Calibre"/>
        </w:rPr>
      </w:r>
    </w:p>
    <w:p>
      <w:pPr>
        <w:pStyle w:val="TextBody"/>
        <w:tabs>
          <w:tab w:val="clear" w:pos="720"/>
          <w:tab w:val="left" w:pos="0" w:leader="none"/>
        </w:tabs>
        <w:ind w:hanging="0"/>
        <w:rPr>
          <w:rFonts w:ascii="Calibre" w:hAnsi="Calibre"/>
        </w:rPr>
      </w:pPr>
      <w:r>
        <w:rPr>
          <w:rFonts w:ascii="Calibre" w:hAnsi="Calibre"/>
        </w:rPr>
      </w:r>
    </w:p>
    <w:p>
      <w:pPr>
        <w:pStyle w:val="TextBody"/>
        <w:tabs>
          <w:tab w:val="clear" w:pos="720"/>
          <w:tab w:val="left" w:pos="0" w:leader="none"/>
        </w:tabs>
        <w:ind w:hanging="0"/>
        <w:rPr>
          <w:rFonts w:ascii="Calibre" w:hAnsi="Calibre"/>
        </w:rPr>
      </w:pPr>
      <w:r>
        <w:rPr/>
        <w:t xml:space="preserve">5. </w:t>
      </w:r>
      <w:r>
        <w:drawing>
          <wp:anchor behindDoc="0" distT="0" distB="0" distL="0" distR="0" simplePos="0" locked="0" layoutInCell="0" allowOverlap="1" relativeHeight="21">
            <wp:simplePos x="0" y="0"/>
            <wp:positionH relativeFrom="column">
              <wp:posOffset>28575</wp:posOffset>
            </wp:positionH>
            <wp:positionV relativeFrom="paragraph">
              <wp:posOffset>304800</wp:posOffset>
            </wp:positionV>
            <wp:extent cx="5899785" cy="14605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133" t="-415" r="604" b="23418"/>
                    <a:stretch>
                      <a:fillRect/>
                    </a:stretch>
                  </pic:blipFill>
                  <pic:spPr bwMode="auto">
                    <a:xfrm>
                      <a:off x="0" y="0"/>
                      <a:ext cx="5899785" cy="1460500"/>
                    </a:xfrm>
                    <a:prstGeom prst="rect">
                      <a:avLst/>
                    </a:prstGeom>
                    <a:ln w="635">
                      <a:solidFill>
                        <a:srgbClr val="000000"/>
                      </a:solidFill>
                    </a:ln>
                  </pic:spPr>
                </pic:pic>
              </a:graphicData>
            </a:graphic>
          </wp:anchor>
        </w:drawing>
      </w:r>
      <w:r>
        <w:rPr/>
        <w:t xml:space="preserve"> Testing the transfer learned vgg16 model on test data.</w:t>
      </w:r>
    </w:p>
    <w:p>
      <w:pPr>
        <w:pStyle w:val="TextBody"/>
        <w:tabs>
          <w:tab w:val="clear" w:pos="720"/>
          <w:tab w:val="left" w:pos="0" w:leader="none"/>
        </w:tabs>
        <w:ind w:hanging="0"/>
        <w:rPr>
          <w:rFonts w:ascii="Calibre" w:hAnsi="Calibre"/>
        </w:rPr>
      </w:pPr>
      <w:r>
        <w:rPr/>
        <w:t>6. Fine tuning vgg16 at layer 15.</w:t>
      </w:r>
    </w:p>
    <w:p>
      <w:pPr>
        <w:pStyle w:val="TextBody"/>
        <w:tabs>
          <w:tab w:val="clear" w:pos="720"/>
          <w:tab w:val="left" w:pos="0" w:leader="none"/>
        </w:tabs>
        <w:ind w:hanging="0"/>
        <w:rPr>
          <w:rFonts w:ascii="Calibre" w:hAnsi="Calibre"/>
        </w:rPr>
      </w:pPr>
      <w:r>
        <w:rPr>
          <w:rFonts w:ascii="Calibre" w:hAnsi="Calibre"/>
        </w:rPr>
        <w:drawing>
          <wp:anchor behindDoc="0" distT="0" distB="0" distL="0" distR="0" simplePos="0" locked="0" layoutInCell="0" allowOverlap="1" relativeHeight="22">
            <wp:simplePos x="0" y="0"/>
            <wp:positionH relativeFrom="column">
              <wp:posOffset>46990</wp:posOffset>
            </wp:positionH>
            <wp:positionV relativeFrom="paragraph">
              <wp:posOffset>88265</wp:posOffset>
            </wp:positionV>
            <wp:extent cx="5943600" cy="339852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154" t="-269" r="-154" b="-269"/>
                    <a:stretch>
                      <a:fillRect/>
                    </a:stretch>
                  </pic:blipFill>
                  <pic:spPr bwMode="auto">
                    <a:xfrm>
                      <a:off x="0" y="0"/>
                      <a:ext cx="5943600" cy="3398520"/>
                    </a:xfrm>
                    <a:prstGeom prst="rect">
                      <a:avLst/>
                    </a:prstGeom>
                    <a:ln w="635">
                      <a:solidFill>
                        <a:srgbClr val="000000"/>
                      </a:solidFill>
                    </a:ln>
                  </pic:spPr>
                </pic:pic>
              </a:graphicData>
            </a:graphic>
          </wp:anchor>
        </w:drawing>
      </w:r>
    </w:p>
    <w:p>
      <w:pPr>
        <w:pStyle w:val="TextBody"/>
        <w:tabs>
          <w:tab w:val="clear" w:pos="720"/>
          <w:tab w:val="left" w:pos="0" w:leader="none"/>
        </w:tabs>
        <w:ind w:hanging="0"/>
        <w:rPr>
          <w:rFonts w:ascii="Calibre" w:hAnsi="Calibre"/>
        </w:rPr>
      </w:pPr>
      <w:r>
        <w:rPr>
          <w:rFonts w:ascii="Calibre" w:hAnsi="Calibre"/>
        </w:rPr>
      </w:r>
    </w:p>
    <w:p>
      <w:pPr>
        <w:pStyle w:val="TextBody"/>
        <w:tabs>
          <w:tab w:val="clear" w:pos="720"/>
          <w:tab w:val="left" w:pos="0" w:leader="none"/>
        </w:tabs>
        <w:ind w:hanging="0"/>
        <w:rPr>
          <w:rFonts w:ascii="Calibre" w:hAnsi="Calibre"/>
        </w:rPr>
      </w:pPr>
      <w:r>
        <w:rPr>
          <w:rFonts w:ascii="Calibre" w:hAnsi="Calibre"/>
        </w:rPr>
      </w:r>
    </w:p>
    <w:p>
      <w:pPr>
        <w:pStyle w:val="TextBody"/>
        <w:tabs>
          <w:tab w:val="clear" w:pos="720"/>
          <w:tab w:val="left" w:pos="0" w:leader="none"/>
        </w:tabs>
        <w:ind w:hanging="0"/>
        <w:rPr>
          <w:rFonts w:ascii="Calibre" w:hAnsi="Calibre"/>
        </w:rPr>
      </w:pPr>
      <w:r>
        <w:rPr>
          <w:rFonts w:ascii="Calibre" w:hAnsi="Calibre"/>
        </w:rPr>
      </w:r>
    </w:p>
    <w:p>
      <w:pPr>
        <w:pStyle w:val="TextBody"/>
        <w:tabs>
          <w:tab w:val="clear" w:pos="720"/>
          <w:tab w:val="left" w:pos="0" w:leader="none"/>
        </w:tabs>
        <w:ind w:hanging="0"/>
        <w:rPr>
          <w:rFonts w:ascii="Calibre" w:hAnsi="Calibre"/>
        </w:rPr>
      </w:pPr>
      <w:r>
        <w:rPr>
          <w:rFonts w:ascii="Calibre" w:hAnsi="Calibre"/>
        </w:rPr>
      </w:r>
    </w:p>
    <w:p>
      <w:pPr>
        <w:pStyle w:val="TextBody"/>
        <w:tabs>
          <w:tab w:val="clear" w:pos="720"/>
          <w:tab w:val="left" w:pos="0" w:leader="none"/>
        </w:tabs>
        <w:ind w:hanging="0"/>
        <w:rPr>
          <w:rFonts w:ascii="Calibre" w:hAnsi="Calibre"/>
        </w:rPr>
      </w:pPr>
      <w:r>
        <w:rPr>
          <w:rFonts w:ascii="Calibre" w:hAnsi="Calibre"/>
        </w:rPr>
      </w:r>
    </w:p>
    <w:p>
      <w:pPr>
        <w:pStyle w:val="TextBody"/>
        <w:tabs>
          <w:tab w:val="clear" w:pos="720"/>
          <w:tab w:val="left" w:pos="0" w:leader="none"/>
        </w:tabs>
        <w:ind w:hanging="0"/>
        <w:rPr>
          <w:rFonts w:ascii="Calibre" w:hAnsi="Calibre"/>
        </w:rPr>
      </w:pPr>
      <w:r>
        <w:drawing>
          <wp:anchor behindDoc="0" distT="0" distB="0" distL="0" distR="0" simplePos="0" locked="0" layoutInCell="0" allowOverlap="1" relativeHeight="23">
            <wp:simplePos x="0" y="0"/>
            <wp:positionH relativeFrom="column">
              <wp:posOffset>19050</wp:posOffset>
            </wp:positionH>
            <wp:positionV relativeFrom="paragraph">
              <wp:posOffset>387985</wp:posOffset>
            </wp:positionV>
            <wp:extent cx="5943600" cy="34696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116" t="-199" r="-116" b="-199"/>
                    <a:stretch>
                      <a:fillRect/>
                    </a:stretch>
                  </pic:blipFill>
                  <pic:spPr bwMode="auto">
                    <a:xfrm>
                      <a:off x="0" y="0"/>
                      <a:ext cx="5943600" cy="3469640"/>
                    </a:xfrm>
                    <a:prstGeom prst="rect">
                      <a:avLst/>
                    </a:prstGeom>
                    <a:ln w="635">
                      <a:solidFill>
                        <a:srgbClr val="000000"/>
                      </a:solidFill>
                    </a:ln>
                  </pic:spPr>
                </pic:pic>
              </a:graphicData>
            </a:graphic>
          </wp:anchor>
        </w:drawing>
      </w:r>
      <w:r>
        <w:rPr/>
        <w:t>7.</w:t>
      </w:r>
    </w:p>
    <w:p>
      <w:pPr>
        <w:pStyle w:val="TextBody"/>
        <w:tabs>
          <w:tab w:val="clear" w:pos="720"/>
          <w:tab w:val="left" w:pos="0" w:leader="none"/>
        </w:tabs>
        <w:ind w:hanging="0"/>
        <w:rPr>
          <w:rFonts w:ascii="Calibre" w:hAnsi="Calibre"/>
        </w:rPr>
      </w:pPr>
      <w:r>
        <w:rPr>
          <w:rFonts w:ascii="Calibre" w:hAnsi="Calibre"/>
        </w:rPr>
      </w:r>
    </w:p>
    <w:p>
      <w:pPr>
        <w:pStyle w:val="TextBody"/>
        <w:tabs>
          <w:tab w:val="clear" w:pos="720"/>
          <w:tab w:val="left" w:pos="0" w:leader="none"/>
        </w:tabs>
        <w:ind w:hanging="0"/>
        <w:rPr>
          <w:rFonts w:ascii="Calibre" w:hAnsi="Calibre"/>
        </w:rPr>
      </w:pPr>
      <w:r>
        <w:rPr/>
        <w:t>8.</w:t>
      </w:r>
    </w:p>
    <w:p>
      <w:pPr>
        <w:pStyle w:val="TextBody"/>
        <w:tabs>
          <w:tab w:val="clear" w:pos="720"/>
          <w:tab w:val="left" w:pos="0" w:leader="none"/>
        </w:tabs>
        <w:spacing w:before="0" w:after="140"/>
        <w:ind w:hanging="0"/>
        <w:rPr>
          <w:rFonts w:ascii="Calibre" w:hAnsi="Calibre"/>
        </w:rPr>
      </w:pPr>
      <w:r>
        <w:rPr>
          <w:rFonts w:ascii="Calibre" w:hAnsi="Calibre"/>
        </w:rPr>
      </w:r>
    </w:p>
    <w:p>
      <w:pPr>
        <w:pStyle w:val="TextBody"/>
        <w:tabs>
          <w:tab w:val="clear" w:pos="720"/>
          <w:tab w:val="left" w:pos="0" w:leader="none"/>
        </w:tabs>
        <w:spacing w:before="0" w:after="140"/>
        <w:ind w:hanging="0"/>
        <w:rPr>
          <w:rFonts w:ascii="Calibre" w:hAnsi="Calibre"/>
        </w:rPr>
      </w:pPr>
      <w:r>
        <w:rPr>
          <w:rFonts w:ascii="Calibre" w:hAnsi="Calibre"/>
        </w:rPr>
        <w:drawing>
          <wp:anchor behindDoc="0" distT="0" distB="0" distL="0" distR="0" simplePos="0" locked="0" layoutInCell="0" allowOverlap="1" relativeHeight="24">
            <wp:simplePos x="0" y="0"/>
            <wp:positionH relativeFrom="column">
              <wp:posOffset>76200</wp:posOffset>
            </wp:positionH>
            <wp:positionV relativeFrom="paragraph">
              <wp:posOffset>81915</wp:posOffset>
            </wp:positionV>
            <wp:extent cx="5943600" cy="246824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99" t="-238" r="-99" b="-238"/>
                    <a:stretch>
                      <a:fillRect/>
                    </a:stretch>
                  </pic:blipFill>
                  <pic:spPr bwMode="auto">
                    <a:xfrm>
                      <a:off x="0" y="0"/>
                      <a:ext cx="5943600" cy="2468245"/>
                    </a:xfrm>
                    <a:prstGeom prst="rect">
                      <a:avLst/>
                    </a:prstGeom>
                    <a:ln w="635">
                      <a:solidFill>
                        <a:srgbClr val="000000"/>
                      </a:solidFill>
                    </a:ln>
                  </pic:spPr>
                </pic:pic>
              </a:graphicData>
            </a:graphic>
          </wp:anchor>
        </w:drawing>
      </w:r>
    </w:p>
    <w:p>
      <w:pPr>
        <w:pStyle w:val="TextBody"/>
        <w:tabs>
          <w:tab w:val="clear" w:pos="720"/>
          <w:tab w:val="left" w:pos="0" w:leader="none"/>
        </w:tabs>
        <w:spacing w:before="0" w:after="140"/>
        <w:ind w:hanging="0"/>
        <w:rPr>
          <w:rFonts w:ascii="Calibre" w:hAnsi="Calibre"/>
        </w:rPr>
      </w:pPr>
      <w:r>
        <w:rPr>
          <w:rFonts w:ascii="Calibre" w:hAnsi="Calibre"/>
        </w:rPr>
      </w:r>
    </w:p>
    <w:p>
      <w:pPr>
        <w:pStyle w:val="TextBody"/>
        <w:tabs>
          <w:tab w:val="clear" w:pos="720"/>
          <w:tab w:val="left" w:pos="0" w:leader="none"/>
        </w:tabs>
        <w:spacing w:before="0" w:after="140"/>
        <w:ind w:hanging="0"/>
        <w:rPr>
          <w:rFonts w:ascii="Calibre" w:hAnsi="Calibre"/>
        </w:rPr>
      </w:pPr>
      <w:r>
        <w:rPr>
          <w:rFonts w:ascii="Calibre" w:hAnsi="Calibre"/>
        </w:rPr>
      </w:r>
    </w:p>
    <w:p>
      <w:pPr>
        <w:pStyle w:val="TextBody"/>
        <w:tabs>
          <w:tab w:val="clear" w:pos="720"/>
          <w:tab w:val="left" w:pos="0" w:leader="none"/>
        </w:tabs>
        <w:spacing w:before="0" w:after="140"/>
        <w:ind w:hanging="0"/>
        <w:rPr>
          <w:rFonts w:ascii="Calibre" w:hAnsi="Calibre"/>
        </w:rPr>
      </w:pPr>
      <w:r>
        <w:rPr/>
        <w:t xml:space="preserve">9. </w:t>
      </w:r>
    </w:p>
    <w:p>
      <w:pPr>
        <w:pStyle w:val="TextBody"/>
        <w:tabs>
          <w:tab w:val="clear" w:pos="720"/>
          <w:tab w:val="left" w:pos="0" w:leader="none"/>
        </w:tabs>
        <w:spacing w:before="0" w:after="140"/>
        <w:ind w:hanging="0"/>
        <w:rPr>
          <w:rFonts w:ascii="Calibre" w:hAnsi="Calibre"/>
        </w:rPr>
      </w:pPr>
      <w:r>
        <w:drawing>
          <wp:anchor behindDoc="0" distT="0" distB="0" distL="0" distR="0" simplePos="0" locked="0" layoutInCell="0" allowOverlap="1" relativeHeight="25">
            <wp:simplePos x="0" y="0"/>
            <wp:positionH relativeFrom="column">
              <wp:posOffset>38100</wp:posOffset>
            </wp:positionH>
            <wp:positionV relativeFrom="paragraph">
              <wp:posOffset>3175</wp:posOffset>
            </wp:positionV>
            <wp:extent cx="5943600" cy="176720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128" t="-432" r="-128" b="-432"/>
                    <a:stretch>
                      <a:fillRect/>
                    </a:stretch>
                  </pic:blipFill>
                  <pic:spPr bwMode="auto">
                    <a:xfrm>
                      <a:off x="0" y="0"/>
                      <a:ext cx="5943600" cy="1767205"/>
                    </a:xfrm>
                    <a:prstGeom prst="rect">
                      <a:avLst/>
                    </a:prstGeom>
                    <a:ln w="635">
                      <a:solidFill>
                        <a:srgbClr val="000000"/>
                      </a:solidFill>
                    </a:ln>
                  </pic:spPr>
                </pic:pic>
              </a:graphicData>
            </a:graphic>
          </wp:anchor>
        </w:drawing>
      </w:r>
      <w:r>
        <w:rPr/>
        <w:t>10. The confusion matrix is a crucial diagnostic tool for identifying where the model performs well and where it struggles, helping to fine-tune and improve the classification system.</w:t>
      </w:r>
    </w:p>
    <w:p>
      <w:pPr>
        <w:pStyle w:val="TextBody"/>
        <w:tabs>
          <w:tab w:val="clear" w:pos="720"/>
          <w:tab w:val="left" w:pos="0" w:leader="none"/>
        </w:tabs>
        <w:spacing w:before="0" w:after="140"/>
        <w:ind w:hanging="0"/>
        <w:rPr>
          <w:rFonts w:ascii="Calibre" w:hAnsi="Calibre"/>
        </w:rPr>
      </w:pPr>
      <w:r>
        <w:rPr/>
        <w:t>Th</w:t>
      </w:r>
      <w:r>
        <w:drawing>
          <wp:anchor behindDoc="0" distT="0" distB="0" distL="0" distR="0" simplePos="0" locked="0" layoutInCell="0" allowOverlap="1" relativeHeight="26">
            <wp:simplePos x="0" y="0"/>
            <wp:positionH relativeFrom="column">
              <wp:posOffset>9525</wp:posOffset>
            </wp:positionH>
            <wp:positionV relativeFrom="paragraph">
              <wp:posOffset>6350</wp:posOffset>
            </wp:positionV>
            <wp:extent cx="5943600" cy="428180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139" t="-193" r="-139" b="-193"/>
                    <a:stretch>
                      <a:fillRect/>
                    </a:stretch>
                  </pic:blipFill>
                  <pic:spPr bwMode="auto">
                    <a:xfrm>
                      <a:off x="0" y="0"/>
                      <a:ext cx="5943600" cy="4281805"/>
                    </a:xfrm>
                    <a:prstGeom prst="rect">
                      <a:avLst/>
                    </a:prstGeom>
                    <a:ln w="635">
                      <a:solidFill>
                        <a:srgbClr val="000000"/>
                      </a:solidFill>
                    </a:ln>
                  </pic:spPr>
                </pic:pic>
              </a:graphicData>
            </a:graphic>
          </wp:anchor>
        </w:drawing>
      </w:r>
      <w:r>
        <w:rPr/>
        <w:t xml:space="preserve">e model has </w:t>
      </w:r>
      <w:r>
        <w:rPr>
          <w:rStyle w:val="StrongEmphasis"/>
        </w:rPr>
        <w:t>strong performance</w:t>
      </w:r>
      <w:r>
        <w:rPr/>
        <w:t xml:space="preserve"> on the "SeaLake" class, as indicated by the high value (580) on the diagonal for "SeaLake".</w:t>
      </w:r>
    </w:p>
    <w:p>
      <w:pPr>
        <w:pStyle w:val="TextBody"/>
        <w:numPr>
          <w:ilvl w:val="0"/>
          <w:numId w:val="1"/>
        </w:numPr>
        <w:tabs>
          <w:tab w:val="clear" w:pos="720"/>
          <w:tab w:val="left" w:pos="0" w:leader="none"/>
        </w:tabs>
        <w:spacing w:before="0" w:after="0"/>
        <w:ind w:left="720" w:hanging="283"/>
        <w:rPr>
          <w:rFonts w:ascii="Calibre" w:hAnsi="Calibre"/>
        </w:rPr>
      </w:pPr>
      <w:r>
        <w:rPr/>
        <w:t>There is some confusion between classes, such as "PermanentCrop" being misclassified as "Residential" (value of 33) and vice versa.</w:t>
      </w:r>
    </w:p>
    <w:p>
      <w:pPr>
        <w:pStyle w:val="TextBody"/>
        <w:numPr>
          <w:ilvl w:val="0"/>
          <w:numId w:val="2"/>
        </w:numPr>
        <w:tabs>
          <w:tab w:val="clear" w:pos="720"/>
          <w:tab w:val="left" w:pos="0" w:leader="none"/>
        </w:tabs>
        <w:spacing w:before="0" w:after="140"/>
        <w:ind w:left="720" w:hanging="283"/>
        <w:rPr>
          <w:rFonts w:ascii="Calibre" w:hAnsi="Calibre"/>
        </w:rPr>
      </w:pPr>
      <w:r>
        <w:rPr/>
        <w:t>Some classes like "HerbaceousVegetation" and "Highway" also show moderate levels of confusion.</w:t>
      </w:r>
    </w:p>
    <w:sectPr>
      <w:headerReference w:type="default" r:id="rId13"/>
      <w:type w:val="nextPage"/>
      <w:pgSz w:w="12240" w:h="15840"/>
      <w:pgMar w:left="1440" w:right="1440" w:gutter="0" w:header="720" w:top="1440" w:footer="0" w:bottom="1135"/>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Calibre">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0" allowOverlap="1" relativeHeight="8">
          <wp:simplePos x="0" y="0"/>
          <wp:positionH relativeFrom="page">
            <wp:posOffset>6858000</wp:posOffset>
          </wp:positionH>
          <wp:positionV relativeFrom="page">
            <wp:posOffset>9525</wp:posOffset>
          </wp:positionV>
          <wp:extent cx="790575" cy="909955"/>
          <wp:effectExtent l="0" t="0" r="0" b="0"/>
          <wp:wrapNone/>
          <wp:docPr id="1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g" descr=""/>
                  <pic:cNvPicPr>
                    <a:picLocks noChangeAspect="1" noChangeArrowheads="1"/>
                  </pic:cNvPicPr>
                </pic:nvPicPr>
                <pic:blipFill>
                  <a:blip r:embed="rId1"/>
                  <a:stretch>
                    <a:fillRect/>
                  </a:stretch>
                </pic:blipFill>
                <pic:spPr bwMode="auto">
                  <a:xfrm>
                    <a:off x="0" y="0"/>
                    <a:ext cx="790575" cy="909955"/>
                  </a:xfrm>
                  <a:prstGeom prst="rect">
                    <a:avLst/>
                  </a:prstGeom>
                </pic:spPr>
              </pic:pic>
            </a:graphicData>
          </a:graphic>
        </wp:anchor>
      </w:drawing>
      <w:drawing>
        <wp:anchor behindDoc="1" distT="0" distB="0" distL="0" distR="0" simplePos="0" locked="0" layoutInCell="0" allowOverlap="1" relativeHeight="15">
          <wp:simplePos x="0" y="0"/>
          <wp:positionH relativeFrom="page">
            <wp:posOffset>123825</wp:posOffset>
          </wp:positionH>
          <wp:positionV relativeFrom="page">
            <wp:posOffset>114300</wp:posOffset>
          </wp:positionV>
          <wp:extent cx="787400" cy="800100"/>
          <wp:effectExtent l="0" t="0" r="0" b="0"/>
          <wp:wrapNone/>
          <wp:docPr id="13"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jpg" descr=""/>
                  <pic:cNvPicPr>
                    <a:picLocks noChangeAspect="1" noChangeArrowheads="1"/>
                  </pic:cNvPicPr>
                </pic:nvPicPr>
                <pic:blipFill>
                  <a:blip r:embed="rId2"/>
                  <a:stretch>
                    <a:fillRect/>
                  </a:stretch>
                </pic:blipFill>
                <pic:spPr bwMode="auto">
                  <a:xfrm>
                    <a:off x="0" y="0"/>
                    <a:ext cx="787400" cy="8001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PK"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PK"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PK"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23f23"/>
    <w:rPr>
      <w:color w:val="0000FF" w:themeColor="hyperlink"/>
      <w:u w:val="single"/>
    </w:rPr>
  </w:style>
  <w:style w:type="character" w:styleId="UnresolvedMention">
    <w:name w:val="Unresolved Mention"/>
    <w:basedOn w:val="DefaultParagraphFont"/>
    <w:uiPriority w:val="99"/>
    <w:semiHidden/>
    <w:unhideWhenUsed/>
    <w:qFormat/>
    <w:rsid w:val="00a23f23"/>
    <w:rPr>
      <w:color w:val="605E5C"/>
      <w:shd w:fill="E1DFDD" w:val="clear"/>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456e20"/>
    <w:pPr>
      <w:spacing w:before="0" w:after="0"/>
      <w:ind w:left="720" w:hanging="0"/>
      <w:contextualSpacing/>
    </w:pPr>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e6fc7"/>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2.jpeg"/><Relationship Id="rId2" Type="http://schemas.openxmlformats.org/officeDocument/2006/relationships/image" Target="media/image1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051FE-CB6E-4A77-AAD1-0E499EE20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Application>LibreOffice/7.3.7.2$Linux_X86_64 LibreOffice_project/30$Build-2</Application>
  <AppVersion>15.0000</AppVersion>
  <Pages>7</Pages>
  <Words>376</Words>
  <Characters>2237</Characters>
  <CharactersWithSpaces>2587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2024-08-05T08:08:00Z</dcterms:created>
  <dc:creator/>
  <dc:description/>
  <dc:language>en-US</dc:language>
  <cp:lastModifiedBy/>
  <dcterms:modified xsi:type="dcterms:W3CDTF">2024-12-27T12:57:22Z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cfcdfbf63e245058974753939d600a7b9ea54fc884298665dac3cabf0b021075</vt:lpwstr>
  </property>
</Properties>
</file>