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MARKETING - Yukpomnang</w:t>
      </w:r>
    </w:p>
    <w:p>
      <w:pPr>
        <w:pStyle w:val="Heading2"/>
      </w:pPr>
      <w:r>
        <w:t>Stratégie de Lancement et Expansion 2026-2029</w:t>
      </w:r>
    </w:p>
    <w:p>
      <w:pPr>
        <w:pStyle w:val="Heading2"/>
      </w:pPr>
      <w:r>
        <w:t>Mécanismes, Acteurs et Séquences Périodiques Détaillés</w:t>
      </w:r>
    </w:p>
    <w:p/>
    <w:p>
      <w:pPr/>
      <w:r>
        <w:rPr>
          <w:b/>
          <w:color w:val="003366"/>
        </w:rPr>
        <w:t>Date</w:t>
      </w:r>
      <w:r>
        <w:t>: Janvier 2026</w:t>
      </w:r>
    </w:p>
    <w:p>
      <w:pPr/>
      <w:r>
        <w:rPr>
          <w:b/>
          <w:color w:val="003366"/>
        </w:rPr>
        <w:t>Version</w:t>
      </w:r>
      <w:r>
        <w:t>: 2.0 - Enrichie avec Mécanismes et Acteurs</w:t>
      </w:r>
    </w:p>
    <w:p>
      <w:pPr/>
      <w:r>
        <w:rPr>
          <w:b/>
          <w:color w:val="003366"/>
        </w:rPr>
        <w:t>Confidentialité</w:t>
      </w:r>
      <w:r>
        <w:t>: Document confidentiel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OBJECTIFS MARKETING</w:t>
      </w:r>
    </w:p>
    <w:p/>
    <w:p>
      <w:pPr>
        <w:pStyle w:val="Heading3"/>
      </w:pPr>
      <w:r>
        <w:t>Objectifs Quantitatifs</w:t>
      </w:r>
    </w:p>
    <w:p/>
    <w:p>
      <w:pPr>
        <w:pStyle w:val="Heading4"/>
      </w:pPr>
      <w:r>
        <w:t>2026 (Cameroun) - Objectifs Réalistes</w:t>
      </w:r>
    </w:p>
    <w:p>
      <w:pPr>
        <w:pStyle w:val="ListBullet"/>
      </w:pPr>
      <w:r>
        <w:rPr>
          <w:b/>
          <w:color w:val="003366"/>
        </w:rPr>
        <w:t>Utilisateurs actifs</w:t>
      </w:r>
      <w:r>
        <w:t xml:space="preserve"> : 200,000 (objectif réaliste)</w:t>
      </w:r>
    </w:p>
    <w:p>
      <w:pPr>
        <w:pStyle w:val="ListBullet"/>
      </w:pPr>
      <w:r>
        <w:rPr>
          <w:b/>
          <w:color w:val="003366"/>
        </w:rPr>
        <w:t>Utilisateurs enregistrés</w:t>
      </w:r>
      <w:r>
        <w:t xml:space="preserve"> : 500,000</w:t>
      </w:r>
    </w:p>
    <w:p>
      <w:pPr>
        <w:pStyle w:val="ListBullet"/>
      </w:pPr>
      <w:r>
        <w:rPr>
          <w:b/>
          <w:color w:val="003366"/>
        </w:rPr>
        <w:t>Partenaires</w:t>
      </w:r>
      <w:r>
        <w:t xml:space="preserve"> : 4,500 (3,000 commerçants + 1,500 coursiers)</w:t>
      </w:r>
    </w:p>
    <w:p>
      <w:pPr>
        <w:pStyle w:val="ListBullet"/>
      </w:pPr>
      <w:r>
        <w:rPr>
          <w:b/>
          <w:color w:val="003366"/>
        </w:rPr>
        <w:t>Taux d'adoption</w:t>
      </w:r>
      <w:r>
        <w:t xml:space="preserve"> : 15-20% croissance mensuelle</w:t>
      </w:r>
    </w:p>
    <w:p>
      <w:pPr>
        <w:pStyle w:val="ListBullet"/>
      </w:pPr>
      <w:r>
        <w:rPr>
          <w:b/>
          <w:color w:val="003366"/>
        </w:rPr>
        <w:t>CAC (Customer Acquisition Cost)</w:t>
      </w:r>
      <w:r>
        <w:t xml:space="preserve"> : &lt; 5,000 FCFA (&lt;4K FCFA)</w:t>
      </w:r>
    </w:p>
    <w:p>
      <w:pPr>
        <w:pStyle w:val="ListBullet"/>
      </w:pPr>
      <w:r>
        <w:rPr>
          <w:b/>
          <w:color w:val="003366"/>
        </w:rPr>
        <w:t>Taux de rétention</w:t>
      </w:r>
      <w:r>
        <w:t xml:space="preserve"> : 60% à 30 jours, 40% à 90 jours</w:t>
      </w:r>
    </w:p>
    <w:p>
      <w:pPr>
        <w:pStyle w:val="ListBullet"/>
      </w:pPr>
      <w:r>
        <w:rPr>
          <w:b/>
          <w:color w:val="003366"/>
        </w:rPr>
        <w:t>Brand awareness</w:t>
      </w:r>
      <w:r>
        <w:t xml:space="preserve"> : 40% dans zones urbaines cibles</w:t>
      </w:r>
    </w:p>
    <w:p/>
    <w:p>
      <w:pPr>
        <w:pStyle w:val="Heading4"/>
      </w:pPr>
      <w:r>
        <w:t>2027 (3 pays) - Objectifs Réalistes</w:t>
      </w:r>
    </w:p>
    <w:p>
      <w:pPr>
        <w:pStyle w:val="ListBullet"/>
      </w:pPr>
      <w:r>
        <w:rPr>
          <w:b/>
          <w:color w:val="003366"/>
        </w:rPr>
        <w:t>Utilisateurs actifs</w:t>
      </w:r>
      <w:r>
        <w:t xml:space="preserve"> : 800,000 (objectif réaliste)</w:t>
      </w:r>
    </w:p>
    <w:p>
      <w:pPr>
        <w:pStyle w:val="ListBullet"/>
      </w:pPr>
      <w:r>
        <w:rPr>
          <w:b/>
          <w:color w:val="003366"/>
        </w:rPr>
        <w:t>Utilisateurs enregistrés</w:t>
      </w:r>
      <w:r>
        <w:t xml:space="preserve"> : 1,500,000</w:t>
      </w:r>
    </w:p>
    <w:p>
      <w:pPr>
        <w:pStyle w:val="ListBullet"/>
      </w:pPr>
      <w:r>
        <w:rPr>
          <w:b/>
          <w:color w:val="003366"/>
        </w:rPr>
        <w:t>Partenaires</w:t>
      </w:r>
      <w:r>
        <w:t xml:space="preserve"> : 17,000 (12,000 commerçants + 5,000 coursiers)</w:t>
      </w:r>
    </w:p>
    <w:p>
      <w:pPr>
        <w:pStyle w:val="ListBullet"/>
      </w:pPr>
      <w:r>
        <w:rPr>
          <w:b/>
          <w:color w:val="003366"/>
        </w:rPr>
        <w:t>CAC</w:t>
      </w:r>
      <w:r>
        <w:t xml:space="preserve"> : &lt; 4,200 FCFA (&lt;4K FCFA)</w:t>
      </w:r>
    </w:p>
    <w:p>
      <w:pPr>
        <w:pStyle w:val="ListBullet"/>
      </w:pPr>
      <w:r>
        <w:rPr>
          <w:b/>
          <w:color w:val="003366"/>
        </w:rPr>
        <w:t>Taux de rétention</w:t>
      </w:r>
      <w:r>
        <w:t xml:space="preserve"> : 65% à 30 jours</w:t>
      </w:r>
    </w:p>
    <w:p>
      <w:pPr>
        <w:pStyle w:val="ListBullet"/>
      </w:pPr>
      <w:r>
        <w:rPr>
          <w:b/>
          <w:color w:val="003366"/>
        </w:rPr>
        <w:t>Brand awareness</w:t>
      </w:r>
      <w:r>
        <w:t xml:space="preserve"> : 60% dans marchés cibles</w:t>
      </w:r>
    </w:p>
    <w:p/>
    <w:p>
      <w:pPr>
        <w:pStyle w:val="Heading4"/>
      </w:pPr>
      <w:r>
        <w:t>2028 (10+ pays)</w:t>
      </w:r>
    </w:p>
    <w:p>
      <w:pPr>
        <w:pStyle w:val="ListBullet"/>
      </w:pPr>
      <w:r>
        <w:rPr>
          <w:b/>
          <w:color w:val="003366"/>
        </w:rPr>
        <w:t>Utilisateurs actifs</w:t>
      </w:r>
      <w:r>
        <w:t xml:space="preserve"> : 7,000,000</w:t>
      </w:r>
    </w:p>
    <w:p>
      <w:pPr>
        <w:pStyle w:val="ListBullet"/>
      </w:pPr>
      <w:r>
        <w:rPr>
          <w:b/>
          <w:color w:val="003366"/>
        </w:rPr>
        <w:t>Partenaires</w:t>
      </w:r>
      <w:r>
        <w:t xml:space="preserve"> : 700,000</w:t>
      </w:r>
    </w:p>
    <w:p>
      <w:pPr>
        <w:pStyle w:val="ListBullet"/>
      </w:pPr>
      <w:r>
        <w:rPr>
          <w:b/>
          <w:color w:val="003366"/>
        </w:rPr>
        <w:t>CAC</w:t>
      </w:r>
      <w:r>
        <w:t xml:space="preserve"> : &lt;3K FCFA- </w:t>
      </w:r>
      <w:r>
        <w:rPr>
          <w:b/>
          <w:color w:val="003366"/>
        </w:rPr>
        <w:t>Brand awareness</w:t>
      </w:r>
      <w:r>
        <w:t xml:space="preserve"> : 70% dans marchés cibles</w:t>
      </w:r>
    </w:p>
    <w:p/>
    <w:p>
      <w:pPr>
        <w:pStyle w:val="Heading4"/>
      </w:pPr>
      <w:r>
        <w:t>2029 (20+ pays)</w:t>
      </w:r>
    </w:p>
    <w:p>
      <w:pPr>
        <w:pStyle w:val="ListBullet"/>
      </w:pPr>
      <w:r>
        <w:rPr>
          <w:b/>
          <w:color w:val="003366"/>
        </w:rPr>
        <w:t>Utilisateurs actifs</w:t>
      </w:r>
      <w:r>
        <w:t xml:space="preserve"> : 18,000,000</w:t>
      </w:r>
    </w:p>
    <w:p>
      <w:pPr>
        <w:pStyle w:val="ListBullet"/>
      </w:pPr>
      <w:r>
        <w:rPr>
          <w:b/>
          <w:color w:val="003366"/>
        </w:rPr>
        <w:t>Partenaires</w:t>
      </w:r>
      <w:r>
        <w:t xml:space="preserve"> : 1,800,000</w:t>
      </w:r>
    </w:p>
    <w:p>
      <w:pPr>
        <w:pStyle w:val="ListBullet"/>
      </w:pPr>
      <w:r>
        <w:rPr>
          <w:b/>
          <w:color w:val="003366"/>
        </w:rPr>
        <w:t>CAC</w:t>
      </w:r>
      <w:r>
        <w:t xml:space="preserve"> : &lt;3K FCFA- </w:t>
      </w:r>
      <w:r>
        <w:rPr>
          <w:b/>
          <w:color w:val="003366"/>
        </w:rPr>
        <w:t>Brand awareness</w:t>
      </w:r>
      <w:r>
        <w:t xml:space="preserve"> : Leader de catégorie</w:t>
      </w:r>
    </w:p>
    <w:p/>
    <w:p>
      <w:pPr>
        <w:pStyle w:val="Heading3"/>
      </w:pPr>
      <w:r>
        <w:t>Objectifs Qualitatifs</w:t>
      </w:r>
    </w:p>
    <w:p>
      <w:pPr>
        <w:pStyle w:val="ListBullet"/>
      </w:pPr>
      <w:r>
        <w:rPr>
          <w:b/>
          <w:color w:val="003366"/>
        </w:rPr>
        <w:t>Positionnement</w:t>
      </w:r>
      <w:r>
        <w:t xml:space="preserve"> : Plateforme de référence pour services essentiels</w:t>
      </w:r>
    </w:p>
    <w:p>
      <w:pPr>
        <w:pStyle w:val="ListBullet"/>
      </w:pPr>
      <w:r>
        <w:rPr>
          <w:b/>
          <w:color w:val="003366"/>
        </w:rPr>
        <w:t>Image de marque</w:t>
      </w:r>
      <w:r>
        <w:t xml:space="preserve"> : Innovant, fiable, accessible, impact social</w:t>
      </w:r>
    </w:p>
    <w:p>
      <w:pPr>
        <w:pStyle w:val="ListBullet"/>
      </w:pPr>
      <w:r>
        <w:rPr>
          <w:b/>
          <w:color w:val="003366"/>
        </w:rPr>
        <w:t>Satisfaction client</w:t>
      </w:r>
      <w:r>
        <w:t xml:space="preserve"> : &gt;4.5/5</w:t>
      </w:r>
    </w:p>
    <w:p>
      <w:pPr>
        <w:pStyle w:val="ListBullet"/>
      </w:pPr>
      <w:r>
        <w:rPr>
          <w:b/>
          <w:color w:val="003366"/>
        </w:rPr>
        <w:t>Net Promoter Score (NPS)</w:t>
      </w:r>
      <w:r>
        <w:t xml:space="preserve"> : &gt;50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STRATÉGIE DE LANCEMENT PAR PHASE</w:t>
      </w:r>
    </w:p>
    <w:p/>
    <w:p>
      <w:pPr>
        <w:pStyle w:val="Heading3"/>
      </w:pPr>
      <w:r>
        <w:t>PHASE 1 : CAMEROUN 2026</w:t>
      </w:r>
    </w:p>
    <w:p/>
    <w:p>
      <w:pPr>
        <w:pStyle w:val="Heading4"/>
      </w:pPr>
      <w:r>
        <w:t>Q1 2026 : Pré-Lancement et Beta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1,000 beta testeurs qualifiés</w:t>
      </w:r>
    </w:p>
    <w:p>
      <w:pPr>
        <w:pStyle w:val="ListBullet"/>
      </w:pPr>
      <w:r>
        <w:t>50 partenaires pilotes (commerçants)</w:t>
      </w:r>
    </w:p>
    <w:p>
      <w:pPr>
        <w:pStyle w:val="ListBullet"/>
      </w:pPr>
      <w:r>
        <w:t>100 coursiers vérifiés</w:t>
      </w:r>
    </w:p>
    <w:p>
      <w:pPr>
        <w:pStyle w:val="ListBullet"/>
      </w:pPr>
      <w:r>
        <w:t>Brand awareness initiale</w:t>
      </w:r>
    </w:p>
    <w:p/>
    <w:p>
      <w:pPr/>
      <w:r>
        <w:rPr>
          <w:b/>
          <w:color w:val="003366"/>
        </w:rPr>
        <w:t>Actions</w:t>
      </w:r>
    </w:p>
    <w:p/>
    <w:p>
      <w:pPr/>
      <w:r>
        <w:rPr>
          <w:b/>
          <w:color w:val="003366"/>
        </w:rPr>
        <w:t>1. Programme Beta Testeurs</w:t>
      </w:r>
    </w:p>
    <w:p>
      <w:pPr>
        <w:pStyle w:val="ListBullet"/>
      </w:pPr>
      <w:r>
        <w:rPr>
          <w:b/>
          <w:color w:val="003366"/>
        </w:rPr>
        <w:t>Recrutement</w:t>
      </w:r>
      <w:r>
        <w:t xml:space="preserve"> : Réseaux sociaux, universités, communautés tech</w:t>
      </w:r>
    </w:p>
    <w:p>
      <w:pPr>
        <w:pStyle w:val="ListBullet"/>
      </w:pPr>
      <w:r>
        <w:rPr>
          <w:b/>
          <w:color w:val="003366"/>
        </w:rPr>
        <w:t>Incentives</w:t>
      </w:r>
      <w:r>
        <w:t xml:space="preserve"> : Accès gratuit premium 6 mois, récompenses exclusives</w:t>
      </w:r>
    </w:p>
    <w:p>
      <w:pPr>
        <w:pStyle w:val="ListBullet"/>
      </w:pPr>
      <w:r>
        <w:rPr>
          <w:b/>
          <w:color w:val="003366"/>
        </w:rPr>
        <w:t>Feedback</w:t>
      </w:r>
      <w:r>
        <w:t xml:space="preserve"> : Surveys hebdomadaires, groupes focus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18 millions FCFA</w:t>
      </w:r>
      <w:r>
        <w:rPr>
          <w:b/>
          <w:color w:val="003366"/>
        </w:rPr>
        <w:t>2. Partenariats Stratégiques</w:t>
      </w:r>
    </w:p>
    <w:p>
      <w:pPr>
        <w:pStyle w:val="ListBullet"/>
      </w:pPr>
      <w:r>
        <w:rPr>
          <w:b/>
          <w:color w:val="003366"/>
        </w:rPr>
        <w:t>Supermarkets</w:t>
      </w:r>
      <w:r>
        <w:t xml:space="preserve"> : Carrefour, Casino (si présents), supermarchés locaux</w:t>
      </w:r>
    </w:p>
    <w:p>
      <w:pPr>
        <w:pStyle w:val="ListBullet"/>
      </w:pPr>
      <w:r>
        <w:rPr>
          <w:b/>
          <w:color w:val="003366"/>
        </w:rPr>
        <w:t>Pharmacies</w:t>
      </w:r>
      <w:r>
        <w:t xml:space="preserve"> : Chaînes principales (Pharmacie Centrale, etc.)</w:t>
      </w:r>
    </w:p>
    <w:p>
      <w:pPr>
        <w:pStyle w:val="ListBullet"/>
      </w:pPr>
      <w:r>
        <w:rPr>
          <w:b/>
          <w:color w:val="003366"/>
        </w:rPr>
        <w:t>Restaurants</w:t>
      </w:r>
      <w:r>
        <w:t xml:space="preserve"> : 20-30 restaurants populaires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 millions FCFA(incitations partenaires)</w:t>
      </w:r>
    </w:p>
    <w:p/>
    <w:p>
      <w:pPr/>
      <w:r>
        <w:rPr>
          <w:b/>
          <w:color w:val="003366"/>
        </w:rPr>
        <w:t>3. Influenceurs Locaux</w:t>
      </w:r>
    </w:p>
    <w:p>
      <w:pPr>
        <w:pStyle w:val="ListBullet"/>
      </w:pPr>
      <w:r>
        <w:rPr>
          <w:b/>
          <w:color w:val="003366"/>
        </w:rPr>
        <w:t>Micro-influenceurs</w:t>
      </w:r>
      <w:r>
        <w:t xml:space="preserve"> (10K-100K followers) : 20-30 personnes</w:t>
      </w:r>
    </w:p>
    <w:p>
      <w:pPr>
        <w:pStyle w:val="ListBullet"/>
      </w:pPr>
      <w:r>
        <w:rPr>
          <w:b/>
          <w:color w:val="003366"/>
        </w:rPr>
        <w:t>Macro-influenceurs</w:t>
      </w:r>
      <w:r>
        <w:t xml:space="preserve"> (100K+ followers) : 5-10 personnes</w:t>
      </w:r>
    </w:p>
    <w:p>
      <w:pPr>
        <w:pStyle w:val="ListBullet"/>
      </w:pPr>
      <w:r>
        <w:rPr>
          <w:b/>
          <w:color w:val="003366"/>
        </w:rPr>
        <w:t>Contenu</w:t>
      </w:r>
      <w:r>
        <w:t xml:space="preserve"> : Unboxing, tests, tutoriels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24 millions FCFA</w:t>
      </w:r>
      <w:r>
        <w:rPr>
          <w:b/>
          <w:color w:val="003366"/>
        </w:rPr>
        <w:t>4. Relations Presse</w:t>
      </w:r>
    </w:p>
    <w:p>
      <w:pPr>
        <w:pStyle w:val="ListBullet"/>
      </w:pPr>
      <w:r>
        <w:rPr>
          <w:b/>
          <w:color w:val="003366"/>
        </w:rPr>
        <w:t>Médias locaux</w:t>
      </w:r>
      <w:r>
        <w:t xml:space="preserve"> : Presse écrite, radio, TV</w:t>
      </w:r>
    </w:p>
    <w:p>
      <w:pPr>
        <w:pStyle w:val="ListBullet"/>
      </w:pPr>
      <w:r>
        <w:rPr>
          <w:b/>
          <w:color w:val="003366"/>
        </w:rPr>
        <w:t>Tech blogs</w:t>
      </w:r>
      <w:r>
        <w:t xml:space="preserve"> : Articles, interviews</w:t>
      </w:r>
    </w:p>
    <w:p>
      <w:pPr>
        <w:pStyle w:val="ListBullet"/>
      </w:pPr>
      <w:r>
        <w:rPr>
          <w:b/>
          <w:color w:val="003366"/>
        </w:rPr>
        <w:t>Communiqués</w:t>
      </w:r>
      <w:r>
        <w:t xml:space="preserve"> : Lancement, milestones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12 millions FCFA</w:t>
      </w:r>
      <w:r>
        <w:rPr>
          <w:b/>
          <w:color w:val="003366"/>
        </w:rPr>
        <w:t>Total Q1 2026</w:t>
      </w:r>
      <w:r>
        <w:t xml:space="preserve"> : 84 millions FCFA---</w:t>
      </w:r>
    </w:p>
    <w:p/>
    <w:p>
      <w:pPr>
        <w:pStyle w:val="Heading4"/>
      </w:pPr>
      <w:r>
        <w:t>Q2 2026 : Lancement Officiel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150,000 utilisateurs</w:t>
      </w:r>
    </w:p>
    <w:p>
      <w:pPr>
        <w:pStyle w:val="ListBullet"/>
      </w:pPr>
      <w:r>
        <w:t>5,000 partenaires</w:t>
      </w:r>
    </w:p>
    <w:p>
      <w:pPr>
        <w:pStyle w:val="ListBullet"/>
      </w:pPr>
      <w:r>
        <w:t>500 coursiers actifs</w:t>
      </w:r>
    </w:p>
    <w:p>
      <w:pPr>
        <w:pStyle w:val="ListBullet"/>
      </w:pPr>
      <w:r>
        <w:t>50,000 transactions</w:t>
      </w:r>
    </w:p>
    <w:p/>
    <w:p>
      <w:pPr/>
      <w:r>
        <w:rPr>
          <w:b/>
          <w:color w:val="003366"/>
        </w:rPr>
        <w:t>Actions</w:t>
      </w:r>
    </w:p>
    <w:p/>
    <w:p>
      <w:pPr/>
      <w:r>
        <w:rPr>
          <w:b/>
          <w:color w:val="003366"/>
        </w:rPr>
        <w:t>1. Événement de Lancement</w:t>
      </w:r>
    </w:p>
    <w:p>
      <w:pPr>
        <w:pStyle w:val="ListBullet"/>
      </w:pPr>
      <w:r>
        <w:rPr>
          <w:b/>
          <w:color w:val="003366"/>
        </w:rPr>
        <w:t>Lieux</w:t>
      </w:r>
      <w:r>
        <w:t xml:space="preserve"> : Yaoundé et Douala (événements simultanés)</w:t>
      </w:r>
    </w:p>
    <w:p>
      <w:pPr>
        <w:pStyle w:val="ListBullet"/>
      </w:pPr>
      <w:r>
        <w:rPr>
          <w:b/>
          <w:color w:val="003366"/>
        </w:rPr>
        <w:t>Format</w:t>
      </w:r>
      <w:r>
        <w:t xml:space="preserve"> : Conférence de presse + événement public</w:t>
      </w:r>
    </w:p>
    <w:p>
      <w:pPr>
        <w:pStyle w:val="ListBullet"/>
      </w:pPr>
      <w:r>
        <w:rPr>
          <w:b/>
          <w:color w:val="003366"/>
        </w:rPr>
        <w:t>Contenu</w:t>
      </w:r>
      <w:r>
        <w:t xml:space="preserve"> : Présentation produit, démos, networking</w:t>
      </w:r>
    </w:p>
    <w:p>
      <w:pPr>
        <w:pStyle w:val="ListBullet"/>
      </w:pPr>
      <w:r>
        <w:rPr>
          <w:b/>
          <w:color w:val="003366"/>
        </w:rPr>
        <w:t>Médias</w:t>
      </w:r>
      <w:r>
        <w:t xml:space="preserve"> : Couverture presse, live streaming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48 millions FCFA</w:t>
      </w:r>
      <w:r>
        <w:rPr>
          <w:b/>
          <w:color w:val="003366"/>
        </w:rPr>
        <w:t>2. Campagne Digitale Massive</w:t>
      </w:r>
    </w:p>
    <w:p/>
    <w:p>
      <w:pPr/>
      <w:r>
        <w:rPr>
          <w:b/>
          <w:color w:val="003366"/>
        </w:rPr>
        <w:t>Facebook &amp; Instagram Ads</w:t>
      </w:r>
    </w:p>
    <w:p>
      <w:pPr>
        <w:pStyle w:val="ListBullet"/>
      </w:pPr>
      <w:r>
        <w:rPr>
          <w:b/>
          <w:color w:val="003366"/>
        </w:rPr>
        <w:t>Cibles</w:t>
      </w:r>
      <w:r>
        <w:t xml:space="preserve"> : 18-45 ans, zones urbaines (Yaoundé, Douala)</w:t>
      </w:r>
    </w:p>
    <w:p>
      <w:pPr>
        <w:pStyle w:val="ListBullet"/>
      </w:pPr>
      <w:r>
        <w:rPr>
          <w:b/>
          <w:color w:val="003366"/>
        </w:rPr>
        <w:t>Formats</w:t>
      </w:r>
      <w:r>
        <w:t xml:space="preserve"> : Vidéos, carrousels, stories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120 millions FCFA- </w:t>
      </w:r>
      <w:r>
        <w:rPr>
          <w:b/>
          <w:color w:val="003366"/>
        </w:rPr>
        <w:t>Objectif</w:t>
      </w:r>
      <w:r>
        <w:t xml:space="preserve"> : 50,000 installations</w:t>
      </w:r>
    </w:p>
    <w:p/>
    <w:p>
      <w:pPr/>
      <w:r>
        <w:rPr>
          <w:b/>
          <w:color w:val="003366"/>
        </w:rPr>
        <w:t>TikTok Ads</w:t>
      </w:r>
    </w:p>
    <w:p>
      <w:pPr>
        <w:pStyle w:val="ListBullet"/>
      </w:pPr>
      <w:r>
        <w:rPr>
          <w:b/>
          <w:color w:val="003366"/>
        </w:rPr>
        <w:t>Cibles</w:t>
      </w:r>
      <w:r>
        <w:t xml:space="preserve"> : 18-35 ans, créateurs de contenu</w:t>
      </w:r>
    </w:p>
    <w:p>
      <w:pPr>
        <w:pStyle w:val="ListBullet"/>
      </w:pPr>
      <w:r>
        <w:rPr>
          <w:b/>
          <w:color w:val="003366"/>
        </w:rPr>
        <w:t>Format</w:t>
      </w:r>
      <w:r>
        <w:t xml:space="preserve"> : Vidéos virales, challenges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60 millions FCFA- </w:t>
      </w:r>
      <w:r>
        <w:rPr>
          <w:b/>
          <w:color w:val="003366"/>
        </w:rPr>
        <w:t>Objectif</w:t>
      </w:r>
      <w:r>
        <w:t xml:space="preserve"> : 30,000 installations</w:t>
      </w:r>
    </w:p>
    <w:p/>
    <w:p>
      <w:pPr/>
      <w:r>
        <w:rPr>
          <w:b/>
          <w:color w:val="003366"/>
        </w:rPr>
        <w:t>Google Ads</w:t>
      </w:r>
    </w:p>
    <w:p>
      <w:pPr>
        <w:pStyle w:val="ListBullet"/>
      </w:pPr>
      <w:r>
        <w:rPr>
          <w:b/>
          <w:color w:val="003366"/>
        </w:rPr>
        <w:t>Recherche</w:t>
      </w:r>
      <w:r>
        <w:t xml:space="preserve"> : Mots-clés "livraison", "services", "achats en ligne"</w:t>
      </w:r>
    </w:p>
    <w:p>
      <w:pPr>
        <w:pStyle w:val="ListBullet"/>
      </w:pPr>
      <w:r>
        <w:rPr>
          <w:b/>
          <w:color w:val="003366"/>
        </w:rPr>
        <w:t>Display</w:t>
      </w:r>
      <w:r>
        <w:t xml:space="preserve"> : Sites partenaires</w:t>
      </w:r>
    </w:p>
    <w:p>
      <w:pPr>
        <w:pStyle w:val="ListBullet"/>
      </w:pPr>
      <w:r>
        <w:rPr>
          <w:b/>
          <w:color w:val="003366"/>
        </w:rPr>
        <w:t>YouTube</w:t>
      </w:r>
      <w:r>
        <w:t xml:space="preserve"> : Vidéos publicitaires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90 millions FCFA- </w:t>
      </w:r>
      <w:r>
        <w:rPr>
          <w:b/>
          <w:color w:val="003366"/>
        </w:rPr>
        <w:t>Objectif</w:t>
      </w:r>
      <w:r>
        <w:t xml:space="preserve"> : 40,000 installations</w:t>
      </w:r>
    </w:p>
    <w:p/>
    <w:p>
      <w:pPr/>
      <w:r>
        <w:rPr>
          <w:b/>
          <w:color w:val="003366"/>
        </w:rPr>
        <w:t>3. Marketing Local</w:t>
      </w:r>
    </w:p>
    <w:p/>
    <w:p>
      <w:pPr/>
      <w:r>
        <w:rPr>
          <w:b/>
          <w:color w:val="003366"/>
        </w:rPr>
        <w:t>Radio</w:t>
      </w:r>
    </w:p>
    <w:p>
      <w:pPr>
        <w:pStyle w:val="ListBullet"/>
      </w:pPr>
      <w:r>
        <w:rPr>
          <w:b/>
          <w:color w:val="003366"/>
        </w:rPr>
        <w:t>Stations</w:t>
      </w:r>
      <w:r>
        <w:t xml:space="preserve"> : Top 5 stations Yaoundé/Douala</w:t>
      </w:r>
    </w:p>
    <w:p>
      <w:pPr>
        <w:pStyle w:val="ListBullet"/>
      </w:pPr>
      <w:r>
        <w:rPr>
          <w:b/>
          <w:color w:val="003366"/>
        </w:rPr>
        <w:t>Format</w:t>
      </w:r>
      <w:r>
        <w:t xml:space="preserve"> : Spots 30s, émissions sponsorisées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3 mois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36 millions FCFA</w:t>
      </w:r>
      <w:r>
        <w:rPr>
          <w:b/>
          <w:color w:val="003366"/>
        </w:rPr>
        <w:t>Affichage</w:t>
      </w:r>
    </w:p>
    <w:p>
      <w:pPr>
        <w:pStyle w:val="ListBullet"/>
      </w:pPr>
      <w:r>
        <w:rPr>
          <w:b/>
          <w:color w:val="003366"/>
        </w:rPr>
        <w:t>Lieux</w:t>
      </w:r>
      <w:r>
        <w:t xml:space="preserve"> : Bus, taxis, panneaux stratégiques</w:t>
      </w:r>
    </w:p>
    <w:p>
      <w:pPr>
        <w:pStyle w:val="ListBullet"/>
      </w:pPr>
      <w:r>
        <w:rPr>
          <w:b/>
          <w:color w:val="003366"/>
        </w:rPr>
        <w:t>Zones</w:t>
      </w:r>
      <w:r>
        <w:t xml:space="preserve"> : Centres-villes, universités, commerces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 millions FCFA</w:t>
      </w:r>
      <w:r>
        <w:rPr>
          <w:b/>
          <w:color w:val="003366"/>
        </w:rPr>
        <w:t>Marketing de Rue</w:t>
      </w:r>
    </w:p>
    <w:p>
      <w:pPr>
        <w:pStyle w:val="ListBullet"/>
      </w:pPr>
      <w:r>
        <w:rPr>
          <w:b/>
          <w:color w:val="003366"/>
        </w:rPr>
        <w:t>Équipes</w:t>
      </w:r>
      <w:r>
        <w:t xml:space="preserve"> : 20-30 personnes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 Distribution flyers, démos, inscriptions</w:t>
      </w:r>
    </w:p>
    <w:p>
      <w:pPr>
        <w:pStyle w:val="ListBullet"/>
      </w:pPr>
      <w:r>
        <w:rPr>
          <w:b/>
          <w:color w:val="003366"/>
        </w:rPr>
        <w:t>Zones</w:t>
      </w:r>
      <w:r>
        <w:t xml:space="preserve"> : Marchés, universités, centres commerciaux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24 millions FCFA</w:t>
      </w:r>
      <w:r>
        <w:rPr>
          <w:b/>
          <w:color w:val="003366"/>
        </w:rPr>
        <w:t>4. Programme de Parrainage</w:t>
      </w:r>
    </w:p>
    <w:p>
      <w:pPr>
        <w:pStyle w:val="ListBullet"/>
      </w:pPr>
      <w:r>
        <w:rPr>
          <w:b/>
          <w:color w:val="003366"/>
        </w:rPr>
        <w:t>Récompense parrain</w:t>
      </w:r>
      <w:r>
        <w:t xml:space="preserve"> : 3K FCFA-10 par nouveau utilisateur</w:t>
      </w:r>
    </w:p>
    <w:p>
      <w:pPr>
        <w:pStyle w:val="ListBullet"/>
      </w:pPr>
      <w:r>
        <w:rPr>
          <w:b/>
          <w:color w:val="003366"/>
        </w:rPr>
        <w:t>Récompense filleul</w:t>
      </w:r>
      <w:r>
        <w:t xml:space="preserve"> : 1K FCFA-5 crédit app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48 millions FCFA</w:t>
      </w:r>
      <w:r>
        <w:rPr>
          <w:b/>
          <w:color w:val="003366"/>
        </w:rPr>
        <w:t>5. Partenariats B2B</w:t>
      </w:r>
    </w:p>
    <w:p>
      <w:pPr>
        <w:pStyle w:val="ListBullet"/>
      </w:pPr>
      <w:r>
        <w:rPr>
          <w:b/>
          <w:color w:val="003366"/>
        </w:rPr>
        <w:t>Institutions</w:t>
      </w:r>
      <w:r>
        <w:t xml:space="preserve"> : Universités, entreprises, administrations</w:t>
      </w:r>
    </w:p>
    <w:p>
      <w:pPr>
        <w:pStyle w:val="ListBullet"/>
      </w:pPr>
      <w:r>
        <w:rPr>
          <w:b/>
          <w:color w:val="003366"/>
        </w:rPr>
        <w:t>Offres groupe</w:t>
      </w:r>
      <w:r>
        <w:t xml:space="preserve"> : Tarifs préférentiels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18 millions FCFA</w:t>
      </w:r>
      <w:r>
        <w:rPr>
          <w:b/>
          <w:color w:val="003366"/>
        </w:rPr>
        <w:t>Total Q2 2026</w:t>
      </w:r>
      <w:r>
        <w:t xml:space="preserve"> : 486 millions FCFA---</w:t>
      </w:r>
    </w:p>
    <w:p/>
    <w:p>
      <w:pPr>
        <w:pStyle w:val="Heading4"/>
      </w:pPr>
      <w:r>
        <w:t>Q3 2026 : Expansion et Croissance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300,000 utilisateurs</w:t>
      </w:r>
    </w:p>
    <w:p>
      <w:pPr>
        <w:pStyle w:val="ListBullet"/>
      </w:pPr>
      <w:r>
        <w:t>15,000 partenaires</w:t>
      </w:r>
    </w:p>
    <w:p>
      <w:pPr>
        <w:pStyle w:val="ListBullet"/>
      </w:pPr>
      <w:r>
        <w:t>1,500 coursiers</w:t>
      </w:r>
    </w:p>
    <w:p>
      <w:pPr>
        <w:pStyle w:val="ListBullet"/>
      </w:pPr>
      <w:r>
        <w:t>120,000 transactions/mois</w:t>
      </w:r>
    </w:p>
    <w:p/>
    <w:p>
      <w:pPr/>
      <w:r>
        <w:rPr>
          <w:b/>
          <w:color w:val="003366"/>
        </w:rPr>
        <w:t>Actions</w:t>
      </w:r>
    </w:p>
    <w:p/>
    <w:p>
      <w:pPr/>
      <w:r>
        <w:rPr>
          <w:b/>
          <w:color w:val="003366"/>
        </w:rPr>
        <w:t>1. Expansion Géographique</w:t>
      </w:r>
    </w:p>
    <w:p>
      <w:pPr>
        <w:pStyle w:val="ListBullet"/>
      </w:pPr>
      <w:r>
        <w:rPr>
          <w:b/>
          <w:color w:val="003366"/>
        </w:rPr>
        <w:t>Nouvelles villes</w:t>
      </w:r>
      <w:r>
        <w:t xml:space="preserve"> : Bafoussam, Garoua, Limbe</w:t>
      </w:r>
    </w:p>
    <w:p>
      <w:pPr>
        <w:pStyle w:val="ListBullet"/>
      </w:pPr>
      <w:r>
        <w:rPr>
          <w:b/>
          <w:color w:val="003366"/>
        </w:rPr>
        <w:t>Stratégie</w:t>
      </w:r>
      <w:r>
        <w:t xml:space="preserve"> : Adaptation campagne Q2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120 millions FCFA</w:t>
      </w:r>
      <w:r>
        <w:rPr>
          <w:b/>
          <w:color w:val="003366"/>
        </w:rPr>
        <w:t>2. Marketing Performance Optimisé</w:t>
      </w:r>
    </w:p>
    <w:p>
      <w:pPr>
        <w:pStyle w:val="ListBullet"/>
      </w:pPr>
      <w:r>
        <w:rPr>
          <w:b/>
          <w:color w:val="003366"/>
        </w:rPr>
        <w:t>Optimisation CAC</w:t>
      </w:r>
      <w:r>
        <w:t xml:space="preserve"> : A/B testing, retargeting</w:t>
      </w:r>
    </w:p>
    <w:p>
      <w:pPr>
        <w:pStyle w:val="ListBullet"/>
      </w:pPr>
      <w:r>
        <w:rPr>
          <w:b/>
          <w:color w:val="003366"/>
        </w:rPr>
        <w:t>Budget digital</w:t>
      </w:r>
      <w:r>
        <w:t xml:space="preserve"> : 180 millions FCFA- </w:t>
      </w:r>
      <w:r>
        <w:rPr>
          <w:b/>
          <w:color w:val="003366"/>
        </w:rPr>
        <w:t>Focus</w:t>
      </w:r>
      <w:r>
        <w:t xml:space="preserve"> : Conversion, rétention</w:t>
      </w:r>
    </w:p>
    <w:p/>
    <w:p>
      <w:pPr/>
      <w:r>
        <w:rPr>
          <w:b/>
          <w:color w:val="003366"/>
        </w:rPr>
        <w:t>3. Content Marketing</w:t>
      </w:r>
    </w:p>
    <w:p>
      <w:pPr>
        <w:pStyle w:val="ListBullet"/>
      </w:pPr>
      <w:r>
        <w:rPr>
          <w:b/>
          <w:color w:val="003366"/>
        </w:rPr>
        <w:t>Blog</w:t>
      </w:r>
      <w:r>
        <w:t xml:space="preserve"> : Articles SEO, guides utilisateurs</w:t>
      </w:r>
    </w:p>
    <w:p>
      <w:pPr>
        <w:pStyle w:val="ListBullet"/>
      </w:pPr>
      <w:r>
        <w:rPr>
          <w:b/>
          <w:color w:val="003366"/>
        </w:rPr>
        <w:t>Vidéos</w:t>
      </w:r>
      <w:r>
        <w:t xml:space="preserve"> : Tutoriels YouTube, TikTok</w:t>
      </w:r>
    </w:p>
    <w:p>
      <w:pPr>
        <w:pStyle w:val="ListBullet"/>
      </w:pPr>
      <w:r>
        <w:rPr>
          <w:b/>
          <w:color w:val="003366"/>
        </w:rPr>
        <w:t>Podcasts</w:t>
      </w:r>
      <w:r>
        <w:t xml:space="preserve"> : Partenariats, interviews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 millions FCFA</w:t>
      </w:r>
      <w:r>
        <w:rPr>
          <w:b/>
          <w:color w:val="003366"/>
        </w:rPr>
        <w:t>4. Programmes Fidélité</w:t>
      </w:r>
    </w:p>
    <w:p>
      <w:pPr>
        <w:pStyle w:val="ListBullet"/>
      </w:pPr>
      <w:r>
        <w:rPr>
          <w:b/>
          <w:color w:val="003366"/>
        </w:rPr>
        <w:t>Lancement</w:t>
      </w:r>
      <w:r>
        <w:t xml:space="preserve"> : Points, niveaux, récompenses</w:t>
      </w:r>
    </w:p>
    <w:p>
      <w:pPr>
        <w:pStyle w:val="ListBullet"/>
      </w:pPr>
      <w:r>
        <w:rPr>
          <w:b/>
          <w:color w:val="003366"/>
        </w:rPr>
        <w:t>Campagnes</w:t>
      </w:r>
      <w:r>
        <w:t xml:space="preserve"> : Offres exclusives membres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60 millions FCFA</w:t>
      </w:r>
      <w:r>
        <w:rPr>
          <w:b/>
          <w:color w:val="003366"/>
        </w:rPr>
        <w:t>5. Partenariats Stratégiques</w:t>
      </w:r>
    </w:p>
    <w:p>
      <w:pPr>
        <w:pStyle w:val="ListBullet"/>
      </w:pPr>
      <w:r>
        <w:rPr>
          <w:b/>
          <w:color w:val="003366"/>
        </w:rPr>
        <w:t>Fintech</w:t>
      </w:r>
      <w:r>
        <w:t xml:space="preserve"> : Intégration paiements mobiles</w:t>
      </w:r>
    </w:p>
    <w:p>
      <w:pPr>
        <w:pStyle w:val="ListBullet"/>
      </w:pPr>
      <w:r>
        <w:rPr>
          <w:b/>
          <w:color w:val="003366"/>
        </w:rPr>
        <w:t>Telecoms</w:t>
      </w:r>
      <w:r>
        <w:t xml:space="preserve"> : Partenariats Orange, MTN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36 millions FCFA</w:t>
      </w:r>
      <w:r>
        <w:rPr>
          <w:b/>
          <w:color w:val="003366"/>
        </w:rPr>
        <w:t>Total Q3 2026</w:t>
      </w:r>
      <w:r>
        <w:t xml:space="preserve"> : 426 millions FCFA---</w:t>
      </w:r>
    </w:p>
    <w:p/>
    <w:p>
      <w:pPr>
        <w:pStyle w:val="Heading4"/>
      </w:pPr>
      <w:r>
        <w:t>Q4 2026 : Consolidation et Préparation Expansion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500,000 utilisateurs</w:t>
      </w:r>
    </w:p>
    <w:p>
      <w:pPr>
        <w:pStyle w:val="ListBullet"/>
      </w:pPr>
      <w:r>
        <w:t>25,000 partenaires</w:t>
      </w:r>
    </w:p>
    <w:p>
      <w:pPr>
        <w:pStyle w:val="ListBullet"/>
      </w:pPr>
      <w:r>
        <w:t>2,500 coursiers</w:t>
      </w:r>
    </w:p>
    <w:p>
      <w:pPr>
        <w:pStyle w:val="ListBullet"/>
      </w:pPr>
      <w:r>
        <w:t>150,000 transactions/mois</w:t>
      </w:r>
    </w:p>
    <w:p/>
    <w:p>
      <w:pPr/>
      <w:r>
        <w:rPr>
          <w:b/>
          <w:color w:val="003366"/>
        </w:rPr>
        <w:t>Actions</w:t>
      </w:r>
    </w:p>
    <w:p/>
    <w:p>
      <w:pPr/>
      <w:r>
        <w:rPr>
          <w:b/>
          <w:color w:val="003366"/>
        </w:rPr>
        <w:t>1. Optimisation et Rétention</w:t>
      </w:r>
    </w:p>
    <w:p>
      <w:pPr>
        <w:pStyle w:val="ListBullet"/>
      </w:pPr>
      <w:r>
        <w:rPr>
          <w:b/>
          <w:color w:val="003366"/>
        </w:rPr>
        <w:t>Email marketing</w:t>
      </w:r>
      <w:r>
        <w:t xml:space="preserve"> : Campagnes personnalisées</w:t>
      </w:r>
    </w:p>
    <w:p>
      <w:pPr>
        <w:pStyle w:val="ListBullet"/>
      </w:pPr>
      <w:r>
        <w:rPr>
          <w:b/>
          <w:color w:val="003366"/>
        </w:rPr>
        <w:t>Push notifications</w:t>
      </w:r>
      <w:r>
        <w:t xml:space="preserve"> : Offres ciblées</w:t>
      </w:r>
    </w:p>
    <w:p>
      <w:pPr>
        <w:pStyle w:val="ListBullet"/>
      </w:pPr>
      <w:r>
        <w:rPr>
          <w:b/>
          <w:color w:val="003366"/>
        </w:rPr>
        <w:t>Gamification</w:t>
      </w:r>
      <w:r>
        <w:t xml:space="preserve"> : Badges, défis, classements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48 millions FCFA</w:t>
      </w:r>
      <w:r>
        <w:rPr>
          <w:b/>
          <w:color w:val="003366"/>
        </w:rPr>
        <w:t>2. Marketing Saisonnier</w:t>
      </w:r>
    </w:p>
    <w:p>
      <w:pPr>
        <w:pStyle w:val="ListBullet"/>
      </w:pPr>
      <w:r>
        <w:rPr>
          <w:b/>
          <w:color w:val="003366"/>
        </w:rPr>
        <w:t>Fêtes de fin d'année</w:t>
      </w:r>
      <w:r>
        <w:t xml:space="preserve"> : Campagnes spéciales</w:t>
      </w:r>
    </w:p>
    <w:p>
      <w:pPr>
        <w:pStyle w:val="ListBullet"/>
      </w:pPr>
      <w:r>
        <w:rPr>
          <w:b/>
          <w:color w:val="003366"/>
        </w:rPr>
        <w:t>Black Friday</w:t>
      </w:r>
      <w:r>
        <w:t xml:space="preserve"> : Promotions massives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72 millions FCFA</w:t>
      </w:r>
      <w:r>
        <w:rPr>
          <w:b/>
          <w:color w:val="003366"/>
        </w:rPr>
        <w:t>3. Préparation Expansion Côte d'Ivoire</w:t>
      </w:r>
    </w:p>
    <w:p>
      <w:pPr>
        <w:pStyle w:val="ListBullet"/>
      </w:pPr>
      <w:r>
        <w:rPr>
          <w:b/>
          <w:color w:val="003366"/>
        </w:rPr>
        <w:t>Recherche marché</w:t>
      </w:r>
      <w:r>
        <w:t xml:space="preserve"> : Études, focus groups</w:t>
      </w:r>
    </w:p>
    <w:p>
      <w:pPr>
        <w:pStyle w:val="ListBullet"/>
      </w:pPr>
      <w:r>
        <w:rPr>
          <w:b/>
          <w:color w:val="003366"/>
        </w:rPr>
        <w:t>Partenariats locaux</w:t>
      </w:r>
      <w:r>
        <w:t xml:space="preserve"> : Premiers contacts</w:t>
      </w:r>
    </w:p>
    <w:p>
      <w:pPr>
        <w:pStyle w:val="ListBullet"/>
      </w:pPr>
      <w:r>
        <w:rPr>
          <w:b/>
          <w:color w:val="003366"/>
        </w:rPr>
        <w:t>Branding</w:t>
      </w:r>
      <w:r>
        <w:t xml:space="preserve"> : Adaptation marque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60 millions FCFA</w:t>
      </w:r>
      <w:r>
        <w:rPr>
          <w:b/>
          <w:color w:val="003366"/>
        </w:rPr>
        <w:t>4. Relations Publiques</w:t>
      </w:r>
    </w:p>
    <w:p>
      <w:pPr>
        <w:pStyle w:val="ListBullet"/>
      </w:pPr>
      <w:r>
        <w:rPr>
          <w:b/>
          <w:color w:val="003366"/>
        </w:rPr>
        <w:t>Success stories</w:t>
      </w:r>
      <w:r>
        <w:t xml:space="preserve"> : Témoignages, case studies</w:t>
      </w:r>
    </w:p>
    <w:p>
      <w:pPr>
        <w:pStyle w:val="ListBullet"/>
      </w:pPr>
      <w:r>
        <w:rPr>
          <w:b/>
          <w:color w:val="003366"/>
        </w:rPr>
        <w:t>Awards</w:t>
      </w:r>
      <w:r>
        <w:t xml:space="preserve"> : Candidatures prix tech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18 millions FCFA</w:t>
      </w:r>
      <w:r>
        <w:rPr>
          <w:b/>
          <w:color w:val="003366"/>
        </w:rPr>
        <w:t>Total Q4 2026</w:t>
      </w:r>
      <w:r>
        <w:t xml:space="preserve"> : 198 millions FCFA</w:t>
      </w:r>
      <w:r>
        <w:rPr>
          <w:b/>
          <w:color w:val="003366"/>
        </w:rPr>
        <w:t>TOTAL MARKETING 2026</w:t>
      </w:r>
      <w:r>
        <w:t xml:space="preserve"> : 1.2 billions FCFA(≈1.2 billions FCFA)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PHASE 2 : EXPANSION 3 PAYS 2027</w:t>
      </w:r>
    </w:p>
    <w:p/>
    <w:p>
      <w:pPr>
        <w:pStyle w:val="Heading4"/>
      </w:pPr>
      <w:r>
        <w:t>Q1 2027 : Lancement Côte d'Ivoire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1,200,000 utilisateurs (total)</w:t>
      </w:r>
    </w:p>
    <w:p>
      <w:pPr>
        <w:pStyle w:val="ListBullet"/>
      </w:pPr>
      <w:r>
        <w:t>100,000 nouveaux utilisateurs CI</w:t>
      </w:r>
    </w:p>
    <w:p>
      <w:pPr>
        <w:pStyle w:val="ListBullet"/>
      </w:pPr>
      <w:r>
        <w:t>10,000 partenaires CI</w:t>
      </w:r>
    </w:p>
    <w:p/>
    <w:p>
      <w:pPr/>
      <w:r>
        <w:rPr>
          <w:b/>
          <w:color w:val="003366"/>
        </w:rPr>
        <w:t>Actions</w:t>
      </w:r>
    </w:p>
    <w:p/>
    <w:p>
      <w:pPr/>
      <w:r>
        <w:rPr>
          <w:b/>
          <w:color w:val="003366"/>
        </w:rPr>
        <w:t>1. Événement Lancement Abidjan</w:t>
      </w:r>
    </w:p>
    <w:p>
      <w:pPr>
        <w:pStyle w:val="ListBullet"/>
      </w:pPr>
      <w:r>
        <w:rPr>
          <w:b/>
          <w:color w:val="003366"/>
        </w:rPr>
        <w:t>Format</w:t>
      </w:r>
      <w:r>
        <w:t xml:space="preserve"> : Similaire Q2 2026 Cameroun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60 millions FCFA</w:t>
      </w:r>
      <w:r>
        <w:rPr>
          <w:b/>
          <w:color w:val="003366"/>
        </w:rPr>
        <w:t>2. Campagne Digitale CI</w:t>
      </w:r>
    </w:p>
    <w:p>
      <w:pPr>
        <w:pStyle w:val="ListBullet"/>
      </w:pPr>
      <w:r>
        <w:rPr>
          <w:b/>
          <w:color w:val="003366"/>
        </w:rPr>
        <w:t>Facebook/Instagram</w:t>
      </w:r>
      <w:r>
        <w:t xml:space="preserve"> : 150 millions FCFA- </w:t>
      </w:r>
      <w:r>
        <w:rPr>
          <w:b/>
          <w:color w:val="003366"/>
        </w:rPr>
        <w:t>TikTok</w:t>
      </w:r>
      <w:r>
        <w:t xml:space="preserve"> : 72 millions FCFA- </w:t>
      </w:r>
      <w:r>
        <w:rPr>
          <w:b/>
          <w:color w:val="003366"/>
        </w:rPr>
        <w:t>Google</w:t>
      </w:r>
      <w:r>
        <w:t xml:space="preserve"> : 108 millions FCFA- </w:t>
      </w:r>
      <w:r>
        <w:rPr>
          <w:b/>
          <w:color w:val="003366"/>
        </w:rPr>
        <w:t>Total</w:t>
      </w:r>
      <w:r>
        <w:t xml:space="preserve"> : 330 millions FCFA</w:t>
      </w:r>
      <w:r>
        <w:rPr>
          <w:b/>
          <w:color w:val="003366"/>
        </w:rPr>
        <w:t>3. Marketing Local CI</w:t>
      </w:r>
    </w:p>
    <w:p>
      <w:pPr>
        <w:pStyle w:val="ListBullet"/>
      </w:pPr>
      <w:r>
        <w:rPr>
          <w:b/>
          <w:color w:val="003366"/>
        </w:rPr>
        <w:t>Radio</w:t>
      </w:r>
      <w:r>
        <w:t xml:space="preserve"> : 48 millions FCFA- </w:t>
      </w:r>
      <w:r>
        <w:rPr>
          <w:b/>
          <w:color w:val="003366"/>
        </w:rPr>
        <w:t>Affichage</w:t>
      </w:r>
      <w:r>
        <w:t xml:space="preserve"> : 42 millions FCFA- </w:t>
      </w:r>
      <w:r>
        <w:rPr>
          <w:b/>
          <w:color w:val="003366"/>
        </w:rPr>
        <w:t>Marketing de rue</w:t>
      </w:r>
      <w:r>
        <w:t xml:space="preserve"> : 30 millions FCFA- </w:t>
      </w:r>
      <w:r>
        <w:rPr>
          <w:b/>
          <w:color w:val="003366"/>
        </w:rPr>
        <w:t>Total</w:t>
      </w:r>
      <w:r>
        <w:t xml:space="preserve"> : 120 millions FCFA</w:t>
      </w:r>
      <w:r>
        <w:rPr>
          <w:b/>
          <w:color w:val="003366"/>
        </w:rPr>
        <w:t>4. Influenceurs CI</w:t>
      </w:r>
    </w:p>
    <w:p>
      <w:pPr>
        <w:pStyle w:val="ListBullet"/>
      </w:pPr>
      <w:r>
        <w:rPr>
          <w:b/>
          <w:color w:val="003366"/>
        </w:rPr>
        <w:t>Micro + Macro</w:t>
      </w:r>
      <w:r>
        <w:t xml:space="preserve"> : 36 millions FCFA</w:t>
      </w:r>
      <w:r>
        <w:rPr>
          <w:b/>
          <w:color w:val="003366"/>
        </w:rPr>
        <w:t>5. Partenariats CI</w:t>
      </w:r>
    </w:p>
    <w:p>
      <w:pPr>
        <w:pStyle w:val="ListBullet"/>
      </w:pPr>
      <w:r>
        <w:rPr>
          <w:b/>
          <w:color w:val="003366"/>
        </w:rPr>
        <w:t>Supermarkets, pharmacies</w:t>
      </w:r>
      <w:r>
        <w:t xml:space="preserve"> : 48 millions FCFA</w:t>
      </w:r>
      <w:r>
        <w:rPr>
          <w:b/>
          <w:color w:val="003366"/>
        </w:rPr>
        <w:t>Total Q1 2027</w:t>
      </w:r>
      <w:r>
        <w:t xml:space="preserve"> : 654 millions FCFA---</w:t>
      </w:r>
    </w:p>
    <w:p/>
    <w:p>
      <w:pPr>
        <w:pStyle w:val="Heading4"/>
      </w:pPr>
      <w:r>
        <w:t>Q2 2027 : Croissance Côte d'Ivoire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1,800,000 utilisateurs (total)</w:t>
      </w:r>
    </w:p>
    <w:p>
      <w:pPr>
        <w:pStyle w:val="ListBullet"/>
      </w:pPr>
      <w:r>
        <w:t>Expansion autres villes CI</w:t>
      </w:r>
    </w:p>
    <w:p/>
    <w:p>
      <w:pPr/>
      <w:r>
        <w:rPr>
          <w:b/>
          <w:color w:val="003366"/>
        </w:rPr>
        <w:t>Actions</w:t>
      </w:r>
    </w:p>
    <w:p>
      <w:pPr>
        <w:pStyle w:val="ListBullet"/>
      </w:pPr>
      <w:r>
        <w:rPr>
          <w:b/>
          <w:color w:val="003366"/>
        </w:rPr>
        <w:t>Marketing performance</w:t>
      </w:r>
      <w:r>
        <w:t xml:space="preserve"> : 240 millions FCFA- </w:t>
      </w:r>
      <w:r>
        <w:rPr>
          <w:b/>
          <w:color w:val="003366"/>
        </w:rPr>
        <w:t>Expansion géographique</w:t>
      </w:r>
      <w:r>
        <w:t xml:space="preserve"> : 90 millions FCFA- </w:t>
      </w:r>
      <w:r>
        <w:rPr>
          <w:b/>
          <w:color w:val="003366"/>
        </w:rPr>
        <w:t>Content marketing</w:t>
      </w:r>
      <w:r>
        <w:t xml:space="preserve"> : 30 millions FCFA- </w:t>
      </w:r>
      <w:r>
        <w:rPr>
          <w:b/>
          <w:color w:val="003366"/>
        </w:rPr>
        <w:t>Fidélité</w:t>
      </w:r>
      <w:r>
        <w:t xml:space="preserve"> : 48 millions FCFA</w:t>
      </w:r>
      <w:r>
        <w:rPr>
          <w:b/>
          <w:color w:val="003366"/>
        </w:rPr>
        <w:t>Total Q2 2027</w:t>
      </w:r>
      <w:r>
        <w:t xml:space="preserve"> : 408 millions FCFA---</w:t>
      </w:r>
    </w:p>
    <w:p/>
    <w:p>
      <w:pPr>
        <w:pStyle w:val="Heading4"/>
      </w:pPr>
      <w:r>
        <w:t>Q3 2027 : Lancement Sénégal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2,200,000 utilisateurs (total)</w:t>
      </w:r>
    </w:p>
    <w:p>
      <w:pPr>
        <w:pStyle w:val="ListBullet"/>
      </w:pPr>
      <w:r>
        <w:t>200,000 nouveaux utilisateurs Sénégal</w:t>
      </w:r>
    </w:p>
    <w:p>
      <w:pPr>
        <w:pStyle w:val="ListBullet"/>
      </w:pPr>
      <w:r>
        <w:t>15,000 partenaires Sénégal</w:t>
      </w:r>
    </w:p>
    <w:p/>
    <w:p>
      <w:pPr/>
      <w:r>
        <w:rPr>
          <w:b/>
          <w:color w:val="003366"/>
        </w:rPr>
        <w:t>Actions</w:t>
      </w:r>
    </w:p>
    <w:p>
      <w:pPr>
        <w:pStyle w:val="ListBullet"/>
      </w:pPr>
      <w:r>
        <w:rPr>
          <w:b/>
          <w:color w:val="003366"/>
        </w:rPr>
        <w:t>Événement lancement Dakar</w:t>
      </w:r>
      <w:r>
        <w:t xml:space="preserve"> : 60 millions FCFA- </w:t>
      </w:r>
      <w:r>
        <w:rPr>
          <w:b/>
          <w:color w:val="003366"/>
        </w:rPr>
        <w:t>Campagne digitale</w:t>
      </w:r>
      <w:r>
        <w:t xml:space="preserve"> : 330 millions FCFA- </w:t>
      </w:r>
      <w:r>
        <w:rPr>
          <w:b/>
          <w:color w:val="003366"/>
        </w:rPr>
        <w:t>Marketing local</w:t>
      </w:r>
      <w:r>
        <w:t xml:space="preserve"> : 120 millions FCFA- </w:t>
      </w:r>
      <w:r>
        <w:rPr>
          <w:b/>
          <w:color w:val="003366"/>
        </w:rPr>
        <w:t>Influenceurs</w:t>
      </w:r>
      <w:r>
        <w:t xml:space="preserve"> : 36 millions FCFA- </w:t>
      </w:r>
      <w:r>
        <w:rPr>
          <w:b/>
          <w:color w:val="003366"/>
        </w:rPr>
        <w:t>Partenariats</w:t>
      </w:r>
      <w:r>
        <w:t xml:space="preserve"> : 48 millions FCFA</w:t>
      </w:r>
      <w:r>
        <w:rPr>
          <w:b/>
          <w:color w:val="003366"/>
        </w:rPr>
        <w:t>Total Q3 2027</w:t>
      </w:r>
      <w:r>
        <w:t xml:space="preserve"> : 594 millions FCFA---</w:t>
      </w:r>
    </w:p>
    <w:p/>
    <w:p>
      <w:pPr>
        <w:pStyle w:val="Heading4"/>
      </w:pPr>
      <w:r>
        <w:t>Q4 2027 : Consolidation 3 Pays</w:t>
      </w:r>
    </w:p>
    <w:p/>
    <w:p>
      <w:pPr/>
      <w:r>
        <w:rPr>
          <w:b/>
          <w:color w:val="003366"/>
        </w:rPr>
        <w:t>Objectifs</w:t>
      </w:r>
    </w:p>
    <w:p>
      <w:pPr>
        <w:pStyle w:val="ListBullet"/>
      </w:pPr>
      <w:r>
        <w:t>2,500,000 utilisateurs (total)</w:t>
      </w:r>
    </w:p>
    <w:p>
      <w:pPr>
        <w:pStyle w:val="ListBullet"/>
      </w:pPr>
      <w:r>
        <w:t>Optimisation opérations</w:t>
      </w:r>
    </w:p>
    <w:p/>
    <w:p>
      <w:pPr/>
      <w:r>
        <w:rPr>
          <w:b/>
          <w:color w:val="003366"/>
        </w:rPr>
        <w:t>Actions</w:t>
      </w:r>
    </w:p>
    <w:p>
      <w:pPr>
        <w:pStyle w:val="ListBullet"/>
      </w:pPr>
      <w:r>
        <w:rPr>
          <w:b/>
          <w:color w:val="003366"/>
        </w:rPr>
        <w:t>Marketing performance</w:t>
      </w:r>
      <w:r>
        <w:t xml:space="preserve"> : 300 millions FCFA- </w:t>
      </w:r>
      <w:r>
        <w:rPr>
          <w:b/>
          <w:color w:val="003366"/>
        </w:rPr>
        <w:t>Rétention</w:t>
      </w:r>
      <w:r>
        <w:t xml:space="preserve"> : 90 millions FCFA- </w:t>
      </w:r>
      <w:r>
        <w:rPr>
          <w:b/>
          <w:color w:val="003366"/>
        </w:rPr>
        <w:t>Saisonnier</w:t>
      </w:r>
      <w:r>
        <w:t xml:space="preserve"> : 90 millions FCFA- </w:t>
      </w:r>
      <w:r>
        <w:rPr>
          <w:b/>
          <w:color w:val="003366"/>
        </w:rPr>
        <w:t>Préparation expansion</w:t>
      </w:r>
      <w:r>
        <w:t xml:space="preserve"> : 60 millions FCFA</w:t>
      </w:r>
      <w:r>
        <w:rPr>
          <w:b/>
          <w:color w:val="003366"/>
        </w:rPr>
        <w:t>Total Q4 2027</w:t>
      </w:r>
      <w:r>
        <w:t xml:space="preserve"> : 540 millions FCFA</w:t>
      </w:r>
      <w:r>
        <w:rPr>
          <w:b/>
          <w:color w:val="003366"/>
        </w:rPr>
        <w:t>TOTAL MARKETING 2027</w:t>
      </w:r>
      <w:r>
        <w:t xml:space="preserve"> : 2.2 billions FCFA(≈2.2 billions FCFA)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PHASE 3 : EXPANSION FRANCOPHONE 2028</w:t>
      </w:r>
    </w:p>
    <w:p/>
    <w:p>
      <w:pPr/>
      <w:r>
        <w:rPr>
          <w:b/>
          <w:color w:val="003366"/>
        </w:rPr>
        <w:t>Budget Marketing 2028</w:t>
      </w:r>
      <w:r>
        <w:t xml:space="preserve"> : 4.8 billions FCFA</w:t>
      </w:r>
      <w:r>
        <w:rPr>
          <w:b/>
          <w:color w:val="003366"/>
        </w:rPr>
        <w:t>Répartition</w:t>
      </w:r>
      <w:r>
        <w:t xml:space="preserve"> :</w:t>
      </w:r>
    </w:p>
    <w:p>
      <w:pPr>
        <w:pStyle w:val="ListBullet"/>
      </w:pPr>
      <w:r>
        <w:rPr>
          <w:b/>
          <w:color w:val="003366"/>
        </w:rPr>
        <w:t>Expansion nouveaux pays</w:t>
      </w:r>
      <w:r>
        <w:t xml:space="preserve"> : 40% (1.9 billions FCFA)</w:t>
      </w:r>
    </w:p>
    <w:p>
      <w:pPr>
        <w:pStyle w:val="ListBullet"/>
      </w:pPr>
      <w:r>
        <w:rPr>
          <w:b/>
          <w:color w:val="003366"/>
        </w:rPr>
        <w:t>Marketing performance</w:t>
      </w:r>
      <w:r>
        <w:t xml:space="preserve"> : 30% (1.4 billions FCFA)</w:t>
      </w:r>
    </w:p>
    <w:p>
      <w:pPr>
        <w:pStyle w:val="ListBullet"/>
      </w:pPr>
      <w:r>
        <w:rPr>
          <w:b/>
          <w:color w:val="003366"/>
        </w:rPr>
        <w:t>Branding panafricain</w:t>
      </w:r>
      <w:r>
        <w:t xml:space="preserve"> : 20% (960 millions FCFA)</w:t>
      </w:r>
    </w:p>
    <w:p>
      <w:pPr>
        <w:pStyle w:val="ListBullet"/>
      </w:pPr>
      <w:r>
        <w:rPr>
          <w:b/>
          <w:color w:val="003366"/>
        </w:rPr>
        <w:t>Content &amp; PR</w:t>
      </w:r>
      <w:r>
        <w:t xml:space="preserve"> : 10% (480 millions FCFA)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PHASE 4 : LEADERSHIP PANAFRICAIN 2029</w:t>
      </w:r>
    </w:p>
    <w:p/>
    <w:p>
      <w:pPr/>
      <w:r>
        <w:rPr>
          <w:b/>
          <w:color w:val="003366"/>
        </w:rPr>
        <w:t>Budget Marketing 2029</w:t>
      </w:r>
      <w:r>
        <w:t xml:space="preserve"> : 10.8 billions FCFA</w:t>
      </w:r>
      <w:r>
        <w:rPr>
          <w:b/>
          <w:color w:val="003366"/>
        </w:rPr>
        <w:t>Répartition</w:t>
      </w:r>
      <w:r>
        <w:t xml:space="preserve"> :</w:t>
      </w:r>
    </w:p>
    <w:p>
      <w:pPr>
        <w:pStyle w:val="ListBullet"/>
      </w:pPr>
      <w:r>
        <w:rPr>
          <w:b/>
          <w:color w:val="003366"/>
        </w:rPr>
        <w:t>Expansion anglophone/lusophone</w:t>
      </w:r>
      <w:r>
        <w:t xml:space="preserve"> : 35% (3.8 billions FCFA)</w:t>
      </w:r>
    </w:p>
    <w:p>
      <w:pPr>
        <w:pStyle w:val="ListBullet"/>
      </w:pPr>
      <w:r>
        <w:rPr>
          <w:b/>
          <w:color w:val="003366"/>
        </w:rPr>
        <w:t>Marketing performance</w:t>
      </w:r>
      <w:r>
        <w:t xml:space="preserve"> : 25% (2.7 billions FCFA)</w:t>
      </w:r>
    </w:p>
    <w:p>
      <w:pPr>
        <w:pStyle w:val="ListBullet"/>
      </w:pPr>
      <w:r>
        <w:rPr>
          <w:b/>
          <w:color w:val="003366"/>
        </w:rPr>
        <w:t>Branding leader</w:t>
      </w:r>
      <w:r>
        <w:t xml:space="preserve"> : 25% (2.7 billions FCFA)</w:t>
      </w:r>
    </w:p>
    <w:p>
      <w:pPr>
        <w:pStyle w:val="ListBullet"/>
      </w:pPr>
      <w:r>
        <w:rPr>
          <w:b/>
          <w:color w:val="003366"/>
        </w:rPr>
        <w:t>Content &amp; PR</w:t>
      </w:r>
      <w:r>
        <w:t xml:space="preserve"> : 15% (1.6 billions FCFA)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CANAUX MARKETING DÉTAILLÉS</w:t>
      </w:r>
    </w:p>
    <w:p/>
    <w:p>
      <w:pPr>
        <w:pStyle w:val="Heading3"/>
      </w:pPr>
      <w:r>
        <w:t>1. MARKETING DIGITAL (60-70% du budget)</w:t>
      </w:r>
    </w:p>
    <w:p/>
    <w:p>
      <w:pPr>
        <w:pStyle w:val="Heading4"/>
      </w:pPr>
      <w:r>
        <w:t>Réseaux Sociaux</w:t>
      </w:r>
    </w:p>
    <w:p/>
    <w:p>
      <w:pPr/>
      <w:r>
        <w:rPr>
          <w:b/>
          <w:color w:val="003366"/>
        </w:rPr>
        <w:t>Facebook &amp; Instagram</w:t>
      </w:r>
    </w:p>
    <w:p>
      <w:pPr>
        <w:pStyle w:val="ListBullet"/>
      </w:pPr>
      <w:r>
        <w:rPr>
          <w:b/>
          <w:color w:val="003366"/>
        </w:rPr>
        <w:t>Stratégie</w:t>
      </w:r>
      <w:r>
        <w:t xml:space="preserve"> : Awareness, consideration, conversion</w:t>
      </w:r>
    </w:p>
    <w:p>
      <w:pPr>
        <w:pStyle w:val="ListBullet"/>
      </w:pPr>
      <w:r>
        <w:rPr>
          <w:b/>
          <w:color w:val="003366"/>
        </w:rPr>
        <w:t>Formats</w:t>
      </w:r>
      <w:r>
        <w:t xml:space="preserve"> : Vidéos, carrousels, stories, reels</w:t>
      </w:r>
    </w:p>
    <w:p>
      <w:pPr>
        <w:pStyle w:val="ListBullet"/>
      </w:pPr>
      <w:r>
        <w:rPr>
          <w:b/>
          <w:color w:val="003366"/>
        </w:rPr>
        <w:t>Cibles</w:t>
      </w:r>
      <w:r>
        <w:t xml:space="preserve"> : 18-45 ans, zones urbaines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240 millions FCFA- </w:t>
      </w:r>
      <w:r>
        <w:rPr>
          <w:b/>
          <w:color w:val="003366"/>
        </w:rPr>
        <w:t>Budget 2027</w:t>
      </w:r>
      <w:r>
        <w:t xml:space="preserve"> : 720 millions FCFA</w:t>
      </w:r>
      <w:r>
        <w:rPr>
          <w:b/>
          <w:color w:val="003366"/>
        </w:rPr>
        <w:t>TikTok</w:t>
      </w:r>
    </w:p>
    <w:p>
      <w:pPr>
        <w:pStyle w:val="ListBullet"/>
      </w:pPr>
      <w:r>
        <w:rPr>
          <w:b/>
          <w:color w:val="003366"/>
        </w:rPr>
        <w:t>Stratégie</w:t>
      </w:r>
      <w:r>
        <w:t xml:space="preserve"> : Viral, challenges, créateurs</w:t>
      </w:r>
    </w:p>
    <w:p>
      <w:pPr>
        <w:pStyle w:val="ListBullet"/>
      </w:pPr>
      <w:r>
        <w:rPr>
          <w:b/>
          <w:color w:val="003366"/>
        </w:rPr>
        <w:t>Formats</w:t>
      </w:r>
      <w:r>
        <w:t xml:space="preserve"> : Vidéos courtes, hashtags challenges</w:t>
      </w:r>
    </w:p>
    <w:p>
      <w:pPr>
        <w:pStyle w:val="ListBullet"/>
      </w:pPr>
      <w:r>
        <w:rPr>
          <w:b/>
          <w:color w:val="003366"/>
        </w:rPr>
        <w:t>Cibles</w:t>
      </w:r>
      <w:r>
        <w:t xml:space="preserve"> : 18-35 ans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120 millions FCFA- </w:t>
      </w:r>
      <w:r>
        <w:rPr>
          <w:b/>
          <w:color w:val="003366"/>
        </w:rPr>
        <w:t>Budget 2027</w:t>
      </w:r>
      <w:r>
        <w:t xml:space="preserve"> : 360 millions FCFA</w:t>
      </w:r>
      <w:r>
        <w:rPr>
          <w:b/>
          <w:color w:val="003366"/>
        </w:rPr>
        <w:t>YouTube</w:t>
      </w:r>
    </w:p>
    <w:p>
      <w:pPr>
        <w:pStyle w:val="ListBullet"/>
      </w:pPr>
      <w:r>
        <w:rPr>
          <w:b/>
          <w:color w:val="003366"/>
        </w:rPr>
        <w:t>Stratégie</w:t>
      </w:r>
      <w:r>
        <w:t xml:space="preserve"> : Éducation, tutoriels, publicités</w:t>
      </w:r>
    </w:p>
    <w:p>
      <w:pPr>
        <w:pStyle w:val="ListBullet"/>
      </w:pPr>
      <w:r>
        <w:rPr>
          <w:b/>
          <w:color w:val="003366"/>
        </w:rPr>
        <w:t>Formats</w:t>
      </w:r>
      <w:r>
        <w:t xml:space="preserve"> : Vidéos longues, shorts, publicités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60 millions FCFA- </w:t>
      </w:r>
      <w:r>
        <w:rPr>
          <w:b/>
          <w:color w:val="003366"/>
        </w:rPr>
        <w:t>Budget 2027</w:t>
      </w:r>
      <w:r>
        <w:t xml:space="preserve"> : 180 millions FCFA#### Publicité Recherche (Google)</w:t>
      </w:r>
    </w:p>
    <w:p/>
    <w:p>
      <w:pPr/>
      <w:r>
        <w:rPr>
          <w:b/>
          <w:color w:val="003366"/>
        </w:rPr>
        <w:t>Google Ads</w:t>
      </w:r>
    </w:p>
    <w:p>
      <w:pPr>
        <w:pStyle w:val="ListBullet"/>
      </w:pPr>
      <w:r>
        <w:rPr>
          <w:b/>
          <w:color w:val="003366"/>
        </w:rPr>
        <w:t>Recherche</w:t>
      </w:r>
      <w:r>
        <w:t xml:space="preserve"> : Mots-clés "livraison", "services", "achats"</w:t>
      </w:r>
    </w:p>
    <w:p>
      <w:pPr>
        <w:pStyle w:val="ListBullet"/>
      </w:pPr>
      <w:r>
        <w:rPr>
          <w:b/>
          <w:color w:val="003366"/>
        </w:rPr>
        <w:t>Display</w:t>
      </w:r>
      <w:r>
        <w:t xml:space="preserve"> : Sites partenaires, retargeting</w:t>
      </w:r>
    </w:p>
    <w:p>
      <w:pPr>
        <w:pStyle w:val="ListBullet"/>
      </w:pPr>
      <w:r>
        <w:rPr>
          <w:b/>
          <w:color w:val="003366"/>
        </w:rPr>
        <w:t>YouTube</w:t>
      </w:r>
      <w:r>
        <w:t xml:space="preserve"> : Publicités vidéo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180 millions FCFA- </w:t>
      </w:r>
      <w:r>
        <w:rPr>
          <w:b/>
          <w:color w:val="003366"/>
        </w:rPr>
        <w:t>Budget 2027</w:t>
      </w:r>
      <w:r>
        <w:t xml:space="preserve"> : 540 millions FCFA#### Email Marketing</w:t>
      </w:r>
    </w:p>
    <w:p/>
    <w:p>
      <w:pPr/>
      <w:r>
        <w:rPr>
          <w:b/>
          <w:color w:val="003366"/>
        </w:rPr>
        <w:t>Stratégie</w:t>
      </w:r>
    </w:p>
    <w:p>
      <w:pPr>
        <w:pStyle w:val="ListBullet"/>
      </w:pPr>
      <w:r>
        <w:rPr>
          <w:b/>
          <w:color w:val="003366"/>
        </w:rPr>
        <w:t>Onboarding</w:t>
      </w:r>
      <w:r>
        <w:t xml:space="preserve"> : Séries emails nouveaux utilisateurs</w:t>
      </w:r>
    </w:p>
    <w:p>
      <w:pPr>
        <w:pStyle w:val="ListBullet"/>
      </w:pPr>
      <w:r>
        <w:rPr>
          <w:b/>
          <w:color w:val="003366"/>
        </w:rPr>
        <w:t>Engagement</w:t>
      </w:r>
      <w:r>
        <w:t xml:space="preserve"> : Newsletters hebdomadaires</w:t>
      </w:r>
    </w:p>
    <w:p>
      <w:pPr>
        <w:pStyle w:val="ListBullet"/>
      </w:pPr>
      <w:r>
        <w:rPr>
          <w:b/>
          <w:color w:val="003366"/>
        </w:rPr>
        <w:t>Promotions</w:t>
      </w:r>
      <w:r>
        <w:t xml:space="preserve"> : Offres personnalisées</w:t>
      </w:r>
    </w:p>
    <w:p>
      <w:pPr>
        <w:pStyle w:val="ListBullet"/>
      </w:pPr>
      <w:r>
        <w:rPr>
          <w:b/>
          <w:color w:val="003366"/>
        </w:rPr>
        <w:t>Rétention</w:t>
      </w:r>
      <w:r>
        <w:t xml:space="preserve"> : Reactivation utilisateurs inactifs</w:t>
      </w:r>
    </w:p>
    <w:p/>
    <w:p>
      <w:pPr/>
      <w:r>
        <w:rPr>
          <w:b/>
          <w:color w:val="003366"/>
        </w:rPr>
        <w:t>Budget 2026</w:t>
      </w:r>
      <w:r>
        <w:t xml:space="preserve"> : 30 millions FCFA</w:t>
      </w:r>
      <w:r>
        <w:rPr>
          <w:b/>
          <w:color w:val="003366"/>
        </w:rPr>
        <w:t>Budget 2027</w:t>
      </w:r>
      <w:r>
        <w:t xml:space="preserve"> : 90 millions FCFA#### SEO &amp; Content Marketing</w:t>
      </w:r>
    </w:p>
    <w:p/>
    <w:p>
      <w:pPr/>
      <w:r>
        <w:rPr>
          <w:b/>
          <w:color w:val="003366"/>
        </w:rPr>
        <w:t>Blog</w:t>
      </w:r>
    </w:p>
    <w:p>
      <w:pPr>
        <w:pStyle w:val="ListBullet"/>
      </w:pPr>
      <w:r>
        <w:rPr>
          <w:b/>
          <w:color w:val="003366"/>
        </w:rPr>
        <w:t>Articles</w:t>
      </w:r>
      <w:r>
        <w:t xml:space="preserve"> : Guides, actualités, tips</w:t>
      </w:r>
    </w:p>
    <w:p>
      <w:pPr>
        <w:pStyle w:val="ListBullet"/>
      </w:pPr>
      <w:r>
        <w:rPr>
          <w:b/>
          <w:color w:val="003366"/>
        </w:rPr>
        <w:t>SEO</w:t>
      </w:r>
      <w:r>
        <w:t xml:space="preserve"> : Optimisation mots-clés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2-3 articles/semaine</w:t>
      </w:r>
    </w:p>
    <w:p/>
    <w:p>
      <w:pPr/>
      <w:r>
        <w:rPr>
          <w:b/>
          <w:color w:val="003366"/>
        </w:rPr>
        <w:t>Vidéos</w:t>
      </w:r>
    </w:p>
    <w:p>
      <w:pPr>
        <w:pStyle w:val="ListBullet"/>
      </w:pPr>
      <w:r>
        <w:rPr>
          <w:b/>
          <w:color w:val="003366"/>
        </w:rPr>
        <w:t>YouTube</w:t>
      </w:r>
      <w:r>
        <w:t xml:space="preserve"> : Tutoriels, démos</w:t>
      </w:r>
    </w:p>
    <w:p>
      <w:pPr>
        <w:pStyle w:val="ListBullet"/>
      </w:pPr>
      <w:r>
        <w:rPr>
          <w:b/>
          <w:color w:val="003366"/>
        </w:rPr>
        <w:t>TikTok</w:t>
      </w:r>
      <w:r>
        <w:t xml:space="preserve"> : Tips rapides</w:t>
      </w:r>
    </w:p>
    <w:p/>
    <w:p>
      <w:pPr/>
      <w:r>
        <w:rPr>
          <w:b/>
          <w:color w:val="003366"/>
        </w:rPr>
        <w:t>Budget 2026</w:t>
      </w:r>
      <w:r>
        <w:t xml:space="preserve"> : 48 millions FCFA</w:t>
      </w:r>
      <w:r>
        <w:rPr>
          <w:b/>
          <w:color w:val="003366"/>
        </w:rPr>
        <w:t>Budget 2027</w:t>
      </w:r>
      <w:r>
        <w:t xml:space="preserve"> : 120 millions FCFA---</w:t>
      </w:r>
    </w:p>
    <w:p/>
    <w:p>
      <w:pPr>
        <w:pStyle w:val="Heading3"/>
      </w:pPr>
      <w:r>
        <w:t>2. MARKETING OFFLINE (20-25% du budget)</w:t>
      </w:r>
    </w:p>
    <w:p/>
    <w:p>
      <w:pPr>
        <w:pStyle w:val="Heading4"/>
      </w:pPr>
      <w:r>
        <w:t>Radio</w:t>
      </w:r>
    </w:p>
    <w:p/>
    <w:p>
      <w:pPr/>
      <w:r>
        <w:rPr>
          <w:b/>
          <w:color w:val="003366"/>
        </w:rPr>
        <w:t>Stratégie</w:t>
      </w:r>
    </w:p>
    <w:p>
      <w:pPr>
        <w:pStyle w:val="ListBullet"/>
      </w:pPr>
      <w:r>
        <w:rPr>
          <w:b/>
          <w:color w:val="003366"/>
        </w:rPr>
        <w:t>Stations</w:t>
      </w:r>
      <w:r>
        <w:t xml:space="preserve"> : Top stations chaque marché</w:t>
      </w:r>
    </w:p>
    <w:p>
      <w:pPr>
        <w:pStyle w:val="ListBullet"/>
      </w:pPr>
      <w:r>
        <w:rPr>
          <w:b/>
          <w:color w:val="003366"/>
        </w:rPr>
        <w:t>Formats</w:t>
      </w:r>
      <w:r>
        <w:t xml:space="preserve"> : Spots 30s, émissions sponsorisées</w:t>
      </w:r>
    </w:p>
    <w:p>
      <w:pPr>
        <w:pStyle w:val="ListBullet"/>
      </w:pPr>
      <w:r>
        <w:rPr>
          <w:b/>
          <w:color w:val="003366"/>
        </w:rPr>
        <w:t>Horaires</w:t>
      </w:r>
      <w:r>
        <w:t xml:space="preserve"> : Rush hours (matin, soir)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72 millions FCFA- </w:t>
      </w:r>
      <w:r>
        <w:rPr>
          <w:b/>
          <w:color w:val="003366"/>
        </w:rPr>
        <w:t>Budget 2027</w:t>
      </w:r>
      <w:r>
        <w:t xml:space="preserve"> : 180 millions FCFA#### Affichage</w:t>
      </w:r>
    </w:p>
    <w:p/>
    <w:p>
      <w:pPr/>
      <w:r>
        <w:rPr>
          <w:b/>
          <w:color w:val="003366"/>
        </w:rPr>
        <w:t>Stratégie</w:t>
      </w:r>
    </w:p>
    <w:p>
      <w:pPr>
        <w:pStyle w:val="ListBullet"/>
      </w:pPr>
      <w:r>
        <w:rPr>
          <w:b/>
          <w:color w:val="003366"/>
        </w:rPr>
        <w:t>Lieux</w:t>
      </w:r>
      <w:r>
        <w:t xml:space="preserve"> : Bus, taxis, panneaux stratégiques</w:t>
      </w:r>
    </w:p>
    <w:p>
      <w:pPr>
        <w:pStyle w:val="ListBullet"/>
      </w:pPr>
      <w:r>
        <w:rPr>
          <w:b/>
          <w:color w:val="003366"/>
        </w:rPr>
        <w:t>Zones</w:t>
      </w:r>
      <w:r>
        <w:t xml:space="preserve"> : Centres-villes, universités, commerces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Campagnes 3-6 mois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60 millions FCFA- </w:t>
      </w:r>
      <w:r>
        <w:rPr>
          <w:b/>
          <w:color w:val="003366"/>
        </w:rPr>
        <w:t>Budget 2027</w:t>
      </w:r>
      <w:r>
        <w:t xml:space="preserve"> : 150 millions FCFA#### Marketing de Rue</w:t>
      </w:r>
    </w:p>
    <w:p/>
    <w:p>
      <w:pPr/>
      <w:r>
        <w:rPr>
          <w:b/>
          <w:color w:val="003366"/>
        </w:rPr>
        <w:t>Stratégie</w:t>
      </w:r>
    </w:p>
    <w:p>
      <w:pPr>
        <w:pStyle w:val="ListBullet"/>
      </w:pPr>
      <w:r>
        <w:rPr>
          <w:b/>
          <w:color w:val="003366"/>
        </w:rPr>
        <w:t>Équipes</w:t>
      </w:r>
      <w:r>
        <w:t xml:space="preserve"> : 20-50 personnes selon marché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 Distribution flyers, démos, inscriptions</w:t>
      </w:r>
    </w:p>
    <w:p>
      <w:pPr>
        <w:pStyle w:val="ListBullet"/>
      </w:pPr>
      <w:r>
        <w:rPr>
          <w:b/>
          <w:color w:val="003366"/>
        </w:rPr>
        <w:t>Zones</w:t>
      </w:r>
      <w:r>
        <w:t xml:space="preserve"> : Marchés, universités, événements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48 millions FCFA- </w:t>
      </w:r>
      <w:r>
        <w:rPr>
          <w:b/>
          <w:color w:val="003366"/>
        </w:rPr>
        <w:t>Budget 2027</w:t>
      </w:r>
      <w:r>
        <w:t xml:space="preserve"> : 120 millions FCFA#### Événements</w:t>
      </w:r>
    </w:p>
    <w:p/>
    <w:p>
      <w:pPr/>
      <w:r>
        <w:rPr>
          <w:b/>
          <w:color w:val="003366"/>
        </w:rPr>
        <w:t>Stratégie</w:t>
      </w:r>
    </w:p>
    <w:p>
      <w:pPr>
        <w:pStyle w:val="ListBullet"/>
      </w:pPr>
      <w:r>
        <w:rPr>
          <w:b/>
          <w:color w:val="003366"/>
        </w:rPr>
        <w:t>Salons</w:t>
      </w:r>
      <w:r>
        <w:t xml:space="preserve"> : Tech, commerce, entrepreneuriat</w:t>
      </w:r>
    </w:p>
    <w:p>
      <w:pPr>
        <w:pStyle w:val="ListBullet"/>
      </w:pPr>
      <w:r>
        <w:rPr>
          <w:b/>
          <w:color w:val="003366"/>
        </w:rPr>
        <w:t>Conférences</w:t>
      </w:r>
      <w:r>
        <w:t xml:space="preserve"> : Sponsoring, stands</w:t>
      </w:r>
    </w:p>
    <w:p>
      <w:pPr>
        <w:pStyle w:val="ListBullet"/>
      </w:pPr>
      <w:r>
        <w:rPr>
          <w:b/>
          <w:color w:val="003366"/>
        </w:rPr>
        <w:t>Événements propres</w:t>
      </w:r>
      <w:r>
        <w:t xml:space="preserve"> : Lancements, meetups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60 millions FCFA- </w:t>
      </w:r>
      <w:r>
        <w:rPr>
          <w:b/>
          <w:color w:val="003366"/>
        </w:rPr>
        <w:t>Budget 2027</w:t>
      </w:r>
      <w:r>
        <w:t xml:space="preserve"> : 150 millions FCFA---</w:t>
      </w:r>
    </w:p>
    <w:p/>
    <w:p>
      <w:pPr>
        <w:pStyle w:val="Heading3"/>
      </w:pPr>
      <w:r>
        <w:t>3. INFLUENCEURS &amp; PARTENARIATS (10-15% du budget)</w:t>
      </w:r>
    </w:p>
    <w:p/>
    <w:p>
      <w:pPr>
        <w:pStyle w:val="Heading4"/>
      </w:pPr>
      <w:r>
        <w:t>Programme Influenceurs</w:t>
      </w:r>
    </w:p>
    <w:p/>
    <w:p>
      <w:pPr/>
      <w:r>
        <w:rPr>
          <w:b/>
          <w:color w:val="003366"/>
        </w:rPr>
        <w:t>Micro-influenceurs (10K-100K)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50-100 par marché</w:t>
      </w:r>
    </w:p>
    <w:p>
      <w:pPr>
        <w:pStyle w:val="ListBullet"/>
      </w:pPr>
      <w:r>
        <w:rPr>
          <w:b/>
          <w:color w:val="003366"/>
        </w:rPr>
        <w:t>Contenu</w:t>
      </w:r>
      <w:r>
        <w:t xml:space="preserve"> : Unboxing, tests, tutoriels</w:t>
      </w:r>
    </w:p>
    <w:p>
      <w:pPr>
        <w:pStyle w:val="ListBullet"/>
      </w:pPr>
      <w:r>
        <w:rPr>
          <w:b/>
          <w:color w:val="003366"/>
        </w:rPr>
        <w:t>Récompense</w:t>
      </w:r>
      <w:r>
        <w:t xml:space="preserve"> : 120K FCFA-300K FCFApar post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48 millions FCFA</w:t>
      </w:r>
      <w:r>
        <w:rPr>
          <w:b/>
          <w:color w:val="003366"/>
        </w:rPr>
        <w:t>Macro-influenceurs (100K+)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10-20 par marché</w:t>
      </w:r>
    </w:p>
    <w:p>
      <w:pPr>
        <w:pStyle w:val="ListBullet"/>
      </w:pPr>
      <w:r>
        <w:rPr>
          <w:b/>
          <w:color w:val="003366"/>
        </w:rPr>
        <w:t>Contenu</w:t>
      </w:r>
      <w:r>
        <w:t xml:space="preserve"> : Sponsoring, collaborations</w:t>
      </w:r>
    </w:p>
    <w:p>
      <w:pPr>
        <w:pStyle w:val="ListBullet"/>
      </w:pPr>
      <w:r>
        <w:rPr>
          <w:b/>
          <w:color w:val="003366"/>
        </w:rPr>
        <w:t>Récompense</w:t>
      </w:r>
      <w:r>
        <w:t xml:space="preserve"> : 600K FCFA-3 millions FCFApar post</w:t>
      </w:r>
    </w:p>
    <w:p>
      <w:pPr>
        <w:pStyle w:val="ListBullet"/>
      </w:pPr>
      <w:r>
        <w:rPr>
          <w:b/>
          <w:color w:val="003366"/>
        </w:rPr>
        <w:t>Budget 2026</w:t>
      </w:r>
      <w:r>
        <w:t xml:space="preserve"> : 36 millions FCFA</w:t>
      </w:r>
      <w:r>
        <w:rPr>
          <w:b/>
          <w:color w:val="003366"/>
        </w:rPr>
        <w:t>Total Influenceurs 2026</w:t>
      </w:r>
      <w:r>
        <w:t xml:space="preserve"> : 84 millions FCFA</w:t>
      </w:r>
      <w:r>
        <w:rPr>
          <w:b/>
          <w:color w:val="003366"/>
        </w:rPr>
        <w:t>Total Influenceurs 2027</w:t>
      </w:r>
      <w:r>
        <w:t xml:space="preserve"> : 240 millions FCFA#### Partenariats Stratégiques</w:t>
      </w:r>
    </w:p>
    <w:p/>
    <w:p>
      <w:pPr/>
      <w:r>
        <w:rPr>
          <w:b/>
          <w:color w:val="003366"/>
        </w:rPr>
        <w:t>B2B</w:t>
      </w:r>
    </w:p>
    <w:p>
      <w:pPr>
        <w:pStyle w:val="ListBullet"/>
      </w:pPr>
      <w:r>
        <w:rPr>
          <w:b/>
          <w:color w:val="003366"/>
        </w:rPr>
        <w:t>Supermarkets</w:t>
      </w:r>
      <w:r>
        <w:t xml:space="preserve"> : Intégrations, co-marketing</w:t>
      </w:r>
    </w:p>
    <w:p>
      <w:pPr>
        <w:pStyle w:val="ListBullet"/>
      </w:pPr>
      <w:r>
        <w:rPr>
          <w:b/>
          <w:color w:val="003366"/>
        </w:rPr>
        <w:t>Pharmacies</w:t>
      </w:r>
      <w:r>
        <w:t xml:space="preserve"> : Partenariats exclusifs</w:t>
      </w:r>
    </w:p>
    <w:p>
      <w:pPr>
        <w:pStyle w:val="ListBullet"/>
      </w:pPr>
      <w:r>
        <w:rPr>
          <w:b/>
          <w:color w:val="003366"/>
        </w:rPr>
        <w:t>Fintech</w:t>
      </w:r>
      <w:r>
        <w:t xml:space="preserve"> : Intégrations paiements</w:t>
      </w:r>
    </w:p>
    <w:p>
      <w:pPr>
        <w:pStyle w:val="ListBullet"/>
      </w:pPr>
      <w:r>
        <w:rPr>
          <w:b/>
          <w:color w:val="003366"/>
        </w:rPr>
        <w:t>Telecoms</w:t>
      </w:r>
      <w:r>
        <w:t xml:space="preserve"> : Co-branding, bundles</w:t>
      </w:r>
    </w:p>
    <w:p/>
    <w:p>
      <w:pPr/>
      <w:r>
        <w:rPr>
          <w:b/>
          <w:color w:val="003366"/>
        </w:rPr>
        <w:t>Budget 2026</w:t>
      </w:r>
      <w:r>
        <w:t xml:space="preserve"> : 60 millions FCFA</w:t>
      </w:r>
      <w:r>
        <w:rPr>
          <w:b/>
          <w:color w:val="003366"/>
        </w:rPr>
        <w:t>Budget 2027</w:t>
      </w:r>
      <w:r>
        <w:t xml:space="preserve"> : 180 millions FCFA---</w:t>
      </w:r>
    </w:p>
    <w:p/>
    <w:p>
      <w:pPr>
        <w:pStyle w:val="Heading3"/>
      </w:pPr>
      <w:r>
        <w:t>4. PROGRAMME DE PARRAINAGE (10-15% du budget)</w:t>
      </w:r>
    </w:p>
    <w:p/>
    <w:p>
      <w:pPr/>
      <w:r>
        <w:rPr>
          <w:b/>
          <w:color w:val="003366"/>
        </w:rPr>
        <w:t>Stratégie</w:t>
      </w:r>
    </w:p>
    <w:p>
      <w:pPr>
        <w:pStyle w:val="ListBullet"/>
      </w:pPr>
      <w:r>
        <w:rPr>
          <w:b/>
          <w:color w:val="003366"/>
        </w:rPr>
        <w:t>Récompense parrain</w:t>
      </w:r>
      <w:r>
        <w:t xml:space="preserve"> : 3K FCFA-10 par nouveau utilisateur</w:t>
      </w:r>
    </w:p>
    <w:p>
      <w:pPr>
        <w:pStyle w:val="ListBullet"/>
      </w:pPr>
      <w:r>
        <w:rPr>
          <w:b/>
          <w:color w:val="003366"/>
        </w:rPr>
        <w:t>Récompense filleul</w:t>
      </w:r>
      <w:r>
        <w:t xml:space="preserve"> : 1K FCFA-5 crédit app</w:t>
      </w:r>
    </w:p>
    <w:p>
      <w:pPr>
        <w:pStyle w:val="ListBullet"/>
      </w:pPr>
      <w:r>
        <w:rPr>
          <w:b/>
          <w:color w:val="003366"/>
        </w:rPr>
        <w:t>Gamification</w:t>
      </w:r>
      <w:r>
        <w:t xml:space="preserve"> : Classements, badges</w:t>
      </w:r>
    </w:p>
    <w:p>
      <w:pPr>
        <w:pStyle w:val="ListBullet"/>
      </w:pPr>
      <w:r>
        <w:rPr>
          <w:b/>
          <w:color w:val="003366"/>
        </w:rPr>
        <w:t>Tracking</w:t>
      </w:r>
      <w:r>
        <w:t xml:space="preserve"> : Codes uniques, liens</w:t>
      </w:r>
    </w:p>
    <w:p/>
    <w:p>
      <w:pPr/>
      <w:r>
        <w:rPr>
          <w:b/>
          <w:color w:val="003366"/>
        </w:rPr>
        <w:t>Budget 2026</w:t>
      </w:r>
      <w:r>
        <w:t xml:space="preserve"> : 96 millions FCFA</w:t>
      </w:r>
      <w:r>
        <w:rPr>
          <w:b/>
          <w:color w:val="003366"/>
        </w:rPr>
        <w:t>Budget 2027</w:t>
      </w:r>
      <w:r>
        <w:t xml:space="preserve"> : 300 millions FCFA---</w:t>
      </w:r>
    </w:p>
    <w:p/>
    <w:p>
      <w:pPr>
        <w:pStyle w:val="Heading2"/>
      </w:pPr>
      <w:r>
        <w:t>STRATÉGIE DE BRANDING</w:t>
      </w:r>
    </w:p>
    <w:p/>
    <w:p>
      <w:pPr>
        <w:pStyle w:val="Heading3"/>
      </w:pPr>
      <w:r>
        <w:t>Positionnement</w:t>
      </w:r>
    </w:p>
    <w:p/>
    <w:p>
      <w:pPr/>
      <w:r>
        <w:rPr>
          <w:b/>
          <w:color w:val="003366"/>
        </w:rPr>
        <w:t>Tagline</w:t>
      </w:r>
      <w:r>
        <w:t xml:space="preserve"> : "Tous vos services, une seule app"</w:t>
      </w:r>
    </w:p>
    <w:p/>
    <w:p>
      <w:pPr/>
      <w:r>
        <w:rPr>
          <w:b/>
          <w:color w:val="003366"/>
        </w:rPr>
        <w:t>Valeurs de Marque</w:t>
      </w:r>
    </w:p>
    <w:p>
      <w:pPr>
        <w:pStyle w:val="ListBullet"/>
      </w:pPr>
      <w:r>
        <w:rPr>
          <w:b/>
          <w:color w:val="003366"/>
        </w:rPr>
        <w:t>Innovation</w:t>
      </w:r>
      <w:r>
        <w:t xml:space="preserve"> : Technologie de pointe</w:t>
      </w:r>
    </w:p>
    <w:p>
      <w:pPr>
        <w:pStyle w:val="ListBullet"/>
      </w:pPr>
      <w:r>
        <w:rPr>
          <w:b/>
          <w:color w:val="003366"/>
        </w:rPr>
        <w:t>Accessibilité</w:t>
      </w:r>
      <w:r>
        <w:t xml:space="preserve"> : Services pour tous</w:t>
      </w:r>
    </w:p>
    <w:p>
      <w:pPr>
        <w:pStyle w:val="ListBullet"/>
      </w:pPr>
      <w:r>
        <w:rPr>
          <w:b/>
          <w:color w:val="003366"/>
        </w:rPr>
        <w:t>Fiabilité</w:t>
      </w:r>
      <w:r>
        <w:t xml:space="preserve"> : Qualité, sécurité</w:t>
      </w:r>
    </w:p>
    <w:p>
      <w:pPr>
        <w:pStyle w:val="ListBullet"/>
      </w:pPr>
      <w:r>
        <w:rPr>
          <w:b/>
          <w:color w:val="003366"/>
        </w:rPr>
        <w:t>Impact Social</w:t>
      </w:r>
      <w:r>
        <w:t xml:space="preserve"> : Amélioration des vies</w:t>
      </w:r>
    </w:p>
    <w:p/>
    <w:p>
      <w:pPr>
        <w:pStyle w:val="Heading3"/>
      </w:pPr>
      <w:r>
        <w:t>Identité Visuelle</w:t>
      </w:r>
    </w:p>
    <w:p/>
    <w:p>
      <w:pPr/>
      <w:r>
        <w:rPr>
          <w:b/>
          <w:color w:val="003366"/>
        </w:rPr>
        <w:t>Couleurs</w:t>
      </w:r>
    </w:p>
    <w:p>
      <w:pPr>
        <w:pStyle w:val="ListBullet"/>
      </w:pPr>
      <w:r>
        <w:rPr>
          <w:b/>
          <w:color w:val="003366"/>
        </w:rPr>
        <w:t>Primaire</w:t>
      </w:r>
      <w:r>
        <w:t xml:space="preserve"> : Bleu moderne (#6366F1)</w:t>
      </w:r>
    </w:p>
    <w:p>
      <w:pPr>
        <w:pStyle w:val="ListBullet"/>
      </w:pPr>
      <w:r>
        <w:rPr>
          <w:b/>
          <w:color w:val="003366"/>
        </w:rPr>
        <w:t>Secondaire</w:t>
      </w:r>
      <w:r>
        <w:t xml:space="preserve"> : Vert (#10B981)</w:t>
      </w:r>
    </w:p>
    <w:p>
      <w:pPr>
        <w:pStyle w:val="ListBullet"/>
      </w:pPr>
      <w:r>
        <w:rPr>
          <w:b/>
          <w:color w:val="003366"/>
        </w:rPr>
        <w:t>Accent</w:t>
      </w:r>
      <w:r>
        <w:t xml:space="preserve"> : Orange (#F59E0B)</w:t>
      </w:r>
    </w:p>
    <w:p/>
    <w:p>
      <w:pPr/>
      <w:r>
        <w:rPr>
          <w:b/>
          <w:color w:val="003366"/>
        </w:rPr>
        <w:t>Typographie</w:t>
      </w:r>
    </w:p>
    <w:p>
      <w:pPr>
        <w:pStyle w:val="ListBullet"/>
      </w:pPr>
      <w:r>
        <w:rPr>
          <w:b/>
          <w:color w:val="003366"/>
        </w:rPr>
        <w:t>Moderne</w:t>
      </w:r>
      <w:r>
        <w:t xml:space="preserve"> : Sans-serif, lisible</w:t>
      </w:r>
    </w:p>
    <w:p>
      <w:pPr>
        <w:pStyle w:val="ListBullet"/>
      </w:pPr>
      <w:r>
        <w:rPr>
          <w:b/>
          <w:color w:val="003366"/>
        </w:rPr>
        <w:t>Multilingue</w:t>
      </w:r>
      <w:r>
        <w:t xml:space="preserve"> : Support FR, EN, PT, AR</w:t>
      </w:r>
    </w:p>
    <w:p/>
    <w:p>
      <w:pPr/>
      <w:r>
        <w:rPr>
          <w:b/>
          <w:color w:val="003366"/>
        </w:rPr>
        <w:t>Logo &amp; Icônes</w:t>
      </w:r>
    </w:p>
    <w:p>
      <w:pPr>
        <w:pStyle w:val="ListBullet"/>
      </w:pPr>
      <w:r>
        <w:rPr>
          <w:b/>
          <w:color w:val="003366"/>
        </w:rPr>
        <w:t>Logo</w:t>
      </w:r>
      <w:r>
        <w:t xml:space="preserve"> : Moderne, mémorable</w:t>
      </w:r>
    </w:p>
    <w:p>
      <w:pPr>
        <w:pStyle w:val="ListBullet"/>
      </w:pPr>
      <w:r>
        <w:rPr>
          <w:b/>
          <w:color w:val="003366"/>
        </w:rPr>
        <w:t>Icônes</w:t>
      </w:r>
      <w:r>
        <w:t xml:space="preserve"> : Style cohérent, intuitif</w:t>
      </w:r>
    </w:p>
    <w:p/>
    <w:p>
      <w:pPr>
        <w:pStyle w:val="Heading3"/>
      </w:pPr>
      <w:r>
        <w:t>Voice &amp; Tone</w:t>
      </w:r>
    </w:p>
    <w:p/>
    <w:p>
      <w:pPr/>
      <w:r>
        <w:rPr>
          <w:b/>
          <w:color w:val="003366"/>
        </w:rPr>
        <w:t>Communication</w:t>
      </w:r>
    </w:p>
    <w:p>
      <w:pPr>
        <w:pStyle w:val="ListBullet"/>
      </w:pPr>
      <w:r>
        <w:rPr>
          <w:b/>
          <w:color w:val="003366"/>
        </w:rPr>
        <w:t>Friendly</w:t>
      </w:r>
      <w:r>
        <w:t xml:space="preserve"> : Accessible, chaleureux</w:t>
      </w:r>
    </w:p>
    <w:p>
      <w:pPr>
        <w:pStyle w:val="ListBullet"/>
      </w:pPr>
      <w:r>
        <w:rPr>
          <w:b/>
          <w:color w:val="003366"/>
        </w:rPr>
        <w:t>Professional</w:t>
      </w:r>
      <w:r>
        <w:t xml:space="preserve"> : Fiable, compétent</w:t>
      </w:r>
    </w:p>
    <w:p>
      <w:pPr>
        <w:pStyle w:val="ListBullet"/>
      </w:pPr>
      <w:r>
        <w:rPr>
          <w:b/>
          <w:color w:val="003366"/>
        </w:rPr>
        <w:t>Innovative</w:t>
      </w:r>
      <w:r>
        <w:t xml:space="preserve"> : Avant-gardiste, tech</w:t>
      </w:r>
    </w:p>
    <w:p>
      <w:pPr>
        <w:pStyle w:val="ListBullet"/>
      </w:pPr>
      <w:r>
        <w:rPr>
          <w:b/>
          <w:color w:val="003366"/>
        </w:rPr>
        <w:t>Local</w:t>
      </w:r>
      <w:r>
        <w:t xml:space="preserve"> : Adapté à chaque marché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MÉTRIQUES ET KPIs</w:t>
      </w:r>
    </w:p>
    <w:p/>
    <w:p>
      <w:pPr>
        <w:pStyle w:val="Heading3"/>
      </w:pPr>
      <w:r>
        <w:t>Métriques d'Acquisition</w:t>
      </w:r>
    </w:p>
    <w:p/>
    <w:p>
      <w:pPr>
        <w:pStyle w:val="ListBullet"/>
      </w:pPr>
      <w:r>
        <w:rPr>
          <w:b/>
          <w:color w:val="003366"/>
        </w:rPr>
        <w:t>CAC (Customer Acquisition Cost)</w:t>
      </w:r>
      <w:r>
        <w:t xml:space="preserve"> : &lt;4K FCFA(2026), &lt;4K FCFA(2027)</w:t>
      </w:r>
    </w:p>
    <w:p>
      <w:pPr>
        <w:pStyle w:val="ListBullet"/>
      </w:pPr>
      <w:r>
        <w:rPr>
          <w:b/>
          <w:color w:val="003366"/>
        </w:rPr>
        <w:t>Taux d'adoption</w:t>
      </w:r>
      <w:r>
        <w:t xml:space="preserve"> : 15-20% croissance mensuelle</w:t>
      </w:r>
    </w:p>
    <w:p>
      <w:pPr>
        <w:pStyle w:val="ListBullet"/>
      </w:pPr>
      <w:r>
        <w:rPr>
          <w:b/>
          <w:color w:val="003366"/>
        </w:rPr>
        <w:t>Sources trafic</w:t>
      </w:r>
      <w:r>
        <w:t xml:space="preserve"> : Répartition par canal</w:t>
      </w:r>
    </w:p>
    <w:p>
      <w:pPr>
        <w:pStyle w:val="ListBullet"/>
      </w:pPr>
      <w:r>
        <w:rPr>
          <w:b/>
          <w:color w:val="003366"/>
        </w:rPr>
        <w:t>Taux de conversion</w:t>
      </w:r>
      <w:r>
        <w:t xml:space="preserve"> : Install → Inscription → Première transaction</w:t>
      </w:r>
    </w:p>
    <w:p/>
    <w:p>
      <w:pPr>
        <w:pStyle w:val="Heading3"/>
      </w:pPr>
      <w:r>
        <w:t>Métriques d'Engagement</w:t>
      </w:r>
    </w:p>
    <w:p/>
    <w:p>
      <w:pPr>
        <w:pStyle w:val="ListBullet"/>
      </w:pPr>
      <w:r>
        <w:rPr>
          <w:b/>
          <w:color w:val="003366"/>
        </w:rPr>
        <w:t>DAU/MAU</w:t>
      </w:r>
      <w:r>
        <w:t xml:space="preserve"> : 40-50% (Daily Active Users / Monthly)</w:t>
      </w:r>
    </w:p>
    <w:p>
      <w:pPr>
        <w:pStyle w:val="ListBullet"/>
      </w:pPr>
      <w:r>
        <w:rPr>
          <w:b/>
          <w:color w:val="003366"/>
        </w:rPr>
        <w:t>Sessions/mois</w:t>
      </w:r>
      <w:r>
        <w:t xml:space="preserve"> : 8-12 par utilisateur</w:t>
      </w:r>
    </w:p>
    <w:p>
      <w:pPr>
        <w:pStyle w:val="ListBullet"/>
      </w:pPr>
      <w:r>
        <w:rPr>
          <w:b/>
          <w:color w:val="003366"/>
        </w:rPr>
        <w:t>Temps dans app</w:t>
      </w:r>
      <w:r>
        <w:t xml:space="preserve"> : 15-20 minutes/session</w:t>
      </w:r>
    </w:p>
    <w:p>
      <w:pPr>
        <w:pStyle w:val="ListBullet"/>
      </w:pPr>
      <w:r>
        <w:rPr>
          <w:b/>
          <w:color w:val="003366"/>
        </w:rPr>
        <w:t>Taux de rétention</w:t>
      </w:r>
      <w:r>
        <w:t xml:space="preserve"> : 60% (30j), 40% (90j)</w:t>
      </w:r>
    </w:p>
    <w:p/>
    <w:p>
      <w:pPr>
        <w:pStyle w:val="Heading3"/>
      </w:pPr>
      <w:r>
        <w:t>Métriques Business</w:t>
      </w:r>
    </w:p>
    <w:p/>
    <w:p>
      <w:pPr>
        <w:pStyle w:val="ListBullet"/>
      </w:pPr>
      <w:r>
        <w:rPr>
          <w:b/>
          <w:color w:val="003366"/>
        </w:rPr>
        <w:t>ARPU (Average Revenue Per User)</w:t>
      </w:r>
      <w:r>
        <w:t xml:space="preserve"> : 240 FCFA-300 FCFA/mois</w:t>
      </w:r>
    </w:p>
    <w:p>
      <w:pPr>
        <w:pStyle w:val="ListBullet"/>
      </w:pPr>
      <w:r>
        <w:rPr>
          <w:b/>
          <w:color w:val="003366"/>
        </w:rPr>
        <w:t>LTV (Lifetime Value)</w:t>
      </w:r>
      <w:r>
        <w:t xml:space="preserve"> : 48K FCFA-72K FCFA- </w:t>
      </w:r>
      <w:r>
        <w:rPr>
          <w:b/>
          <w:color w:val="003366"/>
        </w:rPr>
        <w:t>LTV/CAC Ratio</w:t>
      </w:r>
      <w:r>
        <w:t xml:space="preserve"> : &gt;10x</w:t>
      </w:r>
    </w:p>
    <w:p>
      <w:pPr>
        <w:pStyle w:val="ListBullet"/>
      </w:pPr>
      <w:r>
        <w:rPr>
          <w:b/>
          <w:color w:val="003366"/>
        </w:rPr>
        <w:t>Taux de conversion</w:t>
      </w:r>
      <w:r>
        <w:t xml:space="preserve"> : 15-25% (visiteurs → transactions)</w:t>
      </w:r>
    </w:p>
    <w:p/>
    <w:p>
      <w:pPr>
        <w:pStyle w:val="Heading3"/>
      </w:pPr>
      <w:r>
        <w:t>Métriques Brand</w:t>
      </w:r>
    </w:p>
    <w:p/>
    <w:p>
      <w:pPr>
        <w:pStyle w:val="ListBullet"/>
      </w:pPr>
      <w:r>
        <w:rPr>
          <w:b/>
          <w:color w:val="003366"/>
        </w:rPr>
        <w:t>Brand Awareness</w:t>
      </w:r>
      <w:r>
        <w:t xml:space="preserve"> : 40% (2026), 60% (2027)</w:t>
      </w:r>
    </w:p>
    <w:p>
      <w:pPr>
        <w:pStyle w:val="ListBullet"/>
      </w:pPr>
      <w:r>
        <w:rPr>
          <w:b/>
          <w:color w:val="003366"/>
        </w:rPr>
        <w:t>Net Promoter Score (NPS)</w:t>
      </w:r>
      <w:r>
        <w:t xml:space="preserve"> : &gt;50</w:t>
      </w:r>
    </w:p>
    <w:p>
      <w:pPr>
        <w:pStyle w:val="ListBullet"/>
      </w:pPr>
      <w:r>
        <w:rPr>
          <w:b/>
          <w:color w:val="003366"/>
        </w:rPr>
        <w:t>Satisfaction client</w:t>
      </w:r>
      <w:r>
        <w:t xml:space="preserve"> : &gt;4.5/5</w:t>
      </w:r>
    </w:p>
    <w:p>
      <w:pPr>
        <w:pStyle w:val="ListBullet"/>
      </w:pPr>
      <w:r>
        <w:rPr>
          <w:b/>
          <w:color w:val="003366"/>
        </w:rPr>
        <w:t>Mentions sociales</w:t>
      </w:r>
      <w:r>
        <w:t xml:space="preserve"> : Volume, sentiment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STRATÉGIE DE RÉTENTION</w:t>
      </w:r>
    </w:p>
    <w:p/>
    <w:p>
      <w:pPr>
        <w:pStyle w:val="Heading3"/>
      </w:pPr>
      <w:r>
        <w:t>Programmes Fidélité</w:t>
      </w:r>
    </w:p>
    <w:p/>
    <w:p>
      <w:pPr/>
      <w:r>
        <w:rPr>
          <w:b/>
          <w:color w:val="003366"/>
        </w:rPr>
        <w:t>Système de Points</w:t>
      </w:r>
    </w:p>
    <w:p>
      <w:pPr>
        <w:pStyle w:val="ListBullet"/>
      </w:pPr>
      <w:r>
        <w:rPr>
          <w:b/>
          <w:color w:val="003366"/>
        </w:rPr>
        <w:t>1 point = 6 FCFA</w:t>
      </w:r>
    </w:p>
    <w:p>
      <w:pPr>
        <w:pStyle w:val="ListBullet"/>
      </w:pPr>
      <w:r>
        <w:rPr>
          <w:b/>
          <w:color w:val="003366"/>
        </w:rPr>
        <w:t>Gains</w:t>
      </w:r>
      <w:r>
        <w:t xml:space="preserve"> : Transactions, parrainage, engagement</w:t>
      </w:r>
    </w:p>
    <w:p>
      <w:pPr>
        <w:pStyle w:val="ListBullet"/>
      </w:pPr>
      <w:r>
        <w:rPr>
          <w:b/>
          <w:color w:val="003366"/>
        </w:rPr>
        <w:t>Utilisation</w:t>
      </w:r>
      <w:r>
        <w:t xml:space="preserve"> : Réductions, livraisons gratuites, produits</w:t>
      </w:r>
    </w:p>
    <w:p/>
    <w:p>
      <w:pPr/>
      <w:r>
        <w:rPr>
          <w:b/>
          <w:color w:val="003366"/>
        </w:rPr>
        <w:t>Niveaux Utilisateurs</w:t>
      </w:r>
    </w:p>
    <w:p>
      <w:pPr>
        <w:pStyle w:val="ListBullet"/>
      </w:pPr>
      <w:r>
        <w:rPr>
          <w:b/>
          <w:color w:val="003366"/>
        </w:rPr>
        <w:t>Bronze</w:t>
      </w:r>
      <w:r>
        <w:t xml:space="preserve"> : Débutant</w:t>
      </w:r>
    </w:p>
    <w:p>
      <w:pPr>
        <w:pStyle w:val="ListBullet"/>
      </w:pPr>
      <w:r>
        <w:rPr>
          <w:b/>
          <w:color w:val="003366"/>
        </w:rPr>
        <w:t>Argent</w:t>
      </w:r>
      <w:r>
        <w:t xml:space="preserve"> : 10+ transactions</w:t>
      </w:r>
    </w:p>
    <w:p>
      <w:pPr>
        <w:pStyle w:val="ListBullet"/>
      </w:pPr>
      <w:r>
        <w:rPr>
          <w:b/>
          <w:color w:val="003366"/>
        </w:rPr>
        <w:t>Or</w:t>
      </w:r>
      <w:r>
        <w:t xml:space="preserve"> : 50+ transactions</w:t>
      </w:r>
    </w:p>
    <w:p>
      <w:pPr>
        <w:pStyle w:val="ListBullet"/>
      </w:pPr>
      <w:r>
        <w:rPr>
          <w:b/>
          <w:color w:val="003366"/>
        </w:rPr>
        <w:t>Platine</w:t>
      </w:r>
      <w:r>
        <w:t xml:space="preserve"> : 200+ transactions</w:t>
      </w:r>
    </w:p>
    <w:p/>
    <w:p>
      <w:pPr/>
      <w:r>
        <w:rPr>
          <w:b/>
          <w:color w:val="003366"/>
        </w:rPr>
        <w:t>Avantages par Niveau</w:t>
      </w:r>
    </w:p>
    <w:p>
      <w:pPr>
        <w:pStyle w:val="ListBullet"/>
      </w:pPr>
      <w:r>
        <w:t>Réductions progressives</w:t>
      </w:r>
    </w:p>
    <w:p>
      <w:pPr>
        <w:pStyle w:val="ListBullet"/>
      </w:pPr>
      <w:r>
        <w:t>Livraisons gratuites</w:t>
      </w:r>
    </w:p>
    <w:p>
      <w:pPr>
        <w:pStyle w:val="ListBullet"/>
      </w:pPr>
      <w:r>
        <w:t>Support prioritaire</w:t>
      </w:r>
    </w:p>
    <w:p>
      <w:pPr>
        <w:pStyle w:val="ListBullet"/>
      </w:pPr>
      <w:r>
        <w:t>Accès exclusifs</w:t>
      </w:r>
    </w:p>
    <w:p/>
    <w:p>
      <w:pPr>
        <w:pStyle w:val="Heading3"/>
      </w:pPr>
      <w:r>
        <w:t>Engagement Continu</w:t>
      </w:r>
    </w:p>
    <w:p/>
    <w:p>
      <w:pPr/>
      <w:r>
        <w:rPr>
          <w:b/>
          <w:color w:val="003366"/>
        </w:rPr>
        <w:t>Notifications Push</w:t>
      </w:r>
    </w:p>
    <w:p>
      <w:pPr>
        <w:pStyle w:val="ListBullet"/>
      </w:pPr>
      <w:r>
        <w:rPr>
          <w:b/>
          <w:color w:val="003366"/>
        </w:rPr>
        <w:t>Personnalisées</w:t>
      </w:r>
      <w:r>
        <w:t xml:space="preserve"> : Offres selon préférences</w:t>
      </w:r>
    </w:p>
    <w:p>
      <w:pPr>
        <w:pStyle w:val="ListBullet"/>
      </w:pPr>
      <w:r>
        <w:rPr>
          <w:b/>
          <w:color w:val="003366"/>
        </w:rPr>
        <w:t>Temps réel</w:t>
      </w:r>
      <w:r>
        <w:t xml:space="preserve"> : Livraisons, promotions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2-3 par semaine max</w:t>
      </w:r>
    </w:p>
    <w:p/>
    <w:p>
      <w:pPr/>
      <w:r>
        <w:rPr>
          <w:b/>
          <w:color w:val="003366"/>
        </w:rPr>
        <w:t>Email Marketing</w:t>
      </w:r>
    </w:p>
    <w:p>
      <w:pPr>
        <w:pStyle w:val="ListBullet"/>
      </w:pPr>
      <w:r>
        <w:rPr>
          <w:b/>
          <w:color w:val="003366"/>
        </w:rPr>
        <w:t>Newsletters</w:t>
      </w:r>
      <w:r>
        <w:t xml:space="preserve"> : Hebdomadaires</w:t>
      </w:r>
    </w:p>
    <w:p>
      <w:pPr>
        <w:pStyle w:val="ListBullet"/>
      </w:pPr>
      <w:r>
        <w:rPr>
          <w:b/>
          <w:color w:val="003366"/>
        </w:rPr>
        <w:t>Promotions</w:t>
      </w:r>
      <w:r>
        <w:t xml:space="preserve"> : Mensuelles</w:t>
      </w:r>
    </w:p>
    <w:p>
      <w:pPr>
        <w:pStyle w:val="ListBullet"/>
      </w:pPr>
      <w:r>
        <w:rPr>
          <w:b/>
          <w:color w:val="003366"/>
        </w:rPr>
        <w:t>Réactivation</w:t>
      </w:r>
      <w:r>
        <w:t xml:space="preserve"> : Utilisateurs inactifs</w:t>
      </w:r>
    </w:p>
    <w:p/>
    <w:p>
      <w:pPr/>
      <w:r>
        <w:rPr>
          <w:b/>
          <w:color w:val="003366"/>
        </w:rPr>
        <w:t>Gamification</w:t>
      </w:r>
    </w:p>
    <w:p>
      <w:pPr>
        <w:pStyle w:val="ListBullet"/>
      </w:pPr>
      <w:r>
        <w:rPr>
          <w:b/>
          <w:color w:val="003366"/>
        </w:rPr>
        <w:t>Badges</w:t>
      </w:r>
      <w:r>
        <w:t xml:space="preserve"> : Accomplissements</w:t>
      </w:r>
    </w:p>
    <w:p>
      <w:pPr>
        <w:pStyle w:val="ListBullet"/>
      </w:pPr>
      <w:r>
        <w:rPr>
          <w:b/>
          <w:color w:val="003366"/>
        </w:rPr>
        <w:t>Défis</w:t>
      </w:r>
      <w:r>
        <w:t xml:space="preserve"> : Objectifs mensuels</w:t>
      </w:r>
    </w:p>
    <w:p>
      <w:pPr>
        <w:pStyle w:val="ListBullet"/>
      </w:pPr>
      <w:r>
        <w:rPr>
          <w:b/>
          <w:color w:val="003366"/>
        </w:rPr>
        <w:t>Classements</w:t>
      </w:r>
      <w:r>
        <w:t xml:space="preserve"> : Leaderboards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ADAPTATION LOCALE</w:t>
      </w:r>
    </w:p>
    <w:p/>
    <w:p>
      <w:pPr>
        <w:pStyle w:val="Heading3"/>
      </w:pPr>
      <w:r>
        <w:t>Stratégie par Marché</w:t>
      </w:r>
    </w:p>
    <w:p/>
    <w:p>
      <w:pPr/>
      <w:r>
        <w:rPr>
          <w:b/>
          <w:color w:val="003366"/>
        </w:rPr>
        <w:t>Cameroun</w:t>
      </w:r>
    </w:p>
    <w:p>
      <w:pPr>
        <w:pStyle w:val="ListBullet"/>
      </w:pPr>
      <w:r>
        <w:rPr>
          <w:b/>
          <w:color w:val="003366"/>
        </w:rPr>
        <w:t>Langues</w:t>
      </w:r>
      <w:r>
        <w:t xml:space="preserve"> : Français, Anglais</w:t>
      </w:r>
    </w:p>
    <w:p>
      <w:pPr>
        <w:pStyle w:val="ListBullet"/>
      </w:pPr>
      <w:r>
        <w:rPr>
          <w:b/>
          <w:color w:val="003366"/>
        </w:rPr>
        <w:t>Focus</w:t>
      </w:r>
      <w:r>
        <w:t xml:space="preserve"> : Yaoundé, Douala</w:t>
      </w:r>
    </w:p>
    <w:p>
      <w:pPr>
        <w:pStyle w:val="ListBullet"/>
      </w:pPr>
      <w:r>
        <w:rPr>
          <w:b/>
          <w:color w:val="003366"/>
        </w:rPr>
        <w:t>Partenaires</w:t>
      </w:r>
      <w:r>
        <w:t xml:space="preserve"> : Locaux, régionaux</w:t>
      </w:r>
    </w:p>
    <w:p/>
    <w:p>
      <w:pPr/>
      <w:r>
        <w:rPr>
          <w:b/>
          <w:color w:val="003366"/>
        </w:rPr>
        <w:t>Côte d'Ivoire</w:t>
      </w:r>
    </w:p>
    <w:p>
      <w:pPr>
        <w:pStyle w:val="ListBullet"/>
      </w:pPr>
      <w:r>
        <w:rPr>
          <w:b/>
          <w:color w:val="003366"/>
        </w:rPr>
        <w:t>Langues</w:t>
      </w:r>
      <w:r>
        <w:t xml:space="preserve"> : Français</w:t>
      </w:r>
    </w:p>
    <w:p>
      <w:pPr>
        <w:pStyle w:val="ListBullet"/>
      </w:pPr>
      <w:r>
        <w:rPr>
          <w:b/>
          <w:color w:val="003366"/>
        </w:rPr>
        <w:t>Focus</w:t>
      </w:r>
      <w:r>
        <w:t xml:space="preserve"> : Abidjan, Bouaké</w:t>
      </w:r>
    </w:p>
    <w:p>
      <w:pPr>
        <w:pStyle w:val="ListBullet"/>
      </w:pPr>
      <w:r>
        <w:rPr>
          <w:b/>
          <w:color w:val="003366"/>
        </w:rPr>
        <w:t>Partenaires</w:t>
      </w:r>
      <w:r>
        <w:t xml:space="preserve"> : Locaux, internationaux</w:t>
      </w:r>
    </w:p>
    <w:p/>
    <w:p>
      <w:pPr/>
      <w:r>
        <w:rPr>
          <w:b/>
          <w:color w:val="003366"/>
        </w:rPr>
        <w:t>Sénégal</w:t>
      </w:r>
    </w:p>
    <w:p>
      <w:pPr>
        <w:pStyle w:val="ListBullet"/>
      </w:pPr>
      <w:r>
        <w:rPr>
          <w:b/>
          <w:color w:val="003366"/>
        </w:rPr>
        <w:t>Langues</w:t>
      </w:r>
      <w:r>
        <w:t xml:space="preserve"> : Français, Wolof</w:t>
      </w:r>
    </w:p>
    <w:p>
      <w:pPr>
        <w:pStyle w:val="ListBullet"/>
      </w:pPr>
      <w:r>
        <w:rPr>
          <w:b/>
          <w:color w:val="003366"/>
        </w:rPr>
        <w:t>Focus</w:t>
      </w:r>
      <w:r>
        <w:t xml:space="preserve"> : Dakar, Thiès</w:t>
      </w:r>
    </w:p>
    <w:p>
      <w:pPr>
        <w:pStyle w:val="ListBullet"/>
      </w:pPr>
      <w:r>
        <w:rPr>
          <w:b/>
          <w:color w:val="003366"/>
        </w:rPr>
        <w:t>Partenaires</w:t>
      </w:r>
      <w:r>
        <w:t xml:space="preserve"> : Locaux, régionaux</w:t>
      </w:r>
    </w:p>
    <w:p/>
    <w:p>
      <w:pPr>
        <w:pStyle w:val="Heading3"/>
      </w:pPr>
      <w:r>
        <w:t>Adaptation Culturelle</w:t>
      </w:r>
    </w:p>
    <w:p/>
    <w:p>
      <w:pPr/>
      <w:r>
        <w:rPr>
          <w:b/>
          <w:color w:val="003366"/>
        </w:rPr>
        <w:t>Contenu</w:t>
      </w:r>
    </w:p>
    <w:p>
      <w:pPr>
        <w:pStyle w:val="ListBullet"/>
      </w:pPr>
      <w:r>
        <w:rPr>
          <w:b/>
          <w:color w:val="003366"/>
        </w:rPr>
        <w:t>Références locales</w:t>
      </w:r>
      <w:r>
        <w:t xml:space="preserve"> : Culture, traditions</w:t>
      </w:r>
    </w:p>
    <w:p>
      <w:pPr>
        <w:pStyle w:val="ListBullet"/>
      </w:pPr>
      <w:r>
        <w:rPr>
          <w:b/>
          <w:color w:val="003366"/>
        </w:rPr>
        <w:t>Langues</w:t>
      </w:r>
      <w:r>
        <w:t xml:space="preserve"> : Traduction, adaptation</w:t>
      </w:r>
    </w:p>
    <w:p>
      <w:pPr>
        <w:pStyle w:val="ListBullet"/>
      </w:pPr>
      <w:r>
        <w:rPr>
          <w:b/>
          <w:color w:val="003366"/>
        </w:rPr>
        <w:t>Exemples</w:t>
      </w:r>
      <w:r>
        <w:t xml:space="preserve"> : Contextes locaux</w:t>
      </w:r>
    </w:p>
    <w:p/>
    <w:p>
      <w:pPr/>
      <w:r>
        <w:rPr>
          <w:b/>
          <w:color w:val="003366"/>
        </w:rPr>
        <w:t>Communication</w:t>
      </w:r>
    </w:p>
    <w:p>
      <w:pPr>
        <w:pStyle w:val="ListBullet"/>
      </w:pPr>
      <w:r>
        <w:rPr>
          <w:b/>
          <w:color w:val="003366"/>
        </w:rPr>
        <w:t>Tone</w:t>
      </w:r>
      <w:r>
        <w:t xml:space="preserve"> : Adapté à chaque culture</w:t>
      </w:r>
    </w:p>
    <w:p>
      <w:pPr>
        <w:pStyle w:val="ListBullet"/>
      </w:pPr>
      <w:r>
        <w:rPr>
          <w:b/>
          <w:color w:val="003366"/>
        </w:rPr>
        <w:t>Canaux</w:t>
      </w:r>
      <w:r>
        <w:t xml:space="preserve"> : Préférences locales</w:t>
      </w:r>
    </w:p>
    <w:p>
      <w:pPr>
        <w:pStyle w:val="ListBullet"/>
      </w:pPr>
      <w:r>
        <w:rPr>
          <w:b/>
          <w:color w:val="003366"/>
        </w:rPr>
        <w:t>Timing</w:t>
      </w:r>
      <w:r>
        <w:t xml:space="preserve"> : Fuseaux horaires, habitudes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MÉCANISMES MARKETING DÉTAILLÉS</w:t>
      </w:r>
    </w:p>
    <w:p/>
    <w:p>
      <w:pPr>
        <w:pStyle w:val="Heading3"/>
      </w:pPr>
      <w:r>
        <w:t>1. MÉCANISME CAMPAGNES DIGITALES</w:t>
      </w:r>
    </w:p>
    <w:p/>
    <w:p>
      <w:pPr>
        <w:pStyle w:val="Heading4"/>
      </w:pPr>
      <w:r>
        <w:t>Facebook &amp; Instagram Ads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Préparation (Semaine 1)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Digital + Agence Media (si externalisée)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Création brief créatif (messages, visuels, vidéos)</w:t>
      </w:r>
    </w:p>
    <w:p>
      <w:pPr>
        <w:pStyle w:val="ListBullet"/>
      </w:pPr>
      <w:r>
        <w:t>Définition audiences cibles (Lookalike, Custom, Interest-based)</w:t>
      </w:r>
    </w:p>
    <w:p>
      <w:pPr>
        <w:pStyle w:val="ListBullet"/>
      </w:pPr>
      <w:r>
        <w:t>Setup comptes publicitaires Facebook Business</w:t>
      </w:r>
    </w:p>
    <w:p>
      <w:pPr>
        <w:pStyle w:val="ListBullet"/>
      </w:pPr>
      <w:r>
        <w:t>Configuration pixels de tracking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Assets créatifs, audiences configurées, comptes prêts</w:t>
      </w:r>
    </w:p>
    <w:p/>
    <w:p>
      <w:pPr/>
      <w:r>
        <w:rPr>
          <w:b/>
          <w:color w:val="003366"/>
        </w:rPr>
        <w:t>Étape 2 : Lancement (Semaine 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Media Buyer + Créatif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Création campagnes (Awareness, Consideration, Conversion)</w:t>
      </w:r>
    </w:p>
    <w:p>
      <w:pPr>
        <w:pStyle w:val="ListBullet"/>
      </w:pPr>
      <w:r>
        <w:t>Setup A/B tests (3-5 variantes par campagne)</w:t>
      </w:r>
    </w:p>
    <w:p>
      <w:pPr>
        <w:pStyle w:val="ListBullet"/>
      </w:pPr>
      <w:r>
        <w:t>Budget initial : 20% du budget total (test)</w:t>
      </w:r>
    </w:p>
    <w:p>
      <w:pPr>
        <w:pStyle w:val="ListBullet"/>
      </w:pPr>
      <w:r>
        <w:t>Activation tracking conversions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Lancement quotidien, optimisation quotidienne</w:t>
      </w:r>
    </w:p>
    <w:p/>
    <w:p>
      <w:pPr/>
      <w:r>
        <w:rPr>
          <w:b/>
          <w:color w:val="003366"/>
        </w:rPr>
        <w:t>Étape 3 : Optimisation (Semaines 3-4)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Media Buyer + Analyste Data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Analyse performance quotidienne (CPM, CPC, CTR, CPA)</w:t>
      </w:r>
    </w:p>
    <w:p>
      <w:pPr>
        <w:pStyle w:val="ListBullet"/>
      </w:pPr>
      <w:r>
        <w:t>Pause variantes sous-performantes (&lt; 2x ROI)</w:t>
      </w:r>
    </w:p>
    <w:p>
      <w:pPr>
        <w:pStyle w:val="ListBullet"/>
      </w:pPr>
      <w:r>
        <w:t>Augmentation budget variantes performantes</w:t>
      </w:r>
    </w:p>
    <w:p>
      <w:pPr>
        <w:pStyle w:val="ListBullet"/>
      </w:pPr>
      <w:r>
        <w:t>Ajustement audiences selon données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Révision quotidienne, ajustements 2-3x/semaine</w:t>
      </w:r>
    </w:p>
    <w:p/>
    <w:p>
      <w:pPr/>
      <w:r>
        <w:rPr>
          <w:b/>
          <w:color w:val="003366"/>
        </w:rPr>
        <w:t>Étape 4 : Scaling (Mois 2-3)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Agence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Augmentation budget campagnes performantes</w:t>
      </w:r>
    </w:p>
    <w:p>
      <w:pPr>
        <w:pStyle w:val="ListBullet"/>
      </w:pPr>
      <w:r>
        <w:t>Expansion audiences similaires</w:t>
      </w:r>
    </w:p>
    <w:p>
      <w:pPr>
        <w:pStyle w:val="ListBullet"/>
      </w:pPr>
      <w:r>
        <w:t>Test nouveaux formats (Reels, Stories, Carrousels)</w:t>
      </w:r>
    </w:p>
    <w:p>
      <w:pPr>
        <w:pStyle w:val="ListBullet"/>
      </w:pPr>
      <w:r>
        <w:t>Optimisation landing pages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Scaling hebdomadaire, tests mensuels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Agence Media</w:t>
      </w:r>
      <w:r>
        <w:t xml:space="preserve"> : Gestion campagnes (optionnel, 15-20% commission)</w:t>
      </w:r>
    </w:p>
    <w:p>
      <w:pPr>
        <w:pStyle w:val="ListBullet"/>
      </w:pPr>
      <w:r>
        <w:rPr>
          <w:b/>
          <w:color w:val="003366"/>
        </w:rPr>
        <w:t>Créatif In-house</w:t>
      </w:r>
      <w:r>
        <w:t xml:space="preserve"> : Design assets</w:t>
      </w:r>
    </w:p>
    <w:p>
      <w:pPr>
        <w:pStyle w:val="ListBullet"/>
      </w:pPr>
      <w:r>
        <w:rPr>
          <w:b/>
          <w:color w:val="003366"/>
        </w:rPr>
        <w:t>Media Buyer</w:t>
      </w:r>
      <w:r>
        <w:t xml:space="preserve"> : Optimisation campagnes</w:t>
      </w:r>
    </w:p>
    <w:p>
      <w:pPr>
        <w:pStyle w:val="ListBullet"/>
      </w:pPr>
      <w:r>
        <w:rPr>
          <w:b/>
          <w:color w:val="003366"/>
        </w:rPr>
        <w:t>Data Analyst</w:t>
      </w:r>
      <w:r>
        <w:t xml:space="preserve"> : Analyse performance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Quotidien</w:t>
      </w:r>
      <w:r>
        <w:t xml:space="preserve"> : Monitoring performance, ajustements mineurs</w:t>
      </w:r>
    </w:p>
    <w:p>
      <w:pPr>
        <w:pStyle w:val="ListBullet"/>
      </w:pPr>
      <w:r>
        <w:rPr>
          <w:b/>
          <w:color w:val="003366"/>
        </w:rPr>
        <w:t>Hebdomadaire</w:t>
      </w:r>
      <w:r>
        <w:t xml:space="preserve"> : Revue complète, optimisation budgets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Analyse approfondie, nouveaux tests, scaling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TikTok Ads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Création Contenu Viral (Semaine 1)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Créatif Vidéo + Community Manager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Création 10-15 vidéos courtes (15-30 secondes)</w:t>
      </w:r>
    </w:p>
    <w:p>
      <w:pPr>
        <w:pStyle w:val="ListBullet"/>
      </w:pPr>
      <w:r>
        <w:t>Format : Challenges, tutos, démos, témoignages</w:t>
      </w:r>
    </w:p>
    <w:p>
      <w:pPr>
        <w:pStyle w:val="ListBullet"/>
      </w:pPr>
      <w:r>
        <w:t>Musique tendance, hashtags populaires</w:t>
      </w:r>
    </w:p>
    <w:p>
      <w:pPr>
        <w:pStyle w:val="ListBullet"/>
      </w:pPr>
      <w:r>
        <w:t>Test différents hooks (premières 3 secondes)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Bibliothèque vidéos prêtes</w:t>
      </w:r>
    </w:p>
    <w:p/>
    <w:p>
      <w:pPr/>
      <w:r>
        <w:rPr>
          <w:b/>
          <w:color w:val="003366"/>
        </w:rPr>
        <w:t>Étape 2 : Lancement Organique (Semaine 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Community Manager + Influenceurs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Publication organique sur compte TikTok Yukpomnang</w:t>
      </w:r>
    </w:p>
    <w:p>
      <w:pPr>
        <w:pStyle w:val="ListBullet"/>
      </w:pPr>
      <w:r>
        <w:t>Collaboration micro-influenceurs (boost organique)</w:t>
      </w:r>
    </w:p>
    <w:p>
      <w:pPr>
        <w:pStyle w:val="ListBullet"/>
      </w:pPr>
      <w:r>
        <w:t>Monitoring engagement (likes, shares, comments)</w:t>
      </w:r>
    </w:p>
    <w:p>
      <w:pPr>
        <w:pStyle w:val="ListBullet"/>
      </w:pPr>
      <w:r>
        <w:t>Identification vidéos performantes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1-2 posts/jour organique</w:t>
      </w:r>
    </w:p>
    <w:p/>
    <w:p>
      <w:pPr/>
      <w:r>
        <w:rPr>
          <w:b/>
          <w:color w:val="003366"/>
        </w:rPr>
        <w:t>Étape 3 : Promotion Payante (Semaine 3)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Media Buyer TikTok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Promotion vidéos organiques performantes</w:t>
      </w:r>
    </w:p>
    <w:p>
      <w:pPr>
        <w:pStyle w:val="ListBullet"/>
      </w:pPr>
      <w:r>
        <w:t>Création Spark Ads (promotion contenu organique)</w:t>
      </w:r>
    </w:p>
    <w:p>
      <w:pPr>
        <w:pStyle w:val="ListBullet"/>
      </w:pPr>
      <w:r>
        <w:t>Targeting : Intérêts, comportements, lookalike</w:t>
      </w:r>
    </w:p>
    <w:p>
      <w:pPr>
        <w:pStyle w:val="ListBullet"/>
      </w:pPr>
      <w:r>
        <w:t>Budget initial : Test 50,000-100,000 FCFA/jour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Ajustements quotidiens</w:t>
      </w:r>
    </w:p>
    <w:p/>
    <w:p>
      <w:pPr/>
      <w:r>
        <w:rPr>
          <w:b/>
          <w:color w:val="003366"/>
        </w:rPr>
        <w:t>Étape 4 : Scaling Viral (Semaine 4+)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Créatifs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Duplication formats performants</w:t>
      </w:r>
    </w:p>
    <w:p>
      <w:pPr>
        <w:pStyle w:val="ListBullet"/>
      </w:pPr>
      <w:r>
        <w:t>Collaboration créateurs TikTok</w:t>
      </w:r>
    </w:p>
    <w:p>
      <w:pPr>
        <w:pStyle w:val="ListBullet"/>
      </w:pPr>
      <w:r>
        <w:t>Challenges brandés (#YukpomnangChallenge)</w:t>
      </w:r>
    </w:p>
    <w:p>
      <w:pPr>
        <w:pStyle w:val="ListBullet"/>
      </w:pPr>
      <w:r>
        <w:t>User-generated content (UGC)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Nouveaux contenus 3-5x/semaine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Créatif Vidéo</w:t>
      </w:r>
      <w:r>
        <w:t xml:space="preserve"> : Production contenu</w:t>
      </w:r>
    </w:p>
    <w:p>
      <w:pPr>
        <w:pStyle w:val="ListBullet"/>
      </w:pPr>
      <w:r>
        <w:rPr>
          <w:b/>
          <w:color w:val="003366"/>
        </w:rPr>
        <w:t>Community Manager</w:t>
      </w:r>
      <w:r>
        <w:t xml:space="preserve"> : Gestion compte, engagement</w:t>
      </w:r>
    </w:p>
    <w:p>
      <w:pPr>
        <w:pStyle w:val="ListBullet"/>
      </w:pPr>
      <w:r>
        <w:rPr>
          <w:b/>
          <w:color w:val="003366"/>
        </w:rPr>
        <w:t>Influenceurs TikTok</w:t>
      </w:r>
      <w:r>
        <w:t xml:space="preserve"> : Création et promotion contenu</w:t>
      </w:r>
    </w:p>
    <w:p>
      <w:pPr>
        <w:pStyle w:val="ListBullet"/>
      </w:pPr>
      <w:r>
        <w:rPr>
          <w:b/>
          <w:color w:val="003366"/>
        </w:rPr>
        <w:t>Media Buyer</w:t>
      </w:r>
      <w:r>
        <w:t xml:space="preserve"> : Promotion payante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Quotidien</w:t>
      </w:r>
      <w:r>
        <w:t xml:space="preserve"> : Publication organique, monitoring engagement</w:t>
      </w:r>
    </w:p>
    <w:p>
      <w:pPr>
        <w:pStyle w:val="ListBullet"/>
      </w:pPr>
      <w:r>
        <w:rPr>
          <w:b/>
          <w:color w:val="003366"/>
        </w:rPr>
        <w:t>Hebdomadaire</w:t>
      </w:r>
      <w:r>
        <w:t xml:space="preserve"> : Analyse performance, nouveaux contenus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Challenges, collaborations, scaling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Google Ads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Recherche Mots-Clés (Semaine 1)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SEO Specialist + Media Buyer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Recherche mots-clés (Google Keyword Planner)</w:t>
      </w:r>
    </w:p>
    <w:p>
      <w:pPr>
        <w:pStyle w:val="ListBullet"/>
      </w:pPr>
      <w:r>
        <w:t>Analyse concurrence (outils : SEMrush, Ahrefs)</w:t>
      </w:r>
    </w:p>
    <w:p>
      <w:pPr>
        <w:pStyle w:val="ListBullet"/>
      </w:pPr>
      <w:r>
        <w:t>Groupement mots-clés par intention (recherche, navigation, transaction)</w:t>
      </w:r>
    </w:p>
    <w:p>
      <w:pPr>
        <w:pStyle w:val="ListBullet"/>
      </w:pPr>
      <w:r>
        <w:t>Estimation trafic et coûts (CPC)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Liste mots-clés prioritaires, structure campagnes</w:t>
      </w:r>
    </w:p>
    <w:p/>
    <w:p>
      <w:pPr/>
      <w:r>
        <w:rPr>
          <w:b/>
          <w:color w:val="003366"/>
        </w:rPr>
        <w:t>Étape 2 : Setup Campagnes (Semaine 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Media Buyer Google Ads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Création campagnes Search (mots-clés)</w:t>
      </w:r>
    </w:p>
    <w:p>
      <w:pPr>
        <w:pStyle w:val="ListBullet"/>
      </w:pPr>
      <w:r>
        <w:t>Création campagnes Display (sites partenaires)</w:t>
      </w:r>
    </w:p>
    <w:p>
      <w:pPr>
        <w:pStyle w:val="ListBullet"/>
      </w:pPr>
      <w:r>
        <w:t>Setup campagnes YouTube (vidéos publicitaires)</w:t>
      </w:r>
    </w:p>
    <w:p>
      <w:pPr>
        <w:pStyle w:val="ListBullet"/>
      </w:pPr>
      <w:r>
        <w:t>Configuration conversion tracking (Google Analytics)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Setup initial, puis optimisation continue</w:t>
      </w:r>
    </w:p>
    <w:p/>
    <w:p>
      <w:pPr/>
      <w:r>
        <w:rPr>
          <w:b/>
          <w:color w:val="003366"/>
        </w:rPr>
        <w:t>Étape 3 : Optimisation Continue (Semaines 3+)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Media Buyer + Analyste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Ajustement enchères (CPC, CPA, ROAS)</w:t>
      </w:r>
    </w:p>
    <w:p>
      <w:pPr>
        <w:pStyle w:val="ListBullet"/>
      </w:pPr>
      <w:r>
        <w:t>Ajout mots-clés négatifs (réduction coûts)</w:t>
      </w:r>
    </w:p>
    <w:p>
      <w:pPr>
        <w:pStyle w:val="ListBullet"/>
      </w:pPr>
      <w:r>
        <w:t>Optimisation annonces (A/B tests)</w:t>
      </w:r>
    </w:p>
    <w:p>
      <w:pPr>
        <w:pStyle w:val="ListBullet"/>
      </w:pPr>
      <w:r>
        <w:t>Amélioration Quality Score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Optimisation 2-3x/semaine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SEO Specialist</w:t>
      </w:r>
      <w:r>
        <w:t xml:space="preserve"> : Recherche mots-clés</w:t>
      </w:r>
    </w:p>
    <w:p>
      <w:pPr>
        <w:pStyle w:val="ListBullet"/>
      </w:pPr>
      <w:r>
        <w:rPr>
          <w:b/>
          <w:color w:val="003366"/>
        </w:rPr>
        <w:t>Media Buyer Google</w:t>
      </w:r>
      <w:r>
        <w:t xml:space="preserve"> : Gestion campagnes</w:t>
      </w:r>
    </w:p>
    <w:p>
      <w:pPr>
        <w:pStyle w:val="ListBullet"/>
      </w:pPr>
      <w:r>
        <w:rPr>
          <w:b/>
          <w:color w:val="003366"/>
        </w:rPr>
        <w:t>Créatif</w:t>
      </w:r>
      <w:r>
        <w:t xml:space="preserve"> : Rédaction annonces, landing pages</w:t>
      </w:r>
    </w:p>
    <w:p>
      <w:pPr>
        <w:pStyle w:val="ListBullet"/>
      </w:pPr>
      <w:r>
        <w:rPr>
          <w:b/>
          <w:color w:val="003366"/>
        </w:rPr>
        <w:t>Web Analyst</w:t>
      </w:r>
      <w:r>
        <w:t xml:space="preserve"> : Tracking et analyse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Quotidien</w:t>
      </w:r>
      <w:r>
        <w:t xml:space="preserve"> : Monitoring performance, ajustements enchères</w:t>
      </w:r>
    </w:p>
    <w:p>
      <w:pPr>
        <w:pStyle w:val="ListBullet"/>
      </w:pPr>
      <w:r>
        <w:rPr>
          <w:b/>
          <w:color w:val="003366"/>
        </w:rPr>
        <w:t>Hebdomadaire</w:t>
      </w:r>
      <w:r>
        <w:t xml:space="preserve"> : Optimisation annonces, nouveaux mots-clés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Revue stratégie, nouveaux tests, scaling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2. MÉCANISME MARKETING OFFLINE</w:t>
      </w:r>
    </w:p>
    <w:p/>
    <w:p>
      <w:pPr>
        <w:pStyle w:val="Heading4"/>
      </w:pPr>
      <w:r>
        <w:t>Radio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Sélection Stations (Semaine 1)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Responsable Marketing Local + Agence Media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Audit stations radio (audience, zones couverture)</w:t>
      </w:r>
    </w:p>
    <w:p>
      <w:pPr>
        <w:pStyle w:val="ListBullet"/>
      </w:pPr>
      <w:r>
        <w:t>Analyse audiences cibles (âge, CSP, zones)</w:t>
      </w:r>
    </w:p>
    <w:p>
      <w:pPr>
        <w:pStyle w:val="ListBullet"/>
      </w:pPr>
      <w:r>
        <w:t>Négociation tarifs (spots, émissions sponsorisées)</w:t>
      </w:r>
    </w:p>
    <w:p>
      <w:pPr>
        <w:pStyle w:val="ListBullet"/>
      </w:pPr>
      <w:r>
        <w:t>Sélection top 5 stations par ville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Plan média radio, contrats stations</w:t>
      </w:r>
    </w:p>
    <w:p/>
    <w:p>
      <w:pPr/>
      <w:r>
        <w:rPr>
          <w:b/>
          <w:color w:val="003366"/>
        </w:rPr>
        <w:t>Étape 2 : Création Contenu (Semaine 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Créatif Audio + Studio Enregistrement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Écriture scripts spots (30 secondes)</w:t>
      </w:r>
    </w:p>
    <w:p>
      <w:pPr>
        <w:pStyle w:val="ListBullet"/>
      </w:pPr>
      <w:r>
        <w:t>Enregistrement voix (locuteurs professionnels)</w:t>
      </w:r>
    </w:p>
    <w:p>
      <w:pPr>
        <w:pStyle w:val="ListBullet"/>
      </w:pPr>
      <w:r>
        <w:t>Production jingles, musique</w:t>
      </w:r>
    </w:p>
    <w:p>
      <w:pPr>
        <w:pStyle w:val="ListBullet"/>
      </w:pPr>
      <w:r>
        <w:t>Adaptation langues locales (français, anglais, langues locales)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Spots radio prêts (versions multiples)</w:t>
      </w:r>
    </w:p>
    <w:p/>
    <w:p>
      <w:pPr/>
      <w:r>
        <w:rPr>
          <w:b/>
          <w:color w:val="003366"/>
        </w:rPr>
        <w:t>Étape 3 : Diffusion (Semaines 3-12)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Stations Radio + Agence Media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Planification horaires (rush hours : 7-9h, 17-19h)</w:t>
      </w:r>
    </w:p>
    <w:p>
      <w:pPr>
        <w:pStyle w:val="ListBullet"/>
      </w:pPr>
      <w:r>
        <w:t>Diffusion spots (10-15 spots/jour/station)</w:t>
      </w:r>
    </w:p>
    <w:p>
      <w:pPr>
        <w:pStyle w:val="ListBullet"/>
      </w:pPr>
      <w:r>
        <w:t>Émissions sponsorisées (1-2/semaine/station)</w:t>
      </w:r>
    </w:p>
    <w:p>
      <w:pPr>
        <w:pStyle w:val="ListBullet"/>
      </w:pPr>
      <w:r>
        <w:t>Suivi diffusion (rapports stations)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Diffusion quotidienne, rapports hebdomadaires</w:t>
      </w:r>
    </w:p>
    <w:p/>
    <w:p>
      <w:pPr/>
      <w:r>
        <w:rPr>
          <w:b/>
          <w:color w:val="003366"/>
        </w:rPr>
        <w:t>Étape 4 : Mesure Impact (Mensuel)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Analyste Marketing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Tracking codes promotionnels (mentionnés dans spots)</w:t>
      </w:r>
    </w:p>
    <w:p>
      <w:pPr>
        <w:pStyle w:val="ListBullet"/>
      </w:pPr>
      <w:r>
        <w:t>Enquêtes brand awareness</w:t>
      </w:r>
    </w:p>
    <w:p>
      <w:pPr>
        <w:pStyle w:val="ListBullet"/>
      </w:pPr>
      <w:r>
        <w:t>Corrélation avec téléchargements app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Mesure mensuelle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Agence Media</w:t>
      </w:r>
      <w:r>
        <w:t xml:space="preserve"> : Négociation, planification (optionnel)</w:t>
      </w:r>
    </w:p>
    <w:p>
      <w:pPr>
        <w:pStyle w:val="ListBullet"/>
      </w:pPr>
      <w:r>
        <w:rPr>
          <w:b/>
          <w:color w:val="003366"/>
        </w:rPr>
        <w:t>Stations Radio</w:t>
      </w:r>
      <w:r>
        <w:t xml:space="preserve"> : Diffusion (Radio Yaoundé, Sweet FM, etc.)</w:t>
      </w:r>
    </w:p>
    <w:p>
      <w:pPr>
        <w:pStyle w:val="ListBullet"/>
      </w:pPr>
      <w:r>
        <w:rPr>
          <w:b/>
          <w:color w:val="003366"/>
        </w:rPr>
        <w:t>Studio Enregistrement</w:t>
      </w:r>
      <w:r>
        <w:t xml:space="preserve"> : Production audio</w:t>
      </w:r>
    </w:p>
    <w:p>
      <w:pPr>
        <w:pStyle w:val="ListBullet"/>
      </w:pPr>
      <w:r>
        <w:rPr>
          <w:b/>
          <w:color w:val="003366"/>
        </w:rPr>
        <w:t>Locuteurs</w:t>
      </w:r>
      <w:r>
        <w:t xml:space="preserve"> : Voix spots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Renouvellement contrats, nouveaux spots</w:t>
      </w:r>
    </w:p>
    <w:p>
      <w:pPr>
        <w:pStyle w:val="ListBullet"/>
      </w:pPr>
      <w:r>
        <w:rPr>
          <w:b/>
          <w:color w:val="003366"/>
        </w:rPr>
        <w:t>Trimestriel</w:t>
      </w:r>
      <w:r>
        <w:t xml:space="preserve"> : Évaluation performance, ajustement stations</w:t>
      </w:r>
    </w:p>
    <w:p>
      <w:pPr>
        <w:pStyle w:val="ListBullet"/>
      </w:pPr>
      <w:r>
        <w:rPr>
          <w:b/>
          <w:color w:val="003366"/>
        </w:rPr>
        <w:t>Ponctuel</w:t>
      </w:r>
      <w:r>
        <w:t xml:space="preserve"> : Émissions sponsorisées événements spéciaux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Affichage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Identification Emplacements (Semaine 1-2)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Responsable Marketing Local + Régie Publicitaire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Audit emplacements (bus, taxis, panneaux, murs)</w:t>
      </w:r>
    </w:p>
    <w:p>
      <w:pPr>
        <w:pStyle w:val="ListBullet"/>
      </w:pPr>
      <w:r>
        <w:t>Analyse trafic, visibilité, coûts</w:t>
      </w:r>
    </w:p>
    <w:p>
      <w:pPr>
        <w:pStyle w:val="ListBullet"/>
      </w:pPr>
      <w:r>
        <w:t>Sélection emplacements stratégiques (centres-villes, universités, commerces)</w:t>
      </w:r>
    </w:p>
    <w:p>
      <w:pPr>
        <w:pStyle w:val="ListBullet"/>
      </w:pPr>
      <w:r>
        <w:t>Négociation contrats (3-6 mois)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Plan emplacements, contrats signés</w:t>
      </w:r>
    </w:p>
    <w:p/>
    <w:p>
      <w:pPr/>
      <w:r>
        <w:rPr>
          <w:b/>
          <w:color w:val="003366"/>
        </w:rPr>
        <w:t>Étape 2 : Création Visuels (Semaine 2-3)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Graphiste + Directeur Artistique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Design affiches (formats multiples : bus, panneaux, taxis)</w:t>
      </w:r>
    </w:p>
    <w:p>
      <w:pPr>
        <w:pStyle w:val="ListBullet"/>
      </w:pPr>
      <w:r>
        <w:t>Adaptation formats (taille, orientation)</w:t>
      </w:r>
    </w:p>
    <w:p>
      <w:pPr>
        <w:pStyle w:val="ListBullet"/>
      </w:pPr>
      <w:r>
        <w:t>Messages clairs, visuels impactants</w:t>
      </w:r>
    </w:p>
    <w:p>
      <w:pPr>
        <w:pStyle w:val="ListBullet"/>
      </w:pPr>
      <w:r>
        <w:t>QR codes pour téléchargement app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Fichiers prêts impression (haute résolution)</w:t>
      </w:r>
    </w:p>
    <w:p/>
    <w:p>
      <w:pPr/>
      <w:r>
        <w:rPr>
          <w:b/>
          <w:color w:val="003366"/>
        </w:rPr>
        <w:t>Étape 3 : Impression et Installation (Semaine 4)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Imprimeur + Installateurs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Impression affiches (quantités selon emplacements)</w:t>
      </w:r>
    </w:p>
    <w:p>
      <w:pPr>
        <w:pStyle w:val="ListBullet"/>
      </w:pPr>
      <w:r>
        <w:t>Installation sur supports (bus, taxis, panneaux)</w:t>
      </w:r>
    </w:p>
    <w:p>
      <w:pPr>
        <w:pStyle w:val="ListBullet"/>
      </w:pPr>
      <w:r>
        <w:t>Vérification qualité installation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Installation initiale, puis maintenance mensuelle</w:t>
      </w:r>
    </w:p>
    <w:p/>
    <w:p>
      <w:pPr/>
      <w:r>
        <w:rPr>
          <w:b/>
          <w:color w:val="003366"/>
        </w:rPr>
        <w:t>Étape 4 : Maintenance et Rotation (Mensuel)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Régie Publicitaire + Équipe Marketing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Vérification état affiches (remplacement si nécessaire)</w:t>
      </w:r>
    </w:p>
    <w:p>
      <w:pPr>
        <w:pStyle w:val="ListBullet"/>
      </w:pPr>
      <w:r>
        <w:t>Rotation messages (nouveaux visuels)</w:t>
      </w:r>
    </w:p>
    <w:p>
      <w:pPr>
        <w:pStyle w:val="ListBullet"/>
      </w:pPr>
      <w:r>
        <w:t>Nettoyage supports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Maintenance mensuelle, rotation trimestrielle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Régie Publicitaire</w:t>
      </w:r>
      <w:r>
        <w:t xml:space="preserve"> : Gestion emplacements (ex: JCDecaux, régies locales)</w:t>
      </w:r>
    </w:p>
    <w:p>
      <w:pPr>
        <w:pStyle w:val="ListBullet"/>
      </w:pPr>
      <w:r>
        <w:rPr>
          <w:b/>
          <w:color w:val="003366"/>
        </w:rPr>
        <w:t>Imprimeur</w:t>
      </w:r>
      <w:r>
        <w:t xml:space="preserve"> : Impression affiches</w:t>
      </w:r>
    </w:p>
    <w:p>
      <w:pPr>
        <w:pStyle w:val="ListBullet"/>
      </w:pPr>
      <w:r>
        <w:rPr>
          <w:b/>
          <w:color w:val="003366"/>
        </w:rPr>
        <w:t>Installateurs</w:t>
      </w:r>
      <w:r>
        <w:t xml:space="preserve"> : Pose affiches</w:t>
      </w:r>
    </w:p>
    <w:p>
      <w:pPr>
        <w:pStyle w:val="ListBullet"/>
      </w:pPr>
      <w:r>
        <w:rPr>
          <w:b/>
          <w:color w:val="003366"/>
        </w:rPr>
        <w:t>Graphiste</w:t>
      </w:r>
      <w:r>
        <w:t xml:space="preserve"> : Design visuels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Maintenance, vérification</w:t>
      </w:r>
    </w:p>
    <w:p>
      <w:pPr>
        <w:pStyle w:val="ListBullet"/>
      </w:pPr>
      <w:r>
        <w:rPr>
          <w:b/>
          <w:color w:val="003366"/>
        </w:rPr>
        <w:t>Trimestriel</w:t>
      </w:r>
      <w:r>
        <w:t xml:space="preserve"> : Rotation messages, nouveaux visuels</w:t>
      </w:r>
    </w:p>
    <w:p>
      <w:pPr>
        <w:pStyle w:val="ListBullet"/>
      </w:pPr>
      <w:r>
        <w:rPr>
          <w:b/>
          <w:color w:val="003366"/>
        </w:rPr>
        <w:t>Semestriel</w:t>
      </w:r>
      <w:r>
        <w:t xml:space="preserve"> : Renouvellement contrats, nouveaux emplacements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Marketing de Rue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Recrutement Équipes (Semaine 1)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Responsable Marketing Local + RH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Recrutement équipes terrain (20-30 personnes)</w:t>
      </w:r>
    </w:p>
    <w:p>
      <w:pPr>
        <w:pStyle w:val="ListBullet"/>
      </w:pPr>
      <w:r>
        <w:t>Profil : Jeunes, dynamiques, locuteurs français/anglais</w:t>
      </w:r>
    </w:p>
    <w:p>
      <w:pPr>
        <w:pStyle w:val="ListBullet"/>
      </w:pPr>
      <w:r>
        <w:t>Formation produit et techniques vente</w:t>
      </w:r>
    </w:p>
    <w:p>
      <w:pPr>
        <w:pStyle w:val="ListBullet"/>
      </w:pPr>
      <w:r>
        <w:t>Attribution zones (marchés, universités, centres commerciaux)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Équipes formées et opérationnelles</w:t>
      </w:r>
    </w:p>
    <w:p/>
    <w:p>
      <w:pPr/>
      <w:r>
        <w:rPr>
          <w:b/>
          <w:color w:val="003366"/>
        </w:rPr>
        <w:t>Étape 2 : Préparation Matériel (Semaine 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Logistique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Impression flyers (50,000-100,000 exemplaires)</w:t>
      </w:r>
    </w:p>
    <w:p>
      <w:pPr>
        <w:pStyle w:val="ListBullet"/>
      </w:pPr>
      <w:r>
        <w:t>Création goodies (stylos, sacs, t-shirts brandés)</w:t>
      </w:r>
    </w:p>
    <w:p>
      <w:pPr>
        <w:pStyle w:val="ListBullet"/>
      </w:pPr>
      <w:r>
        <w:t>Tablettes pour démos app</w:t>
      </w:r>
    </w:p>
    <w:p>
      <w:pPr>
        <w:pStyle w:val="ListBullet"/>
      </w:pPr>
      <w:r>
        <w:t>Codes promotionnels uniques par équipe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Matériel distribué aux équipes</w:t>
      </w:r>
    </w:p>
    <w:p/>
    <w:p>
      <w:pPr/>
      <w:r>
        <w:rPr>
          <w:b/>
          <w:color w:val="003366"/>
        </w:rPr>
        <w:t>Étape 3 : Opérations Terrain (Semaines 3+)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Équipes Marketing de Rue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Distribution flyers (zones stratégiques)</w:t>
      </w:r>
    </w:p>
    <w:p>
      <w:pPr>
        <w:pStyle w:val="ListBullet"/>
      </w:pPr>
      <w:r>
        <w:t>Démonstrations app (tablettes)</w:t>
      </w:r>
    </w:p>
    <w:p>
      <w:pPr>
        <w:pStyle w:val="ListBullet"/>
      </w:pPr>
      <w:r>
        <w:t>Inscriptions directes (codes promotionnels)</w:t>
      </w:r>
    </w:p>
    <w:p>
      <w:pPr>
        <w:pStyle w:val="ListBullet"/>
      </w:pPr>
      <w:r>
        <w:t>Collecte contacts (lead generation)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Opérations 5 jours/semaine, 6-8h/jour</w:t>
      </w:r>
    </w:p>
    <w:p/>
    <w:p>
      <w:pPr/>
      <w:r>
        <w:rPr>
          <w:b/>
          <w:color w:val="003366"/>
        </w:rPr>
        <w:t>Étape 4 : Suivi et Optimisation (Hebdomadaire)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Responsable Marketing Local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Tracking inscriptions par code promotionnel</w:t>
      </w:r>
    </w:p>
    <w:p>
      <w:pPr>
        <w:pStyle w:val="ListBullet"/>
      </w:pPr>
      <w:r>
        <w:t>Analyse performance par zone/équipe</w:t>
      </w:r>
    </w:p>
    <w:p>
      <w:pPr>
        <w:pStyle w:val="ListBullet"/>
      </w:pPr>
      <w:r>
        <w:t>Ajustement zones selon résultats</w:t>
      </w:r>
    </w:p>
    <w:p>
      <w:pPr>
        <w:pStyle w:val="ListBullet"/>
      </w:pPr>
      <w:r>
        <w:t>Motivation équipes (bonus performance)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Revue hebdomadaire, ajustements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Équipes Terrain</w:t>
      </w:r>
      <w:r>
        <w:t xml:space="preserve"> : 20-30 personnes (distribution, démos)</w:t>
      </w:r>
    </w:p>
    <w:p>
      <w:pPr>
        <w:pStyle w:val="ListBullet"/>
      </w:pPr>
      <w:r>
        <w:rPr>
          <w:b/>
          <w:color w:val="003366"/>
        </w:rPr>
        <w:t>Superviseurs</w:t>
      </w:r>
      <w:r>
        <w:t xml:space="preserve"> : 3-5 personnes (coordination, suivi)</w:t>
      </w:r>
    </w:p>
    <w:p>
      <w:pPr>
        <w:pStyle w:val="ListBullet"/>
      </w:pPr>
      <w:r>
        <w:rPr>
          <w:b/>
          <w:color w:val="003366"/>
        </w:rPr>
        <w:t>Logistique</w:t>
      </w:r>
      <w:r>
        <w:t xml:space="preserve"> : Gestion matériel, stocks</w:t>
      </w:r>
    </w:p>
    <w:p>
      <w:pPr>
        <w:pStyle w:val="ListBullet"/>
      </w:pPr>
      <w:r>
        <w:rPr>
          <w:b/>
          <w:color w:val="003366"/>
        </w:rPr>
        <w:t>Imprimeur</w:t>
      </w:r>
      <w:r>
        <w:t xml:space="preserve"> : Impression flyers, goodies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Quotidien</w:t>
      </w:r>
      <w:r>
        <w:t xml:space="preserve"> : Opérations terrain (lundi-vendredi)</w:t>
      </w:r>
    </w:p>
    <w:p>
      <w:pPr>
        <w:pStyle w:val="ListBullet"/>
      </w:pPr>
      <w:r>
        <w:rPr>
          <w:b/>
          <w:color w:val="003366"/>
        </w:rPr>
        <w:t>Hebdomadaire</w:t>
      </w:r>
      <w:r>
        <w:t xml:space="preserve"> : Revue performance, ajustements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Rotation zones, nouveaux matériels</w:t>
      </w:r>
    </w:p>
    <w:p>
      <w:pPr>
        <w:pStyle w:val="ListBullet"/>
      </w:pPr>
      <w:r>
        <w:rPr>
          <w:b/>
          <w:color w:val="003366"/>
        </w:rPr>
        <w:t>Trimestriel</w:t>
      </w:r>
      <w:r>
        <w:t xml:space="preserve"> : Évaluation, recrutement complémentaire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3. MÉCANISME INFLUENCEURS</w:t>
      </w:r>
    </w:p>
    <w:p/>
    <w:p>
      <w:pPr>
        <w:pStyle w:val="Heading4"/>
      </w:pPr>
      <w:r>
        <w:t>Programme Influenceurs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Identification et Sélection (Semaine 1-2)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Community Manager + Agence Influenceurs (optionnel)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Recherche influenceurs (Instagram, TikTok, YouTube, Facebook)</w:t>
      </w:r>
    </w:p>
    <w:p>
      <w:pPr>
        <w:pStyle w:val="ListBullet"/>
      </w:pPr>
      <w:r>
        <w:t>Analyse audiences (âge, localisation, engagement)</w:t>
      </w:r>
    </w:p>
    <w:p>
      <w:pPr>
        <w:pStyle w:val="ListBullet"/>
      </w:pPr>
      <w:r>
        <w:t>Vérification authenticité (fake followers, engagement rate)</w:t>
      </w:r>
    </w:p>
    <w:p>
      <w:pPr>
        <w:pStyle w:val="ListBullet"/>
      </w:pPr>
      <w:r>
        <w:t>Sélection micro (10K-100K) et macro (100K+) influenceurs</w:t>
      </w:r>
    </w:p>
    <w:p>
      <w:pPr>
        <w:pStyle w:val="ListBullet"/>
      </w:pPr>
      <w:r>
        <w:t>Contact initial, négociation tarifs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Liste influenceurs sélectionnés, contrats</w:t>
      </w:r>
    </w:p>
    <w:p/>
    <w:p>
      <w:pPr/>
      <w:r>
        <w:rPr>
          <w:b/>
          <w:color w:val="003366"/>
        </w:rPr>
        <w:t>Étape 2 : Briefing et Contenu (Semaine 3)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Community Manager + Influenceurs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Briefing influenceurs (messages clés, ton, format)</w:t>
      </w:r>
    </w:p>
    <w:p>
      <w:pPr>
        <w:pStyle w:val="ListBullet"/>
      </w:pPr>
      <w:r>
        <w:t>Fourniture assets (logo, visuels, codes promo)</w:t>
      </w:r>
    </w:p>
    <w:p>
      <w:pPr>
        <w:pStyle w:val="ListBullet"/>
      </w:pPr>
      <w:r>
        <w:t>Validation concepts créatifs</w:t>
      </w:r>
    </w:p>
    <w:p>
      <w:pPr>
        <w:pStyle w:val="ListBullet"/>
      </w:pPr>
      <w:r>
        <w:t>Planning publication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Contenus validés, planning</w:t>
      </w:r>
    </w:p>
    <w:p/>
    <w:p>
      <w:pPr/>
      <w:r>
        <w:rPr>
          <w:b/>
          <w:color w:val="003366"/>
        </w:rPr>
        <w:t>Étape 3 : Publication et Promotion (Semaine 4)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Influenceurs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Publication contenu (posts, stories, reels, vidéos)</w:t>
      </w:r>
    </w:p>
    <w:p>
      <w:pPr>
        <w:pStyle w:val="ListBullet"/>
      </w:pPr>
      <w:r>
        <w:t>Utilisation hashtags brandés (#Yukpomnang)</w:t>
      </w:r>
    </w:p>
    <w:p>
      <w:pPr>
        <w:pStyle w:val="ListBullet"/>
      </w:pPr>
      <w:r>
        <w:t>Mentions compte officiel</w:t>
      </w:r>
    </w:p>
    <w:p>
      <w:pPr>
        <w:pStyle w:val="ListBullet"/>
      </w:pPr>
      <w:r>
        <w:t>Codes promotionnels uniques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1-3 posts par influenceur selon contrat</w:t>
      </w:r>
    </w:p>
    <w:p/>
    <w:p>
      <w:pPr/>
      <w:r>
        <w:rPr>
          <w:b/>
          <w:color w:val="003366"/>
        </w:rPr>
        <w:t>Étape 4 : Mesure et Optimisation (Post-publication)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Analyste Marketing + Community Manager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Tracking engagement (likes, comments, shares)</w:t>
      </w:r>
    </w:p>
    <w:p>
      <w:pPr>
        <w:pStyle w:val="ListBullet"/>
      </w:pPr>
      <w:r>
        <w:t>Mesure conversions (codes promo, installations)</w:t>
      </w:r>
    </w:p>
    <w:p>
      <w:pPr>
        <w:pStyle w:val="ListBullet"/>
      </w:pPr>
      <w:r>
        <w:t>Calcul ROI par influenceur</w:t>
      </w:r>
    </w:p>
    <w:p>
      <w:pPr>
        <w:pStyle w:val="ListBullet"/>
      </w:pPr>
      <w:r>
        <w:t>Identification influenceurs performants pour renouvellement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Analyse post-publication, revue mensuelle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Agence Influenceurs</w:t>
      </w:r>
      <w:r>
        <w:t xml:space="preserve"> : Identification, négociation (optionnel, 20-30% commission)</w:t>
      </w:r>
    </w:p>
    <w:p>
      <w:pPr>
        <w:pStyle w:val="ListBullet"/>
      </w:pPr>
      <w:r>
        <w:rPr>
          <w:b/>
          <w:color w:val="003366"/>
        </w:rPr>
        <w:t>Influenceurs Micro</w:t>
      </w:r>
      <w:r>
        <w:t xml:space="preserve"> : 50-100 personnes (10K-100K followers)</w:t>
      </w:r>
    </w:p>
    <w:p>
      <w:pPr>
        <w:pStyle w:val="ListBullet"/>
      </w:pPr>
      <w:r>
        <w:rPr>
          <w:b/>
          <w:color w:val="003366"/>
        </w:rPr>
        <w:t>Influenceurs Macro</w:t>
      </w:r>
      <w:r>
        <w:t xml:space="preserve"> : 10-20 personnes (100K+ followers)</w:t>
      </w:r>
    </w:p>
    <w:p>
      <w:pPr>
        <w:pStyle w:val="ListBullet"/>
      </w:pPr>
      <w:r>
        <w:rPr>
          <w:b/>
          <w:color w:val="003366"/>
        </w:rPr>
        <w:t>Community Manager</w:t>
      </w:r>
      <w:r>
        <w:t xml:space="preserve"> : Coordination, suivi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Nouveaux influenceurs, campagnes</w:t>
      </w:r>
    </w:p>
    <w:p>
      <w:pPr>
        <w:pStyle w:val="ListBullet"/>
      </w:pPr>
      <w:r>
        <w:rPr>
          <w:b/>
          <w:color w:val="003366"/>
        </w:rPr>
        <w:t>Trimestriel</w:t>
      </w:r>
      <w:r>
        <w:t xml:space="preserve"> : Évaluation performance, renouvellement contrats</w:t>
      </w:r>
    </w:p>
    <w:p>
      <w:pPr>
        <w:pStyle w:val="ListBullet"/>
      </w:pPr>
      <w:r>
        <w:rPr>
          <w:b/>
          <w:color w:val="003366"/>
        </w:rPr>
        <w:t>Ponctuel</w:t>
      </w:r>
      <w:r>
        <w:t xml:space="preserve"> : Collaborations événements spéciaux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4. MÉCANISME PROGRAMME PARRAINAGE</w:t>
      </w:r>
    </w:p>
    <w:p/>
    <w:p>
      <w:pPr>
        <w:pStyle w:val="Heading4"/>
      </w:pPr>
      <w:r>
        <w:t>Programme de Parrainage - Mécanisme Opérationnel</w:t>
      </w:r>
    </w:p>
    <w:p/>
    <w:p>
      <w:pPr/>
      <w:r>
        <w:rPr>
          <w:b/>
          <w:color w:val="003366"/>
        </w:rPr>
        <w:t>Processus de Mise en Œuvre</w:t>
      </w:r>
    </w:p>
    <w:p/>
    <w:p>
      <w:pPr/>
      <w:r>
        <w:rPr>
          <w:b/>
          <w:color w:val="003366"/>
        </w:rPr>
        <w:t>Étape 1 : Développement Système (Semaine 1-2)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Technique + Marketing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Développement fonctionnalité parrainage (app)</w:t>
      </w:r>
    </w:p>
    <w:p>
      <w:pPr>
        <w:pStyle w:val="ListBullet"/>
      </w:pPr>
      <w:r>
        <w:t>Génération codes uniques par utilisateur</w:t>
      </w:r>
    </w:p>
    <w:p>
      <w:pPr>
        <w:pStyle w:val="ListBullet"/>
      </w:pPr>
      <w:r>
        <w:t>Système tracking (parrain → filleul)</w:t>
      </w:r>
    </w:p>
    <w:p>
      <w:pPr>
        <w:pStyle w:val="ListBullet"/>
      </w:pPr>
      <w:r>
        <w:t>Interface récompenses (points, crédits)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Fonctionnalité opérationnelle</w:t>
      </w:r>
    </w:p>
    <w:p/>
    <w:p>
      <w:pPr/>
      <w:r>
        <w:rPr>
          <w:b/>
          <w:color w:val="003366"/>
        </w:rPr>
        <w:t>Étape 2 : Lancement Programme (Semaine 3)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Communication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Communication lancement (email, push, in-app)</w:t>
      </w:r>
    </w:p>
    <w:p>
      <w:pPr>
        <w:pStyle w:val="ListBullet"/>
      </w:pPr>
      <w:r>
        <w:t>Tutoriel utilisation (vidéo, guide)</w:t>
      </w:r>
    </w:p>
    <w:p>
      <w:pPr>
        <w:pStyle w:val="ListBullet"/>
      </w:pPr>
      <w:r>
        <w:t>Promotion initiale (bonus lancement)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Communication ponctuelle, puis continue</w:t>
      </w:r>
    </w:p>
    <w:p/>
    <w:p>
      <w:pPr/>
      <w:r>
        <w:rPr>
          <w:b/>
          <w:color w:val="003366"/>
        </w:rPr>
        <w:t>Étape 3 : Activation Utilisateurs (Continue)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Utilisateurs + Système Automatique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Partage codes parrainage (réseaux sociaux, WhatsApp, SMS)</w:t>
      </w:r>
    </w:p>
    <w:p>
      <w:pPr>
        <w:pStyle w:val="ListBullet"/>
      </w:pPr>
      <w:r>
        <w:t>Inscription filleuls avec code</w:t>
      </w:r>
    </w:p>
    <w:p>
      <w:pPr>
        <w:pStyle w:val="ListBullet"/>
      </w:pPr>
      <w:r>
        <w:t>Attribution récompenses automatiques</w:t>
      </w:r>
    </w:p>
    <w:p>
      <w:pPr>
        <w:pStyle w:val="ListBullet"/>
      </w:pPr>
      <w:r>
        <w:t>Notifications parrain et filleul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Automatique, temps réel</w:t>
      </w:r>
    </w:p>
    <w:p/>
    <w:p>
      <w:pPr/>
      <w:r>
        <w:rPr>
          <w:b/>
          <w:color w:val="003366"/>
        </w:rPr>
        <w:t>Étape 4 : Gamification et Motivation (Mensuel)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Classements parrains (leaderboard)</w:t>
      </w:r>
    </w:p>
    <w:p>
      <w:pPr>
        <w:pStyle w:val="ListBullet"/>
      </w:pPr>
      <w:r>
        <w:t>Défis mensuels (objectifs parrainage)</w:t>
      </w:r>
    </w:p>
    <w:p>
      <w:pPr>
        <w:pStyle w:val="ListBullet"/>
      </w:pPr>
      <w:r>
        <w:t>Récompenses exclusives top parrains</w:t>
      </w:r>
    </w:p>
    <w:p>
      <w:pPr>
        <w:pStyle w:val="ListBullet"/>
      </w:pPr>
      <w:r>
        <w:t>Communication succès stories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Défis mensuels, classements hebdomadaires</w:t>
      </w:r>
    </w:p>
    <w:p/>
    <w:p>
      <w:pPr/>
      <w:r>
        <w:rPr>
          <w:b/>
          <w:color w:val="003366"/>
        </w:rPr>
        <w:t>Acteurs Clés</w:t>
      </w:r>
    </w:p>
    <w:p>
      <w:pPr>
        <w:pStyle w:val="ListBullet"/>
      </w:pPr>
      <w:r>
        <w:rPr>
          <w:b/>
          <w:color w:val="003366"/>
        </w:rPr>
        <w:t>Équipe Technique</w:t>
      </w:r>
      <w:r>
        <w:t xml:space="preserve"> : Développement système</w:t>
      </w:r>
    </w:p>
    <w:p>
      <w:pPr>
        <w:pStyle w:val="ListBullet"/>
      </w:pPr>
      <w:r>
        <w:rPr>
          <w:b/>
          <w:color w:val="003366"/>
        </w:rPr>
        <w:t>Utilisateurs</w:t>
      </w:r>
      <w:r>
        <w:t xml:space="preserve"> : Acteurs principaux (parrains)</w:t>
      </w:r>
    </w:p>
    <w:p>
      <w:pPr>
        <w:pStyle w:val="ListBullet"/>
      </w:pPr>
      <w:r>
        <w:rPr>
          <w:b/>
          <w:color w:val="003366"/>
        </w:rPr>
        <w:t>Système Automatique</w:t>
      </w:r>
      <w:r>
        <w:t xml:space="preserve"> : Tracking, attribution récompenses</w:t>
      </w:r>
    </w:p>
    <w:p>
      <w:pPr>
        <w:pStyle w:val="ListBullet"/>
      </w:pPr>
      <w:r>
        <w:rPr>
          <w:b/>
          <w:color w:val="003366"/>
        </w:rPr>
        <w:t>Équipe Marketing</w:t>
      </w:r>
      <w:r>
        <w:t xml:space="preserve"> : Animation, communication</w:t>
      </w:r>
    </w:p>
    <w:p/>
    <w:p>
      <w:pPr/>
      <w:r>
        <w:rPr>
          <w:b/>
          <w:color w:val="003366"/>
        </w:rPr>
        <w:t>Séquence Périodique</w:t>
      </w:r>
    </w:p>
    <w:p>
      <w:pPr>
        <w:pStyle w:val="ListBullet"/>
      </w:pPr>
      <w:r>
        <w:rPr>
          <w:b/>
          <w:color w:val="003366"/>
        </w:rPr>
        <w:t>Quotidien</w:t>
      </w:r>
      <w:r>
        <w:t xml:space="preserve"> : Attribution récompenses automatique</w:t>
      </w:r>
    </w:p>
    <w:p>
      <w:pPr>
        <w:pStyle w:val="ListBullet"/>
      </w:pPr>
      <w:r>
        <w:rPr>
          <w:b/>
          <w:color w:val="003366"/>
        </w:rPr>
        <w:t>Hebdomadaire</w:t>
      </w:r>
      <w:r>
        <w:t xml:space="preserve"> : Classements, communication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Défis, récompenses exclusives</w:t>
      </w:r>
    </w:p>
    <w:p>
      <w:pPr>
        <w:pStyle w:val="ListBullet"/>
      </w:pPr>
      <w:r>
        <w:rPr>
          <w:b/>
          <w:color w:val="003366"/>
        </w:rPr>
        <w:t>Trimestriel</w:t>
      </w:r>
      <w:r>
        <w:t xml:space="preserve"> : Évaluation programme, améliorations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ACTEURS MARKETING DÉTAILLÉS</w:t>
      </w:r>
    </w:p>
    <w:p/>
    <w:p>
      <w:pPr>
        <w:pStyle w:val="Heading3"/>
      </w:pPr>
      <w:r>
        <w:t>Acteurs Internes</w:t>
      </w:r>
    </w:p>
    <w:p/>
    <w:p>
      <w:pPr>
        <w:pStyle w:val="Heading4"/>
      </w:pPr>
      <w:r>
        <w:t>Équipe Marketing (10-15 personnes en 2026)</w:t>
      </w:r>
    </w:p>
    <w:p/>
    <w:p>
      <w:pPr/>
      <w:r>
        <w:rPr>
          <w:b/>
          <w:color w:val="003366"/>
        </w:rPr>
        <w:t>Direction Marketing</w:t>
      </w:r>
    </w:p>
    <w:p>
      <w:pPr>
        <w:pStyle w:val="ListBullet"/>
      </w:pPr>
      <w:r>
        <w:rPr>
          <w:b/>
          <w:color w:val="003366"/>
        </w:rPr>
        <w:t>CMO (Chief Marketing Officer)</w:t>
      </w:r>
      <w:r>
        <w:t xml:space="preserve"> : 1 personne</w:t>
      </w:r>
    </w:p>
    <w:p>
      <w:pPr>
        <w:pStyle w:val="ListBullet"/>
      </w:pPr>
      <w:r>
        <w:t>Rôle : Stratégie globale, budget, équipe</w:t>
      </w:r>
    </w:p>
    <w:p>
      <w:pPr>
        <w:pStyle w:val="ListBullet"/>
      </w:pPr>
      <w:r>
        <w:t>Salaire : 90K-120K FCFA/an (54M-72M FCFA/an)</w:t>
      </w:r>
    </w:p>
    <w:p/>
    <w:p>
      <w:pPr/>
      <w:r>
        <w:rPr>
          <w:b/>
          <w:color w:val="003366"/>
        </w:rPr>
        <w:t>Marketing Digital</w:t>
      </w:r>
    </w:p>
    <w:p>
      <w:pPr>
        <w:pStyle w:val="ListBullet"/>
      </w:pPr>
      <w:r>
        <w:rPr>
          <w:b/>
          <w:color w:val="003366"/>
        </w:rPr>
        <w:t>Responsable Marketing Digital</w:t>
      </w:r>
      <w:r>
        <w:t xml:space="preserve"> : 1 personne</w:t>
      </w:r>
    </w:p>
    <w:p>
      <w:pPr>
        <w:pStyle w:val="ListBullet"/>
      </w:pPr>
      <w:r>
        <w:t>Rôle : Coordination campagnes digitales</w:t>
      </w:r>
    </w:p>
    <w:p>
      <w:pPr>
        <w:pStyle w:val="ListBullet"/>
      </w:pPr>
      <w:r>
        <w:t>Salaire : 40K-60K FCFA/an (24M-36M FCFA/an)</w:t>
      </w:r>
    </w:p>
    <w:p>
      <w:pPr>
        <w:pStyle w:val="ListBullet"/>
      </w:pPr>
      <w:r>
        <w:rPr>
          <w:b/>
          <w:color w:val="003366"/>
        </w:rPr>
        <w:t>Media Buyers</w:t>
      </w:r>
      <w:r>
        <w:t xml:space="preserve"> : 2-3 personnes</w:t>
      </w:r>
    </w:p>
    <w:p>
      <w:pPr>
        <w:pStyle w:val="ListBullet"/>
      </w:pPr>
      <w:r>
        <w:t>Rôle : Gestion campagnes Facebook, Google, TikTok</w:t>
      </w:r>
    </w:p>
    <w:p>
      <w:pPr>
        <w:pStyle w:val="ListBullet"/>
      </w:pPr>
      <w:r>
        <w:t>Salaire : 25K-40K FCFA/an (15M-24M FCFA/an)</w:t>
      </w:r>
    </w:p>
    <w:p>
      <w:pPr>
        <w:pStyle w:val="ListBullet"/>
      </w:pPr>
      <w:r>
        <w:rPr>
          <w:b/>
          <w:color w:val="003366"/>
        </w:rPr>
        <w:t>Créatifs Digital</w:t>
      </w:r>
      <w:r>
        <w:t xml:space="preserve"> : 2-3 personnes</w:t>
      </w:r>
    </w:p>
    <w:p>
      <w:pPr>
        <w:pStyle w:val="ListBullet"/>
      </w:pPr>
      <w:r>
        <w:t>Rôle : Design assets, vidéos, contenus</w:t>
      </w:r>
    </w:p>
    <w:p>
      <w:pPr>
        <w:pStyle w:val="ListBullet"/>
      </w:pPr>
      <w:r>
        <w:t>Salaire : 20K-35K FCFA/an (12M-21M FCFA/an)</w:t>
      </w:r>
    </w:p>
    <w:p/>
    <w:p>
      <w:pPr/>
      <w:r>
        <w:rPr>
          <w:b/>
          <w:color w:val="003366"/>
        </w:rPr>
        <w:t>Marketing Local</w:t>
      </w:r>
    </w:p>
    <w:p>
      <w:pPr>
        <w:pStyle w:val="ListBullet"/>
      </w:pPr>
      <w:r>
        <w:rPr>
          <w:b/>
          <w:color w:val="003366"/>
        </w:rPr>
        <w:t>Responsable Marketing Local</w:t>
      </w:r>
      <w:r>
        <w:t xml:space="preserve"> : 1 personne</w:t>
      </w:r>
    </w:p>
    <w:p>
      <w:pPr>
        <w:pStyle w:val="ListBullet"/>
      </w:pPr>
      <w:r>
        <w:t>Rôle : Coordination marketing offline, événements</w:t>
      </w:r>
    </w:p>
    <w:p>
      <w:pPr>
        <w:pStyle w:val="ListBullet"/>
      </w:pPr>
      <w:r>
        <w:t>Salaire : 30K-50K FCFA/an (18M-30M FCFA/an)</w:t>
      </w:r>
    </w:p>
    <w:p>
      <w:pPr>
        <w:pStyle w:val="ListBullet"/>
      </w:pPr>
      <w:r>
        <w:rPr>
          <w:b/>
          <w:color w:val="003366"/>
        </w:rPr>
        <w:t>Coordonnateurs Terrain</w:t>
      </w:r>
      <w:r>
        <w:t xml:space="preserve"> : 2-3 personnes</w:t>
      </w:r>
    </w:p>
    <w:p>
      <w:pPr>
        <w:pStyle w:val="ListBullet"/>
      </w:pPr>
      <w:r>
        <w:t>Rôle : Supervision équipes marketing de rue</w:t>
      </w:r>
    </w:p>
    <w:p>
      <w:pPr>
        <w:pStyle w:val="ListBullet"/>
      </w:pPr>
      <w:r>
        <w:t>Salaire : 15K-25K FCFA/an (9M-15M FCFA/an)</w:t>
      </w:r>
    </w:p>
    <w:p/>
    <w:p>
      <w:pPr/>
      <w:r>
        <w:rPr>
          <w:b/>
          <w:color w:val="003366"/>
        </w:rPr>
        <w:t>Content &amp; Community</w:t>
      </w:r>
    </w:p>
    <w:p>
      <w:pPr>
        <w:pStyle w:val="ListBullet"/>
      </w:pPr>
      <w:r>
        <w:rPr>
          <w:b/>
          <w:color w:val="003366"/>
        </w:rPr>
        <w:t>Community Manager</w:t>
      </w:r>
      <w:r>
        <w:t xml:space="preserve"> : 2 personnes</w:t>
      </w:r>
    </w:p>
    <w:p>
      <w:pPr>
        <w:pStyle w:val="ListBullet"/>
      </w:pPr>
      <w:r>
        <w:t>Rôle : Gestion réseaux sociaux, influenceurs</w:t>
      </w:r>
    </w:p>
    <w:p>
      <w:pPr>
        <w:pStyle w:val="ListBullet"/>
      </w:pPr>
      <w:r>
        <w:t>Salaire : 20K-30K FCFA/an (12M-18M FCFA/an)</w:t>
      </w:r>
    </w:p>
    <w:p>
      <w:pPr>
        <w:pStyle w:val="ListBullet"/>
      </w:pPr>
      <w:r>
        <w:rPr>
          <w:b/>
          <w:color w:val="003366"/>
        </w:rPr>
        <w:t>Content Creators</w:t>
      </w:r>
      <w:r>
        <w:t xml:space="preserve"> : 2-3 personnes</w:t>
      </w:r>
    </w:p>
    <w:p>
      <w:pPr>
        <w:pStyle w:val="ListBullet"/>
      </w:pPr>
      <w:r>
        <w:t>Rôle : Création contenu blog, vidéos, articles</w:t>
      </w:r>
    </w:p>
    <w:p>
      <w:pPr>
        <w:pStyle w:val="ListBullet"/>
      </w:pPr>
      <w:r>
        <w:t>Salaire : 18K-28K FCFA/an (10.8M-16.8M FCFA/an)</w:t>
      </w:r>
    </w:p>
    <w:p/>
    <w:p>
      <w:pPr/>
      <w:r>
        <w:rPr>
          <w:b/>
          <w:color w:val="003366"/>
        </w:rPr>
        <w:t>Analytics &amp; Data</w:t>
      </w:r>
    </w:p>
    <w:p>
      <w:pPr>
        <w:pStyle w:val="ListBullet"/>
      </w:pPr>
      <w:r>
        <w:rPr>
          <w:b/>
          <w:color w:val="003366"/>
        </w:rPr>
        <w:t>Marketing Analyst</w:t>
      </w:r>
      <w:r>
        <w:t xml:space="preserve"> : 1-2 personnes</w:t>
      </w:r>
    </w:p>
    <w:p>
      <w:pPr>
        <w:pStyle w:val="ListBullet"/>
      </w:pPr>
      <w:r>
        <w:t>Rôle : Analyse performance, reporting</w:t>
      </w:r>
    </w:p>
    <w:p>
      <w:pPr>
        <w:pStyle w:val="ListBullet"/>
      </w:pPr>
      <w:r>
        <w:t>Salaire : 25K-40K FCFA/an (15M-24M FCFA/an)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Acteurs Externes</w:t>
      </w:r>
    </w:p>
    <w:p/>
    <w:p>
      <w:pPr>
        <w:pStyle w:val="Heading4"/>
      </w:pPr>
      <w:r>
        <w:t>Agences Media (Optionnel)</w:t>
      </w:r>
    </w:p>
    <w:p/>
    <w:p>
      <w:pPr/>
      <w:r>
        <w:rPr>
          <w:b/>
          <w:color w:val="003366"/>
        </w:rPr>
        <w:t>Agence Media Digitale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Gestion campagnes Facebook, Google, TikTok</w:t>
      </w:r>
    </w:p>
    <w:p>
      <w:pPr>
        <w:pStyle w:val="ListBullet"/>
      </w:pPr>
      <w:r>
        <w:rPr>
          <w:b/>
          <w:color w:val="003366"/>
        </w:rPr>
        <w:t>Commission</w:t>
      </w:r>
      <w:r>
        <w:t xml:space="preserve"> : 15-20% du budget publicitaire</w:t>
      </w:r>
    </w:p>
    <w:p>
      <w:pPr>
        <w:pStyle w:val="ListBullet"/>
      </w:pPr>
      <w:r>
        <w:rPr>
          <w:b/>
          <w:color w:val="003366"/>
        </w:rPr>
        <w:t>Avantages</w:t>
      </w:r>
      <w:r>
        <w:t xml:space="preserve"> : Expertise, optimisation, économies d'échelle</w:t>
      </w:r>
    </w:p>
    <w:p>
      <w:pPr>
        <w:pStyle w:val="ListBullet"/>
      </w:pPr>
      <w:r>
        <w:rPr>
          <w:b/>
          <w:color w:val="003366"/>
        </w:rPr>
        <w:t>Coût 2026</w:t>
      </w:r>
      <w:r>
        <w:t xml:space="preserve"> : 60M-80M FCFA (si 400M FCFA budget digital)</w:t>
      </w:r>
    </w:p>
    <w:p/>
    <w:p>
      <w:pPr/>
      <w:r>
        <w:rPr>
          <w:b/>
          <w:color w:val="003366"/>
        </w:rPr>
        <w:t>Agence Influenceurs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Identification, négociation, coordination influenceurs</w:t>
      </w:r>
    </w:p>
    <w:p>
      <w:pPr>
        <w:pStyle w:val="ListBullet"/>
      </w:pPr>
      <w:r>
        <w:rPr>
          <w:b/>
          <w:color w:val="003366"/>
        </w:rPr>
        <w:t>Commission</w:t>
      </w:r>
      <w:r>
        <w:t xml:space="preserve"> : 20-30% du budget influenceurs</w:t>
      </w:r>
    </w:p>
    <w:p>
      <w:pPr>
        <w:pStyle w:val="ListBullet"/>
      </w:pPr>
      <w:r>
        <w:rPr>
          <w:b/>
          <w:color w:val="003366"/>
        </w:rPr>
        <w:t>Avantages</w:t>
      </w:r>
      <w:r>
        <w:t xml:space="preserve"> : Réseau, négociation, suivi</w:t>
      </w:r>
    </w:p>
    <w:p>
      <w:pPr>
        <w:pStyle w:val="ListBullet"/>
      </w:pPr>
      <w:r>
        <w:rPr>
          <w:b/>
          <w:color w:val="003366"/>
        </w:rPr>
        <w:t>Coût 2026</w:t>
      </w:r>
      <w:r>
        <w:t xml:space="preserve"> : 20M-30M FCFA (si 100M FCFA budget influenceurs)</w:t>
      </w:r>
    </w:p>
    <w:p/>
    <w:p>
      <w:pPr/>
      <w:r>
        <w:rPr>
          <w:b/>
          <w:color w:val="003366"/>
        </w:rPr>
        <w:t>Agence PR &amp; Communication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Relations presse, événements, communication</w:t>
      </w:r>
    </w:p>
    <w:p>
      <w:pPr>
        <w:pStyle w:val="ListBullet"/>
      </w:pPr>
      <w:r>
        <w:rPr>
          <w:b/>
          <w:color w:val="003366"/>
        </w:rPr>
        <w:t>Frais</w:t>
      </w:r>
      <w:r>
        <w:t xml:space="preserve"> : 50K-100K FCFA/an (30M-60M FCFA/an)</w:t>
      </w:r>
    </w:p>
    <w:p>
      <w:pPr>
        <w:pStyle w:val="ListBullet"/>
      </w:pPr>
      <w:r>
        <w:rPr>
          <w:b/>
          <w:color w:val="003366"/>
        </w:rPr>
        <w:t>Avantages</w:t>
      </w:r>
      <w:r>
        <w:t xml:space="preserve"> : Réseau médias, expertise communication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Prestataires Services</w:t>
      </w:r>
    </w:p>
    <w:p/>
    <w:p>
      <w:pPr/>
      <w:r>
        <w:rPr>
          <w:b/>
          <w:color w:val="003366"/>
        </w:rPr>
        <w:t>Studio Enregistrement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Production spots radio, podcasts</w:t>
      </w:r>
    </w:p>
    <w:p>
      <w:pPr>
        <w:pStyle w:val="ListBullet"/>
      </w:pPr>
      <w:r>
        <w:rPr>
          <w:b/>
          <w:color w:val="003366"/>
        </w:rPr>
        <w:t>Coût</w:t>
      </w:r>
      <w:r>
        <w:t xml:space="preserve"> : 500K-1M FCFA/production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4-6 productions/an</w:t>
      </w:r>
    </w:p>
    <w:p/>
    <w:p>
      <w:pPr/>
      <w:r>
        <w:rPr>
          <w:b/>
          <w:color w:val="003366"/>
        </w:rPr>
        <w:t>Imprimeur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Impression flyers, affiches, goodies</w:t>
      </w:r>
    </w:p>
    <w:p>
      <w:pPr>
        <w:pStyle w:val="ListBullet"/>
      </w:pPr>
      <w:r>
        <w:rPr>
          <w:b/>
          <w:color w:val="003366"/>
        </w:rPr>
        <w:t>Coût</w:t>
      </w:r>
      <w:r>
        <w:t xml:space="preserve"> : Variable selon quantités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Mensuelle (flyers), trimestrielle (affiches)</w:t>
      </w:r>
    </w:p>
    <w:p/>
    <w:p>
      <w:pPr/>
      <w:r>
        <w:rPr>
          <w:b/>
          <w:color w:val="003366"/>
        </w:rPr>
        <w:t>Régie Publicitaire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Gestion emplacements affichage</w:t>
      </w:r>
    </w:p>
    <w:p>
      <w:pPr>
        <w:pStyle w:val="ListBullet"/>
      </w:pPr>
      <w:r>
        <w:rPr>
          <w:b/>
          <w:color w:val="003366"/>
        </w:rPr>
        <w:t>Coût</w:t>
      </w:r>
      <w:r>
        <w:t xml:space="preserve"> : 10M-20M FCFA/mois (emplacements)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Contrats 3-6 mois</w:t>
      </w:r>
    </w:p>
    <w:p/>
    <w:p>
      <w:pPr/>
      <w:r>
        <w:rPr>
          <w:b/>
          <w:color w:val="003366"/>
        </w:rPr>
        <w:t>Équipes Marketing de Rue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Distribution, démos, inscriptions</w:t>
      </w:r>
    </w:p>
    <w:p>
      <w:pPr>
        <w:pStyle w:val="ListBullet"/>
      </w:pPr>
      <w:r>
        <w:rPr>
          <w:b/>
          <w:color w:val="003366"/>
        </w:rPr>
        <w:t>Coût</w:t>
      </w:r>
      <w:r>
        <w:t xml:space="preserve"> : 50K-100K FCFA/personne/mois</w:t>
      </w:r>
    </w:p>
    <w:p>
      <w:pPr>
        <w:pStyle w:val="ListBullet"/>
      </w:pPr>
      <w:r>
        <w:rPr>
          <w:b/>
          <w:color w:val="003366"/>
        </w:rPr>
        <w:t>Effectif</w:t>
      </w:r>
      <w:r>
        <w:t xml:space="preserve"> : 20-30 personnes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Médias et Partenaires</w:t>
      </w:r>
    </w:p>
    <w:p/>
    <w:p>
      <w:pPr/>
      <w:r>
        <w:rPr>
          <w:b/>
          <w:color w:val="003366"/>
        </w:rPr>
        <w:t>Stations Radio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Diffusion spots, émissions sponsorisées</w:t>
      </w:r>
    </w:p>
    <w:p>
      <w:pPr>
        <w:pStyle w:val="ListBullet"/>
      </w:pPr>
      <w:r>
        <w:rPr>
          <w:b/>
          <w:color w:val="003366"/>
        </w:rPr>
        <w:t>Coût</w:t>
      </w:r>
      <w:r>
        <w:t xml:space="preserve"> : 200K-500K FCFA/mois/station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5-10 stations par marché</w:t>
      </w:r>
    </w:p>
    <w:p/>
    <w:p>
      <w:pPr/>
      <w:r>
        <w:rPr>
          <w:b/>
          <w:color w:val="003366"/>
        </w:rPr>
        <w:t>Médias Presse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Articles, interviews, communiqués</w:t>
      </w:r>
    </w:p>
    <w:p>
      <w:pPr>
        <w:pStyle w:val="ListBullet"/>
      </w:pPr>
      <w:r>
        <w:rPr>
          <w:b/>
          <w:color w:val="003366"/>
        </w:rPr>
        <w:t>Coût</w:t>
      </w:r>
      <w:r>
        <w:t xml:space="preserve"> : 100K-500K FCFA/article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2-4 articles/mois</w:t>
      </w:r>
    </w:p>
    <w:p/>
    <w:p>
      <w:pPr/>
      <w:r>
        <w:rPr>
          <w:b/>
          <w:color w:val="003366"/>
        </w:rPr>
        <w:t>Influenceurs</w:t>
      </w:r>
    </w:p>
    <w:p>
      <w:pPr>
        <w:pStyle w:val="ListBullet"/>
      </w:pPr>
      <w:r>
        <w:rPr>
          <w:b/>
          <w:color w:val="003366"/>
        </w:rPr>
        <w:t>Micro (10K-100K)</w:t>
      </w:r>
      <w:r>
        <w:t xml:space="preserve"> : 30,000-150,000 FCFA/post</w:t>
      </w:r>
    </w:p>
    <w:p>
      <w:pPr>
        <w:pStyle w:val="ListBullet"/>
      </w:pPr>
      <w:r>
        <w:rPr>
          <w:b/>
          <w:color w:val="003366"/>
        </w:rPr>
        <w:t>Macro (100K+)</w:t>
      </w:r>
      <w:r>
        <w:t xml:space="preserve"> : 600,000-3,000,000 FCFA/post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50-100 micro, 10-20 macro par marché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SÉQUENCES PÉRIODIQUES DÉTAILLÉES</w:t>
      </w:r>
    </w:p>
    <w:p/>
    <w:p>
      <w:pPr>
        <w:pStyle w:val="Heading3"/>
      </w:pPr>
      <w:r>
        <w:t>Calendrier Marketing Mensuel 2026</w:t>
      </w:r>
    </w:p>
    <w:p/>
    <w:p>
      <w:pPr>
        <w:pStyle w:val="Heading4"/>
      </w:pPr>
      <w:r>
        <w:t>JANVIER 2026 - Préparation Lancement</w:t>
      </w:r>
    </w:p>
    <w:p/>
    <w:p>
      <w:pPr/>
      <w:r>
        <w:rPr>
          <w:b/>
          <w:color w:val="003366"/>
        </w:rPr>
        <w:t>Semaine 1 (1-7 janvier)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Agences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Finalisation stratégie marketing</w:t>
      </w:r>
    </w:p>
    <w:p>
      <w:pPr>
        <w:pStyle w:val="ListBullet"/>
      </w:pPr>
      <w:r>
        <w:t>Sélection agences (si externalisation)</w:t>
      </w:r>
    </w:p>
    <w:p>
      <w:pPr>
        <w:pStyle w:val="ListBullet"/>
      </w:pPr>
      <w:r>
        <w:t>Briefing équipe marketing</w:t>
      </w:r>
    </w:p>
    <w:p>
      <w:pPr>
        <w:pStyle w:val="ListBullet"/>
      </w:pPr>
      <w:r>
        <w:t>Démarrage création assets (visuels, vidéos)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Plan marketing validé, équipe opérationnelle</w:t>
      </w:r>
    </w:p>
    <w:p/>
    <w:p>
      <w:pPr/>
      <w:r>
        <w:rPr>
          <w:b/>
          <w:color w:val="003366"/>
        </w:rPr>
        <w:t>Semaine 2 (8-14 janvier)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Créatifs + Agence Media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Création assets campagnes digitales</w:t>
      </w:r>
    </w:p>
    <w:p>
      <w:pPr>
        <w:pStyle w:val="ListBullet"/>
      </w:pPr>
      <w:r>
        <w:t>Production spots radio</w:t>
      </w:r>
    </w:p>
    <w:p>
      <w:pPr>
        <w:pStyle w:val="ListBullet"/>
      </w:pPr>
      <w:r>
        <w:t>Design affiches marketing de rue</w:t>
      </w:r>
    </w:p>
    <w:p>
      <w:pPr>
        <w:pStyle w:val="ListBullet"/>
      </w:pPr>
      <w:r>
        <w:t>Préparation événement lancement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Assets créatifs prêts</w:t>
      </w:r>
    </w:p>
    <w:p/>
    <w:p>
      <w:pPr/>
      <w:r>
        <w:rPr>
          <w:b/>
          <w:color w:val="003366"/>
        </w:rPr>
        <w:t>Semaine 3 (15-21 janvier)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Partenaires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Recrutement beta testeurs (réseaux sociaux)</w:t>
      </w:r>
    </w:p>
    <w:p>
      <w:pPr>
        <w:pStyle w:val="ListBullet"/>
      </w:pPr>
      <w:r>
        <w:t>Contact partenaires stratégiques (supermarkets, pharmacies)</w:t>
      </w:r>
    </w:p>
    <w:p>
      <w:pPr>
        <w:pStyle w:val="ListBullet"/>
      </w:pPr>
      <w:r>
        <w:t>Identification influenceurs locaux</w:t>
      </w:r>
    </w:p>
    <w:p>
      <w:pPr>
        <w:pStyle w:val="ListBullet"/>
      </w:pPr>
      <w:r>
        <w:t>Setup comptes publicitaires (Facebook, Google)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Partenaires identifiés, comptes prêts</w:t>
      </w:r>
    </w:p>
    <w:p/>
    <w:p>
      <w:pPr/>
      <w:r>
        <w:rPr>
          <w:b/>
          <w:color w:val="003366"/>
        </w:rPr>
        <w:t>Semaine 4 (22-31 janvier)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Complète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Tests campagnes digitales (petits budgets)</w:t>
      </w:r>
    </w:p>
    <w:p>
      <w:pPr>
        <w:pStyle w:val="ListBullet"/>
      </w:pPr>
      <w:r>
        <w:t>Finalisation événement lancement</w:t>
      </w:r>
    </w:p>
    <w:p>
      <w:pPr>
        <w:pStyle w:val="ListBullet"/>
      </w:pPr>
      <w:r>
        <w:t>Formation équipes marketing de rue</w:t>
      </w:r>
    </w:p>
    <w:p>
      <w:pPr>
        <w:pStyle w:val="ListBullet"/>
      </w:pPr>
      <w:r>
        <w:t>Préparation matériel distribution</w:t>
      </w:r>
    </w:p>
    <w:p>
      <w:pPr>
        <w:pStyle w:val="ListBullet"/>
      </w:pPr>
      <w:r>
        <w:rPr>
          <w:b/>
          <w:color w:val="003366"/>
        </w:rPr>
        <w:t>Livrables</w:t>
      </w:r>
      <w:r>
        <w:t xml:space="preserve"> : Tout prêt pour lancement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FÉVRIER 2026 - Pré-Lancement Intensif</w:t>
      </w:r>
    </w:p>
    <w:p/>
    <w:p>
      <w:pPr/>
      <w:r>
        <w:rPr>
          <w:b/>
          <w:color w:val="003366"/>
        </w:rPr>
        <w:t>Semaine 1 (1-7 février)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Beta Testeurs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Lancement programme beta (1,000 testeurs)</w:t>
      </w:r>
    </w:p>
    <w:p>
      <w:pPr>
        <w:pStyle w:val="ListBullet"/>
      </w:pPr>
      <w:r>
        <w:t>Activation marketing de rue (zones pilotes)</w:t>
      </w:r>
    </w:p>
    <w:p>
      <w:pPr>
        <w:pStyle w:val="ListBullet"/>
      </w:pPr>
      <w:r>
        <w:t>Publication premiers contenus réseaux sociaux</w:t>
      </w:r>
    </w:p>
    <w:p>
      <w:pPr>
        <w:pStyle w:val="ListBullet"/>
      </w:pPr>
      <w:r>
        <w:t>Démarrage relations presse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</w:t>
      </w:r>
    </w:p>
    <w:p/>
    <w:p>
      <w:pPr/>
      <w:r>
        <w:rPr>
          <w:b/>
          <w:color w:val="003366"/>
        </w:rPr>
        <w:t>Semaine 2 (8-14 février)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Influenceurs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Collaboration premiers influenceurs (micro)</w:t>
      </w:r>
    </w:p>
    <w:p>
      <w:pPr>
        <w:pStyle w:val="ListBullet"/>
      </w:pPr>
      <w:r>
        <w:t>Expansion marketing de rue (nouvelles zones)</w:t>
      </w:r>
    </w:p>
    <w:p>
      <w:pPr>
        <w:pStyle w:val="ListBullet"/>
      </w:pPr>
      <w:r>
        <w:t>Optimisation campagnes digitales (tests)</w:t>
      </w:r>
    </w:p>
    <w:p>
      <w:pPr>
        <w:pStyle w:val="ListBullet"/>
      </w:pPr>
      <w:r>
        <w:t>Collecte feedback beta testeurs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</w:t>
      </w:r>
    </w:p>
    <w:p/>
    <w:p>
      <w:pPr/>
      <w:r>
        <w:rPr>
          <w:b/>
          <w:color w:val="003366"/>
        </w:rPr>
        <w:t>Semaine 3 (15-21 février)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Partenaires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Finalisation partenariats commerçants (50 partenaires)</w:t>
      </w:r>
    </w:p>
    <w:p>
      <w:pPr>
        <w:pStyle w:val="ListBullet"/>
      </w:pPr>
      <w:r>
        <w:t>Préparation événement lancement (logistique)</w:t>
      </w:r>
    </w:p>
    <w:p>
      <w:pPr>
        <w:pStyle w:val="ListBullet"/>
      </w:pPr>
      <w:r>
        <w:t>Communication pré-lancement (teasing)</w:t>
      </w:r>
    </w:p>
    <w:p>
      <w:pPr>
        <w:pStyle w:val="ListBullet"/>
      </w:pPr>
      <w:r>
        <w:t>Recrutement coursiers (100 coursiers)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</w:t>
      </w:r>
    </w:p>
    <w:p/>
    <w:p>
      <w:pPr/>
      <w:r>
        <w:rPr>
          <w:b/>
          <w:color w:val="003366"/>
        </w:rPr>
        <w:t>Semaine 4 (22-28 février)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Complète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Finalisation tous préparatifs lancement</w:t>
      </w:r>
    </w:p>
    <w:p>
      <w:pPr>
        <w:pStyle w:val="ListBullet"/>
      </w:pPr>
      <w:r>
        <w:t>Tests finaux application</w:t>
      </w:r>
    </w:p>
    <w:p>
      <w:pPr>
        <w:pStyle w:val="ListBullet"/>
      </w:pPr>
      <w:r>
        <w:t>Communication presse (communiqués)</w:t>
      </w:r>
    </w:p>
    <w:p>
      <w:pPr>
        <w:pStyle w:val="ListBullet"/>
      </w:pPr>
      <w:r>
        <w:t>Invitations événement lancement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intensification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MARS 2026 - Finalisation Pré-Lancement</w:t>
      </w:r>
    </w:p>
    <w:p/>
    <w:p>
      <w:pPr/>
      <w:r>
        <w:rPr>
          <w:b/>
          <w:color w:val="003366"/>
        </w:rPr>
        <w:t>Semaine 1 (1-7 mars)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Technique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Tests finaux campagnes (petits budgets)</w:t>
      </w:r>
    </w:p>
    <w:p>
      <w:pPr>
        <w:pStyle w:val="ListBullet"/>
      </w:pPr>
      <w:r>
        <w:t>Finalisation événement lancement</w:t>
      </w:r>
    </w:p>
    <w:p>
      <w:pPr>
        <w:pStyle w:val="ListBullet"/>
      </w:pPr>
      <w:r>
        <w:t>Préparation équipes support</w:t>
      </w:r>
    </w:p>
    <w:p>
      <w:pPr>
        <w:pStyle w:val="ListBullet"/>
      </w:pPr>
      <w:r>
        <w:t>Formation équipe opérations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</w:t>
      </w:r>
    </w:p>
    <w:p/>
    <w:p>
      <w:pPr/>
      <w:r>
        <w:rPr>
          <w:b/>
          <w:color w:val="003366"/>
        </w:rPr>
        <w:t>Semaine 2 (8-14 mars)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Communication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Communication teasing finale</w:t>
      </w:r>
    </w:p>
    <w:p>
      <w:pPr>
        <w:pStyle w:val="ListBullet"/>
      </w:pPr>
      <w:r>
        <w:t>Activation réseaux sociaux (contenus préparatoires)</w:t>
      </w:r>
    </w:p>
    <w:p>
      <w:pPr>
        <w:pStyle w:val="ListBullet"/>
      </w:pPr>
      <w:r>
        <w:t>Préparation médias (dossiers presse)</w:t>
      </w:r>
    </w:p>
    <w:p>
      <w:pPr>
        <w:pStyle w:val="ListBullet"/>
      </w:pPr>
      <w:r>
        <w:t>Répétition événement lancement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intensification</w:t>
      </w:r>
    </w:p>
    <w:p/>
    <w:p>
      <w:pPr/>
      <w:r>
        <w:rPr>
          <w:b/>
          <w:color w:val="003366"/>
        </w:rPr>
        <w:t>Semaine 3 (15-21 mars)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Complète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Finalisation tous détails lancement</w:t>
      </w:r>
    </w:p>
    <w:p>
      <w:pPr>
        <w:pStyle w:val="ListBullet"/>
      </w:pPr>
      <w:r>
        <w:t>Tests application (charges, performance)</w:t>
      </w:r>
    </w:p>
    <w:p>
      <w:pPr>
        <w:pStyle w:val="ListBullet"/>
      </w:pPr>
      <w:r>
        <w:t>Préparation support client</w:t>
      </w:r>
    </w:p>
    <w:p>
      <w:pPr>
        <w:pStyle w:val="ListBullet"/>
      </w:pPr>
      <w:r>
        <w:t>Communication dernière ligne droite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monitoring 24/7</w:t>
      </w:r>
    </w:p>
    <w:p/>
    <w:p>
      <w:pPr/>
      <w:r>
        <w:rPr>
          <w:b/>
          <w:color w:val="003366"/>
        </w:rPr>
        <w:t>Semaine 4 (22-31 mars)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Toute Équipe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Derniers préparatifs lancement</w:t>
      </w:r>
    </w:p>
    <w:p>
      <w:pPr>
        <w:pStyle w:val="ListBullet"/>
      </w:pPr>
      <w:r>
        <w:t>Activation campagnes pré-lancement</w:t>
      </w:r>
    </w:p>
    <w:p>
      <w:pPr>
        <w:pStyle w:val="ListBullet"/>
      </w:pPr>
      <w:r>
        <w:t>Communication finale</w:t>
      </w:r>
    </w:p>
    <w:p>
      <w:pPr>
        <w:pStyle w:val="ListBullet"/>
      </w:pPr>
      <w:r>
        <w:t>Préparation équipes pour 01 avril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monitoring intensif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AVRIL 2026 - LANCEMENT OFFICIEL</w:t>
      </w:r>
    </w:p>
    <w:p/>
    <w:p>
      <w:pPr/>
      <w:r>
        <w:rPr>
          <w:b/>
          <w:color w:val="003366"/>
        </w:rPr>
        <w:t>1er Avril - Jour J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Toute Équipe + Partenaires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rPr>
          <w:b/>
          <w:color w:val="003366"/>
        </w:rPr>
        <w:t>Matin (9h-12h)</w:t>
      </w:r>
      <w:r>
        <w:t xml:space="preserve"> : Événement lancement Yaoundé</w:t>
      </w:r>
    </w:p>
    <w:p>
      <w:pPr>
        <w:pStyle w:val="ListBullet"/>
      </w:pPr>
      <w:r>
        <w:rPr>
          <w:b/>
          <w:color w:val="003366"/>
        </w:rPr>
        <w:t>Après-midi (14h-17h)</w:t>
      </w:r>
      <w:r>
        <w:t xml:space="preserve"> : Événement lancement Douala</w:t>
      </w:r>
    </w:p>
    <w:p>
      <w:pPr>
        <w:pStyle w:val="ListBullet"/>
      </w:pPr>
      <w:r>
        <w:t>Activation toutes campagnes digitales</w:t>
      </w:r>
    </w:p>
    <w:p>
      <w:pPr>
        <w:pStyle w:val="ListBullet"/>
      </w:pPr>
      <w:r>
        <w:t>Activation marketing de rue</w:t>
      </w:r>
    </w:p>
    <w:p>
      <w:pPr>
        <w:pStyle w:val="ListBullet"/>
      </w:pPr>
      <w:r>
        <w:t>Communication presse (communiqués)</w:t>
      </w:r>
    </w:p>
    <w:p>
      <w:pPr>
        <w:pStyle w:val="ListBullet"/>
      </w:pPr>
      <w:r>
        <w:t>Monitoring performance temps réel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continues, monitoring 24/7</w:t>
      </w:r>
    </w:p>
    <w:p/>
    <w:p>
      <w:pPr/>
      <w:r>
        <w:rPr>
          <w:b/>
          <w:color w:val="003366"/>
        </w:rPr>
        <w:t>Semaine 1 (2-7 avril)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Support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Suivi performance campagnes (quotidien)</w:t>
      </w:r>
    </w:p>
    <w:p>
      <w:pPr>
        <w:pStyle w:val="ListBullet"/>
      </w:pPr>
      <w:r>
        <w:t>Optimisation campagnes digitales (2x/jour)</w:t>
      </w:r>
    </w:p>
    <w:p>
      <w:pPr>
        <w:pStyle w:val="ListBullet"/>
      </w:pPr>
      <w:r>
        <w:t>Support utilisateurs nouveaux</w:t>
      </w:r>
    </w:p>
    <w:p>
      <w:pPr>
        <w:pStyle w:val="ListBullet"/>
      </w:pPr>
      <w:r>
        <w:t>Communication succès (premiers utilisateurs)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optimisations 2x/jour</w:t>
      </w:r>
    </w:p>
    <w:p/>
    <w:p>
      <w:pPr/>
      <w:r>
        <w:rPr>
          <w:b/>
          <w:color w:val="003366"/>
        </w:rPr>
        <w:t>Semaine 2 (8-14 avril)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Analyse première semaine (performance complète)</w:t>
      </w:r>
    </w:p>
    <w:p>
      <w:pPr>
        <w:pStyle w:val="ListBullet"/>
      </w:pPr>
      <w:r>
        <w:t>Ajustements campagnes (scaling performantes)</w:t>
      </w:r>
    </w:p>
    <w:p>
      <w:pPr>
        <w:pStyle w:val="ListBullet"/>
      </w:pPr>
      <w:r>
        <w:t>Expansion marketing de rue (nouvelles zones)</w:t>
      </w:r>
    </w:p>
    <w:p>
      <w:pPr>
        <w:pStyle w:val="ListBullet"/>
      </w:pPr>
      <w:r>
        <w:t>Collaboration influenceurs (premiers posts)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revue hebdomadaire</w:t>
      </w:r>
    </w:p>
    <w:p/>
    <w:p>
      <w:pPr/>
      <w:r>
        <w:rPr>
          <w:b/>
          <w:color w:val="003366"/>
        </w:rPr>
        <w:t>Semaine 3 (15-21 avril)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Scaling campagnes performantes</w:t>
      </w:r>
    </w:p>
    <w:p>
      <w:pPr>
        <w:pStyle w:val="ListBullet"/>
      </w:pPr>
      <w:r>
        <w:t>Nouveaux contenus réseaux sociaux</w:t>
      </w:r>
    </w:p>
    <w:p>
      <w:pPr>
        <w:pStyle w:val="ListBullet"/>
      </w:pPr>
      <w:r>
        <w:t>Expansion géographique (nouvelles villes)</w:t>
      </w:r>
    </w:p>
    <w:p>
      <w:pPr>
        <w:pStyle w:val="ListBullet"/>
      </w:pPr>
      <w:r>
        <w:t>Optimisation conversion (landing pages)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scaling hebdomadaire</w:t>
      </w:r>
    </w:p>
    <w:p/>
    <w:p>
      <w:pPr/>
      <w:r>
        <w:rPr>
          <w:b/>
          <w:color w:val="003366"/>
        </w:rPr>
        <w:t>Semaine 4 (22-30 avril)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Revue mensuelle complète</w:t>
      </w:r>
    </w:p>
    <w:p>
      <w:pPr>
        <w:pStyle w:val="ListBullet"/>
      </w:pPr>
      <w:r>
        <w:t>Analyse performance (objectifs atteints ?)</w:t>
      </w:r>
    </w:p>
    <w:p>
      <w:pPr>
        <w:pStyle w:val="ListBullet"/>
      </w:pPr>
      <w:r>
        <w:t>Ajustements stratégie</w:t>
      </w:r>
    </w:p>
    <w:p>
      <w:pPr>
        <w:pStyle w:val="ListBullet"/>
      </w:pPr>
      <w:r>
        <w:t>Préparation mois suivant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Actions quotidiennes, revue mensuelle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Calendrier Marketing Trimestriel 2026</w:t>
      </w:r>
    </w:p>
    <w:p/>
    <w:p>
      <w:pPr>
        <w:pStyle w:val="Heading4"/>
      </w:pPr>
      <w:r>
        <w:t>Q2 2026 (Avril-Juin) - Croissance</w:t>
      </w:r>
    </w:p>
    <w:p/>
    <w:p>
      <w:pPr/>
      <w:r>
        <w:rPr>
          <w:b/>
          <w:color w:val="003366"/>
        </w:rPr>
        <w:t>Mois 1 (Avril)</w:t>
      </w:r>
      <w:r>
        <w:t xml:space="preserve"> : Lancement</w:t>
      </w:r>
    </w:p>
    <w:p>
      <w:pPr>
        <w:pStyle w:val="ListBullet"/>
      </w:pPr>
      <w:r>
        <w:t>Focus : Acquisition massive</w:t>
      </w:r>
    </w:p>
    <w:p>
      <w:pPr>
        <w:pStyle w:val="ListBullet"/>
      </w:pPr>
      <w:r>
        <w:t>Budget : 270M FCFA</w:t>
      </w:r>
    </w:p>
    <w:p>
      <w:pPr>
        <w:pStyle w:val="ListBullet"/>
      </w:pPr>
      <w:r>
        <w:t>Objectif : 25,000 utilisateurs actifs</w:t>
      </w:r>
    </w:p>
    <w:p/>
    <w:p>
      <w:pPr/>
      <w:r>
        <w:rPr>
          <w:b/>
          <w:color w:val="003366"/>
        </w:rPr>
        <w:t>Mois 2 (Mai)</w:t>
      </w:r>
      <w:r>
        <w:t xml:space="preserve"> : Expansion</w:t>
      </w:r>
    </w:p>
    <w:p>
      <w:pPr>
        <w:pStyle w:val="ListBullet"/>
      </w:pPr>
      <w:r>
        <w:t>Focus : Scaling, optimisation</w:t>
      </w:r>
    </w:p>
    <w:p>
      <w:pPr>
        <w:pStyle w:val="ListBullet"/>
      </w:pPr>
      <w:r>
        <w:t>Budget : 300M FCFA</w:t>
      </w:r>
    </w:p>
    <w:p>
      <w:pPr>
        <w:pStyle w:val="ListBullet"/>
      </w:pPr>
      <w:r>
        <w:t>Objectif : 50,000 utilisateurs actifs</w:t>
      </w:r>
    </w:p>
    <w:p/>
    <w:p>
      <w:pPr/>
      <w:r>
        <w:rPr>
          <w:b/>
          <w:color w:val="003366"/>
        </w:rPr>
        <w:t>Mois 3 (Juin)</w:t>
      </w:r>
      <w:r>
        <w:t xml:space="preserve"> : Consolidation</w:t>
      </w:r>
    </w:p>
    <w:p>
      <w:pPr>
        <w:pStyle w:val="ListBullet"/>
      </w:pPr>
      <w:r>
        <w:t>Focus : Rétention, fidélité</w:t>
      </w:r>
    </w:p>
    <w:p>
      <w:pPr>
        <w:pStyle w:val="ListBullet"/>
      </w:pPr>
      <w:r>
        <w:t>Budget : 300M FCFA</w:t>
      </w:r>
    </w:p>
    <w:p>
      <w:pPr>
        <w:pStyle w:val="ListBullet"/>
      </w:pPr>
      <w:r>
        <w:t>Objectif : 75,000 utilisateurs actifs</w:t>
      </w:r>
    </w:p>
    <w:p/>
    <w:p>
      <w:pPr/>
      <w:r>
        <w:rPr>
          <w:b/>
          <w:color w:val="003366"/>
        </w:rPr>
        <w:t>Revue Trimestrielle</w:t>
      </w:r>
      <w:r>
        <w:t xml:space="preserve"> :</w:t>
      </w:r>
    </w:p>
    <w:p>
      <w:pPr>
        <w:pStyle w:val="ListBullet"/>
      </w:pPr>
      <w:r>
        <w:t>Analyse performance complète</w:t>
      </w:r>
    </w:p>
    <w:p>
      <w:pPr>
        <w:pStyle w:val="ListBullet"/>
      </w:pPr>
      <w:r>
        <w:t>Ajustements stratégie</w:t>
      </w:r>
    </w:p>
    <w:p>
      <w:pPr>
        <w:pStyle w:val="ListBullet"/>
      </w:pPr>
      <w:r>
        <w:t>Préparation Q3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Q3 2026 (Juillet-Septembre) - Expansion</w:t>
      </w:r>
    </w:p>
    <w:p/>
    <w:p>
      <w:pPr/>
      <w:r>
        <w:rPr>
          <w:b/>
          <w:color w:val="003366"/>
        </w:rPr>
        <w:t>Mois 1 (Juillet)</w:t>
      </w:r>
      <w:r>
        <w:t xml:space="preserve"> : Nouvelles Villes</w:t>
      </w:r>
    </w:p>
    <w:p>
      <w:pPr>
        <w:pStyle w:val="ListBullet"/>
      </w:pPr>
      <w:r>
        <w:t>Focus : Expansion géographique</w:t>
      </w:r>
    </w:p>
    <w:p>
      <w:pPr>
        <w:pStyle w:val="ListBullet"/>
      </w:pPr>
      <w:r>
        <w:t>Budget : 400M FCFA</w:t>
      </w:r>
    </w:p>
    <w:p>
      <w:pPr>
        <w:pStyle w:val="ListBullet"/>
      </w:pPr>
      <w:r>
        <w:t>Objectif : 100,000 utilisateurs actifs</w:t>
      </w:r>
    </w:p>
    <w:p/>
    <w:p>
      <w:pPr/>
      <w:r>
        <w:rPr>
          <w:b/>
          <w:color w:val="003366"/>
        </w:rPr>
        <w:t>Mois 2 (Août)</w:t>
      </w:r>
      <w:r>
        <w:t xml:space="preserve"> : Scaling</w:t>
      </w:r>
    </w:p>
    <w:p>
      <w:pPr>
        <w:pStyle w:val="ListBullet"/>
      </w:pPr>
      <w:r>
        <w:t>Focus : Croissance continue</w:t>
      </w:r>
    </w:p>
    <w:p>
      <w:pPr>
        <w:pStyle w:val="ListBullet"/>
      </w:pPr>
      <w:r>
        <w:t>Budget : 400M FCFA</w:t>
      </w:r>
    </w:p>
    <w:p>
      <w:pPr>
        <w:pStyle w:val="ListBullet"/>
      </w:pPr>
      <w:r>
        <w:t>Objectif : 130,000 utilisateurs actifs</w:t>
      </w:r>
    </w:p>
    <w:p/>
    <w:p>
      <w:pPr/>
      <w:r>
        <w:rPr>
          <w:b/>
          <w:color w:val="003366"/>
        </w:rPr>
        <w:t>Mois 3 (Septembre)</w:t>
      </w:r>
      <w:r>
        <w:t xml:space="preserve"> : Optimisation</w:t>
      </w:r>
    </w:p>
    <w:p>
      <w:pPr>
        <w:pStyle w:val="ListBullet"/>
      </w:pPr>
      <w:r>
        <w:t>Focus : Performance, efficacité</w:t>
      </w:r>
    </w:p>
    <w:p>
      <w:pPr>
        <w:pStyle w:val="ListBullet"/>
      </w:pPr>
      <w:r>
        <w:t>Budget : 400M FCFA</w:t>
      </w:r>
    </w:p>
    <w:p>
      <w:pPr>
        <w:pStyle w:val="ListBullet"/>
      </w:pPr>
      <w:r>
        <w:t>Objectif : 160,000 utilisateurs actifs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Q4 2026 (Octobre-Décembre) - Consolidation</w:t>
      </w:r>
    </w:p>
    <w:p/>
    <w:p>
      <w:pPr/>
      <w:r>
        <w:rPr>
          <w:b/>
          <w:color w:val="003366"/>
        </w:rPr>
        <w:t>Mois 1 (Octobre)</w:t>
      </w:r>
      <w:r>
        <w:t xml:space="preserve"> : Optimisation</w:t>
      </w:r>
    </w:p>
    <w:p>
      <w:pPr>
        <w:pStyle w:val="ListBullet"/>
      </w:pPr>
      <w:r>
        <w:t>Focus : CAC, rétention</w:t>
      </w:r>
    </w:p>
    <w:p>
      <w:pPr>
        <w:pStyle w:val="ListBullet"/>
      </w:pPr>
      <w:r>
        <w:t>Budget : 400M FCFA</w:t>
      </w:r>
    </w:p>
    <w:p>
      <w:pPr>
        <w:pStyle w:val="ListBullet"/>
      </w:pPr>
      <w:r>
        <w:t>Objectif : 180,000 utilisateurs actifs</w:t>
      </w:r>
    </w:p>
    <w:p/>
    <w:p>
      <w:pPr/>
      <w:r>
        <w:rPr>
          <w:b/>
          <w:color w:val="003366"/>
        </w:rPr>
        <w:t>Mois 2 (Novembre)</w:t>
      </w:r>
      <w:r>
        <w:t xml:space="preserve"> : Saisonnier</w:t>
      </w:r>
    </w:p>
    <w:p>
      <w:pPr>
        <w:pStyle w:val="ListBullet"/>
      </w:pPr>
      <w:r>
        <w:t>Focus : Black Friday, promotions</w:t>
      </w:r>
    </w:p>
    <w:p>
      <w:pPr>
        <w:pStyle w:val="ListBullet"/>
      </w:pPr>
      <w:r>
        <w:t>Budget : 450M FCFA</w:t>
      </w:r>
    </w:p>
    <w:p>
      <w:pPr>
        <w:pStyle w:val="ListBullet"/>
      </w:pPr>
      <w:r>
        <w:t>Objectif : 190,000 utilisateurs actifs</w:t>
      </w:r>
    </w:p>
    <w:p/>
    <w:p>
      <w:pPr/>
      <w:r>
        <w:rPr>
          <w:b/>
          <w:color w:val="003366"/>
        </w:rPr>
        <w:t>Mois 3 (Décembre)</w:t>
      </w:r>
      <w:r>
        <w:t xml:space="preserve"> : Fêtes</w:t>
      </w:r>
    </w:p>
    <w:p>
      <w:pPr>
        <w:pStyle w:val="ListBullet"/>
      </w:pPr>
      <w:r>
        <w:t>Focus : Campagnes fêtes, rétention</w:t>
      </w:r>
    </w:p>
    <w:p>
      <w:pPr>
        <w:pStyle w:val="ListBullet"/>
      </w:pPr>
      <w:r>
        <w:t>Budget : 450M FCFA</w:t>
      </w:r>
    </w:p>
    <w:p>
      <w:pPr>
        <w:pStyle w:val="ListBullet"/>
      </w:pPr>
      <w:r>
        <w:t>Objectif : 200,000 utilisateurs actifs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PROCESSUS OPÉRATIONNELS RÉCURRENTS</w:t>
      </w:r>
    </w:p>
    <w:p/>
    <w:p>
      <w:pPr>
        <w:pStyle w:val="Heading3"/>
      </w:pPr>
      <w:r>
        <w:t>Processus Quotidiens</w:t>
      </w:r>
    </w:p>
    <w:p/>
    <w:p>
      <w:pPr/>
      <w:r>
        <w:rPr>
          <w:b/>
          <w:color w:val="003366"/>
        </w:rPr>
        <w:t>Monitoring Performance (Quotidien - 9h)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Marketing Analyst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Revue métriques campagnes digitales (CPM, CPC, CTR, CPA)</w:t>
      </w:r>
    </w:p>
    <w:p>
      <w:pPr>
        <w:pStyle w:val="ListBullet"/>
      </w:pPr>
      <w:r>
        <w:t>Identification anomalies (coûts élevés, faible performance)</w:t>
      </w:r>
    </w:p>
    <w:p>
      <w:pPr>
        <w:pStyle w:val="ListBullet"/>
      </w:pPr>
      <w:r>
        <w:t>Alertes équipe si nécessaire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30-60 minutes</w:t>
      </w:r>
    </w:p>
    <w:p>
      <w:pPr>
        <w:pStyle w:val="ListBullet"/>
      </w:pPr>
      <w:r>
        <w:rPr>
          <w:b/>
          <w:color w:val="003366"/>
        </w:rPr>
        <w:t>Outils</w:t>
      </w:r>
      <w:r>
        <w:t xml:space="preserve"> : Facebook Ads Manager, Google Ads, Analytics</w:t>
      </w:r>
    </w:p>
    <w:p/>
    <w:p>
      <w:pPr/>
      <w:r>
        <w:rPr>
          <w:b/>
          <w:color w:val="003366"/>
        </w:rPr>
        <w:t>Optimisation Campagnes (Quotidien - 14h)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Media Buyers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Ajustements budgets campagnes performantes</w:t>
      </w:r>
    </w:p>
    <w:p>
      <w:pPr>
        <w:pStyle w:val="ListBullet"/>
      </w:pPr>
      <w:r>
        <w:t>Pause variantes sous-performantes</w:t>
      </w:r>
    </w:p>
    <w:p>
      <w:pPr>
        <w:pStyle w:val="ListBullet"/>
      </w:pPr>
      <w:r>
        <w:t>Ajustement enchères (Google Ads)</w:t>
      </w:r>
    </w:p>
    <w:p>
      <w:pPr>
        <w:pStyle w:val="ListBullet"/>
      </w:pPr>
      <w:r>
        <w:t>Test nouveaux audiences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1-2 heures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1-2x/jour selon performance</w:t>
      </w:r>
    </w:p>
    <w:p/>
    <w:p>
      <w:pPr/>
      <w:r>
        <w:rPr>
          <w:b/>
          <w:color w:val="003366"/>
        </w:rPr>
        <w:t>Gestion Réseaux Sociaux (Quotidien - Continu)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Community Managers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Publication contenu (1-2 posts/jour)</w:t>
      </w:r>
    </w:p>
    <w:p>
      <w:pPr>
        <w:pStyle w:val="ListBullet"/>
      </w:pPr>
      <w:r>
        <w:t>Réponses commentaires, messages</w:t>
      </w:r>
    </w:p>
    <w:p>
      <w:pPr>
        <w:pStyle w:val="ListBullet"/>
      </w:pPr>
      <w:r>
        <w:t>Monitoring mentions, hashtags</w:t>
      </w:r>
    </w:p>
    <w:p>
      <w:pPr>
        <w:pStyle w:val="ListBullet"/>
      </w:pPr>
      <w:r>
        <w:t>Engagement avec communauté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4-6 heures/jour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Continu, monitoring 24/7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Processus Hebdomadaires</w:t>
      </w:r>
    </w:p>
    <w:p/>
    <w:p>
      <w:pPr/>
      <w:r>
        <w:rPr>
          <w:b/>
          <w:color w:val="003366"/>
        </w:rPr>
        <w:t>Revue Performance Complète (Lundi - 10h)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Complète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Analyse performance semaine précédente</w:t>
      </w:r>
    </w:p>
    <w:p>
      <w:pPr>
        <w:pStyle w:val="ListBullet"/>
      </w:pPr>
      <w:r>
        <w:t>Revue objectifs vs réalisations</w:t>
      </w:r>
    </w:p>
    <w:p>
      <w:pPr>
        <w:pStyle w:val="ListBullet"/>
      </w:pPr>
      <w:r>
        <w:t>Identification opportunités, problèmes</w:t>
      </w:r>
    </w:p>
    <w:p>
      <w:pPr>
        <w:pStyle w:val="ListBullet"/>
      </w:pPr>
      <w:r>
        <w:t>Planification semaine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2-3 heures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Hebdomadaire (lundi matin)</w:t>
      </w:r>
    </w:p>
    <w:p/>
    <w:p>
      <w:pPr/>
      <w:r>
        <w:rPr>
          <w:b/>
          <w:color w:val="003366"/>
        </w:rPr>
        <w:t>Optimisation Stratégique (Mercredi - 14h)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CMO + Responsables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Ajustements stratégie selon performance</w:t>
      </w:r>
    </w:p>
    <w:p>
      <w:pPr>
        <w:pStyle w:val="ListBullet"/>
      </w:pPr>
      <w:r>
        <w:t>Décisions scaling/pause campagnes</w:t>
      </w:r>
    </w:p>
    <w:p>
      <w:pPr>
        <w:pStyle w:val="ListBullet"/>
      </w:pPr>
      <w:r>
        <w:t>Allocation budgets</w:t>
      </w:r>
    </w:p>
    <w:p>
      <w:pPr>
        <w:pStyle w:val="ListBullet"/>
      </w:pPr>
      <w:r>
        <w:t>Nouveaux tests à lancer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1-2 heures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Hebdomadaire</w:t>
      </w:r>
    </w:p>
    <w:p/>
    <w:p>
      <w:pPr/>
      <w:r>
        <w:rPr>
          <w:b/>
          <w:color w:val="003366"/>
        </w:rPr>
        <w:t>Content Planning (Vendredi - 10h)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Content Team + Community Managers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Planification contenu semaine suivante</w:t>
      </w:r>
    </w:p>
    <w:p>
      <w:pPr>
        <w:pStyle w:val="ListBullet"/>
      </w:pPr>
      <w:r>
        <w:t>Validation créatifs</w:t>
      </w:r>
    </w:p>
    <w:p>
      <w:pPr>
        <w:pStyle w:val="ListBullet"/>
      </w:pPr>
      <w:r>
        <w:t>Coordination influenceurs</w:t>
      </w:r>
    </w:p>
    <w:p>
      <w:pPr>
        <w:pStyle w:val="ListBullet"/>
      </w:pPr>
      <w:r>
        <w:t>Préparation assets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2-3 heures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Hebdomadaire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Processus Mensuels</w:t>
      </w:r>
    </w:p>
    <w:p/>
    <w:p>
      <w:pPr/>
      <w:r>
        <w:rPr>
          <w:b/>
          <w:color w:val="003366"/>
        </w:rPr>
        <w:t>Revue Mensuelle Complète (1er du mois)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Équipe Marketing + Direction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Analyse performance mois précédent</w:t>
      </w:r>
    </w:p>
    <w:p>
      <w:pPr>
        <w:pStyle w:val="ListBullet"/>
      </w:pPr>
      <w:r>
        <w:t>Revue objectifs vs réalisations</w:t>
      </w:r>
    </w:p>
    <w:p>
      <w:pPr>
        <w:pStyle w:val="ListBullet"/>
      </w:pPr>
      <w:r>
        <w:t>Analyse ROI par canal</w:t>
      </w:r>
    </w:p>
    <w:p>
      <w:pPr>
        <w:pStyle w:val="ListBullet"/>
      </w:pPr>
      <w:r>
        <w:t>Ajustements stratégie</w:t>
      </w:r>
    </w:p>
    <w:p>
      <w:pPr>
        <w:pStyle w:val="ListBullet"/>
      </w:pPr>
      <w:r>
        <w:t>Planification mois suivant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4-6 heures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Mensuel</w:t>
      </w:r>
    </w:p>
    <w:p/>
    <w:p>
      <w:pPr/>
      <w:r>
        <w:rPr>
          <w:b/>
          <w:color w:val="003366"/>
        </w:rPr>
        <w:t>Reporting Investisseurs (5 du mois)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CMO + Analyste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Préparation rapport marketing mensuel</w:t>
      </w:r>
    </w:p>
    <w:p>
      <w:pPr>
        <w:pStyle w:val="ListBullet"/>
      </w:pPr>
      <w:r>
        <w:t>Métriques clés, KPIs</w:t>
      </w:r>
    </w:p>
    <w:p>
      <w:pPr>
        <w:pStyle w:val="ListBullet"/>
      </w:pPr>
      <w:r>
        <w:t>Analyse tendances</w:t>
      </w:r>
    </w:p>
    <w:p>
      <w:pPr>
        <w:pStyle w:val="ListBullet"/>
      </w:pPr>
      <w:r>
        <w:t>Projections mois suivant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2-3 heures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Mensuel</w:t>
      </w:r>
    </w:p>
    <w:p/>
    <w:p>
      <w:pPr/>
      <w:r>
        <w:rPr>
          <w:b/>
          <w:color w:val="003366"/>
        </w:rPr>
        <w:t>Renouvellement Contrats (15-20 du mois)</w:t>
      </w:r>
    </w:p>
    <w:p>
      <w:pPr>
        <w:pStyle w:val="ListBullet"/>
      </w:pPr>
      <w:r>
        <w:rPr>
          <w:b/>
          <w:color w:val="003366"/>
        </w:rPr>
        <w:t>Acteur</w:t>
      </w:r>
      <w:r>
        <w:t xml:space="preserve"> : Responsable Marketing Local</w:t>
      </w:r>
    </w:p>
    <w:p>
      <w:pPr>
        <w:pStyle w:val="ListBullet"/>
      </w:pPr>
      <w:r>
        <w:rPr>
          <w:b/>
          <w:color w:val="003366"/>
        </w:rPr>
        <w:t>Actions</w:t>
      </w:r>
      <w:r>
        <w:t xml:space="preserve"> :</w:t>
      </w:r>
    </w:p>
    <w:p>
      <w:pPr>
        <w:pStyle w:val="ListBullet"/>
      </w:pPr>
      <w:r>
        <w:t>Renouvellement contrats médias (radio, affichage)</w:t>
      </w:r>
    </w:p>
    <w:p>
      <w:pPr>
        <w:pStyle w:val="ListBullet"/>
      </w:pPr>
      <w:r>
        <w:t>Négociation nouveaux contrats</w:t>
      </w:r>
    </w:p>
    <w:p>
      <w:pPr>
        <w:pStyle w:val="ListBullet"/>
      </w:pPr>
      <w:r>
        <w:t>Évaluation prestataires</w:t>
      </w:r>
    </w:p>
    <w:p>
      <w:pPr>
        <w:pStyle w:val="ListBullet"/>
      </w:pPr>
      <w:r>
        <w:rPr>
          <w:b/>
          <w:color w:val="003366"/>
        </w:rPr>
        <w:t>Durée</w:t>
      </w:r>
      <w:r>
        <w:t xml:space="preserve"> : Variable</w:t>
      </w:r>
    </w:p>
    <w:p>
      <w:pPr>
        <w:pStyle w:val="ListBullet"/>
      </w:pPr>
      <w:r>
        <w:rPr>
          <w:b/>
          <w:color w:val="003366"/>
        </w:rPr>
        <w:t>Fréquence</w:t>
      </w:r>
      <w:r>
        <w:t xml:space="preserve"> : Mensuel (selon contrats)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TABLEAU DE BORD MARKETING</w:t>
      </w:r>
    </w:p>
    <w:p/>
    <w:p>
      <w:pPr>
        <w:pStyle w:val="Heading3"/>
      </w:pPr>
      <w:r>
        <w:t>KPIs Quotidiens</w:t>
      </w:r>
    </w:p>
    <w:p/>
    <w:p/>
    <w:p>
      <w:pPr>
        <w:pStyle w:val="Heading3"/>
      </w:pPr>
      <w:r>
        <w:t>KPIs Hebdomadaires</w:t>
      </w:r>
    </w:p>
    <w:p/>
    <w:p/>
    <w:p>
      <w:pPr>
        <w:pStyle w:val="Heading3"/>
      </w:pPr>
      <w:r>
        <w:t>KPIs Mensuels</w:t>
      </w:r>
    </w:p>
    <w:p/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MÉCANISMES SPÉCIFIQUES PAR CANAL</w:t>
      </w:r>
    </w:p>
    <w:p/>
    <w:p>
      <w:pPr>
        <w:pStyle w:val="Heading3"/>
      </w:pPr>
      <w:r>
        <w:t>Mécanisme Facebook/Instagram Ads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Métrique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Cible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Fréquence Mesure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Nouveaux utilisateurs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500-1,000/jour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Quotidien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5,000 FCFA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Quotidien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Taux conversion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15%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Quotidien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Coût installation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3,000 FCFA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Quotidien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Engagement réseaux sociaux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Quotidien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Métrique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Fréquence Mesure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Utilisateurs actifs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+15-20%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Hebdomadaire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Rétention 7 jours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Hebdomadaire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ROI campagnes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3x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Hebdomadaire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Brand awareness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+2-3%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Hebdomadaire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Métrique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Fréquence Mesure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Utilisateurs actifs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Objectif mensuel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Rétention 30 jours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60%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LTV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48,000 FCFA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NPS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Brand awareness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Objectif mensuel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Mensuel</w:t>
            </w:r>
          </w:p>
        </w:tc>
      </w:tr>
    </w:tbl>
    <w:p>
      <w:pPr/>
      <w:r>
        <w:rPr>
          <w:b/>
          <w:color w:val="003366"/>
        </w:rPr>
        <w:t>Setup Initial</w:t>
      </w:r>
    </w:p>
    <w:p>
      <w:pPr/>
      <w:r>
        <w:t>1. Création compte Facebook Business</w:t>
      </w:r>
    </w:p>
    <w:p>
      <w:pPr/>
      <w:r>
        <w:t>2. Installation Facebook Pixel (tracking)</w:t>
      </w:r>
    </w:p>
    <w:p>
      <w:pPr/>
      <w:r>
        <w:t>3. Configuration audiences (Lookalike, Custom, Interest)</w:t>
      </w:r>
    </w:p>
    <w:p>
      <w:pPr/>
      <w:r>
        <w:t>4. Création campagnes (Awareness → Consideration → Conversion)</w:t>
      </w:r>
    </w:p>
    <w:p/>
    <w:p>
      <w:pPr/>
      <w:r>
        <w:rPr>
          <w:b/>
          <w:color w:val="003366"/>
        </w:rPr>
        <w:t>Optimisation Continue</w:t>
      </w:r>
    </w:p>
    <w:p>
      <w:pPr>
        <w:pStyle w:val="ListBullet"/>
      </w:pPr>
      <w:r>
        <w:rPr>
          <w:b/>
          <w:color w:val="003366"/>
        </w:rPr>
        <w:t>Jour 1-3</w:t>
      </w:r>
      <w:r>
        <w:t xml:space="preserve"> : Test petites audiences, identification performantes</w:t>
      </w:r>
    </w:p>
    <w:p>
      <w:pPr>
        <w:pStyle w:val="ListBullet"/>
      </w:pPr>
      <w:r>
        <w:rPr>
          <w:b/>
          <w:color w:val="003366"/>
        </w:rPr>
        <w:t>Jour 4-7</w:t>
      </w:r>
      <w:r>
        <w:t xml:space="preserve"> : Scaling audiences performantes, pause sous-performantes</w:t>
      </w:r>
    </w:p>
    <w:p>
      <w:pPr>
        <w:pStyle w:val="ListBullet"/>
      </w:pPr>
      <w:r>
        <w:rPr>
          <w:b/>
          <w:color w:val="003366"/>
        </w:rPr>
        <w:t>Semaine 2+</w:t>
      </w:r>
      <w:r>
        <w:t xml:space="preserve"> : Expansion audiences similaires, nouveaux tests</w:t>
      </w:r>
    </w:p>
    <w:p/>
    <w:p>
      <w:pPr/>
      <w:r>
        <w:rPr>
          <w:b/>
          <w:color w:val="003366"/>
        </w:rPr>
        <w:t>Acteurs</w:t>
      </w:r>
      <w:r>
        <w:t xml:space="preserve"> : Media Buyer Facebook, Créatif, Analyste</w:t>
      </w:r>
    </w:p>
    <w:p/>
    <w:p>
      <w:pPr/>
      <w:r>
        <w:rPr>
          <w:b/>
          <w:color w:val="003366"/>
        </w:rPr>
        <w:t>Fréquence</w:t>
      </w:r>
      <w:r>
        <w:t xml:space="preserve"> : Optimisation quotidienne, scaling hebdomadaire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Mécanisme TikTok Ads</w:t>
      </w:r>
    </w:p>
    <w:p/>
    <w:p>
      <w:pPr/>
      <w:r>
        <w:rPr>
          <w:b/>
          <w:color w:val="003366"/>
        </w:rPr>
        <w:t>Setup Initial</w:t>
      </w:r>
    </w:p>
    <w:p>
      <w:pPr/>
      <w:r>
        <w:t>1. Création compte TikTok Ads</w:t>
      </w:r>
    </w:p>
    <w:p>
      <w:pPr/>
      <w:r>
        <w:t>2. Production 10-15 vidéos courtes (15-30s)</w:t>
      </w:r>
    </w:p>
    <w:p>
      <w:pPr/>
      <w:r>
        <w:t>3. Publication organique, identification performantes</w:t>
      </w:r>
    </w:p>
    <w:p>
      <w:pPr/>
      <w:r>
        <w:t>4. Promotion vidéos performantes (Spark Ads)</w:t>
      </w:r>
    </w:p>
    <w:p/>
    <w:p>
      <w:pPr/>
      <w:r>
        <w:rPr>
          <w:b/>
          <w:color w:val="003366"/>
        </w:rPr>
        <w:t>Optimisation Continue</w:t>
      </w:r>
    </w:p>
    <w:p>
      <w:pPr>
        <w:pStyle w:val="ListBullet"/>
      </w:pPr>
      <w:r>
        <w:rPr>
          <w:b/>
          <w:color w:val="003366"/>
        </w:rPr>
        <w:t>Semaine 1</w:t>
      </w:r>
      <w:r>
        <w:t xml:space="preserve"> : Publication organique, monitoring engagement</w:t>
      </w:r>
    </w:p>
    <w:p>
      <w:pPr>
        <w:pStyle w:val="ListBullet"/>
      </w:pPr>
      <w:r>
        <w:rPr>
          <w:b/>
          <w:color w:val="003366"/>
        </w:rPr>
        <w:t>Semaine 2</w:t>
      </w:r>
      <w:r>
        <w:t xml:space="preserve"> : Promotion vidéos performantes</w:t>
      </w:r>
    </w:p>
    <w:p>
      <w:pPr>
        <w:pStyle w:val="ListBullet"/>
      </w:pPr>
      <w:r>
        <w:rPr>
          <w:b/>
          <w:color w:val="003366"/>
        </w:rPr>
        <w:t>Semaine 3+</w:t>
      </w:r>
      <w:r>
        <w:t xml:space="preserve"> : Scaling, nouveaux contenus, collaborations</w:t>
      </w:r>
    </w:p>
    <w:p/>
    <w:p>
      <w:pPr/>
      <w:r>
        <w:rPr>
          <w:b/>
          <w:color w:val="003366"/>
        </w:rPr>
        <w:t>Acteurs</w:t>
      </w:r>
      <w:r>
        <w:t xml:space="preserve"> : Créatif Vidéo, Community Manager, Media Buyer TikTok</w:t>
      </w:r>
    </w:p>
    <w:p/>
    <w:p>
      <w:pPr/>
      <w:r>
        <w:rPr>
          <w:b/>
          <w:color w:val="003366"/>
        </w:rPr>
        <w:t>Fréquence</w:t>
      </w:r>
      <w:r>
        <w:t xml:space="preserve"> : Publication quotidienne, promotion continue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Mécanisme Google Ads</w:t>
      </w:r>
    </w:p>
    <w:p/>
    <w:p>
      <w:pPr/>
      <w:r>
        <w:rPr>
          <w:b/>
          <w:color w:val="003366"/>
        </w:rPr>
        <w:t>Setup Initial</w:t>
      </w:r>
    </w:p>
    <w:p>
      <w:pPr/>
      <w:r>
        <w:t>1. Recherche mots-clés (Google Keyword Planner)</w:t>
      </w:r>
    </w:p>
    <w:p>
      <w:pPr/>
      <w:r>
        <w:t>2. Création campagnes Search, Display, YouTube</w:t>
      </w:r>
    </w:p>
    <w:p>
      <w:pPr/>
      <w:r>
        <w:t>3. Configuration conversion tracking</w:t>
      </w:r>
    </w:p>
    <w:p>
      <w:pPr/>
      <w:r>
        <w:t>4. Setup annonces (A/B tests)</w:t>
      </w:r>
    </w:p>
    <w:p/>
    <w:p>
      <w:pPr/>
      <w:r>
        <w:rPr>
          <w:b/>
          <w:color w:val="003366"/>
        </w:rPr>
        <w:t>Optimisation Continue</w:t>
      </w:r>
    </w:p>
    <w:p>
      <w:pPr>
        <w:pStyle w:val="ListBullet"/>
      </w:pPr>
      <w:r>
        <w:rPr>
          <w:b/>
          <w:color w:val="003366"/>
        </w:rPr>
        <w:t>Semaine 1</w:t>
      </w:r>
      <w:r>
        <w:t xml:space="preserve"> : Test mots-clés, ajustement enchères</w:t>
      </w:r>
    </w:p>
    <w:p>
      <w:pPr>
        <w:pStyle w:val="ListBullet"/>
      </w:pPr>
      <w:r>
        <w:rPr>
          <w:b/>
          <w:color w:val="003366"/>
        </w:rPr>
        <w:t>Semaine 2+</w:t>
      </w:r>
      <w:r>
        <w:t xml:space="preserve"> : Optimisation Quality Score, nouveaux mots-clés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Revue stratégie, nouveaux tests</w:t>
      </w:r>
    </w:p>
    <w:p/>
    <w:p>
      <w:pPr/>
      <w:r>
        <w:rPr>
          <w:b/>
          <w:color w:val="003366"/>
        </w:rPr>
        <w:t>Acteurs</w:t>
      </w:r>
      <w:r>
        <w:t xml:space="preserve"> : SEO Specialist, Media Buyer Google, Créatif</w:t>
      </w:r>
    </w:p>
    <w:p/>
    <w:p>
      <w:pPr/>
      <w:r>
        <w:rPr>
          <w:b/>
          <w:color w:val="003366"/>
        </w:rPr>
        <w:t>Fréquence</w:t>
      </w:r>
      <w:r>
        <w:t xml:space="preserve"> : Optimisation 2-3x/semaine, tests mensuels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Mécanisme Marketing de Rue</w:t>
      </w:r>
    </w:p>
    <w:p/>
    <w:p>
      <w:pPr/>
      <w:r>
        <w:rPr>
          <w:b/>
          <w:color w:val="003366"/>
        </w:rPr>
        <w:t>Setup Initial</w:t>
      </w:r>
    </w:p>
    <w:p>
      <w:pPr/>
      <w:r>
        <w:t>1. Recrutement équipes (20-30 personnes)</w:t>
      </w:r>
    </w:p>
    <w:p>
      <w:pPr/>
      <w:r>
        <w:t>2. Formation produit et techniques</w:t>
      </w:r>
    </w:p>
    <w:p>
      <w:pPr/>
      <w:r>
        <w:t>3. Attribution zones (marchés, universités, commerces)</w:t>
      </w:r>
    </w:p>
    <w:p>
      <w:pPr/>
      <w:r>
        <w:t>4. Préparation matériel (flyers, goodies, tablettes)</w:t>
      </w:r>
    </w:p>
    <w:p/>
    <w:p>
      <w:pPr/>
      <w:r>
        <w:rPr>
          <w:b/>
          <w:color w:val="003366"/>
        </w:rPr>
        <w:t>Opérations Continue</w:t>
      </w:r>
    </w:p>
    <w:p>
      <w:pPr>
        <w:pStyle w:val="ListBullet"/>
      </w:pPr>
      <w:r>
        <w:rPr>
          <w:b/>
          <w:color w:val="003366"/>
        </w:rPr>
        <w:t>Lundi-Vendredi</w:t>
      </w:r>
      <w:r>
        <w:t xml:space="preserve"> : Opérations terrain (6-8h/jour)</w:t>
      </w:r>
    </w:p>
    <w:p>
      <w:pPr>
        <w:pStyle w:val="ListBullet"/>
      </w:pPr>
      <w:r>
        <w:rPr>
          <w:b/>
          <w:color w:val="003366"/>
        </w:rPr>
        <w:t>Samedi</w:t>
      </w:r>
      <w:r>
        <w:t xml:space="preserve"> : Zones spéciales (marchés, événements)</w:t>
      </w:r>
    </w:p>
    <w:p>
      <w:pPr>
        <w:pStyle w:val="ListBullet"/>
      </w:pPr>
      <w:r>
        <w:rPr>
          <w:b/>
          <w:color w:val="003366"/>
        </w:rPr>
        <w:t>Dimanche</w:t>
      </w:r>
      <w:r>
        <w:t xml:space="preserve"> : Repos, préparation semaine</w:t>
      </w:r>
    </w:p>
    <w:p/>
    <w:p>
      <w:pPr/>
      <w:r>
        <w:rPr>
          <w:b/>
          <w:color w:val="003366"/>
        </w:rPr>
        <w:t>Suivi</w:t>
      </w:r>
    </w:p>
    <w:p>
      <w:pPr>
        <w:pStyle w:val="ListBullet"/>
      </w:pPr>
      <w:r>
        <w:rPr>
          <w:b/>
          <w:color w:val="003366"/>
        </w:rPr>
        <w:t>Quotidien</w:t>
      </w:r>
      <w:r>
        <w:t xml:space="preserve"> : Tracking inscriptions par code promo</w:t>
      </w:r>
    </w:p>
    <w:p>
      <w:pPr>
        <w:pStyle w:val="ListBullet"/>
      </w:pPr>
      <w:r>
        <w:rPr>
          <w:b/>
          <w:color w:val="003366"/>
        </w:rPr>
        <w:t>Hebdomadaire</w:t>
      </w:r>
      <w:r>
        <w:t xml:space="preserve"> : Revue performance par zone/équipe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Rotation zones, nouveaux matériels</w:t>
      </w:r>
    </w:p>
    <w:p/>
    <w:p>
      <w:pPr/>
      <w:r>
        <w:rPr>
          <w:b/>
          <w:color w:val="003366"/>
        </w:rPr>
        <w:t>Acteurs</w:t>
      </w:r>
      <w:r>
        <w:t xml:space="preserve"> : Équipes Terrain, Superviseurs, Responsable Marketing Local</w:t>
      </w:r>
    </w:p>
    <w:p/>
    <w:p>
      <w:pPr/>
      <w:r>
        <w:rPr>
          <w:b/>
          <w:color w:val="003366"/>
        </w:rPr>
        <w:t>Fréquence</w:t>
      </w:r>
      <w:r>
        <w:t xml:space="preserve"> : Opérations 5 jours/semaine, suivi quotidien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Mécanisme Influenceurs</w:t>
      </w:r>
    </w:p>
    <w:p/>
    <w:p>
      <w:pPr/>
      <w:r>
        <w:rPr>
          <w:b/>
          <w:color w:val="003366"/>
        </w:rPr>
        <w:t>Processus Mensuel</w:t>
      </w:r>
    </w:p>
    <w:p>
      <w:pPr/>
      <w:r>
        <w:t xml:space="preserve">1. </w:t>
      </w:r>
      <w:r>
        <w:rPr>
          <w:b/>
          <w:color w:val="003366"/>
        </w:rPr>
        <w:t>Semaine 1</w:t>
      </w:r>
      <w:r>
        <w:t xml:space="preserve"> : Identification nouveaux influenceurs</w:t>
      </w:r>
    </w:p>
    <w:p>
      <w:pPr/>
      <w:r>
        <w:t xml:space="preserve">2. </w:t>
      </w:r>
      <w:r>
        <w:rPr>
          <w:b/>
          <w:color w:val="003366"/>
        </w:rPr>
        <w:t>Semaine 2</w:t>
      </w:r>
      <w:r>
        <w:t xml:space="preserve"> : Contact, négociation, briefing</w:t>
      </w:r>
    </w:p>
    <w:p>
      <w:pPr/>
      <w:r>
        <w:t xml:space="preserve">3. </w:t>
      </w:r>
      <w:r>
        <w:rPr>
          <w:b/>
          <w:color w:val="003366"/>
        </w:rPr>
        <w:t>Semaine 3</w:t>
      </w:r>
      <w:r>
        <w:t xml:space="preserve"> : Création contenu, validation</w:t>
      </w:r>
    </w:p>
    <w:p>
      <w:pPr/>
      <w:r>
        <w:t xml:space="preserve">4. </w:t>
      </w:r>
      <w:r>
        <w:rPr>
          <w:b/>
          <w:color w:val="003366"/>
        </w:rPr>
        <w:t>Semaine 4</w:t>
      </w:r>
      <w:r>
        <w:t xml:space="preserve"> : Publication, promotion</w:t>
      </w:r>
    </w:p>
    <w:p/>
    <w:p>
      <w:pPr/>
      <w:r>
        <w:rPr>
          <w:b/>
          <w:color w:val="003366"/>
        </w:rPr>
        <w:t>Suivi</w:t>
      </w:r>
    </w:p>
    <w:p>
      <w:pPr>
        <w:pStyle w:val="ListBullet"/>
      </w:pPr>
      <w:r>
        <w:rPr>
          <w:b/>
          <w:color w:val="003366"/>
        </w:rPr>
        <w:t>Post-publication</w:t>
      </w:r>
      <w:r>
        <w:t xml:space="preserve"> : Tracking engagement, conversions</w:t>
      </w:r>
    </w:p>
    <w:p>
      <w:pPr>
        <w:pStyle w:val="ListBullet"/>
      </w:pPr>
      <w:r>
        <w:rPr>
          <w:b/>
          <w:color w:val="003366"/>
        </w:rPr>
        <w:t>Mensuel</w:t>
      </w:r>
      <w:r>
        <w:t xml:space="preserve"> : Analyse ROI, renouvellement contrats</w:t>
      </w:r>
    </w:p>
    <w:p/>
    <w:p>
      <w:pPr/>
      <w:r>
        <w:rPr>
          <w:b/>
          <w:color w:val="003366"/>
        </w:rPr>
        <w:t>Acteurs</w:t>
      </w:r>
      <w:r>
        <w:t xml:space="preserve"> : Community Manager, Influenceurs, Agence (optionnel)</w:t>
      </w:r>
    </w:p>
    <w:p/>
    <w:p>
      <w:pPr/>
      <w:r>
        <w:rPr>
          <w:b/>
          <w:color w:val="003366"/>
        </w:rPr>
        <w:t>Fréquence</w:t>
      </w:r>
      <w:r>
        <w:t xml:space="preserve"> : Collaborations mensuelles, suivi continu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CHECKLIST OPÉRATIONNELLE</w:t>
      </w:r>
    </w:p>
    <w:p/>
    <w:p>
      <w:pPr>
        <w:pStyle w:val="Heading3"/>
      </w:pPr>
      <w:r>
        <w:t>Checklist Quotidienne Marketing</w:t>
      </w:r>
    </w:p>
    <w:p/>
    <w:p>
      <w:pPr/>
      <w:r>
        <w:rPr>
          <w:b/>
          <w:color w:val="003366"/>
        </w:rPr>
        <w:t>Matin (9h-12h)</w:t>
      </w:r>
    </w:p>
    <w:p>
      <w:pPr>
        <w:pStyle w:val="ListBullet"/>
      </w:pPr>
      <w:r>
        <w:t>[ ] Revue métriques campagnes (Facebook, Google, TikTok)</w:t>
      </w:r>
    </w:p>
    <w:p>
      <w:pPr>
        <w:pStyle w:val="ListBullet"/>
      </w:pPr>
      <w:r>
        <w:t>[ ] Identification anomalies, alertes</w:t>
      </w:r>
    </w:p>
    <w:p>
      <w:pPr>
        <w:pStyle w:val="ListBullet"/>
      </w:pPr>
      <w:r>
        <w:t>[ ] Publication contenu réseaux sociaux</w:t>
      </w:r>
    </w:p>
    <w:p>
      <w:pPr>
        <w:pStyle w:val="ListBullet"/>
      </w:pPr>
      <w:r>
        <w:t>[ ] Réponses commentaires, messages</w:t>
      </w:r>
    </w:p>
    <w:p>
      <w:pPr>
        <w:pStyle w:val="ListBullet"/>
      </w:pPr>
      <w:r>
        <w:t>[ ] Monitoring mentions, hashtags</w:t>
      </w:r>
    </w:p>
    <w:p/>
    <w:p>
      <w:pPr/>
      <w:r>
        <w:rPr>
          <w:b/>
          <w:color w:val="003366"/>
        </w:rPr>
        <w:t>Après-midi (14h-17h)</w:t>
      </w:r>
    </w:p>
    <w:p>
      <w:pPr>
        <w:pStyle w:val="ListBullet"/>
      </w:pPr>
      <w:r>
        <w:t>[ ] Optimisation campagnes (ajustements budgets, enchères)</w:t>
      </w:r>
    </w:p>
    <w:p>
      <w:pPr>
        <w:pStyle w:val="ListBullet"/>
      </w:pPr>
      <w:r>
        <w:t>[ ] Création nouveaux contenus</w:t>
      </w:r>
    </w:p>
    <w:p>
      <w:pPr>
        <w:pStyle w:val="ListBullet"/>
      </w:pPr>
      <w:r>
        <w:t>[ ] Coordination équipes terrain</w:t>
      </w:r>
    </w:p>
    <w:p>
      <w:pPr>
        <w:pStyle w:val="ListBullet"/>
      </w:pPr>
      <w:r>
        <w:t>[ ] Suivi influenceurs, partenaires</w:t>
      </w:r>
    </w:p>
    <w:p/>
    <w:p>
      <w:pPr/>
      <w:r>
        <w:rPr>
          <w:b/>
          <w:color w:val="003366"/>
        </w:rPr>
        <w:t>Soir (17h-19h)</w:t>
      </w:r>
    </w:p>
    <w:p>
      <w:pPr>
        <w:pStyle w:val="ListBullet"/>
      </w:pPr>
      <w:r>
        <w:t>[ ] Revue performance journée</w:t>
      </w:r>
    </w:p>
    <w:p>
      <w:pPr>
        <w:pStyle w:val="ListBullet"/>
      </w:pPr>
      <w:r>
        <w:t>[ ] Préparation jour suivant</w:t>
      </w:r>
    </w:p>
    <w:p>
      <w:pPr>
        <w:pStyle w:val="ListBullet"/>
      </w:pPr>
      <w:r>
        <w:t>[ ] Monitoring réseaux sociaux (si nécessaire)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Checklist Hebdomadaire Marketing</w:t>
      </w:r>
    </w:p>
    <w:p/>
    <w:p>
      <w:pPr/>
      <w:r>
        <w:rPr>
          <w:b/>
          <w:color w:val="003366"/>
        </w:rPr>
        <w:t>Lundi</w:t>
      </w:r>
    </w:p>
    <w:p>
      <w:pPr>
        <w:pStyle w:val="ListBullet"/>
      </w:pPr>
      <w:r>
        <w:t>[ ] Revue performance semaine précédente</w:t>
      </w:r>
    </w:p>
    <w:p>
      <w:pPr>
        <w:pStyle w:val="ListBullet"/>
      </w:pPr>
      <w:r>
        <w:t>[ ] Planification semaine</w:t>
      </w:r>
    </w:p>
    <w:p>
      <w:pPr>
        <w:pStyle w:val="ListBullet"/>
      </w:pPr>
      <w:r>
        <w:t>[ ] Réunion équipe marketing</w:t>
      </w:r>
    </w:p>
    <w:p/>
    <w:p>
      <w:pPr/>
      <w:r>
        <w:rPr>
          <w:b/>
          <w:color w:val="003366"/>
        </w:rPr>
        <w:t>Mercredi</w:t>
      </w:r>
    </w:p>
    <w:p>
      <w:pPr>
        <w:pStyle w:val="ListBullet"/>
      </w:pPr>
      <w:r>
        <w:t>[ ] Optimisation stratégique</w:t>
      </w:r>
    </w:p>
    <w:p>
      <w:pPr>
        <w:pStyle w:val="ListBullet"/>
      </w:pPr>
      <w:r>
        <w:t>[ ] Décisions scaling/pause</w:t>
      </w:r>
    </w:p>
    <w:p>
      <w:pPr>
        <w:pStyle w:val="ListBullet"/>
      </w:pPr>
      <w:r>
        <w:t>[ ] Nouveaux tests</w:t>
      </w:r>
    </w:p>
    <w:p/>
    <w:p>
      <w:pPr/>
      <w:r>
        <w:rPr>
          <w:b/>
          <w:color w:val="003366"/>
        </w:rPr>
        <w:t>Vendredi</w:t>
      </w:r>
    </w:p>
    <w:p>
      <w:pPr>
        <w:pStyle w:val="ListBullet"/>
      </w:pPr>
      <w:r>
        <w:t>[ ] Content planning semaine suivante</w:t>
      </w:r>
    </w:p>
    <w:p>
      <w:pPr>
        <w:pStyle w:val="ListBullet"/>
      </w:pPr>
      <w:r>
        <w:t>[ ] Revue objectifs semaine</w:t>
      </w:r>
    </w:p>
    <w:p>
      <w:pPr>
        <w:pStyle w:val="ListBullet"/>
      </w:pPr>
      <w:r>
        <w:t>[ ] Préparation week-end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Checklist Mensuelle Marketing</w:t>
      </w:r>
    </w:p>
    <w:p/>
    <w:p>
      <w:pPr/>
      <w:r>
        <w:rPr>
          <w:b/>
          <w:color w:val="003366"/>
        </w:rPr>
        <w:t>1er du mois</w:t>
      </w:r>
    </w:p>
    <w:p>
      <w:pPr>
        <w:pStyle w:val="ListBullet"/>
      </w:pPr>
      <w:r>
        <w:t>[ ] Revue mensuelle complète</w:t>
      </w:r>
    </w:p>
    <w:p>
      <w:pPr>
        <w:pStyle w:val="ListBullet"/>
      </w:pPr>
      <w:r>
        <w:t>[ ] Analyse performance mois</w:t>
      </w:r>
    </w:p>
    <w:p>
      <w:pPr>
        <w:pStyle w:val="ListBullet"/>
      </w:pPr>
      <w:r>
        <w:t>[ ] Ajustements stratégie</w:t>
      </w:r>
    </w:p>
    <w:p>
      <w:pPr>
        <w:pStyle w:val="ListBullet"/>
      </w:pPr>
      <w:r>
        <w:t>[ ] Planification mois suivant</w:t>
      </w:r>
    </w:p>
    <w:p/>
    <w:p>
      <w:pPr/>
      <w:r>
        <w:rPr>
          <w:b/>
          <w:color w:val="003366"/>
        </w:rPr>
        <w:t>5 du mois</w:t>
      </w:r>
    </w:p>
    <w:p>
      <w:pPr>
        <w:pStyle w:val="ListBullet"/>
      </w:pPr>
      <w:r>
        <w:t>[ ] Reporting investisseurs</w:t>
      </w:r>
    </w:p>
    <w:p>
      <w:pPr>
        <w:pStyle w:val="ListBullet"/>
      </w:pPr>
      <w:r>
        <w:t>[ ] Métriques clés, KPIs</w:t>
      </w:r>
    </w:p>
    <w:p>
      <w:pPr>
        <w:pStyle w:val="ListBullet"/>
      </w:pPr>
      <w:r>
        <w:t>[ ] Projections</w:t>
      </w:r>
    </w:p>
    <w:p/>
    <w:p>
      <w:pPr/>
      <w:r>
        <w:rPr>
          <w:b/>
          <w:color w:val="003366"/>
        </w:rPr>
        <w:t>15-20 du mois</w:t>
      </w:r>
    </w:p>
    <w:p>
      <w:pPr>
        <w:pStyle w:val="ListBullet"/>
      </w:pPr>
      <w:r>
        <w:t>[ ] Renouvellement contrats médias</w:t>
      </w:r>
    </w:p>
    <w:p>
      <w:pPr>
        <w:pStyle w:val="ListBullet"/>
      </w:pPr>
      <w:r>
        <w:t>[ ] Évaluation prestataires</w:t>
      </w:r>
    </w:p>
    <w:p>
      <w:pPr>
        <w:pStyle w:val="ListBullet"/>
      </w:pPr>
      <w:r>
        <w:t>[ ] Négociations</w:t>
      </w:r>
    </w:p>
    <w:p/>
    <w:p>
      <w:pPr/>
      <w:r>
        <w:rPr>
          <w:b/>
          <w:color w:val="003366"/>
        </w:rPr>
        <w:t>Fin du mois</w:t>
      </w:r>
    </w:p>
    <w:p>
      <w:pPr>
        <w:pStyle w:val="ListBullet"/>
      </w:pPr>
      <w:r>
        <w:t>[ ] Revue finale mois</w:t>
      </w:r>
    </w:p>
    <w:p>
      <w:pPr>
        <w:pStyle w:val="ListBullet"/>
      </w:pPr>
      <w:r>
        <w:t>[ ] Préparation mois suivant</w:t>
      </w:r>
    </w:p>
    <w:p>
      <w:pPr>
        <w:pStyle w:val="ListBullet"/>
      </w:pPr>
      <w:r>
        <w:t>[ ] Communication équipe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/>
      <w:r>
        <w:t>*Document confidentiel - Propriété de Yukpomnang - Janvier 2026*</w:t>
      </w:r>
    </w:p>
    <w:p/>
    <w:p>
      <w:pPr/>
      <w:r>
        <w:t>*Version 2.0 - Enrichie avec mécanismes détaillés, acteurs et séquences périodiques.*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Confidentiel - Janvier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8"/>
      </w:rPr>
      <w:t>Yukpomnang - Document Investisseurs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