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UF1: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Sistemes ERP-CRM. Implantació.</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8"/>
          <w:szCs w:val="28"/>
          <w:rtl w:val="0"/>
        </w:rPr>
        <w:t xml:space="preserve">NF2:</w:t>
      </w:r>
      <w:r w:rsidDel="00000000" w:rsidR="00000000" w:rsidRPr="00000000">
        <w:rPr>
          <w:color w:val="000000"/>
          <w:rtl w:val="0"/>
        </w:rPr>
        <w:t xml:space="preserve"> </w:t>
      </w:r>
      <w:r w:rsidDel="00000000" w:rsidR="00000000" w:rsidRPr="00000000">
        <w:rPr>
          <w:rtl w:val="0"/>
        </w:rPr>
        <w:t xml:space="preserve">Instal·lació ERP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EA4: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and configure Nav</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Pràctica 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Tasks:</w:t>
      </w:r>
    </w:p>
    <w:p w:rsidR="00000000" w:rsidDel="00000000" w:rsidP="00000000" w:rsidRDefault="00000000" w:rsidRPr="00000000" w14:paraId="00000007">
      <w:pPr>
        <w:pStyle w:val="Title"/>
        <w:rPr/>
      </w:pPr>
      <w:r w:rsidDel="00000000" w:rsidR="00000000" w:rsidRPr="00000000">
        <w:rPr>
          <w:rtl w:val="0"/>
        </w:rPr>
        <w:t xml:space="preserve">From pdf “MODULE 2: USER INTERFACE” answer these questions: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can you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box for?</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find any page, report, or view present on the Departments page.</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find any page, report, or form present on the Departments page.</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find any page or report present on the Departments page.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30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find any page, report, or view present on the Home page.</w:t>
      </w:r>
    </w:p>
    <w:p w:rsidR="00000000" w:rsidDel="00000000" w:rsidP="00000000" w:rsidRDefault="00000000" w:rsidRPr="00000000" w14:paraId="0000000D">
      <w:pPr>
        <w:pStyle w:val="Subtitle"/>
        <w:rPr/>
      </w:pPr>
      <w:r w:rsidDel="00000000" w:rsidR="00000000" w:rsidRPr="00000000">
        <w:rPr>
          <w:rtl w:val="0"/>
        </w:rPr>
        <w:t xml:space="preserve">Answer:_A___</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statements about the navigation pane is true?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remove the Home menu.</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cannot remove the Departments menu.</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30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a minimum, the navigation pane contains the Home and the Departments menu.</w:t>
      </w:r>
    </w:p>
    <w:p w:rsidR="00000000" w:rsidDel="00000000" w:rsidP="00000000" w:rsidRDefault="00000000" w:rsidRPr="00000000" w14:paraId="00000012">
      <w:pPr>
        <w:widowControl w:val="1"/>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pStyle w:val="Subtitle"/>
        <w:rPr/>
        <w:sectPr>
          <w:headerReference r:id="rId7" w:type="default"/>
          <w:footerReference r:id="rId8" w:type="default"/>
          <w:pgSz w:h="16838" w:w="11906"/>
          <w:pgMar w:bottom="1134" w:top="1134" w:left="1134" w:right="1134" w:header="720" w:footer="720"/>
          <w:pgNumType w:start="1"/>
          <w:cols w:equalWidth="0"/>
        </w:sectPr>
      </w:pPr>
      <w:r w:rsidDel="00000000" w:rsidR="00000000" w:rsidRPr="00000000">
        <w:rPr>
          <w:rtl w:val="0"/>
        </w:rPr>
        <w:t xml:space="preserve">Answer:_C___</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some of the advantages of the ribbon?</w:t>
      </w:r>
    </w:p>
    <w:p w:rsidR="00000000" w:rsidDel="00000000" w:rsidP="00000000" w:rsidRDefault="00000000" w:rsidRPr="00000000" w14:paraId="00000015">
      <w:pPr>
        <w:pStyle w:val="Subtitle"/>
        <w:rPr/>
      </w:pPr>
      <w:r w:rsidDel="00000000" w:rsidR="00000000" w:rsidRPr="00000000">
        <w:rPr>
          <w:rtl w:val="0"/>
        </w:rPr>
        <w:t xml:space="preserve">Answer: Ribbon és molt customizable i això fa que es faci una tarea molt més senzilla i millor.  Altres avantatges es que pot veure fàcilment les seves funcions i característiques que té el programa, això condiciona a que l’usuari tingui un recorregut d’aprenentatge molt més veloç i eficient.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36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a Role Center: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Scenario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the accounting manager at CRONUS International Ltd., and uses the default Role Center (Sales Order Processor). However, this Role Center is not aligned with your daily activities. Therefore you are advised to use the accounting manager profile.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the accounting manager profile to your user account.</w:t>
      </w:r>
    </w:p>
    <w:p w:rsidR="00000000" w:rsidDel="00000000" w:rsidP="00000000" w:rsidRDefault="00000000" w:rsidRPr="00000000" w14:paraId="0000001C">
      <w:pPr>
        <w:pStyle w:val="Subtitle"/>
        <w:rPr/>
      </w:pPr>
      <w:r w:rsidDel="00000000" w:rsidR="00000000" w:rsidRPr="00000000">
        <w:rPr>
          <w:rtl w:val="0"/>
        </w:rPr>
        <w:t xml:space="preserve">Answer: Per poder canviar el compte a farem els passos següents.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pStyle w:val="Subtitle"/>
        <w:rPr/>
      </w:pPr>
      <w:bookmarkStart w:colFirst="0" w:colLast="0" w:name="_heading=h.3sulssmy5bz2" w:id="1"/>
      <w:bookmarkEnd w:id="1"/>
      <w:r w:rsidDel="00000000" w:rsidR="00000000" w:rsidRPr="00000000">
        <w:rPr>
          <w:rtl w:val="0"/>
        </w:rPr>
        <w:t xml:space="preserve">Primer anem al menu “Departamentos”</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1971675" cy="523875"/>
            <wp:effectExtent b="0" l="0" r="0" t="0"/>
            <wp:docPr id="2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9716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rPr/>
      </w:pPr>
      <w:bookmarkStart w:colFirst="0" w:colLast="0" w:name="_heading=h.93v92zd1xe6k" w:id="2"/>
      <w:bookmarkEnd w:id="2"/>
      <w:r w:rsidDel="00000000" w:rsidR="00000000" w:rsidRPr="00000000">
        <w:rPr>
          <w:rtl w:val="0"/>
        </w:rPr>
        <w:t xml:space="preserve">Despres anem al apartat Administració i després seleccionem usuaris.</w:t>
      </w:r>
    </w:p>
    <w:p w:rsidR="00000000" w:rsidDel="00000000" w:rsidP="00000000" w:rsidRDefault="00000000" w:rsidRPr="00000000" w14:paraId="00000022">
      <w:pPr>
        <w:rPr/>
      </w:pPr>
      <w:r w:rsidDel="00000000" w:rsidR="00000000" w:rsidRPr="00000000">
        <w:rPr/>
        <w:drawing>
          <wp:inline distB="114300" distT="114300" distL="114300" distR="114300">
            <wp:extent cx="1838325" cy="1914525"/>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838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heading=h.gd5subpdsx8t" w:id="3"/>
      <w:bookmarkEnd w:id="3"/>
      <w:r w:rsidDel="00000000" w:rsidR="00000000" w:rsidRPr="00000000">
        <w:rPr>
          <w:rtl w:val="0"/>
        </w:rPr>
        <w:t xml:space="preserve">Després seleccionem la configuració d’usuaris.</w:t>
      </w:r>
    </w:p>
    <w:p w:rsidR="00000000" w:rsidDel="00000000" w:rsidP="00000000" w:rsidRDefault="00000000" w:rsidRPr="00000000" w14:paraId="00000025">
      <w:pPr>
        <w:pStyle w:val="Subtitle"/>
        <w:rPr/>
      </w:pPr>
      <w:bookmarkStart w:colFirst="0" w:colLast="0" w:name="_heading=h.tgmxd2eurwnr" w:id="4"/>
      <w:bookmarkEnd w:id="4"/>
      <w:r w:rsidDel="00000000" w:rsidR="00000000" w:rsidRPr="00000000">
        <w:rPr/>
        <w:drawing>
          <wp:inline distB="114300" distT="114300" distL="114300" distR="114300">
            <wp:extent cx="2038350" cy="1190625"/>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383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Subtitle"/>
        <w:rPr/>
      </w:pPr>
      <w:bookmarkStart w:colFirst="0" w:colLast="0" w:name="_heading=h.muqy9l2mr912" w:id="5"/>
      <w:bookmarkEnd w:id="5"/>
      <w:r w:rsidDel="00000000" w:rsidR="00000000" w:rsidRPr="00000000">
        <w:rPr>
          <w:rtl w:val="0"/>
        </w:rPr>
      </w:r>
    </w:p>
    <w:p w:rsidR="00000000" w:rsidDel="00000000" w:rsidP="00000000" w:rsidRDefault="00000000" w:rsidRPr="00000000" w14:paraId="00000027">
      <w:pPr>
        <w:pStyle w:val="Subtitle"/>
        <w:rPr/>
      </w:pPr>
      <w:bookmarkStart w:colFirst="0" w:colLast="0" w:name="_heading=h.e411ven7ywue" w:id="6"/>
      <w:bookmarkEnd w:id="6"/>
      <w:r w:rsidDel="00000000" w:rsidR="00000000" w:rsidRPr="00000000">
        <w:rPr>
          <w:rtl w:val="0"/>
        </w:rPr>
      </w:r>
    </w:p>
    <w:p w:rsidR="00000000" w:rsidDel="00000000" w:rsidP="00000000" w:rsidRDefault="00000000" w:rsidRPr="00000000" w14:paraId="00000028">
      <w:pPr>
        <w:pStyle w:val="Subtitle"/>
        <w:rPr/>
      </w:pPr>
      <w:bookmarkStart w:colFirst="0" w:colLast="0" w:name="_heading=h.ub2d9rji4dcc" w:id="7"/>
      <w:bookmarkEnd w:id="7"/>
      <w:r w:rsidDel="00000000" w:rsidR="00000000" w:rsidRPr="00000000">
        <w:rPr>
          <w:rtl w:val="0"/>
        </w:rPr>
      </w:r>
    </w:p>
    <w:p w:rsidR="00000000" w:rsidDel="00000000" w:rsidP="00000000" w:rsidRDefault="00000000" w:rsidRPr="00000000" w14:paraId="00000029">
      <w:pPr>
        <w:pStyle w:val="Subtitle"/>
        <w:rPr/>
      </w:pPr>
      <w:bookmarkStart w:colFirst="0" w:colLast="0" w:name="_heading=h.7s7mfn9gtx2x" w:id="8"/>
      <w:bookmarkEnd w:id="8"/>
      <w:r w:rsidDel="00000000" w:rsidR="00000000" w:rsidRPr="00000000">
        <w:rPr>
          <w:rtl w:val="0"/>
        </w:rPr>
      </w:r>
    </w:p>
    <w:p w:rsidR="00000000" w:rsidDel="00000000" w:rsidP="00000000" w:rsidRDefault="00000000" w:rsidRPr="00000000" w14:paraId="0000002A">
      <w:pPr>
        <w:pStyle w:val="Subtitle"/>
        <w:rPr/>
      </w:pPr>
      <w:bookmarkStart w:colFirst="0" w:colLast="0" w:name="_heading=h.jhp5fc6b59im" w:id="9"/>
      <w:bookmarkEnd w:id="9"/>
      <w:r w:rsidDel="00000000" w:rsidR="00000000" w:rsidRPr="00000000">
        <w:rPr>
          <w:rtl w:val="0"/>
        </w:rPr>
      </w:r>
    </w:p>
    <w:p w:rsidR="00000000" w:rsidDel="00000000" w:rsidP="00000000" w:rsidRDefault="00000000" w:rsidRPr="00000000" w14:paraId="0000002B">
      <w:pPr>
        <w:pStyle w:val="Subtitle"/>
        <w:rPr/>
      </w:pPr>
      <w:bookmarkStart w:colFirst="0" w:colLast="0" w:name="_heading=h.5fncx2tdtme6" w:id="10"/>
      <w:bookmarkEnd w:id="10"/>
      <w:r w:rsidDel="00000000" w:rsidR="00000000" w:rsidRPr="00000000">
        <w:rPr>
          <w:rtl w:val="0"/>
        </w:rPr>
        <w:t xml:space="preserve">Una vegada estem dins cliquem a nou.</w:t>
      </w:r>
    </w:p>
    <w:p w:rsidR="00000000" w:rsidDel="00000000" w:rsidP="00000000" w:rsidRDefault="00000000" w:rsidRPr="00000000" w14:paraId="0000002C">
      <w:pPr>
        <w:pStyle w:val="Subtitle"/>
        <w:rPr/>
      </w:pPr>
      <w:bookmarkStart w:colFirst="0" w:colLast="0" w:name="_heading=h.9ywif67m7si8" w:id="11"/>
      <w:bookmarkEnd w:id="11"/>
      <w:r w:rsidDel="00000000" w:rsidR="00000000" w:rsidRPr="00000000">
        <w:rPr>
          <w:rtl w:val="0"/>
        </w:rPr>
      </w:r>
    </w:p>
    <w:p w:rsidR="00000000" w:rsidDel="00000000" w:rsidP="00000000" w:rsidRDefault="00000000" w:rsidRPr="00000000" w14:paraId="0000002D">
      <w:pPr>
        <w:pStyle w:val="Subtitle"/>
        <w:rPr/>
      </w:pPr>
      <w:bookmarkStart w:colFirst="0" w:colLast="0" w:name="_heading=h.6qcaveetxg9s" w:id="12"/>
      <w:bookmarkEnd w:id="12"/>
      <w:r w:rsidDel="00000000" w:rsidR="00000000" w:rsidRPr="00000000">
        <w:rPr/>
        <w:drawing>
          <wp:inline distB="114300" distT="114300" distL="114300" distR="114300">
            <wp:extent cx="6122670" cy="30226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267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Subtitle"/>
        <w:rPr/>
      </w:pPr>
      <w:bookmarkStart w:colFirst="0" w:colLast="0" w:name="_heading=h.5uuot5a6hvbc" w:id="13"/>
      <w:bookmarkEnd w:id="13"/>
      <w:r w:rsidDel="00000000" w:rsidR="00000000" w:rsidRPr="00000000">
        <w:rPr>
          <w:rtl w:val="0"/>
        </w:rPr>
        <w:t xml:space="preserve">Seleccionem el nostre equip</w:t>
      </w:r>
    </w:p>
    <w:p w:rsidR="00000000" w:rsidDel="00000000" w:rsidP="00000000" w:rsidRDefault="00000000" w:rsidRPr="00000000" w14:paraId="0000002F">
      <w:pPr>
        <w:pStyle w:val="Subtitle"/>
        <w:rPr/>
      </w:pPr>
      <w:bookmarkStart w:colFirst="0" w:colLast="0" w:name="_heading=h.lb92plx2cge6" w:id="14"/>
      <w:bookmarkEnd w:id="14"/>
      <w:r w:rsidDel="00000000" w:rsidR="00000000" w:rsidRPr="00000000">
        <w:rPr/>
        <w:drawing>
          <wp:inline distB="114300" distT="114300" distL="114300" distR="114300">
            <wp:extent cx="6122670" cy="6096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267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rPr/>
      </w:pPr>
      <w:bookmarkStart w:colFirst="0" w:colLast="0" w:name="_heading=h.e37fqtcgkynx" w:id="15"/>
      <w:bookmarkEnd w:id="15"/>
      <w:r w:rsidDel="00000000" w:rsidR="00000000" w:rsidRPr="00000000">
        <w:rPr>
          <w:rtl w:val="0"/>
        </w:rPr>
        <w:t xml:space="preserve">Ara que tenim l’usuari ens anem al rols de client a la barra lateral. y a personalització d’usuari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pPr>
      <w:bookmarkStart w:colFirst="0" w:colLast="0" w:name="_heading=h.5uwhywwh0imt" w:id="16"/>
      <w:bookmarkEnd w:id="16"/>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122670" cy="37846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267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pPr>
      <w:bookmarkStart w:colFirst="0" w:colLast="0" w:name="_heading=h.sjt60qnetlqa" w:id="17"/>
      <w:bookmarkEnd w:id="17"/>
      <w:r w:rsidDel="00000000" w:rsidR="00000000" w:rsidRPr="00000000">
        <w:rPr>
          <w:rtl w:val="0"/>
        </w:rPr>
        <w:t xml:space="preserve">Seleccionem el nostre i fem doble clic</w:t>
      </w:r>
    </w:p>
    <w:p w:rsidR="00000000" w:rsidDel="00000000" w:rsidP="00000000" w:rsidRDefault="00000000" w:rsidRPr="00000000" w14:paraId="00000037">
      <w:pPr>
        <w:rPr/>
      </w:pPr>
      <w:r w:rsidDel="00000000" w:rsidR="00000000" w:rsidRPr="00000000">
        <w:rPr/>
        <w:drawing>
          <wp:inline distB="114300" distT="114300" distL="114300" distR="114300">
            <wp:extent cx="5181600" cy="5886450"/>
            <wp:effectExtent b="0" l="0" r="0" t="0"/>
            <wp:docPr id="2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181600"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Subtitle"/>
        <w:rPr/>
      </w:pPr>
      <w:bookmarkStart w:colFirst="0" w:colLast="0" w:name="_heading=h.m78auzi9k982" w:id="18"/>
      <w:bookmarkEnd w:id="18"/>
      <w:r w:rsidDel="00000000" w:rsidR="00000000" w:rsidRPr="00000000">
        <w:rPr>
          <w:rtl w:val="0"/>
        </w:rPr>
        <w:t xml:space="preserve">Seleccionem Adminsitrador de contabilidad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t xml:space="preserve">From pdf “MODULE 3: USER PERSONALIZATION” answer these scenarios: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List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to the Navigation Pane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Scenario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order processor at CRONUS International Ltd., you generally perform tasks in the sales order processes. Your profile has provided you with the corresponding available activity buttons in the navigation pane.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sometimes you have to perform some tasks outside your usual job description. You want to perform the following tasks from the navigation pane: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52" w:before="0" w:line="360"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 out mailing lists, by using the Segments and Contacts of the Marketing application area.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52" w:before="0" w:line="360"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 a Purchase Order, for the supply of office material or a specific order related to a sales order.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 and follow up on Approval Request Entries and Approval Entries.</w:t>
      </w:r>
    </w:p>
    <w:p w:rsidR="00000000" w:rsidDel="00000000" w:rsidP="00000000" w:rsidRDefault="00000000" w:rsidRPr="00000000" w14:paraId="00000051">
      <w:pPr>
        <w:pStyle w:val="Subtitle"/>
        <w:rPr/>
      </w:pPr>
      <w:r w:rsidDel="00000000" w:rsidR="00000000" w:rsidRPr="00000000">
        <w:rPr>
          <w:rtl w:val="0"/>
        </w:rPr>
        <w:t xml:space="preserve">Answer:____</w:t>
      </w:r>
    </w:p>
    <w:p w:rsidR="00000000" w:rsidDel="00000000" w:rsidP="00000000" w:rsidRDefault="00000000" w:rsidRPr="00000000" w14:paraId="00000052">
      <w:pPr>
        <w:pStyle w:val="Subtitle"/>
        <w:rPr/>
      </w:pPr>
      <w:bookmarkStart w:colFirst="0" w:colLast="0" w:name="_heading=h.g5v1o3k8p368" w:id="19"/>
      <w:bookmarkEnd w:id="19"/>
      <w:r w:rsidDel="00000000" w:rsidR="00000000" w:rsidRPr="00000000">
        <w:rPr>
          <w:rtl w:val="0"/>
        </w:rPr>
        <w:t xml:space="preserve">Primerament obrirem el desplegable de dalt i anem a Personalizar &gt; Personalizar panel de exploración.</w:t>
      </w:r>
    </w:p>
    <w:p w:rsidR="00000000" w:rsidDel="00000000" w:rsidP="00000000" w:rsidRDefault="00000000" w:rsidRPr="00000000" w14:paraId="00000053">
      <w:pPr>
        <w:rPr/>
      </w:pPr>
      <w:r w:rsidDel="00000000" w:rsidR="00000000" w:rsidRPr="00000000">
        <w:rPr/>
        <w:drawing>
          <wp:inline distB="114300" distT="114300" distL="114300" distR="114300">
            <wp:extent cx="6122670" cy="4445000"/>
            <wp:effectExtent b="0" l="0" r="0" t="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2267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Subtitle"/>
        <w:rPr/>
      </w:pPr>
      <w:bookmarkStart w:colFirst="0" w:colLast="0" w:name="_heading=h.at789tysq3v3" w:id="20"/>
      <w:bookmarkEnd w:id="20"/>
      <w:r w:rsidDel="00000000" w:rsidR="00000000" w:rsidRPr="00000000">
        <w:rPr>
          <w:rtl w:val="0"/>
        </w:rPr>
        <w:t xml:space="preserve">Aqui tenim que anar a Agregar i despres seleccionem Contactos i Segmentos dentro de Marketing que esta dins de Ventas y Marketing</w:t>
      </w:r>
    </w:p>
    <w:p w:rsidR="00000000" w:rsidDel="00000000" w:rsidP="00000000" w:rsidRDefault="00000000" w:rsidRPr="00000000" w14:paraId="00000055">
      <w:pPr>
        <w:rPr/>
      </w:pPr>
      <w:r w:rsidDel="00000000" w:rsidR="00000000" w:rsidRPr="00000000">
        <w:rPr/>
        <w:drawing>
          <wp:inline distB="114300" distT="114300" distL="114300" distR="114300">
            <wp:extent cx="6122670" cy="4432300"/>
            <wp:effectExtent b="0" l="0" r="0" t="0"/>
            <wp:docPr id="2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12267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Subtitle"/>
        <w:rPr/>
      </w:pPr>
      <w:bookmarkStart w:colFirst="0" w:colLast="0" w:name="_heading=h.y5rp0y7yvakz" w:id="21"/>
      <w:bookmarkEnd w:id="21"/>
      <w:r w:rsidDel="00000000" w:rsidR="00000000" w:rsidRPr="00000000">
        <w:rPr>
          <w:rtl w:val="0"/>
        </w:rPr>
        <w:t xml:space="preserve">I podrem veure’ls en la llista</w:t>
      </w:r>
    </w:p>
    <w:p w:rsidR="00000000" w:rsidDel="00000000" w:rsidP="00000000" w:rsidRDefault="00000000" w:rsidRPr="00000000" w14:paraId="00000057">
      <w:pPr>
        <w:rPr/>
      </w:pPr>
      <w:r w:rsidDel="00000000" w:rsidR="00000000" w:rsidRPr="00000000">
        <w:rPr/>
        <w:drawing>
          <wp:inline distB="114300" distT="114300" distL="114300" distR="114300">
            <wp:extent cx="6122670" cy="44069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12267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heading=h.nd2bvrz4l287" w:id="22"/>
      <w:bookmarkEnd w:id="22"/>
      <w:r w:rsidDel="00000000" w:rsidR="00000000" w:rsidRPr="00000000">
        <w:rPr>
          <w:rtl w:val="0"/>
        </w:rPr>
        <w:t xml:space="preserve">Per poder afegir les comandes de compra, tenim que fer el mateix process pero agregan Pedidos de compra y Solicitudes para aprobar.</w:t>
      </w:r>
    </w:p>
    <w:p w:rsidR="00000000" w:rsidDel="00000000" w:rsidP="00000000" w:rsidRDefault="00000000" w:rsidRPr="00000000" w14:paraId="0000005B">
      <w:pPr>
        <w:pStyle w:val="Subtitle"/>
        <w:rPr/>
      </w:pPr>
      <w:bookmarkStart w:colFirst="0" w:colLast="0" w:name="_heading=h.u3yxtkd1yvui" w:id="23"/>
      <w:bookmarkEnd w:id="23"/>
      <w:r w:rsidDel="00000000" w:rsidR="00000000" w:rsidRPr="00000000">
        <w:rPr>
          <w:rtl w:val="0"/>
        </w:rPr>
        <w:t xml:space="preserve">Ja podem veure tots el elements que em seleccionat.</w:t>
      </w:r>
    </w:p>
    <w:p w:rsidR="00000000" w:rsidDel="00000000" w:rsidP="00000000" w:rsidRDefault="00000000" w:rsidRPr="00000000" w14:paraId="0000005C">
      <w:pPr>
        <w:rPr/>
      </w:pPr>
      <w:r w:rsidDel="00000000" w:rsidR="00000000" w:rsidRPr="00000000">
        <w:rPr/>
        <w:drawing>
          <wp:inline distB="114300" distT="114300" distL="114300" distR="114300">
            <wp:extent cx="6122670" cy="4254500"/>
            <wp:effectExtent b="0" l="0" r="0" t="0"/>
            <wp:docPr id="2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2267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Chart to the Role Center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Scenario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sales order (SO) processor you want to adjust your Role Center by adding the following charts: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Sales and Profit (generic)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per location (generic) </w:t>
      </w:r>
    </w:p>
    <w:p w:rsidR="00000000" w:rsidDel="00000000" w:rsidP="00000000" w:rsidRDefault="00000000" w:rsidRPr="00000000" w14:paraId="00000072">
      <w:pPr>
        <w:pStyle w:val="Subtitle"/>
        <w:rPr/>
      </w:pPr>
      <w:r w:rsidDel="00000000" w:rsidR="00000000" w:rsidRPr="00000000">
        <w:rPr>
          <w:rtl w:val="0"/>
        </w:rPr>
        <w:t xml:space="preserve">Answer: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Subtitle"/>
        <w:widowControl w:val="1"/>
        <w:spacing w:line="360" w:lineRule="auto"/>
        <w:rPr/>
      </w:pPr>
      <w:bookmarkStart w:colFirst="0" w:colLast="0" w:name="_heading=h.g7lduj8fqt1h" w:id="24"/>
      <w:bookmarkEnd w:id="24"/>
      <w:r w:rsidDel="00000000" w:rsidR="00000000" w:rsidRPr="00000000">
        <w:rPr>
          <w:rtl w:val="0"/>
        </w:rPr>
        <w:t xml:space="preserve">Primer tenim que canviar el rol del nostre usuari i per fer-ho ho tenim que fer com ho he fet a la primera pregunta.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095875" cy="5124450"/>
            <wp:effectExtent b="0" l="0" r="0" t="0"/>
            <wp:docPr id="2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0958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Subtitle"/>
        <w:widowControl w:val="1"/>
        <w:spacing w:line="360" w:lineRule="auto"/>
        <w:rPr/>
      </w:pPr>
      <w:bookmarkStart w:colFirst="0" w:colLast="0" w:name="_heading=h.s8h7il51cnda" w:id="25"/>
      <w:bookmarkEnd w:id="25"/>
      <w:r w:rsidDel="00000000" w:rsidR="00000000" w:rsidRPr="00000000">
        <w:rPr>
          <w:rtl w:val="0"/>
        </w:rPr>
        <w:t xml:space="preserve">Ara anirem a personalitzar la pagina seleccionem Personalizar &gt; Personalizar esta página</w:t>
      </w:r>
    </w:p>
    <w:p w:rsidR="00000000" w:rsidDel="00000000" w:rsidP="00000000" w:rsidRDefault="00000000" w:rsidRPr="00000000" w14:paraId="0000007B">
      <w:pPr>
        <w:rPr/>
      </w:pPr>
      <w:r w:rsidDel="00000000" w:rsidR="00000000" w:rsidRPr="00000000">
        <w:rPr/>
        <w:drawing>
          <wp:inline distB="114300" distT="114300" distL="114300" distR="114300">
            <wp:extent cx="6122670" cy="3898900"/>
            <wp:effectExtent b="0" l="0" r="0" t="0"/>
            <wp:docPr id="1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2267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Subtitle"/>
        <w:rPr/>
      </w:pPr>
      <w:bookmarkStart w:colFirst="0" w:colLast="0" w:name="_heading=h.3jkr74qf0oux" w:id="26"/>
      <w:bookmarkEnd w:id="26"/>
      <w:r w:rsidDel="00000000" w:rsidR="00000000" w:rsidRPr="00000000">
        <w:rPr>
          <w:rtl w:val="0"/>
        </w:rPr>
      </w:r>
    </w:p>
    <w:p w:rsidR="00000000" w:rsidDel="00000000" w:rsidP="00000000" w:rsidRDefault="00000000" w:rsidRPr="00000000" w14:paraId="0000007E">
      <w:pPr>
        <w:pStyle w:val="Subtitle"/>
        <w:rPr/>
      </w:pPr>
      <w:bookmarkStart w:colFirst="0" w:colLast="0" w:name="_heading=h.iyzdyfjlz35n" w:id="27"/>
      <w:bookmarkEnd w:id="27"/>
      <w:r w:rsidDel="00000000" w:rsidR="00000000" w:rsidRPr="00000000">
        <w:rPr>
          <w:rtl w:val="0"/>
        </w:rPr>
        <w:t xml:space="preserve">Seleccionem el Elemento grafico i li donem a Agregar. Ho hem de fer dos cops per aixi ens demanara dos grafics.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6122670" cy="3962400"/>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12267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Subtitle"/>
        <w:rPr/>
      </w:pPr>
      <w:bookmarkStart w:colFirst="0" w:colLast="0" w:name="_heading=h.3qgn53mutj3p" w:id="28"/>
      <w:bookmarkEnd w:id="28"/>
      <w:r w:rsidDel="00000000" w:rsidR="00000000" w:rsidRPr="00000000">
        <w:rPr>
          <w:rtl w:val="0"/>
        </w:rPr>
        <w:t xml:space="preserve">Ara tenim que anar al elemento que posa Personalizar elemento. i seleccionem el gràfic que demana, aquest cop sera Ventas y beneficios cliente.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6122670" cy="393700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12267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Subtitle"/>
        <w:rPr/>
      </w:pPr>
      <w:bookmarkStart w:colFirst="0" w:colLast="0" w:name="_heading=h.pb7zksvtxms1" w:id="29"/>
      <w:bookmarkEnd w:id="29"/>
      <w:r w:rsidDel="00000000" w:rsidR="00000000" w:rsidRPr="00000000">
        <w:rPr>
          <w:rtl w:val="0"/>
        </w:rPr>
        <w:t xml:space="preserve">I el segon gràfic ho farem PV por ubicación</w:t>
      </w:r>
    </w:p>
    <w:p w:rsidR="00000000" w:rsidDel="00000000" w:rsidP="00000000" w:rsidRDefault="00000000" w:rsidRPr="00000000" w14:paraId="00000089">
      <w:pPr>
        <w:rPr/>
      </w:pPr>
      <w:r w:rsidDel="00000000" w:rsidR="00000000" w:rsidRPr="00000000">
        <w:rPr/>
        <w:drawing>
          <wp:inline distB="114300" distT="114300" distL="114300" distR="114300">
            <wp:extent cx="6122670" cy="3975100"/>
            <wp:effectExtent b="0" l="0" r="0" t="0"/>
            <wp:docPr id="1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12267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Subtitle"/>
        <w:rPr/>
      </w:pPr>
      <w:bookmarkStart w:colFirst="0" w:colLast="0" w:name="_heading=h.oex5k0wnnwab" w:id="30"/>
      <w:bookmarkEnd w:id="30"/>
      <w:r w:rsidDel="00000000" w:rsidR="00000000" w:rsidRPr="00000000">
        <w:rPr>
          <w:rtl w:val="0"/>
        </w:rPr>
        <w:t xml:space="preserve">Ara podem visualitzar el gràfic que hem seleccionat amb anterioritat, pero el de Ventas y benificios cliente deu tenir algun error porque no es pot visualizar.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857875" cy="2019300"/>
            <wp:effectExtent b="0" l="0" r="0" t="0"/>
            <wp:docPr id="1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857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Title"/>
        <w:rPr/>
      </w:pPr>
      <w:r w:rsidDel="00000000" w:rsidR="00000000" w:rsidRPr="00000000">
        <w:rPr>
          <w:rtl w:val="0"/>
        </w:rPr>
        <w:t xml:space="preserve">From pdf “MODULE 4: BASIC FUNCTIONALITIES” answer these questions:</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employees are there in CRONUS International, Ltd.?</w:t>
      </w:r>
    </w:p>
    <w:p w:rsidR="00000000" w:rsidDel="00000000" w:rsidP="00000000" w:rsidRDefault="00000000" w:rsidRPr="00000000" w14:paraId="00000093">
      <w:pPr>
        <w:pStyle w:val="Subtitle"/>
        <w:rPr/>
      </w:pPr>
      <w:r w:rsidDel="00000000" w:rsidR="00000000" w:rsidRPr="00000000">
        <w:rPr>
          <w:rtl w:val="0"/>
        </w:rPr>
        <w:t xml:space="preserve">Answer:__8__</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contact at customer ”Beef House” ?</w:t>
      </w:r>
    </w:p>
    <w:p w:rsidR="00000000" w:rsidDel="00000000" w:rsidP="00000000" w:rsidRDefault="00000000" w:rsidRPr="00000000" w14:paraId="00000095">
      <w:pPr>
        <w:pStyle w:val="Subtitle"/>
        <w:rPr/>
      </w:pPr>
      <w:r w:rsidDel="00000000" w:rsidR="00000000" w:rsidRPr="00000000">
        <w:rPr>
          <w:rtl w:val="0"/>
        </w:rPr>
        <w:t xml:space="preserve">Answer: Frau Karin Fleischer</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contact at customer with number 47563218?</w:t>
      </w:r>
    </w:p>
    <w:p w:rsidR="00000000" w:rsidDel="00000000" w:rsidP="00000000" w:rsidRDefault="00000000" w:rsidRPr="00000000" w14:paraId="00000097">
      <w:pPr>
        <w:pStyle w:val="Subtitle"/>
        <w:rPr/>
      </w:pPr>
      <w:r w:rsidDel="00000000" w:rsidR="00000000" w:rsidRPr="00000000">
        <w:rPr>
          <w:rtl w:val="0"/>
        </w:rPr>
        <w:t xml:space="preserve">Answer: Thomas Andersen</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bank account are set up in Cronus International, Ltd. ?</w:t>
      </w:r>
    </w:p>
    <w:p w:rsidR="00000000" w:rsidDel="00000000" w:rsidP="00000000" w:rsidRDefault="00000000" w:rsidRPr="00000000" w14:paraId="00000099">
      <w:pPr>
        <w:pStyle w:val="Subtitle"/>
        <w:rPr/>
      </w:pPr>
      <w:r w:rsidDel="00000000" w:rsidR="00000000" w:rsidRPr="00000000">
        <w:rPr>
          <w:rtl w:val="0"/>
        </w:rPr>
        <w:t xml:space="preserve">Answer: 6</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current inventory of item no. 70000?</w:t>
      </w:r>
    </w:p>
    <w:p w:rsidR="00000000" w:rsidDel="00000000" w:rsidP="00000000" w:rsidRDefault="00000000" w:rsidRPr="00000000" w14:paraId="0000009B">
      <w:pPr>
        <w:pStyle w:val="Subtitle"/>
        <w:rPr/>
      </w:pPr>
      <w:r w:rsidDel="00000000" w:rsidR="00000000" w:rsidRPr="00000000">
        <w:rPr>
          <w:rtl w:val="0"/>
        </w:rPr>
        <w:t xml:space="preserve">Answer: 2202 /</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contact at customer 49525252, Beef House?</w:t>
      </w:r>
    </w:p>
    <w:p w:rsidR="00000000" w:rsidDel="00000000" w:rsidP="00000000" w:rsidRDefault="00000000" w:rsidRPr="00000000" w14:paraId="0000009D">
      <w:pPr>
        <w:pStyle w:val="Subtitle"/>
        <w:rPr/>
      </w:pPr>
      <w:r w:rsidDel="00000000" w:rsidR="00000000" w:rsidRPr="00000000">
        <w:rPr>
          <w:rtl w:val="0"/>
        </w:rPr>
        <w:t xml:space="preserve">Answer: Frau Karin Fleischer</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current balance (LCY) on customer 49525252, Beef House?</w:t>
      </w:r>
    </w:p>
    <w:p w:rsidR="00000000" w:rsidDel="00000000" w:rsidP="00000000" w:rsidRDefault="00000000" w:rsidRPr="00000000" w14:paraId="0000009F">
      <w:pPr>
        <w:pStyle w:val="Subtitle"/>
        <w:rPr/>
      </w:pPr>
      <w:r w:rsidDel="00000000" w:rsidR="00000000" w:rsidRPr="00000000">
        <w:rPr>
          <w:rtl w:val="0"/>
        </w:rPr>
        <w:t xml:space="preserve">Answer: 17346,60</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open invoices does customer 49525252, Beef House, have?</w:t>
      </w:r>
    </w:p>
    <w:p w:rsidR="00000000" w:rsidDel="00000000" w:rsidP="00000000" w:rsidRDefault="00000000" w:rsidRPr="00000000" w14:paraId="000000A1">
      <w:pPr>
        <w:pStyle w:val="Subtitle"/>
        <w:rPr/>
      </w:pPr>
      <w:r w:rsidDel="00000000" w:rsidR="00000000" w:rsidRPr="00000000">
        <w:rPr>
          <w:rtl w:val="0"/>
        </w:rPr>
        <w:t xml:space="preserve">Answer: 5</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unit price of item number 70040?</w:t>
      </w:r>
    </w:p>
    <w:p w:rsidR="00000000" w:rsidDel="00000000" w:rsidP="00000000" w:rsidRDefault="00000000" w:rsidRPr="00000000" w14:paraId="000000A3">
      <w:pPr>
        <w:pStyle w:val="Subtitle"/>
        <w:rPr/>
      </w:pPr>
      <w:r w:rsidDel="00000000" w:rsidR="00000000" w:rsidRPr="00000000">
        <w:rPr>
          <w:rtl w:val="0"/>
        </w:rPr>
        <w:t xml:space="preserve">Answer: 85,40</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keys do you press to delete a customer?</w:t>
      </w:r>
    </w:p>
    <w:p w:rsidR="00000000" w:rsidDel="00000000" w:rsidP="00000000" w:rsidRDefault="00000000" w:rsidRPr="00000000" w14:paraId="000000A5">
      <w:pPr>
        <w:pStyle w:val="Subtitle"/>
        <w:rPr/>
      </w:pPr>
      <w:r w:rsidDel="00000000" w:rsidR="00000000" w:rsidRPr="00000000">
        <w:rPr>
          <w:rtl w:val="0"/>
        </w:rPr>
        <w:t xml:space="preserve">Answer: CTRL + Suprimir</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would the following filter expression display: 1100..2100?</w:t>
      </w:r>
    </w:p>
    <w:p w:rsidR="00000000" w:rsidDel="00000000" w:rsidP="00000000" w:rsidRDefault="00000000" w:rsidRPr="00000000" w14:paraId="000000A7">
      <w:pPr>
        <w:pStyle w:val="Subtitle"/>
        <w:rPr/>
      </w:pPr>
      <w:r w:rsidDel="00000000" w:rsidR="00000000" w:rsidRPr="00000000">
        <w:rPr>
          <w:rtl w:val="0"/>
        </w:rPr>
        <w:t xml:space="preserve">Answer: Aquells elements que el número d’identificació comenci entre 1100 i 2100</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what type of field can you drill down to related entries?</w:t>
      </w:r>
    </w:p>
    <w:p w:rsidR="00000000" w:rsidDel="00000000" w:rsidP="00000000" w:rsidRDefault="00000000" w:rsidRPr="00000000" w14:paraId="000000A9">
      <w:pPr>
        <w:pStyle w:val="Subtitle"/>
        <w:rPr/>
      </w:pPr>
      <w:r w:rsidDel="00000000" w:rsidR="00000000" w:rsidRPr="00000000">
        <w:rPr>
          <w:rtl w:val="0"/>
        </w:rPr>
        <w:t xml:space="preserve">Answer: Per claus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e-mail address of vendor Mountain Fisheries ?</w:t>
      </w:r>
    </w:p>
    <w:p w:rsidR="00000000" w:rsidDel="00000000" w:rsidP="00000000" w:rsidRDefault="00000000" w:rsidRPr="00000000" w14:paraId="000000AC">
      <w:pPr>
        <w:pStyle w:val="Subtitle"/>
        <w:rPr/>
      </w:pPr>
      <w:r w:rsidDel="00000000" w:rsidR="00000000" w:rsidRPr="00000000">
        <w:rPr>
          <w:rtl w:val="0"/>
        </w:rPr>
        <w:t xml:space="preserve">Answer: mountain.fisheries@cronuscorp.net</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status of sales order 6003?</w:t>
      </w:r>
    </w:p>
    <w:p w:rsidR="00000000" w:rsidDel="00000000" w:rsidP="00000000" w:rsidRDefault="00000000" w:rsidRPr="00000000" w14:paraId="000000AE">
      <w:pPr>
        <w:pStyle w:val="Subtitle"/>
        <w:rPr/>
      </w:pPr>
      <w:r w:rsidDel="00000000" w:rsidR="00000000" w:rsidRPr="00000000">
        <w:rPr>
          <w:rtl w:val="0"/>
        </w:rPr>
        <w:t xml:space="preserve">Answer: Lanzado</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purchaser responsible of purchase order no. 104002?</w:t>
      </w:r>
    </w:p>
    <w:p w:rsidR="00000000" w:rsidDel="00000000" w:rsidP="00000000" w:rsidRDefault="00000000" w:rsidRPr="00000000" w14:paraId="000000B0">
      <w:pPr>
        <w:pStyle w:val="Subtitle"/>
        <w:rPr/>
        <w:sectPr>
          <w:headerReference r:id="rId26" w:type="default"/>
          <w:footerReference r:id="rId27" w:type="default"/>
          <w:type w:val="nextPage"/>
          <w:pgSz w:h="16838" w:w="11906"/>
          <w:pgMar w:bottom="1134" w:top="1134" w:left="1134" w:right="1134" w:header="720" w:footer="720"/>
          <w:cols w:equalWidth="0"/>
        </w:sectPr>
      </w:pPr>
      <w:r w:rsidDel="00000000" w:rsidR="00000000" w:rsidRPr="00000000">
        <w:rPr>
          <w:rtl w:val="0"/>
        </w:rPr>
        <w:t xml:space="preserve">Answer: Muebles Lido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8" w:type="default"/>
      <w:footerReference r:id="rId29" w:type="default"/>
      <w:type w:val="nextPage"/>
      <w:pgSz w:h="16838" w:w="11906"/>
      <w:pgMar w:bottom="1134" w:top="1134" w:left="1134" w:right="11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Quattrocento Sans">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639435" cy="38150"/>
              <wp:effectExtent b="0" l="0" r="0" t="0"/>
              <wp:wrapSquare wrapText="bothSides" distB="0" distT="0" distL="0" distR="0"/>
              <wp:docPr id="9" name=""/>
              <a:graphic>
                <a:graphicData uri="http://schemas.microsoft.com/office/word/2010/wordprocessingShape">
                  <wps:wsp>
                    <wps:cNvCnPr/>
                    <wps:spPr>
                      <a:xfrm>
                        <a:off x="2526660" y="3779640"/>
                        <a:ext cx="5638680" cy="720"/>
                      </a:xfrm>
                      <a:prstGeom prst="straightConnector1">
                        <a:avLst/>
                      </a:pr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639435" cy="38150"/>
              <wp:effectExtent b="0" l="0" r="0" t="0"/>
              <wp:wrapSquare wrapText="bothSides" distB="0" distT="0" distL="0" distR="0"/>
              <wp:docPr id="9"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639435" cy="381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6032500</wp:posOffset>
              </wp:positionH>
              <wp:positionV relativeFrom="paragraph">
                <wp:posOffset>0</wp:posOffset>
              </wp:positionV>
              <wp:extent cx="86360" cy="184785"/>
              <wp:effectExtent b="0" l="0" r="0" t="0"/>
              <wp:wrapSquare wrapText="bothSides" distB="0" distT="0" distL="0" distR="0"/>
              <wp:docPr id="6" name=""/>
              <a:graphic>
                <a:graphicData uri="http://schemas.microsoft.com/office/word/2010/wordprocessingShape">
                  <wps:wsp>
                    <wps:cNvSpPr/>
                    <wps:cNvPr id="2" name="Shape 2"/>
                    <wps:spPr>
                      <a:xfrm>
                        <a:off x="5307583" y="3692370"/>
                        <a:ext cx="76835" cy="1752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6032500</wp:posOffset>
              </wp:positionH>
              <wp:positionV relativeFrom="paragraph">
                <wp:posOffset>0</wp:posOffset>
              </wp:positionV>
              <wp:extent cx="86360" cy="184785"/>
              <wp:effectExtent b="0" l="0" r="0" t="0"/>
              <wp:wrapSquare wrapText="bothSides" distB="0" distT="0" distL="0" distR="0"/>
              <wp:docPr id="6"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86360" cy="18478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center"/>
      <w:rPr/>
    </w:pPr>
    <w:r w:rsidDel="00000000" w:rsidR="00000000" w:rsidRPr="00000000">
      <w:rPr/>
      <w:drawing>
        <wp:inline distB="0" distT="0" distL="0" distR="6350">
          <wp:extent cx="4908550" cy="897255"/>
          <wp:effectExtent b="0" l="0" r="0" t="0"/>
          <wp:docPr id="2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4908550" cy="89725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Nom:</w:t>
      <w:tab/>
      <w:t xml:space="preserve">Jonatan</w:t>
      <w:tab/>
      <w:tab/>
      <w:tab/>
      <w:tab/>
      <w:tab/>
      <w:tab/>
      <w:tab/>
      <w:t xml:space="preserve"> Grup:AMS 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Cognoms: Val</w:t>
    </w:r>
    <w:r w:rsidDel="00000000" w:rsidR="00000000" w:rsidRPr="00000000">
      <w:rPr>
        <w:rtl w:val="0"/>
      </w:rPr>
      <w:t xml:space="preserve">le Corrales</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25/11/2019</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5639435" cy="38150"/>
              <wp:effectExtent b="0" l="0" r="0" t="0"/>
              <wp:wrapSquare wrapText="bothSides" distB="0" distT="0" distL="0" distR="0"/>
              <wp:docPr id="7" name=""/>
              <a:graphic>
                <a:graphicData uri="http://schemas.microsoft.com/office/word/2010/wordprocessingShape">
                  <wps:wsp>
                    <wps:cNvCnPr/>
                    <wps:spPr>
                      <a:xfrm>
                        <a:off x="2526660" y="3779640"/>
                        <a:ext cx="5638680" cy="720"/>
                      </a:xfrm>
                      <a:prstGeom prst="straightConnector1">
                        <a:avLst/>
                      </a:pr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5639435" cy="38150"/>
              <wp:effectExtent b="0" l="0" r="0" t="0"/>
              <wp:wrapSquare wrapText="bothSides" distB="0" distT="0" distL="0" distR="0"/>
              <wp:docPr id="7"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5639435" cy="381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5639435" cy="38150"/>
              <wp:effectExtent b="0" l="0" r="0" t="0"/>
              <wp:wrapSquare wrapText="bothSides" distB="0" distT="0" distL="0" distR="0"/>
              <wp:docPr id="8" name=""/>
              <a:graphic>
                <a:graphicData uri="http://schemas.microsoft.com/office/word/2010/wordprocessingShape">
                  <wps:wsp>
                    <wps:cNvCnPr/>
                    <wps:spPr>
                      <a:xfrm>
                        <a:off x="2526660" y="3779640"/>
                        <a:ext cx="5638680" cy="720"/>
                      </a:xfrm>
                      <a:prstGeom prst="straightConnector1">
                        <a:avLst/>
                      </a:pr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5639435" cy="38150"/>
              <wp:effectExtent b="0" l="0" r="0" t="0"/>
              <wp:wrapSquare wrapText="bothSides" distB="0" distT="0" distL="0" distR="0"/>
              <wp:docPr id="8"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639435" cy="38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Rule="auto"/>
    </w:pPr>
    <w:rPr>
      <w:rFonts w:ascii="Cambria" w:cs="Cambria" w:eastAsia="Cambria" w:hAnsi="Cambria"/>
      <w:color w:val="17365d"/>
      <w:sz w:val="52"/>
      <w:szCs w:val="52"/>
    </w:rPr>
  </w:style>
  <w:style w:type="paragraph" w:styleId="Normal" w:default="1">
    <w:name w:val="Normal"/>
    <w:qFormat w:val="1"/>
    <w:pPr>
      <w:widowControl w:val="0"/>
      <w:suppressAutoHyphens w:val="1"/>
      <w:bidi w:val="0"/>
      <w:jc w:val="left"/>
      <w:textAlignment w:val="baseline"/>
    </w:pPr>
    <w:rPr>
      <w:rFonts w:ascii="Times New Roman" w:cs="Mangal" w:eastAsia="SimSun" w:hAnsi="Times New Roman"/>
      <w:color w:val="auto"/>
      <w:kern w:val="2"/>
      <w:sz w:val="24"/>
      <w:szCs w:val="24"/>
      <w:lang w:bidi="hi-IN" w:eastAsia="zh-CN" w:val="ca-ES"/>
    </w:rPr>
  </w:style>
  <w:style w:type="character" w:styleId="DefaultParagraphFont" w:default="1">
    <w:name w:val="Default Paragraph Font"/>
    <w:uiPriority w:val="1"/>
    <w:semiHidden w:val="1"/>
    <w:unhideWhenUsed w:val="1"/>
    <w:qFormat w:val="1"/>
    <w:rPr/>
  </w:style>
  <w:style w:type="character" w:styleId="Smbolosdenumeracin" w:customStyle="1">
    <w:name w:val="Símbolos de numeración"/>
    <w:qFormat w:val="1"/>
    <w:locked w:val="1"/>
    <w:rPr/>
  </w:style>
  <w:style w:type="character" w:styleId="EnlacedeInternet">
    <w:name w:val="Enlace de Internet"/>
    <w:uiPriority w:val="99"/>
    <w:unhideWhenUsed w:val="1"/>
    <w:locked w:val="1"/>
    <w:rsid w:val="00170E12"/>
    <w:rPr>
      <w:color w:val="0000ff"/>
      <w:u w:val="single"/>
    </w:rPr>
  </w:style>
  <w:style w:type="character" w:styleId="TextodegloboCar" w:customStyle="1">
    <w:name w:val="Texto de globo Car"/>
    <w:link w:val="Textodeglobo"/>
    <w:uiPriority w:val="99"/>
    <w:semiHidden w:val="1"/>
    <w:qFormat w:val="1"/>
    <w:rsid w:val="00170E12"/>
    <w:rPr>
      <w:rFonts w:ascii="Tahoma" w:hAnsi="Tahoma"/>
      <w:sz w:val="16"/>
      <w:szCs w:val="14"/>
    </w:rPr>
  </w:style>
  <w:style w:type="character" w:styleId="FollowedHyperlink">
    <w:name w:val="FollowedHyperlink"/>
    <w:basedOn w:val="DefaultParagraphFont"/>
    <w:uiPriority w:val="99"/>
    <w:semiHidden w:val="1"/>
    <w:unhideWhenUsed w:val="1"/>
    <w:qFormat w:val="1"/>
    <w:locked w:val="1"/>
    <w:rsid w:val="00646CB8"/>
    <w:rPr>
      <w:color w:val="800080" w:themeColor="followedHyperlink"/>
      <w:u w:val="single"/>
    </w:rPr>
  </w:style>
  <w:style w:type="character" w:styleId="EncabezadoCar" w:customStyle="1">
    <w:name w:val="Encabezado Car"/>
    <w:basedOn w:val="DefaultParagraphFont"/>
    <w:link w:val="Encabezado"/>
    <w:qFormat w:val="1"/>
    <w:rsid w:val="00FA2748"/>
    <w:rPr>
      <w:kern w:val="2"/>
      <w:sz w:val="24"/>
      <w:szCs w:val="21"/>
      <w:lang w:bidi="hi-IN" w:eastAsia="zh-CN"/>
    </w:rPr>
  </w:style>
  <w:style w:type="character" w:styleId="PiedepginaCar" w:customStyle="1">
    <w:name w:val="Pie de página Car"/>
    <w:basedOn w:val="DefaultParagraphFont"/>
    <w:link w:val="Piedepgina"/>
    <w:qFormat w:val="1"/>
    <w:rsid w:val="00FA2748"/>
    <w:rPr>
      <w:kern w:val="2"/>
      <w:sz w:val="24"/>
      <w:szCs w:val="21"/>
      <w:lang w:bidi="hi-IN" w:eastAsia="zh-CN"/>
    </w:rPr>
  </w:style>
  <w:style w:type="character" w:styleId="TextoindependienteCar" w:customStyle="1">
    <w:name w:val="Texto independiente Car"/>
    <w:basedOn w:val="DefaultParagraphFont"/>
    <w:link w:val="Textoindependiente"/>
    <w:semiHidden w:val="1"/>
    <w:qFormat w:val="1"/>
    <w:rsid w:val="00D77753"/>
    <w:rPr>
      <w:rFonts w:cs="Times New Roman" w:eastAsia="Times New Roman"/>
      <w:sz w:val="24"/>
      <w:szCs w:val="24"/>
      <w:lang w:eastAsia="es-ES"/>
    </w:rPr>
  </w:style>
  <w:style w:type="character" w:styleId="Pagenumber">
    <w:name w:val="page number"/>
    <w:semiHidden w:val="1"/>
    <w:unhideWhenUsed w:val="1"/>
    <w:qFormat w:val="1"/>
    <w:locked w:val="1"/>
    <w:rsid w:val="00D77753"/>
    <w:rPr>
      <w:rFonts w:ascii="Times New Roman" w:cs="Times New Roman" w:hAnsi="Times New Roman"/>
      <w:lang w:eastAsia="x-none" w:val="ca-ES"/>
    </w:rPr>
  </w:style>
  <w:style w:type="character" w:styleId="TtuloCar" w:customStyle="1">
    <w:name w:val="Título Car"/>
    <w:basedOn w:val="DefaultParagraphFont"/>
    <w:link w:val="Ttulo"/>
    <w:uiPriority w:val="10"/>
    <w:qFormat w:val="1"/>
    <w:rsid w:val="00CC6C44"/>
    <w:rPr>
      <w:rFonts w:ascii="Cambria" w:eastAsia="" w:hAnsi="Cambria" w:asciiTheme="majorHAnsi" w:eastAsiaTheme="majorEastAsia" w:hAnsiTheme="majorHAnsi"/>
      <w:color w:val="17365d" w:themeColor="text2" w:themeShade="0000BF"/>
      <w:spacing w:val="5"/>
      <w:kern w:val="2"/>
      <w:sz w:val="52"/>
      <w:szCs w:val="47"/>
      <w:lang w:bidi="hi-IN" w:eastAsia="zh-CN"/>
    </w:rPr>
  </w:style>
  <w:style w:type="character" w:styleId="SubttuloCar" w:customStyle="1">
    <w:name w:val="Subtítulo Car"/>
    <w:basedOn w:val="DefaultParagraphFont"/>
    <w:link w:val="Subttulo"/>
    <w:uiPriority w:val="11"/>
    <w:qFormat w:val="1"/>
    <w:rsid w:val="00763CB8"/>
    <w:rPr>
      <w:rFonts w:ascii="Cambria" w:eastAsia="" w:hAnsi="Cambria" w:asciiTheme="majorHAnsi" w:eastAsiaTheme="majorEastAsia" w:hAnsiTheme="majorHAnsi"/>
      <w:i w:val="1"/>
      <w:iCs w:val="1"/>
      <w:color w:val="4f81bd" w:themeColor="accent1"/>
      <w:spacing w:val="15"/>
      <w:kern w:val="2"/>
      <w:sz w:val="24"/>
      <w:szCs w:val="21"/>
      <w:lang w:bidi="hi-IN" w:eastAsia="zh-CN"/>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paragraph" w:styleId="Ttulo" w:customStyle="1">
    <w:name w:val="Título"/>
    <w:basedOn w:val="Standard"/>
    <w:next w:val="Cuerpodetexto"/>
    <w:qFormat w:val="1"/>
    <w:locked w:val="1"/>
    <w:pPr>
      <w:keepNext w:val="1"/>
      <w:spacing w:after="120" w:before="240"/>
    </w:pPr>
    <w:rPr>
      <w:rFonts w:ascii="Arial" w:eastAsia="Microsoft YaHei" w:hAnsi="Arial"/>
      <w:sz w:val="28"/>
      <w:szCs w:val="28"/>
    </w:rPr>
  </w:style>
  <w:style w:type="paragraph" w:styleId="Cuerpodetexto">
    <w:name w:val="Body Text"/>
    <w:basedOn w:val="Normal"/>
    <w:link w:val="TextoindependienteCar"/>
    <w:semiHidden w:val="1"/>
    <w:unhideWhenUsed w:val="1"/>
    <w:locked w:val="1"/>
    <w:rsid w:val="00D77753"/>
    <w:pPr>
      <w:suppressAutoHyphens w:val="0"/>
      <w:spacing w:after="120" w:before="0"/>
      <w:textAlignment w:val="auto"/>
    </w:pPr>
    <w:rPr>
      <w:rFonts w:cs="Times New Roman" w:eastAsia="Times New Roman"/>
      <w:kern w:val="0"/>
      <w:lang w:bidi="ar-SA" w:eastAsia="es-ES"/>
    </w:rPr>
  </w:style>
  <w:style w:type="paragraph" w:styleId="Lista">
    <w:name w:val="List"/>
    <w:basedOn w:val="Textbody"/>
    <w:locked w:val="1"/>
    <w:pPr/>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Standard"/>
    <w:qFormat w:val="1"/>
    <w:locked w:val="1"/>
    <w:pPr>
      <w:suppressLineNumbers w:val="1"/>
    </w:pPr>
    <w:rPr/>
  </w:style>
  <w:style w:type="paragraph" w:styleId="Standard" w:customStyle="1">
    <w:name w:val="Standard"/>
    <w:qFormat w:val="1"/>
    <w:locked w:val="1"/>
    <w:pPr>
      <w:widowControl w:val="0"/>
      <w:suppressAutoHyphens w:val="1"/>
      <w:bidi w:val="0"/>
      <w:jc w:val="left"/>
      <w:textAlignment w:val="baseline"/>
    </w:pPr>
    <w:rPr>
      <w:rFonts w:ascii="Times New Roman" w:cs="Mangal" w:eastAsia="SimSun" w:hAnsi="Times New Roman"/>
      <w:color w:val="auto"/>
      <w:kern w:val="2"/>
      <w:sz w:val="24"/>
      <w:szCs w:val="24"/>
      <w:lang w:bidi="hi-IN" w:eastAsia="zh-CN" w:val="ca-ES"/>
    </w:rPr>
  </w:style>
  <w:style w:type="paragraph" w:styleId="Textbody" w:customStyle="1">
    <w:name w:val="Text body"/>
    <w:basedOn w:val="Standard"/>
    <w:qFormat w:val="1"/>
    <w:locked w:val="1"/>
    <w:pPr>
      <w:spacing w:after="120" w:before="0"/>
    </w:pPr>
    <w:rPr/>
  </w:style>
  <w:style w:type="paragraph" w:styleId="Caption">
    <w:name w:val="caption"/>
    <w:basedOn w:val="Standard"/>
    <w:qFormat w:val="1"/>
    <w:locked w:val="1"/>
    <w:pPr>
      <w:suppressLineNumbers w:val="1"/>
      <w:spacing w:after="120" w:before="120"/>
    </w:pPr>
    <w:rPr>
      <w:i w:val="1"/>
      <w:iCs w:val="1"/>
    </w:rPr>
  </w:style>
  <w:style w:type="paragraph" w:styleId="Contenidodelatabla" w:customStyle="1">
    <w:name w:val="Contenido de la tabla"/>
    <w:basedOn w:val="Standard"/>
    <w:qFormat w:val="1"/>
    <w:locked w:val="1"/>
    <w:pPr>
      <w:suppressLineNumbers w:val="1"/>
    </w:pPr>
    <w:rPr/>
  </w:style>
  <w:style w:type="paragraph" w:styleId="Ttulodelatabla" w:customStyle="1">
    <w:name w:val="Título de la tabla"/>
    <w:basedOn w:val="Contenidodelatabla"/>
    <w:qFormat w:val="1"/>
    <w:locked w:val="1"/>
    <w:pPr>
      <w:jc w:val="center"/>
    </w:pPr>
    <w:rPr>
      <w:b w:val="1"/>
      <w:bCs w:val="1"/>
    </w:rPr>
  </w:style>
  <w:style w:type="paragraph" w:styleId="BalloonText">
    <w:name w:val="Balloon Text"/>
    <w:basedOn w:val="Normal"/>
    <w:link w:val="TextodegloboCar"/>
    <w:uiPriority w:val="99"/>
    <w:semiHidden w:val="1"/>
    <w:unhideWhenUsed w:val="1"/>
    <w:qFormat w:val="1"/>
    <w:locked w:val="1"/>
    <w:rsid w:val="00170E12"/>
    <w:pPr/>
    <w:rPr>
      <w:rFonts w:ascii="Tahoma" w:hAnsi="Tahoma"/>
      <w:sz w:val="16"/>
      <w:szCs w:val="14"/>
    </w:rPr>
  </w:style>
  <w:style w:type="paragraph" w:styleId="ListParagraph">
    <w:name w:val="List Paragraph"/>
    <w:basedOn w:val="Normal"/>
    <w:uiPriority w:val="34"/>
    <w:qFormat w:val="1"/>
    <w:locked w:val="1"/>
    <w:rsid w:val="007126BE"/>
    <w:pPr>
      <w:spacing w:after="0" w:before="0"/>
      <w:ind w:left="720" w:hanging="0"/>
      <w:contextualSpacing w:val="1"/>
    </w:pPr>
    <w:rPr>
      <w:szCs w:val="21"/>
    </w:rPr>
  </w:style>
  <w:style w:type="paragraph" w:styleId="Cabecera">
    <w:name w:val="Header"/>
    <w:basedOn w:val="Normal"/>
    <w:link w:val="EncabezadoCar"/>
    <w:unhideWhenUsed w:val="1"/>
    <w:locked w:val="1"/>
    <w:rsid w:val="00FA2748"/>
    <w:pPr>
      <w:tabs>
        <w:tab w:val="center" w:leader="none" w:pos="4252"/>
        <w:tab w:val="right" w:leader="none" w:pos="8504"/>
      </w:tabs>
    </w:pPr>
    <w:rPr>
      <w:szCs w:val="21"/>
    </w:rPr>
  </w:style>
  <w:style w:type="paragraph" w:styleId="Piedepgina">
    <w:name w:val="Footer"/>
    <w:basedOn w:val="Normal"/>
    <w:link w:val="PiedepginaCar"/>
    <w:unhideWhenUsed w:val="1"/>
    <w:locked w:val="1"/>
    <w:rsid w:val="00FA2748"/>
    <w:pPr>
      <w:tabs>
        <w:tab w:val="center" w:leader="none" w:pos="4252"/>
        <w:tab w:val="right" w:leader="none" w:pos="8504"/>
      </w:tabs>
    </w:pPr>
    <w:rPr>
      <w:szCs w:val="21"/>
    </w:rPr>
  </w:style>
  <w:style w:type="paragraph" w:styleId="NormalWeb">
    <w:name w:val="Normal (Web)"/>
    <w:basedOn w:val="Normal"/>
    <w:uiPriority w:val="99"/>
    <w:unhideWhenUsed w:val="1"/>
    <w:qFormat w:val="1"/>
    <w:locked w:val="1"/>
    <w:rsid w:val="000E39F8"/>
    <w:pPr>
      <w:widowControl w:val="1"/>
      <w:suppressAutoHyphens w:val="0"/>
      <w:spacing w:afterAutospacing="1" w:beforeAutospacing="1"/>
      <w:textAlignment w:val="auto"/>
    </w:pPr>
    <w:rPr>
      <w:rFonts w:cs="Times New Roman" w:eastAsia="Times New Roman"/>
      <w:kern w:val="0"/>
      <w:lang w:bidi="ar-SA" w:eastAsia="es-ES" w:val="es-ES"/>
    </w:rPr>
  </w:style>
  <w:style w:type="paragraph" w:styleId="Default" w:customStyle="1">
    <w:name w:val="Default"/>
    <w:qFormat w:val="1"/>
    <w:locked w:val="1"/>
    <w:rsid w:val="00AC262C"/>
    <w:pPr>
      <w:widowControl w:val="1"/>
      <w:bidi w:val="0"/>
      <w:jc w:val="left"/>
    </w:pPr>
    <w:rPr>
      <w:rFonts w:ascii="Segoe" w:cs="Segoe" w:eastAsia="SimSun" w:hAnsi="Segoe"/>
      <w:color w:val="000000"/>
      <w:kern w:val="0"/>
      <w:sz w:val="24"/>
      <w:szCs w:val="24"/>
      <w:lang w:bidi="ar-SA" w:eastAsia="ca-ES" w:val="es-ES"/>
    </w:rPr>
  </w:style>
  <w:style w:type="paragraph" w:styleId="Titular">
    <w:name w:val="Title"/>
    <w:basedOn w:val="Normal"/>
    <w:next w:val="Normal"/>
    <w:link w:val="TtuloCar"/>
    <w:uiPriority w:val="10"/>
    <w:qFormat w:val="1"/>
    <w:locked w:val="1"/>
    <w:rsid w:val="00CC6C44"/>
    <w:pPr>
      <w:pBdr>
        <w:bottom w:color="4f81bd" w:space="4" w:sz="8" w:val="single"/>
      </w:pBdr>
      <w:spacing w:after="300" w:before="0"/>
      <w:contextualSpacing w:val="1"/>
    </w:pPr>
    <w:rPr>
      <w:rFonts w:ascii="Cambria" w:eastAsia="" w:hAnsi="Cambria" w:asciiTheme="majorHAnsi" w:eastAsiaTheme="majorEastAsia" w:hAnsiTheme="majorHAnsi"/>
      <w:color w:val="17365d" w:themeColor="text2" w:themeShade="0000BF"/>
      <w:spacing w:val="5"/>
      <w:kern w:val="2"/>
      <w:sz w:val="52"/>
      <w:szCs w:val="47"/>
    </w:rPr>
  </w:style>
  <w:style w:type="paragraph" w:styleId="Subttulo">
    <w:name w:val="Subtitle"/>
    <w:basedOn w:val="Normal"/>
    <w:next w:val="Normal"/>
    <w:link w:val="SubttuloCar"/>
    <w:uiPriority w:val="11"/>
    <w:qFormat w:val="1"/>
    <w:rsid w:val="00763CB8"/>
    <w:pPr/>
    <w:rPr>
      <w:rFonts w:ascii="Cambria" w:eastAsia="" w:hAnsi="Cambria" w:asciiTheme="majorHAnsi" w:eastAsiaTheme="majorEastAsia" w:hAnsiTheme="majorHAnsi"/>
      <w:i w:val="1"/>
      <w:iCs w:val="1"/>
      <w:color w:val="4f81bd" w:themeColor="accent1"/>
      <w:spacing w:val="15"/>
      <w:szCs w:val="21"/>
    </w:rPr>
  </w:style>
  <w:style w:type="paragraph" w:styleId="Contenidodelmarco">
    <w:name w:val="Contenido del marco"/>
    <w:basedOn w:val="Normal"/>
    <w:qFormat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eader" Target="header2.xml"/><Relationship Id="rId25" Type="http://schemas.openxmlformats.org/officeDocument/2006/relationships/image" Target="media/image18.png"/><Relationship Id="rId28" Type="http://schemas.openxmlformats.org/officeDocument/2006/relationships/header" Target="head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bold.ttf"/><Relationship Id="rId2"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DRugTfOwfnFBK1FYT3prxV+KA==">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2015-09-21T18:27:00Z</dcterms:created>
  <dc:creator>Angel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Esteve Terradas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