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A65" w:rsidRPr="00152A65" w:rsidRDefault="00152A65" w:rsidP="00152A65">
      <w:pPr>
        <w:jc w:val="center"/>
        <w:rPr>
          <w:rFonts w:ascii="Arial" w:hAnsi="Arial" w:cs="Arial"/>
          <w:sz w:val="32"/>
          <w:szCs w:val="24"/>
          <w:lang w:val="ca-ES"/>
        </w:rPr>
      </w:pPr>
      <w:r w:rsidRPr="00152A65">
        <w:rPr>
          <w:rFonts w:ascii="Arial" w:hAnsi="Arial" w:cs="Arial"/>
          <w:sz w:val="32"/>
          <w:szCs w:val="24"/>
          <w:lang w:val="ca-ES"/>
        </w:rPr>
        <w:t>IPSEC</w:t>
      </w:r>
    </w:p>
    <w:p w:rsidR="00152A65" w:rsidRPr="00152A65" w:rsidRDefault="00152A65" w:rsidP="00152A65">
      <w:pPr>
        <w:jc w:val="both"/>
        <w:rPr>
          <w:rFonts w:ascii="Arial" w:hAnsi="Arial" w:cs="Arial"/>
          <w:sz w:val="24"/>
          <w:szCs w:val="24"/>
          <w:lang w:val="ca-ES"/>
        </w:rPr>
      </w:pPr>
      <w:proofErr w:type="spellStart"/>
      <w:r w:rsidRPr="00152A65">
        <w:rPr>
          <w:rFonts w:ascii="Arial" w:hAnsi="Arial" w:cs="Arial"/>
          <w:sz w:val="24"/>
          <w:szCs w:val="24"/>
          <w:lang w:val="ca-ES"/>
        </w:rPr>
        <w:t>IPSec</w:t>
      </w:r>
      <w:proofErr w:type="spellEnd"/>
      <w:r w:rsidRPr="00152A65">
        <w:rPr>
          <w:rFonts w:ascii="Arial" w:hAnsi="Arial" w:cs="Arial"/>
          <w:sz w:val="24"/>
          <w:szCs w:val="24"/>
          <w:lang w:val="ca-ES"/>
        </w:rPr>
        <w:t xml:space="preserve"> és l’abreviatura de Internet Protocol </w:t>
      </w:r>
      <w:proofErr w:type="spellStart"/>
      <w:r w:rsidRPr="00152A65">
        <w:rPr>
          <w:rFonts w:ascii="Arial" w:hAnsi="Arial" w:cs="Arial"/>
          <w:sz w:val="24"/>
          <w:szCs w:val="24"/>
          <w:lang w:val="ca-ES"/>
        </w:rPr>
        <w:t>security</w:t>
      </w:r>
      <w:proofErr w:type="spellEnd"/>
      <w:r w:rsidRPr="00152A65">
        <w:rPr>
          <w:rFonts w:ascii="Arial" w:hAnsi="Arial" w:cs="Arial"/>
          <w:sz w:val="24"/>
          <w:szCs w:val="24"/>
          <w:lang w:val="ca-ES"/>
        </w:rPr>
        <w:t xml:space="preserve">. És un conjunt de protocols amb la funció es assegurar les comunicacions sobre el Protocol de Internet (IP) autenticant i/o xifrant cada paquet IP en un conjunt de flux de dades. </w:t>
      </w:r>
      <w:proofErr w:type="spellStart"/>
      <w:r w:rsidRPr="00152A65">
        <w:rPr>
          <w:rFonts w:ascii="Arial" w:hAnsi="Arial" w:cs="Arial"/>
          <w:sz w:val="24"/>
          <w:szCs w:val="24"/>
          <w:lang w:val="ca-ES"/>
        </w:rPr>
        <w:t>IPSec</w:t>
      </w:r>
      <w:proofErr w:type="spellEnd"/>
      <w:r w:rsidRPr="00152A65">
        <w:rPr>
          <w:rFonts w:ascii="Arial" w:hAnsi="Arial" w:cs="Arial"/>
          <w:sz w:val="24"/>
          <w:szCs w:val="24"/>
          <w:lang w:val="ca-ES"/>
        </w:rPr>
        <w:t xml:space="preserve"> també inclou protocols per l’establiment de claus de xifratge.</w:t>
      </w:r>
    </w:p>
    <w:p w:rsidR="00152A65" w:rsidRPr="00152A65" w:rsidRDefault="00152A65" w:rsidP="00152A65">
      <w:pPr>
        <w:jc w:val="both"/>
        <w:rPr>
          <w:rFonts w:ascii="Arial" w:hAnsi="Arial" w:cs="Arial"/>
          <w:sz w:val="24"/>
          <w:szCs w:val="24"/>
          <w:lang w:val="ca-ES"/>
        </w:rPr>
      </w:pPr>
      <w:r w:rsidRPr="00152A65">
        <w:rPr>
          <w:rFonts w:ascii="Arial" w:hAnsi="Arial" w:cs="Arial"/>
          <w:sz w:val="24"/>
          <w:szCs w:val="24"/>
          <w:lang w:val="ca-ES"/>
        </w:rPr>
        <w:t xml:space="preserve">PROTOCOLS </w:t>
      </w:r>
      <w:proofErr w:type="spellStart"/>
      <w:r w:rsidRPr="00152A65">
        <w:rPr>
          <w:rFonts w:ascii="Arial" w:hAnsi="Arial" w:cs="Arial"/>
          <w:sz w:val="24"/>
          <w:szCs w:val="24"/>
          <w:lang w:val="ca-ES"/>
        </w:rPr>
        <w:t>IPSec</w:t>
      </w:r>
      <w:proofErr w:type="spellEnd"/>
    </w:p>
    <w:p w:rsidR="00152A65" w:rsidRPr="00152A65" w:rsidRDefault="00152A65" w:rsidP="00152A65">
      <w:pPr>
        <w:jc w:val="both"/>
        <w:rPr>
          <w:rFonts w:ascii="Arial" w:hAnsi="Arial" w:cs="Arial"/>
          <w:sz w:val="24"/>
          <w:szCs w:val="24"/>
          <w:lang w:val="ca-ES"/>
        </w:rPr>
      </w:pPr>
      <w:r w:rsidRPr="00152A65">
        <w:rPr>
          <w:rFonts w:ascii="Arial" w:hAnsi="Arial" w:cs="Arial"/>
          <w:sz w:val="24"/>
          <w:szCs w:val="24"/>
          <w:lang w:val="ca-ES"/>
        </w:rPr>
        <w:t xml:space="preserve">Els protocols de </w:t>
      </w:r>
      <w:proofErr w:type="spellStart"/>
      <w:r w:rsidRPr="00152A65">
        <w:rPr>
          <w:rFonts w:ascii="Arial" w:hAnsi="Arial" w:cs="Arial"/>
          <w:sz w:val="24"/>
          <w:szCs w:val="24"/>
          <w:lang w:val="ca-ES"/>
        </w:rPr>
        <w:t>IPSec</w:t>
      </w:r>
      <w:proofErr w:type="spellEnd"/>
      <w:r w:rsidRPr="00152A65">
        <w:rPr>
          <w:rFonts w:ascii="Arial" w:hAnsi="Arial" w:cs="Arial"/>
          <w:sz w:val="24"/>
          <w:szCs w:val="24"/>
          <w:lang w:val="ca-ES"/>
        </w:rPr>
        <w:t xml:space="preserve"> actuen a la capa 3 de xarxa del model OSI. Altres protocols de seguretat per Internet d’ús extens, com SSL, TLS i SSH operen de la capa de transport (capa 4 del model OSI) cap a dalt. Això fa que </w:t>
      </w:r>
      <w:proofErr w:type="spellStart"/>
      <w:r w:rsidRPr="00152A65">
        <w:rPr>
          <w:rFonts w:ascii="Arial" w:hAnsi="Arial" w:cs="Arial"/>
          <w:sz w:val="24"/>
          <w:szCs w:val="24"/>
          <w:lang w:val="ca-ES"/>
        </w:rPr>
        <w:t>IPSec</w:t>
      </w:r>
      <w:proofErr w:type="spellEnd"/>
      <w:r w:rsidRPr="00152A65">
        <w:rPr>
          <w:rFonts w:ascii="Arial" w:hAnsi="Arial" w:cs="Arial"/>
          <w:sz w:val="24"/>
          <w:szCs w:val="24"/>
          <w:lang w:val="ca-ES"/>
        </w:rPr>
        <w:t xml:space="preserve"> sigui més flexible, ja que pot ser utilitzat per protegir protocols de la capa 4, afegint TCP i UDP, els protocols de capa de transport més utilitzats. </w:t>
      </w:r>
    </w:p>
    <w:p w:rsidR="00152A65" w:rsidRPr="00152A65" w:rsidRDefault="00152A65" w:rsidP="00152A65">
      <w:pPr>
        <w:jc w:val="both"/>
        <w:rPr>
          <w:rFonts w:ascii="Arial" w:hAnsi="Arial" w:cs="Arial"/>
          <w:sz w:val="24"/>
          <w:szCs w:val="24"/>
          <w:lang w:val="ca-ES"/>
        </w:rPr>
      </w:pPr>
      <w:r w:rsidRPr="00152A65">
        <w:rPr>
          <w:rFonts w:ascii="Arial" w:hAnsi="Arial" w:cs="Arial"/>
          <w:sz w:val="24"/>
          <w:szCs w:val="24"/>
          <w:lang w:val="ca-ES"/>
        </w:rPr>
        <w:t xml:space="preserve">Una avantatge important de </w:t>
      </w:r>
      <w:proofErr w:type="spellStart"/>
      <w:r w:rsidRPr="00152A65">
        <w:rPr>
          <w:rFonts w:ascii="Arial" w:hAnsi="Arial" w:cs="Arial"/>
          <w:sz w:val="24"/>
          <w:szCs w:val="24"/>
          <w:lang w:val="ca-ES"/>
        </w:rPr>
        <w:t>IPSec</w:t>
      </w:r>
      <w:proofErr w:type="spellEnd"/>
      <w:r w:rsidRPr="00152A65">
        <w:rPr>
          <w:rFonts w:ascii="Arial" w:hAnsi="Arial" w:cs="Arial"/>
          <w:sz w:val="24"/>
          <w:szCs w:val="24"/>
          <w:lang w:val="ca-ES"/>
        </w:rPr>
        <w:t xml:space="preserve"> davant SSL i altres mètodes que operen en capes superiors, es que per que una aplicació pugui utilitzar </w:t>
      </w:r>
      <w:proofErr w:type="spellStart"/>
      <w:r w:rsidRPr="00152A65">
        <w:rPr>
          <w:rFonts w:ascii="Arial" w:hAnsi="Arial" w:cs="Arial"/>
          <w:sz w:val="24"/>
          <w:szCs w:val="24"/>
          <w:lang w:val="ca-ES"/>
        </w:rPr>
        <w:t>IPSec</w:t>
      </w:r>
      <w:proofErr w:type="spellEnd"/>
      <w:r w:rsidRPr="00152A65">
        <w:rPr>
          <w:rFonts w:ascii="Arial" w:hAnsi="Arial" w:cs="Arial"/>
          <w:sz w:val="24"/>
          <w:szCs w:val="24"/>
          <w:lang w:val="ca-ES"/>
        </w:rPr>
        <w:t xml:space="preserve"> no hi ha de fer cap canvi, mentre que per utilitzar SSL i altres protocols de nivells superiors, les aplicacions tenen que modificar el seu codi.</w:t>
      </w:r>
    </w:p>
    <w:p w:rsidR="00152A65" w:rsidRPr="00152A65" w:rsidRDefault="00152A65" w:rsidP="00152A65">
      <w:pPr>
        <w:jc w:val="both"/>
        <w:rPr>
          <w:rFonts w:ascii="Arial" w:hAnsi="Arial" w:cs="Arial"/>
          <w:sz w:val="24"/>
          <w:szCs w:val="24"/>
          <w:lang w:val="ca-ES"/>
        </w:rPr>
      </w:pPr>
      <w:proofErr w:type="spellStart"/>
      <w:r w:rsidRPr="00152A65">
        <w:rPr>
          <w:rFonts w:ascii="Arial" w:hAnsi="Arial" w:cs="Arial"/>
          <w:sz w:val="24"/>
          <w:szCs w:val="24"/>
          <w:lang w:val="ca-ES"/>
        </w:rPr>
        <w:t>IPSec</w:t>
      </w:r>
      <w:proofErr w:type="spellEnd"/>
      <w:r w:rsidRPr="00152A65">
        <w:rPr>
          <w:rFonts w:ascii="Arial" w:hAnsi="Arial" w:cs="Arial"/>
          <w:sz w:val="24"/>
          <w:szCs w:val="24"/>
          <w:lang w:val="ca-ES"/>
        </w:rPr>
        <w:t xml:space="preserve"> constitueix de dos protocols </w:t>
      </w:r>
    </w:p>
    <w:p w:rsidR="00152A65" w:rsidRPr="00152A65" w:rsidRDefault="00152A65" w:rsidP="00152A65">
      <w:pPr>
        <w:jc w:val="both"/>
        <w:rPr>
          <w:rFonts w:ascii="Arial" w:hAnsi="Arial" w:cs="Arial"/>
          <w:sz w:val="24"/>
          <w:szCs w:val="24"/>
          <w:lang w:val="ca-ES"/>
        </w:rPr>
      </w:pPr>
      <w:r w:rsidRPr="00152A65">
        <w:rPr>
          <w:rFonts w:ascii="Arial" w:hAnsi="Arial" w:cs="Arial"/>
          <w:sz w:val="24"/>
          <w:szCs w:val="24"/>
          <w:lang w:val="ca-ES"/>
        </w:rPr>
        <w:t>PROPOSITS DEL DISSENY</w:t>
      </w:r>
    </w:p>
    <w:p w:rsidR="00152A65" w:rsidRPr="00152A65" w:rsidRDefault="00152A65" w:rsidP="00152A65">
      <w:pPr>
        <w:jc w:val="both"/>
        <w:rPr>
          <w:rFonts w:ascii="Arial" w:hAnsi="Arial" w:cs="Arial"/>
          <w:sz w:val="24"/>
          <w:szCs w:val="24"/>
          <w:lang w:val="ca-ES"/>
        </w:rPr>
      </w:pPr>
      <w:proofErr w:type="spellStart"/>
      <w:r w:rsidRPr="00152A65">
        <w:rPr>
          <w:rFonts w:ascii="Arial" w:hAnsi="Arial" w:cs="Arial"/>
          <w:sz w:val="24"/>
          <w:szCs w:val="24"/>
          <w:lang w:val="ca-ES"/>
        </w:rPr>
        <w:t>IPSec</w:t>
      </w:r>
      <w:proofErr w:type="spellEnd"/>
      <w:r w:rsidRPr="00152A65">
        <w:rPr>
          <w:rFonts w:ascii="Arial" w:hAnsi="Arial" w:cs="Arial"/>
          <w:sz w:val="24"/>
          <w:szCs w:val="24"/>
          <w:lang w:val="ca-ES"/>
        </w:rPr>
        <w:t xml:space="preserve"> va ser projectat per proporcionar seguretat en mode transport (extrem a extrem) del tràfic de paquets, en el que els ordinadors dels extrems finals realitzen el procés de.</w:t>
      </w:r>
    </w:p>
    <w:p w:rsidR="00152A65" w:rsidRPr="00152A65" w:rsidRDefault="00152A65" w:rsidP="00152A65">
      <w:pPr>
        <w:jc w:val="both"/>
        <w:rPr>
          <w:rFonts w:ascii="Arial" w:hAnsi="Arial" w:cs="Arial"/>
          <w:sz w:val="24"/>
          <w:szCs w:val="24"/>
          <w:lang w:val="ca-ES"/>
        </w:rPr>
      </w:pPr>
      <w:proofErr w:type="spellStart"/>
      <w:r w:rsidRPr="00152A65">
        <w:rPr>
          <w:rFonts w:ascii="Arial" w:hAnsi="Arial" w:cs="Arial"/>
          <w:sz w:val="24"/>
          <w:szCs w:val="24"/>
          <w:lang w:val="ca-ES"/>
        </w:rPr>
        <w:t>IPSec</w:t>
      </w:r>
      <w:proofErr w:type="spellEnd"/>
      <w:r w:rsidRPr="00152A65">
        <w:rPr>
          <w:rFonts w:ascii="Arial" w:hAnsi="Arial" w:cs="Arial"/>
          <w:sz w:val="24"/>
          <w:szCs w:val="24"/>
          <w:lang w:val="ca-ES"/>
        </w:rPr>
        <w:t xml:space="preserve"> pot utilitzar-se per crear </w:t>
      </w:r>
      <w:proofErr w:type="spellStart"/>
      <w:r w:rsidRPr="00152A65">
        <w:rPr>
          <w:rFonts w:ascii="Arial" w:hAnsi="Arial" w:cs="Arial"/>
          <w:sz w:val="24"/>
          <w:szCs w:val="24"/>
          <w:lang w:val="ca-ES"/>
        </w:rPr>
        <w:t>VPNs</w:t>
      </w:r>
      <w:proofErr w:type="spellEnd"/>
      <w:r w:rsidRPr="00152A65">
        <w:rPr>
          <w:rFonts w:ascii="Arial" w:hAnsi="Arial" w:cs="Arial"/>
          <w:sz w:val="24"/>
          <w:szCs w:val="24"/>
          <w:lang w:val="ca-ES"/>
        </w:rPr>
        <w:t xml:space="preserve"> </w:t>
      </w:r>
      <w:r>
        <w:rPr>
          <w:rFonts w:ascii="Arial" w:hAnsi="Arial" w:cs="Arial"/>
          <w:sz w:val="24"/>
          <w:szCs w:val="24"/>
          <w:lang w:val="ca-ES"/>
        </w:rPr>
        <w:t>i</w:t>
      </w:r>
      <w:r w:rsidRPr="00152A65">
        <w:rPr>
          <w:rFonts w:ascii="Arial" w:hAnsi="Arial" w:cs="Arial"/>
          <w:sz w:val="24"/>
          <w:szCs w:val="24"/>
          <w:lang w:val="ca-ES"/>
        </w:rPr>
        <w:t xml:space="preserve"> aquest es el seu ús principal. </w:t>
      </w:r>
    </w:p>
    <w:p w:rsidR="00152A65" w:rsidRPr="00152A65" w:rsidRDefault="00152A65" w:rsidP="00152A65">
      <w:pPr>
        <w:jc w:val="both"/>
        <w:rPr>
          <w:rFonts w:ascii="Arial" w:hAnsi="Arial" w:cs="Arial"/>
          <w:sz w:val="24"/>
          <w:szCs w:val="24"/>
          <w:lang w:val="ca-ES"/>
        </w:rPr>
      </w:pPr>
      <w:bookmarkStart w:id="0" w:name="_GoBack"/>
      <w:bookmarkEnd w:id="0"/>
    </w:p>
    <w:p w:rsidR="00152A65" w:rsidRPr="00152A65" w:rsidRDefault="00152A65" w:rsidP="00152A65">
      <w:pPr>
        <w:jc w:val="both"/>
        <w:rPr>
          <w:rFonts w:ascii="Arial" w:hAnsi="Arial" w:cs="Arial"/>
          <w:sz w:val="24"/>
          <w:szCs w:val="24"/>
          <w:lang w:val="ca-ES"/>
        </w:rPr>
      </w:pPr>
    </w:p>
    <w:p w:rsidR="00152A65" w:rsidRPr="00152A65" w:rsidRDefault="00152A65" w:rsidP="00152A65">
      <w:pPr>
        <w:jc w:val="both"/>
        <w:rPr>
          <w:rFonts w:ascii="Arial" w:hAnsi="Arial" w:cs="Arial"/>
          <w:sz w:val="24"/>
          <w:szCs w:val="24"/>
          <w:lang w:val="ca-ES"/>
        </w:rPr>
      </w:pPr>
    </w:p>
    <w:p w:rsidR="009B1BD1" w:rsidRPr="00152A65" w:rsidRDefault="000B557E" w:rsidP="00152A65">
      <w:pPr>
        <w:jc w:val="both"/>
        <w:rPr>
          <w:rFonts w:ascii="Arial" w:hAnsi="Arial" w:cs="Arial"/>
          <w:sz w:val="24"/>
          <w:szCs w:val="24"/>
          <w:lang w:val="ca-ES"/>
        </w:rPr>
      </w:pPr>
    </w:p>
    <w:sectPr w:rsidR="009B1BD1" w:rsidRPr="00152A65" w:rsidSect="00152A65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A65"/>
    <w:rsid w:val="000B557E"/>
    <w:rsid w:val="00152A65"/>
    <w:rsid w:val="00983907"/>
    <w:rsid w:val="00B7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200</Words>
  <Characters>1102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averges</dc:creator>
  <cp:lastModifiedBy>averges</cp:lastModifiedBy>
  <cp:revision>2</cp:revision>
  <dcterms:created xsi:type="dcterms:W3CDTF">2016-10-21T15:54:00Z</dcterms:created>
  <dcterms:modified xsi:type="dcterms:W3CDTF">2016-10-21T16:07:00Z</dcterms:modified>
</cp:coreProperties>
</file>