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bCs/>
          <w:i w:val="0"/>
          <w:caps w:val="0"/>
          <w:color w:val="333333"/>
          <w:spacing w:val="8"/>
          <w:sz w:val="36"/>
          <w:szCs w:val="36"/>
        </w:rPr>
      </w:pPr>
      <w:r>
        <w:rPr>
          <w:rFonts w:hint="eastAsia" w:ascii="华文中宋" w:hAnsi="华文中宋" w:eastAsia="华文中宋" w:cs="华文中宋"/>
          <w:b/>
          <w:bCs/>
          <w:i w:val="0"/>
          <w:caps w:val="0"/>
          <w:color w:val="000000"/>
          <w:spacing w:val="8"/>
          <w:sz w:val="36"/>
          <w:szCs w:val="36"/>
          <w:bdr w:val="none" w:color="auto" w:sz="0" w:space="0"/>
          <w:shd w:val="clear" w:fill="FFFFFF"/>
        </w:rPr>
        <w:t>“一位同志死了”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28"/>
          <w:szCs w:val="28"/>
          <w:shd w:val="clear" w:fill="FFFFFF"/>
        </w:rPr>
      </w:pPr>
      <w:bookmarkStart w:id="0" w:name="_GoBack"/>
      <w:bookmarkEnd w:id="0"/>
      <w:r>
        <w:rPr>
          <w:rFonts w:hint="eastAsia" w:ascii="宋体" w:hAnsi="宋体" w:eastAsia="宋体" w:cs="宋体"/>
          <w:b/>
          <w:bCs/>
          <w:i w:val="0"/>
          <w:caps w:val="0"/>
          <w:color w:val="000000"/>
          <w:spacing w:val="8"/>
          <w:sz w:val="28"/>
          <w:szCs w:val="28"/>
          <w:shd w:val="clear" w:fill="FFFFFF"/>
        </w:rPr>
        <w:t>来源：《人民事业报》</w:t>
      </w:r>
      <w:r>
        <w:rPr>
          <w:rFonts w:hint="eastAsia" w:ascii="宋体" w:hAnsi="宋体" w:eastAsia="宋体" w:cs="宋体"/>
          <w:b/>
          <w:bCs/>
          <w:i w:val="0"/>
          <w:caps w:val="0"/>
          <w:color w:val="0000FF"/>
          <w:spacing w:val="8"/>
          <w:sz w:val="28"/>
          <w:szCs w:val="28"/>
          <w:shd w:val="clear" w:fill="FFFFFF"/>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第14期，1968年6月11日。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译者：Roja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一位同志死了。一位年轻的高中生：马拉梅高中的吉尔斯·托坦。一位支持人民斗争运动（MSLP)的激进分子。共产主义青年联盟（马列主义）</w:t>
      </w:r>
      <w:r>
        <w:rPr>
          <w:rFonts w:hint="eastAsia" w:ascii="宋体" w:hAnsi="宋体" w:eastAsia="宋体" w:cs="宋体"/>
          <w:b w:val="0"/>
          <w:i w:val="0"/>
          <w:caps w:val="0"/>
          <w:color w:val="333333"/>
          <w:spacing w:val="8"/>
          <w:sz w:val="28"/>
          <w:szCs w:val="28"/>
          <w:bdr w:val="none" w:color="auto" w:sz="0" w:space="0"/>
          <w:shd w:val="clear" w:fill="FFFFFF"/>
          <w:vertAlign w:val="superscript"/>
        </w:rPr>
        <w:t>2</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000000"/>
          <w:spacing w:val="0"/>
          <w:sz w:val="28"/>
          <w:szCs w:val="28"/>
          <w:bdr w:val="none" w:color="auto" w:sz="0" w:space="0"/>
          <w:shd w:val="clear" w:fill="FFFFFF"/>
        </w:rPr>
        <w:t>Union des jeunesses Communistes (marxiste-leniniste</w:t>
      </w:r>
      <w:r>
        <w:rPr>
          <w:rFonts w:hint="eastAsia" w:ascii="宋体" w:hAnsi="宋体" w:eastAsia="宋体" w:cs="宋体"/>
          <w:b w:val="0"/>
          <w:i w:val="0"/>
          <w:caps w:val="0"/>
          <w:color w:val="333333"/>
          <w:spacing w:val="8"/>
          <w:sz w:val="28"/>
          <w:szCs w:val="28"/>
          <w:bdr w:val="none" w:color="auto" w:sz="0" w:space="0"/>
          <w:shd w:val="clear" w:fill="FFFFFF"/>
        </w:rPr>
        <w:t>]的激进分子。他死在弗兰。</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shd w:val="clear" w:fill="FFFFFF"/>
        </w:rPr>
        <w:t>他被警察用棍子打死了，淹死了。其他同志还没有回来。成百上千的年轻人整天被追捕﹑逮捕。这位无产者是不是在弗兰被杀的？我们将会知道答案。数百名无产者受伤了。吉尔斯为他们所有人作证。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是谁杀了我们的同志？是警察，是戴高乐主义专政。这个由暗杀者组成的政府在恐吓人民。这个建立在剥削者的权力之上的政府被工人﹑农民﹑知识分子以及全体劳动居民所憎恨。我们的人民已经起来反抗这个政府。数以百万计的无产者使自己成为工厂的主人的力量动摇了剥削者的权力；资本家脚下的土地在颤抖。今天他们的政府想让人民付出代价，让它忘记自己是一股不可战胜的力量。它想分裂它，压制它。这不可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戴高乐主义政府希望一切都能恢复“秩序”。它不是承诺立法选举吗？是的，选举，这样人们就可以回去工作了。所以人们会在</w:t>
      </w:r>
      <w:r>
        <w:rPr>
          <w:rStyle w:val="5"/>
          <w:rFonts w:hint="eastAsia" w:ascii="宋体" w:hAnsi="宋体" w:eastAsia="宋体" w:cs="宋体"/>
          <w:i w:val="0"/>
          <w:caps w:val="0"/>
          <w:color w:val="333333"/>
          <w:spacing w:val="8"/>
          <w:sz w:val="28"/>
          <w:szCs w:val="28"/>
          <w:bdr w:val="none" w:color="auto" w:sz="0" w:space="0"/>
          <w:shd w:val="clear" w:fill="FFFFFF"/>
        </w:rPr>
        <w:t>工人的要求得到满足</w:t>
      </w:r>
      <w:r>
        <w:rPr>
          <w:rFonts w:hint="eastAsia" w:ascii="宋体" w:hAnsi="宋体" w:eastAsia="宋体" w:cs="宋体"/>
          <w:b w:val="0"/>
          <w:i w:val="0"/>
          <w:caps w:val="0"/>
          <w:color w:val="333333"/>
          <w:spacing w:val="8"/>
          <w:sz w:val="28"/>
          <w:szCs w:val="28"/>
          <w:bdr w:val="none" w:color="auto" w:sz="0" w:space="0"/>
          <w:shd w:val="clear" w:fill="FFFFFF"/>
        </w:rPr>
        <w:t>之前就回去工作。选举，以便工人在工贼、警察和第五共和国国防委员会（C.D.R）的压力下重返工厂。选举，以击败人民。当工人们进行抵抗时，就像在雪铁龙和雷诺所做的那样，暗杀者政府就会派出共和国保安队（C.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但是和所有反动派一样，戴高乐主义政府低估了人民的力量：工人阶级在反抗，青年和民众在支持无产阶级抵抗的堡垒。在弗兰，工人、学生和全体民众团结在一起，团结在一项事业的周围，那就是人民的事业。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是谁在协助政府的分裂和镇压工作？是反工人和反人民的政客。我们的广大人民群众看到了他们的工作：跪下来舔着部长们的靴子的法国工人力量总会的领袖们，签署了所有投降协议的法国劳工民主联盟的头子们。当工人阶级为满足其所有要求和争取一个人民的的政府而斗争时，这些政客找到了呈现其候选人的方法，一位退休的反共政治家，孟德斯-法兰西(Mendes-France)。最后是法国总工会在联邦政府的领导层和法国共产党的政客集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法国总工会在联邦政府的领导层的态度是可耻的。通过秘密投票和谎言，它呼吁恢复工作。它破坏了工厂的自卫。它打开了共和国保安队通往弗兰的大门，</w:t>
      </w:r>
      <w:r>
        <w:rPr>
          <w:rStyle w:val="5"/>
          <w:rFonts w:hint="eastAsia" w:ascii="宋体" w:hAnsi="宋体" w:eastAsia="宋体" w:cs="宋体"/>
          <w:i w:val="0"/>
          <w:caps w:val="0"/>
          <w:color w:val="333333"/>
          <w:spacing w:val="8"/>
          <w:sz w:val="28"/>
          <w:szCs w:val="28"/>
          <w:bdr w:val="none" w:color="auto" w:sz="0" w:space="0"/>
          <w:shd w:val="clear" w:fill="FFFFFF"/>
        </w:rPr>
        <w:t>以便选举得以进行</w:t>
      </w:r>
      <w:r>
        <w:rPr>
          <w:rFonts w:hint="eastAsia" w:ascii="宋体" w:hAnsi="宋体" w:eastAsia="宋体" w:cs="宋体"/>
          <w:b w:val="0"/>
          <w:i w:val="0"/>
          <w:caps w:val="0"/>
          <w:color w:val="333333"/>
          <w:spacing w:val="8"/>
          <w:sz w:val="28"/>
          <w:szCs w:val="28"/>
          <w:bdr w:val="none" w:color="auto" w:sz="0" w:space="0"/>
          <w:shd w:val="clear" w:fill="FFFFFF"/>
        </w:rPr>
        <w:t>。</w:t>
      </w:r>
      <w:r>
        <w:rPr>
          <w:rStyle w:val="5"/>
          <w:rFonts w:hint="eastAsia" w:ascii="宋体" w:hAnsi="宋体" w:eastAsia="宋体" w:cs="宋体"/>
          <w:i w:val="0"/>
          <w:caps w:val="0"/>
          <w:color w:val="333333"/>
          <w:spacing w:val="8"/>
          <w:sz w:val="28"/>
          <w:szCs w:val="28"/>
          <w:bdr w:val="none" w:color="auto" w:sz="0" w:space="0"/>
          <w:shd w:val="clear" w:fill="FFFFFF"/>
        </w:rPr>
        <w:t>它解除了工人阶级的武装</w:t>
      </w:r>
      <w:r>
        <w:rPr>
          <w:rFonts w:hint="eastAsia" w:ascii="宋体" w:hAnsi="宋体" w:eastAsia="宋体" w:cs="宋体"/>
          <w:b w:val="0"/>
          <w:i w:val="0"/>
          <w:caps w:val="0"/>
          <w:color w:val="333333"/>
          <w:spacing w:val="8"/>
          <w:sz w:val="28"/>
          <w:szCs w:val="28"/>
          <w:bdr w:val="none" w:color="auto" w:sz="0" w:space="0"/>
          <w:shd w:val="clear" w:fill="FFFFFF"/>
        </w:rPr>
        <w:t>。它还武装了弗兰的刺客。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《人道报》</w:t>
      </w:r>
      <w:r>
        <w:rPr>
          <w:rFonts w:hint="eastAsia" w:ascii="宋体" w:hAnsi="宋体" w:eastAsia="宋体" w:cs="宋体"/>
          <w:b w:val="0"/>
          <w:i w:val="0"/>
          <w:caps w:val="0"/>
          <w:color w:val="333333"/>
          <w:spacing w:val="8"/>
          <w:sz w:val="28"/>
          <w:szCs w:val="28"/>
          <w:bdr w:val="none" w:color="auto" w:sz="0" w:space="0"/>
          <w:shd w:val="clear" w:fill="FFFFFF"/>
          <w:vertAlign w:val="superscript"/>
        </w:rPr>
        <w:t>3</w:t>
      </w:r>
      <w:r>
        <w:rPr>
          <w:rFonts w:hint="eastAsia" w:ascii="宋体" w:hAnsi="宋体" w:eastAsia="宋体" w:cs="宋体"/>
          <w:b w:val="0"/>
          <w:i w:val="0"/>
          <w:caps w:val="0"/>
          <w:color w:val="333333"/>
          <w:spacing w:val="8"/>
          <w:sz w:val="28"/>
          <w:szCs w:val="28"/>
          <w:bdr w:val="none" w:color="auto" w:sz="0" w:space="0"/>
          <w:shd w:val="clear" w:fill="FFFFFF"/>
        </w:rPr>
        <w:t>和法国总工会的在联邦政府的领导层在1968年6月7日说了什么？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“政府未能指定真正的麻烦制造者和破坏分子，他们的行动，包括那些反对恢复工作的行为，被政府方面惊人的顺从所掩盖。”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政府对这一呼吁作出了回应。它杀死了我们的同志。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我们的同志死了。对他的死亡负有责任的是戴高乐主义政府及其</w:t>
      </w:r>
      <w:r>
        <w:rPr>
          <w:rStyle w:val="5"/>
          <w:rFonts w:hint="eastAsia" w:ascii="宋体" w:hAnsi="宋体" w:eastAsia="宋体" w:cs="宋体"/>
          <w:i w:val="0"/>
          <w:caps w:val="0"/>
          <w:color w:val="333333"/>
          <w:spacing w:val="8"/>
          <w:sz w:val="28"/>
          <w:szCs w:val="28"/>
          <w:bdr w:val="none" w:color="auto" w:sz="0" w:space="0"/>
          <w:shd w:val="clear" w:fill="FFFFFF"/>
        </w:rPr>
        <w:t>在联邦政府的法国总工会的帮凶</w:t>
      </w:r>
      <w:r>
        <w:rPr>
          <w:rFonts w:hint="eastAsia" w:ascii="宋体" w:hAnsi="宋体" w:eastAsia="宋体" w:cs="宋体"/>
          <w:b w:val="0"/>
          <w:i w:val="0"/>
          <w:caps w:val="0"/>
          <w:color w:val="333333"/>
          <w:spacing w:val="8"/>
          <w:sz w:val="28"/>
          <w:szCs w:val="28"/>
          <w:bdr w:val="none" w:color="auto" w:sz="0" w:space="0"/>
          <w:shd w:val="clear" w:fill="FFFFFF"/>
        </w:rPr>
        <w:t>，以及法国共产党的</w:t>
      </w:r>
      <w:r>
        <w:rPr>
          <w:rStyle w:val="5"/>
          <w:rFonts w:hint="eastAsia" w:ascii="宋体" w:hAnsi="宋体" w:eastAsia="宋体" w:cs="宋体"/>
          <w:i w:val="0"/>
          <w:caps w:val="0"/>
          <w:color w:val="333333"/>
          <w:spacing w:val="8"/>
          <w:sz w:val="28"/>
          <w:szCs w:val="28"/>
          <w:bdr w:val="none" w:color="auto" w:sz="0" w:space="0"/>
          <w:shd w:val="clear" w:fill="FFFFFF"/>
        </w:rPr>
        <w:t>领导层</w:t>
      </w:r>
      <w:r>
        <w:rPr>
          <w:rFonts w:hint="eastAsia" w:ascii="宋体" w:hAnsi="宋体" w:eastAsia="宋体" w:cs="宋体"/>
          <w:b w:val="0"/>
          <w:i w:val="0"/>
          <w:caps w:val="0"/>
          <w:color w:val="333333"/>
          <w:spacing w:val="8"/>
          <w:sz w:val="28"/>
          <w:szCs w:val="28"/>
          <w:bdr w:val="none" w:color="auto" w:sz="0" w:space="0"/>
          <w:shd w:val="clear" w:fill="FFFFFF"/>
        </w:rPr>
        <w:t>。我们的同志因为人民服务，为青年运动和工人运动的联合，而牺牲了。他去了弗兰，把自己与工人和总工会的无产阶级工会成员打成一片。因为他是一个诞生在劳动群众的中心的政治组织的一员。一个以其成员中有着无产阶级的总工会的捍卫者而自豪的组织。他是一位工人阶级和来源于阶级斗争的伟大的总工会的事业的年轻激进捍卫者，两者密不可分。他没有将位于联邦政府的叛徒与数十万总工会的激进分子相混淆，后者是工人阶级的热忱捍卫者。必须弄清楚他是怎么死的，以及是谁杀死了他：为了工人阶级，为了阶级斗争的总工会，为了他帮助建设的革命无产阶级政党，为了人民。他的精神中铭刻着世界革命的伟大引路人毛泽东同志的教导：</w:t>
      </w:r>
      <w:r>
        <w:rPr>
          <w:rStyle w:val="5"/>
          <w:rFonts w:hint="eastAsia" w:ascii="宋体" w:hAnsi="宋体" w:eastAsia="宋体" w:cs="宋体"/>
          <w:i w:val="0"/>
          <w:caps w:val="0"/>
          <w:color w:val="333333"/>
          <w:spacing w:val="8"/>
          <w:sz w:val="28"/>
          <w:szCs w:val="28"/>
          <w:bdr w:val="none" w:color="auto" w:sz="0" w:space="0"/>
          <w:shd w:val="clear" w:fill="FFFFFF"/>
        </w:rPr>
        <w:t>为人民服务</w:t>
      </w:r>
      <w:r>
        <w:rPr>
          <w:rFonts w:hint="eastAsia" w:ascii="宋体" w:hAnsi="宋体" w:eastAsia="宋体" w:cs="宋体"/>
          <w:b w:val="0"/>
          <w:i w:val="0"/>
          <w:caps w:val="0"/>
          <w:color w:val="333333"/>
          <w:spacing w:val="8"/>
          <w:sz w:val="28"/>
          <w:szCs w:val="28"/>
          <w:bdr w:val="none" w:color="auto" w:sz="0" w:space="0"/>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同志：从现在开始，你的名字就与人民革命紧紧联系在一起，与迟早属于我们人民的春天紧密相连！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我们向你发誓，我们将追随你用鲜血追寻的道路。无产阶级的鲜血，我们高中同志的鲜血，</w:t>
      </w:r>
      <w:r>
        <w:rPr>
          <w:rStyle w:val="5"/>
          <w:rFonts w:hint="eastAsia" w:ascii="宋体" w:hAnsi="宋体" w:eastAsia="宋体" w:cs="宋体"/>
          <w:i w:val="0"/>
          <w:caps w:val="0"/>
          <w:color w:val="333333"/>
          <w:spacing w:val="8"/>
          <w:sz w:val="28"/>
          <w:szCs w:val="28"/>
          <w:bdr w:val="none" w:color="auto" w:sz="0" w:space="0"/>
          <w:shd w:val="clear" w:fill="FFFFFF"/>
        </w:rPr>
        <w:t>那些在人民不知情的情况下死去的人的鲜血</w:t>
      </w:r>
      <w:r>
        <w:rPr>
          <w:rFonts w:hint="eastAsia" w:ascii="宋体" w:hAnsi="宋体" w:eastAsia="宋体" w:cs="宋体"/>
          <w:b w:val="0"/>
          <w:i w:val="0"/>
          <w:caps w:val="0"/>
          <w:color w:val="333333"/>
          <w:spacing w:val="8"/>
          <w:sz w:val="28"/>
          <w:szCs w:val="28"/>
          <w:bdr w:val="none" w:color="auto" w:sz="0" w:space="0"/>
          <w:shd w:val="clear" w:fill="FFFFFF"/>
        </w:rPr>
        <w:t>，对我们来说是</w:t>
      </w:r>
      <w:r>
        <w:rPr>
          <w:rStyle w:val="5"/>
          <w:rFonts w:hint="eastAsia" w:ascii="宋体" w:hAnsi="宋体" w:eastAsia="宋体" w:cs="宋体"/>
          <w:i w:val="0"/>
          <w:caps w:val="0"/>
          <w:color w:val="333333"/>
          <w:spacing w:val="8"/>
          <w:sz w:val="28"/>
          <w:szCs w:val="28"/>
          <w:bdr w:val="none" w:color="auto" w:sz="0" w:space="0"/>
          <w:shd w:val="clear" w:fill="FFFFFF"/>
        </w:rPr>
        <w:t>烈士的鲜血</w:t>
      </w:r>
      <w:r>
        <w:rPr>
          <w:rFonts w:hint="eastAsia" w:ascii="宋体" w:hAnsi="宋体" w:eastAsia="宋体" w:cs="宋体"/>
          <w:b w:val="0"/>
          <w:i w:val="0"/>
          <w:caps w:val="0"/>
          <w:color w:val="333333"/>
          <w:spacing w:val="8"/>
          <w:sz w:val="28"/>
          <w:szCs w:val="28"/>
          <w:bdr w:val="none" w:color="auto" w:sz="0" w:space="0"/>
          <w:shd w:val="clear" w:fill="FFFFFF"/>
        </w:rPr>
        <w:t>。人民革命的烈士。它激发了巨大的仇恨，就像剥削者带给人民的痛苦一样巨大。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同志们，聚集在无产阶级抵抗的红旗，人民革命的红旗，共产主义的红旗周围：</w:t>
      </w:r>
      <w:r>
        <w:rPr>
          <w:rStyle w:val="5"/>
          <w:rFonts w:hint="eastAsia" w:ascii="宋体" w:hAnsi="宋体" w:eastAsia="宋体" w:cs="宋体"/>
          <w:i w:val="0"/>
          <w:caps w:val="0"/>
          <w:color w:val="333333"/>
          <w:spacing w:val="8"/>
          <w:sz w:val="28"/>
          <w:szCs w:val="28"/>
          <w:bdr w:val="none" w:color="auto" w:sz="0" w:space="0"/>
          <w:shd w:val="clear" w:fill="FFFFFF"/>
        </w:rPr>
        <w:t>团结起来，直到胜利！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sz w:val="28"/>
          <w:szCs w:val="28"/>
        </w:rPr>
      </w:pPr>
      <w:r>
        <w:rPr>
          <w:rFonts w:hint="eastAsia" w:ascii="宋体" w:hAnsi="宋体" w:eastAsia="宋体" w:cs="宋体"/>
          <w:b/>
          <w:bCs/>
          <w:i w:val="0"/>
          <w:caps w:val="0"/>
          <w:color w:val="333333"/>
          <w:spacing w:val="8"/>
          <w:sz w:val="28"/>
          <w:szCs w:val="28"/>
          <w:bdr w:val="none" w:color="auto" w:sz="0" w:space="0"/>
          <w:shd w:val="clear" w:fill="FFFFFF"/>
        </w:rPr>
        <w:t>总工会的无产阶级工会成员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sz w:val="28"/>
          <w:szCs w:val="28"/>
        </w:rPr>
      </w:pPr>
      <w:r>
        <w:rPr>
          <w:rFonts w:hint="eastAsia" w:ascii="宋体" w:hAnsi="宋体" w:eastAsia="宋体" w:cs="宋体"/>
          <w:b/>
          <w:bCs/>
          <w:i w:val="0"/>
          <w:caps w:val="0"/>
          <w:color w:val="333333"/>
          <w:spacing w:val="8"/>
          <w:sz w:val="28"/>
          <w:szCs w:val="28"/>
          <w:bdr w:val="none" w:color="auto" w:sz="0" w:space="0"/>
          <w:shd w:val="clear" w:fill="FFFFFF"/>
        </w:rPr>
        <w:t>支持人民斗争运动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sz w:val="28"/>
          <w:szCs w:val="28"/>
        </w:rPr>
      </w:pPr>
      <w:r>
        <w:rPr>
          <w:rFonts w:hint="eastAsia" w:ascii="宋体" w:hAnsi="宋体" w:eastAsia="宋体" w:cs="宋体"/>
          <w:b/>
          <w:bCs/>
          <w:i w:val="0"/>
          <w:caps w:val="0"/>
          <w:color w:val="333333"/>
          <w:spacing w:val="8"/>
          <w:sz w:val="28"/>
          <w:szCs w:val="28"/>
          <w:bdr w:val="none" w:color="auto" w:sz="0" w:space="0"/>
          <w:shd w:val="clear" w:fill="FFFFFF"/>
        </w:rPr>
        <w:t>共产主义青年联盟（马列主义）和遵循为人民服务路线的</w:t>
      </w:r>
      <w:r>
        <w:rPr>
          <w:rFonts w:hint="eastAsia" w:ascii="宋体" w:hAnsi="宋体" w:eastAsia="宋体" w:cs="宋体"/>
          <w:b/>
          <w:bCs/>
          <w:i w:val="0"/>
          <w:caps w:val="0"/>
          <w:color w:val="333333"/>
          <w:spacing w:val="8"/>
          <w:sz w:val="28"/>
          <w:szCs w:val="28"/>
          <w:bdr w:val="none" w:color="auto" w:sz="0" w:space="0"/>
          <w:shd w:val="clear" w:fill="FFFFFF"/>
          <w:lang w:eastAsia="zh-CN"/>
        </w:rPr>
        <w:t>组</w:t>
      </w:r>
      <w:r>
        <w:rPr>
          <w:rFonts w:hint="eastAsia" w:ascii="宋体" w:hAnsi="宋体" w:eastAsia="宋体" w:cs="宋体"/>
          <w:b/>
          <w:bCs/>
          <w:i w:val="0"/>
          <w:caps w:val="0"/>
          <w:color w:val="333333"/>
          <w:spacing w:val="8"/>
          <w:sz w:val="28"/>
          <w:szCs w:val="28"/>
          <w:bdr w:val="none" w:color="auto" w:sz="0" w:space="0"/>
          <w:shd w:val="clear" w:fill="FFFFFF"/>
        </w:rPr>
        <w:t>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480" w:lineRule="exact"/>
        <w:ind w:right="0" w:rightChars="0" w:firstLine="560" w:firstLineChars="200"/>
        <w:jc w:val="left"/>
        <w:textAlignment w:val="auto"/>
        <w:rPr>
          <w:rFonts w:hint="eastAsia" w:ascii="宋体" w:hAnsi="宋体" w:eastAsia="宋体" w:cs="宋体"/>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 《人民事业报》起初是共产主义青年联盟（马列主义）所创办的组织“支持人民斗争运动”的机关报，后来成为了无产阶级左派的机关报。让-保罗·萨特曾担任过该报主编。1978年《人民事业报》停刊。2010年，法国的毛主义者重新创办了这份报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2 共产主义青年联盟（马列主义），简称共青盟（马列）或马列共青盟。成立于1966年12月10日，其创始人和领袖是来自巴黎高师的罗贝尔·黎纳。它解散于1968年6月12日，其一部分坚持斗争的成员加入了法国马列主义共产党，另一部分成员创建了无产阶级左派。在今天，无产阶级左派的斗争传统的继承者是法国毛主义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3 法国共产党中央委员会的机关报。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015A7"/>
    <w:rsid w:val="1B9C656D"/>
    <w:rsid w:val="4B3E2783"/>
    <w:rsid w:val="4F4166F9"/>
    <w:rsid w:val="533E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2020-05-24T09:05:59Z</dcterms:created>
  <dc:creator>Administrator</dc:creator>
  <cp:lastModifiedBy>Administrator</cp:lastModifiedBy>
  <dcterms:modified xsi:type="dcterms:W3CDTF">2020-05-24T09:09:15Z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