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62D3CD64"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981A89">
        <w:rPr>
          <w:rFonts w:eastAsia="SimSun"/>
          <w:lang w:eastAsia="zh-CN"/>
        </w:rPr>
        <w:t>May 2026</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EA0A15">
        <w:trPr>
          <w:cnfStyle w:val="000000100000" w:firstRow="0" w:lastRow="0" w:firstColumn="0" w:lastColumn="0" w:oddVBand="0" w:evenVBand="0" w:oddHBand="1"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vAlign w:val="center"/>
          </w:tcPr>
          <w:p w14:paraId="1450860D" w14:textId="503AE056" w:rsidR="00F617C1" w:rsidRPr="00EA0A15" w:rsidRDefault="00EA0A15" w:rsidP="00EA0A15">
            <w:pPr>
              <w:pStyle w:val="NoSpacing"/>
              <w:spacing w:line="276" w:lineRule="auto"/>
              <w:ind w:left="0"/>
              <w:cnfStyle w:val="000000100000" w:firstRow="0" w:lastRow="0" w:firstColumn="0" w:lastColumn="0" w:oddVBand="0" w:evenVBand="0" w:oddHBand="1" w:evenHBand="0" w:firstRowFirstColumn="0" w:firstRowLastColumn="0" w:lastRowFirstColumn="0" w:lastRowLastColumn="0"/>
              <w:rPr>
                <w:rFonts w:cs="Times New Roman"/>
                <w:sz w:val="22"/>
                <w:szCs w:val="20"/>
                <w:u w:val="single"/>
              </w:rPr>
            </w:pPr>
            <w:r w:rsidRPr="00C501BA">
              <w:t>Last Mo</w:t>
            </w:r>
            <w:r>
              <w:t>dification of Latest Version (On 27 Feb 2026)</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1E273DAF"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w:t>
            </w:r>
            <w:r w:rsidR="003A4A32">
              <w:rPr>
                <w:rFonts w:asciiTheme="majorHAnsi" w:hAnsiTheme="majorHAnsi"/>
              </w:rPr>
              <w:t>C</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5265FA">
        <w:trPr>
          <w:cnfStyle w:val="000000100000" w:firstRow="0" w:lastRow="0" w:firstColumn="0" w:lastColumn="0" w:oddVBand="0" w:evenVBand="0" w:oddHBand="1" w:evenHBand="0" w:firstRowFirstColumn="0" w:firstRowLastColumn="0" w:lastRowFirstColumn="0" w:lastRowLastColumn="0"/>
          <w:trHeight w:val="1417"/>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7DC48D64" w14:textId="77777777" w:rsidR="00220EB8" w:rsidRPr="00EA0A15" w:rsidRDefault="00EA0A15"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u w:val="single"/>
              </w:rPr>
            </w:pPr>
            <w:r w:rsidRPr="00EA0A15">
              <w:rPr>
                <w:u w:val="single"/>
              </w:rPr>
              <w:t>Modified</w:t>
            </w:r>
          </w:p>
          <w:p w14:paraId="66A2B16A" w14:textId="45967F5D" w:rsidR="00EA0A15" w:rsidRDefault="005265FA"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t>Threat</w:t>
            </w:r>
            <w:r w:rsidR="00EA0A15">
              <w:t xml:space="preserve"> Hunting </w:t>
            </w:r>
            <w:r>
              <w:t>Procedure</w:t>
            </w:r>
          </w:p>
          <w:p w14:paraId="68A820EE" w14:textId="4666415C" w:rsidR="00EA0A15" w:rsidRPr="00220EB8" w:rsidRDefault="005265FA" w:rsidP="00220EB8">
            <w:pPr>
              <w:pStyle w:val="NormalWeb"/>
              <w:numPr>
                <w:ilvl w:val="0"/>
                <w:numId w:val="27"/>
              </w:numPr>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5265FA">
              <w:t xml:space="preserve">Obtain HKMA approval for the threat hunt via a JIRA ticket before </w:t>
            </w:r>
            <w:r>
              <w:t xml:space="preserve">TI on-site analyst </w:t>
            </w:r>
            <w:r w:rsidRPr="005265FA">
              <w:t>initiating the threat hunt.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1936816A" w:rsidR="004D3BDF" w:rsidRPr="00857B3D" w:rsidRDefault="004D3BDF" w:rsidP="004D3BDF">
      <w:pPr>
        <w:rPr>
          <w:rFonts w:asciiTheme="majorHAnsi" w:hAnsiTheme="majorHAnsi"/>
        </w:rPr>
      </w:pPr>
      <w:r w:rsidRPr="00857B3D">
        <w:rPr>
          <w:rFonts w:asciiTheme="majorHAnsi" w:hAnsiTheme="majorHAnsi"/>
        </w:rPr>
        <w:t xml:space="preserve">In </w:t>
      </w:r>
      <w:r w:rsidR="00981A89">
        <w:rPr>
          <w:rFonts w:asciiTheme="majorHAnsi" w:hAnsiTheme="majorHAnsi"/>
        </w:rPr>
        <w:t>May 2026</w:t>
      </w:r>
      <w:r w:rsidRPr="00857B3D">
        <w:rPr>
          <w:rFonts w:asciiTheme="majorHAnsi" w:hAnsiTheme="majorHAnsi"/>
        </w:rPr>
        <w:t xml:space="preserve">, </w:t>
      </w:r>
      <w:r w:rsidR="008C219D" w:rsidRPr="00D25221">
        <w:rPr>
          <w:rFonts w:asciiTheme="majorHAnsi" w:hAnsiTheme="majorHAnsi"/>
        </w:rPr>
        <w:t xml:space="preserve">there were </w:t>
      </w:r>
      <w:r w:rsidR="00C92728">
        <w:rPr>
          <w:rFonts w:asciiTheme="majorHAnsi" w:hAnsiTheme="majorHAnsi"/>
          <w:b/>
          <w:bCs/>
        </w:rPr>
        <w:t>2</w:t>
      </w:r>
      <w:r w:rsidR="00386F66">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C92728">
        <w:rPr>
          <w:rFonts w:asciiTheme="majorHAnsi" w:hAnsiTheme="majorHAnsi"/>
          <w:b/>
          <w:bCs/>
        </w:rPr>
        <w:t>13</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C92728"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EEFE3EE" w:rsidR="00C92728" w:rsidRPr="001E02C8" w:rsidRDefault="00C92728" w:rsidP="00C92728">
            <w:pPr>
              <w:pStyle w:val="BodyText"/>
              <w:spacing w:line="276" w:lineRule="auto"/>
              <w:rPr>
                <w:b w:val="0"/>
                <w:bCs w:val="0"/>
                <w:sz w:val="18"/>
              </w:rPr>
            </w:pPr>
            <w:r>
              <w:rPr>
                <w:b w:val="0"/>
                <w:bCs w:val="0"/>
                <w:sz w:val="18"/>
                <w:lang w:val="en-US"/>
              </w:rPr>
              <w:t>Critical</w:t>
            </w:r>
          </w:p>
        </w:tc>
        <w:tc>
          <w:tcPr>
            <w:tcW w:w="1099" w:type="dxa"/>
          </w:tcPr>
          <w:p w14:paraId="52DA63D2" w14:textId="53850487" w:rsidR="00C92728"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1F345305" w14:textId="5CF778FD" w:rsidR="00C92728" w:rsidRPr="00DB7D0C"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11/05/2026</w:t>
            </w:r>
          </w:p>
        </w:tc>
        <w:tc>
          <w:tcPr>
            <w:tcW w:w="993" w:type="dxa"/>
          </w:tcPr>
          <w:p w14:paraId="3561B797" w14:textId="1D958843" w:rsidR="00C92728" w:rsidRPr="00DB7D0C"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ITSSOC-13349</w:t>
            </w:r>
          </w:p>
        </w:tc>
        <w:tc>
          <w:tcPr>
            <w:tcW w:w="1842" w:type="dxa"/>
          </w:tcPr>
          <w:p w14:paraId="00CCEE5B" w14:textId="4A1126DE" w:rsidR="00C92728" w:rsidRPr="00DB7D0C"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CVE-2026-41940</w:t>
            </w:r>
          </w:p>
        </w:tc>
        <w:tc>
          <w:tcPr>
            <w:tcW w:w="1560" w:type="dxa"/>
          </w:tcPr>
          <w:p w14:paraId="50E0CC02" w14:textId="03AA03DF" w:rsidR="00C92728" w:rsidRPr="00DB7D0C"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cPanel &amp; WHM</w:t>
            </w:r>
          </w:p>
        </w:tc>
        <w:tc>
          <w:tcPr>
            <w:tcW w:w="3260" w:type="dxa"/>
          </w:tcPr>
          <w:p w14:paraId="5AFF5659" w14:textId="6BD79200" w:rsidR="00C92728" w:rsidRPr="00DB7D0C"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cPanel &amp; WHM / WP2 Authentication Bypass via Login Flow</w:t>
            </w:r>
          </w:p>
        </w:tc>
        <w:tc>
          <w:tcPr>
            <w:tcW w:w="1280" w:type="dxa"/>
          </w:tcPr>
          <w:p w14:paraId="10A06FAC" w14:textId="0E13D94A" w:rsidR="00C92728" w:rsidRPr="00DB7D0C" w:rsidRDefault="00C92728" w:rsidP="00C92728">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bCs/>
                <w:sz w:val="18"/>
                <w:szCs w:val="18"/>
              </w:rPr>
              <w:t>N/A</w:t>
            </w:r>
          </w:p>
        </w:tc>
      </w:tr>
      <w:tr w:rsidR="00C92728"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41CC70AA" w:rsidR="00C92728" w:rsidRPr="001E02C8" w:rsidRDefault="00C92728" w:rsidP="00C92728">
            <w:pPr>
              <w:pStyle w:val="BodyText"/>
              <w:spacing w:line="276" w:lineRule="auto"/>
              <w:rPr>
                <w:b w:val="0"/>
                <w:bCs w:val="0"/>
                <w:sz w:val="18"/>
                <w:lang w:val="en-US"/>
              </w:rPr>
            </w:pPr>
            <w:r>
              <w:rPr>
                <w:b w:val="0"/>
                <w:bCs w:val="0"/>
                <w:sz w:val="18"/>
                <w:lang w:val="en-US"/>
              </w:rPr>
              <w:t>Critical</w:t>
            </w:r>
          </w:p>
        </w:tc>
        <w:tc>
          <w:tcPr>
            <w:tcW w:w="1099" w:type="dxa"/>
          </w:tcPr>
          <w:p w14:paraId="6AC7C2A6" w14:textId="3316B2B8" w:rsidR="00C92728" w:rsidRPr="001E02C8"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3F046B56" w:rsidR="00C92728" w:rsidRPr="00DB7D0C"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B7D0C">
              <w:rPr>
                <w:sz w:val="18"/>
                <w:szCs w:val="18"/>
              </w:rPr>
              <w:t>11/05/2026</w:t>
            </w:r>
          </w:p>
        </w:tc>
        <w:tc>
          <w:tcPr>
            <w:tcW w:w="993" w:type="dxa"/>
          </w:tcPr>
          <w:p w14:paraId="25E0A2CD" w14:textId="6EF57EED" w:rsidR="00C92728" w:rsidRPr="00DB7D0C"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ITSSOC-13351</w:t>
            </w:r>
          </w:p>
        </w:tc>
        <w:tc>
          <w:tcPr>
            <w:tcW w:w="1842" w:type="dxa"/>
          </w:tcPr>
          <w:p w14:paraId="35D257DB" w14:textId="7C6C3981" w:rsidR="00C92728" w:rsidRPr="00DB7D0C"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CVE-2026-0300</w:t>
            </w:r>
          </w:p>
        </w:tc>
        <w:tc>
          <w:tcPr>
            <w:tcW w:w="1560" w:type="dxa"/>
          </w:tcPr>
          <w:p w14:paraId="61814E0A" w14:textId="74839407" w:rsidR="00C92728" w:rsidRPr="00DB7D0C"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PAN-OS</w:t>
            </w:r>
          </w:p>
        </w:tc>
        <w:tc>
          <w:tcPr>
            <w:tcW w:w="3260" w:type="dxa"/>
          </w:tcPr>
          <w:p w14:paraId="389BBB89" w14:textId="266E22F2" w:rsidR="00C92728" w:rsidRPr="00DB7D0C"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PAN-OS: Unauthenticated User-Initiated Buffer Overflow Vulnerability in User-ID Authentication Portal</w:t>
            </w:r>
          </w:p>
        </w:tc>
        <w:tc>
          <w:tcPr>
            <w:tcW w:w="1280" w:type="dxa"/>
          </w:tcPr>
          <w:p w14:paraId="497651CF" w14:textId="6CA2A20E" w:rsidR="00C92728" w:rsidRPr="00DB7D0C" w:rsidRDefault="00C92728" w:rsidP="00C92728">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szCs w:val="18"/>
              </w:rPr>
            </w:pPr>
            <w:r w:rsidRPr="00DB7D0C">
              <w:rPr>
                <w:rStyle w:val="ui-provider"/>
                <w:bCs/>
                <w:sz w:val="18"/>
                <w:szCs w:val="18"/>
              </w:rPr>
              <w:t>N/A</w:t>
            </w:r>
          </w:p>
        </w:tc>
      </w:tr>
      <w:tr w:rsidR="00981A89"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17EA727E" w:rsidR="00981A89" w:rsidRPr="001E02C8" w:rsidRDefault="00981A89" w:rsidP="00981A89">
            <w:pPr>
              <w:pStyle w:val="BodyText"/>
              <w:spacing w:line="276" w:lineRule="auto"/>
              <w:rPr>
                <w:b w:val="0"/>
                <w:bCs w:val="0"/>
                <w:sz w:val="18"/>
                <w:lang w:val="en-US"/>
              </w:rPr>
            </w:pPr>
            <w:r>
              <w:rPr>
                <w:b w:val="0"/>
                <w:bCs w:val="0"/>
                <w:sz w:val="18"/>
                <w:lang w:val="en-US"/>
              </w:rPr>
              <w:t>High</w:t>
            </w:r>
          </w:p>
        </w:tc>
        <w:tc>
          <w:tcPr>
            <w:tcW w:w="1099" w:type="dxa"/>
          </w:tcPr>
          <w:p w14:paraId="471ABCB1" w14:textId="504F2E3A" w:rsidR="00981A89" w:rsidRPr="001E02C8"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B7403C2" w14:textId="58561EA5"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DB7D0C">
              <w:rPr>
                <w:sz w:val="18"/>
                <w:szCs w:val="18"/>
              </w:rPr>
              <w:t>11/05/2026</w:t>
            </w:r>
          </w:p>
        </w:tc>
        <w:tc>
          <w:tcPr>
            <w:tcW w:w="993" w:type="dxa"/>
          </w:tcPr>
          <w:p w14:paraId="1CC10604" w14:textId="0AAF44D5"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ITSSOC-13348</w:t>
            </w:r>
          </w:p>
        </w:tc>
        <w:tc>
          <w:tcPr>
            <w:tcW w:w="1842" w:type="dxa"/>
          </w:tcPr>
          <w:p w14:paraId="39C2BB75" w14:textId="5E5AB870"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CVE-2026-41651</w:t>
            </w:r>
          </w:p>
        </w:tc>
        <w:tc>
          <w:tcPr>
            <w:tcW w:w="1560" w:type="dxa"/>
          </w:tcPr>
          <w:p w14:paraId="34108771" w14:textId="103785CB"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PackageKit</w:t>
            </w:r>
          </w:p>
        </w:tc>
        <w:tc>
          <w:tcPr>
            <w:tcW w:w="3260" w:type="dxa"/>
          </w:tcPr>
          <w:p w14:paraId="7928D888" w14:textId="0DA0D302"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Vulnerability in PackageKit for subscribers</w:t>
            </w:r>
          </w:p>
        </w:tc>
        <w:tc>
          <w:tcPr>
            <w:tcW w:w="1280" w:type="dxa"/>
          </w:tcPr>
          <w:p w14:paraId="0737DFB1" w14:textId="0FDBE038"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szCs w:val="18"/>
              </w:rPr>
            </w:pPr>
            <w:r w:rsidRPr="00DB7D0C">
              <w:rPr>
                <w:rStyle w:val="ui-provider"/>
                <w:sz w:val="18"/>
                <w:szCs w:val="18"/>
              </w:rPr>
              <w:t>N/A</w:t>
            </w:r>
          </w:p>
        </w:tc>
      </w:tr>
      <w:tr w:rsidR="00981A89"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981A89" w:rsidRPr="001E02C8" w:rsidRDefault="00981A89" w:rsidP="00981A89">
            <w:pPr>
              <w:pStyle w:val="BodyText"/>
              <w:spacing w:line="276" w:lineRule="auto"/>
              <w:rPr>
                <w:b w:val="0"/>
                <w:bCs w:val="0"/>
                <w:sz w:val="18"/>
                <w:lang w:val="en-US"/>
              </w:rPr>
            </w:pPr>
            <w:r>
              <w:rPr>
                <w:b w:val="0"/>
                <w:bCs w:val="0"/>
                <w:sz w:val="18"/>
                <w:lang w:val="en-US"/>
              </w:rPr>
              <w:t>High</w:t>
            </w:r>
          </w:p>
        </w:tc>
        <w:tc>
          <w:tcPr>
            <w:tcW w:w="1099" w:type="dxa"/>
          </w:tcPr>
          <w:p w14:paraId="3FD47D48" w14:textId="5AFB017F" w:rsidR="00981A89" w:rsidRPr="001E02C8"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55D7116A" w14:textId="5E18F74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B7D0C">
              <w:rPr>
                <w:sz w:val="18"/>
                <w:szCs w:val="18"/>
              </w:rPr>
              <w:t>11/05/2026</w:t>
            </w:r>
          </w:p>
        </w:tc>
        <w:tc>
          <w:tcPr>
            <w:tcW w:w="993" w:type="dxa"/>
          </w:tcPr>
          <w:p w14:paraId="36C3FCAE" w14:textId="21BDE9AB"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ITSSOC-13350</w:t>
            </w:r>
          </w:p>
        </w:tc>
        <w:tc>
          <w:tcPr>
            <w:tcW w:w="1842" w:type="dxa"/>
          </w:tcPr>
          <w:p w14:paraId="17C16BA4" w14:textId="35C65364"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CVE-2026-31431</w:t>
            </w:r>
          </w:p>
        </w:tc>
        <w:tc>
          <w:tcPr>
            <w:tcW w:w="1560" w:type="dxa"/>
          </w:tcPr>
          <w:p w14:paraId="724B308B" w14:textId="545B89CB"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Linux Kernel</w:t>
            </w:r>
          </w:p>
        </w:tc>
        <w:tc>
          <w:tcPr>
            <w:tcW w:w="3260" w:type="dxa"/>
          </w:tcPr>
          <w:p w14:paraId="499226A7" w14:textId="1C3A1E60"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Copy Fail Linux Kernel Local Privilege Escalation</w:t>
            </w:r>
          </w:p>
        </w:tc>
        <w:tc>
          <w:tcPr>
            <w:tcW w:w="1280" w:type="dxa"/>
          </w:tcPr>
          <w:p w14:paraId="06E1ACB6" w14:textId="1F2C737D"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szCs w:val="18"/>
              </w:rPr>
            </w:pPr>
            <w:r w:rsidRPr="00DB7D0C">
              <w:rPr>
                <w:rStyle w:val="ui-provider"/>
                <w:sz w:val="18"/>
                <w:szCs w:val="18"/>
              </w:rPr>
              <w:t>N/A</w:t>
            </w:r>
          </w:p>
        </w:tc>
      </w:tr>
      <w:tr w:rsidR="00981A89"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4397F2D8" w:rsidR="00981A89" w:rsidRPr="001E02C8" w:rsidRDefault="00981A89" w:rsidP="00981A89">
            <w:pPr>
              <w:pStyle w:val="BodyText"/>
              <w:spacing w:line="276" w:lineRule="auto"/>
              <w:rPr>
                <w:b w:val="0"/>
                <w:bCs w:val="0"/>
                <w:sz w:val="18"/>
                <w:lang w:val="en-US"/>
              </w:rPr>
            </w:pPr>
            <w:r>
              <w:rPr>
                <w:b w:val="0"/>
                <w:bCs w:val="0"/>
                <w:sz w:val="18"/>
                <w:lang w:val="en-US"/>
              </w:rPr>
              <w:t>High</w:t>
            </w:r>
          </w:p>
        </w:tc>
        <w:tc>
          <w:tcPr>
            <w:tcW w:w="1099" w:type="dxa"/>
          </w:tcPr>
          <w:p w14:paraId="66E9AF45" w14:textId="23C783A6" w:rsidR="00981A89" w:rsidRPr="001E02C8"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DF5E3FA" w14:textId="38114914"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DB7D0C">
              <w:rPr>
                <w:sz w:val="18"/>
                <w:szCs w:val="18"/>
              </w:rPr>
              <w:t>11/05/2026</w:t>
            </w:r>
          </w:p>
        </w:tc>
        <w:tc>
          <w:tcPr>
            <w:tcW w:w="993" w:type="dxa"/>
          </w:tcPr>
          <w:p w14:paraId="4D37B59A" w14:textId="35152524"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ITSSOC-13352</w:t>
            </w:r>
          </w:p>
        </w:tc>
        <w:tc>
          <w:tcPr>
            <w:tcW w:w="1842" w:type="dxa"/>
          </w:tcPr>
          <w:p w14:paraId="6D3EAF3B" w14:textId="0D5E504D"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CVE-2026-43284 / CVE-2026-43500</w:t>
            </w:r>
          </w:p>
        </w:tc>
        <w:tc>
          <w:tcPr>
            <w:tcW w:w="1560" w:type="dxa"/>
          </w:tcPr>
          <w:p w14:paraId="18D565EB" w14:textId="6C3138C4"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Linux Kernel</w:t>
            </w:r>
          </w:p>
        </w:tc>
        <w:tc>
          <w:tcPr>
            <w:tcW w:w="3260" w:type="dxa"/>
          </w:tcPr>
          <w:p w14:paraId="4DB3A909" w14:textId="789C8866"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Dirty Frag Linux Kernel Local Privilege Escalation</w:t>
            </w:r>
          </w:p>
        </w:tc>
        <w:tc>
          <w:tcPr>
            <w:tcW w:w="1280" w:type="dxa"/>
          </w:tcPr>
          <w:p w14:paraId="00688EBF" w14:textId="1984CE63"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szCs w:val="18"/>
              </w:rPr>
            </w:pPr>
            <w:r w:rsidRPr="00DB7D0C">
              <w:rPr>
                <w:rStyle w:val="ui-provider"/>
                <w:sz w:val="18"/>
                <w:szCs w:val="18"/>
              </w:rPr>
              <w:t>Confirm Affected</w:t>
            </w:r>
          </w:p>
        </w:tc>
      </w:tr>
      <w:tr w:rsidR="00981A89"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17459747" w:rsidR="00981A89" w:rsidRPr="001E02C8" w:rsidRDefault="00981A89" w:rsidP="00981A89">
            <w:pPr>
              <w:pStyle w:val="BodyText"/>
              <w:spacing w:line="276" w:lineRule="auto"/>
              <w:rPr>
                <w:b w:val="0"/>
                <w:bCs w:val="0"/>
                <w:sz w:val="18"/>
              </w:rPr>
            </w:pPr>
            <w:r>
              <w:rPr>
                <w:b w:val="0"/>
                <w:bCs w:val="0"/>
                <w:sz w:val="18"/>
                <w:lang w:val="en-US"/>
              </w:rPr>
              <w:t>High</w:t>
            </w:r>
          </w:p>
        </w:tc>
        <w:tc>
          <w:tcPr>
            <w:tcW w:w="1099" w:type="dxa"/>
          </w:tcPr>
          <w:p w14:paraId="404E570D" w14:textId="670E6940" w:rsidR="00981A89" w:rsidRPr="001E02C8"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092F871B"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DB7D0C">
              <w:rPr>
                <w:sz w:val="18"/>
                <w:szCs w:val="18"/>
              </w:rPr>
              <w:t>15/05/2026</w:t>
            </w:r>
          </w:p>
        </w:tc>
        <w:tc>
          <w:tcPr>
            <w:tcW w:w="993" w:type="dxa"/>
          </w:tcPr>
          <w:p w14:paraId="615E30B7" w14:textId="099DDB3E"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ITSSOC-13425</w:t>
            </w:r>
          </w:p>
        </w:tc>
        <w:tc>
          <w:tcPr>
            <w:tcW w:w="1842" w:type="dxa"/>
          </w:tcPr>
          <w:p w14:paraId="004AB000" w14:textId="3C1615A5"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CVE-2026-20182</w:t>
            </w:r>
          </w:p>
        </w:tc>
        <w:tc>
          <w:tcPr>
            <w:tcW w:w="1560" w:type="dxa"/>
          </w:tcPr>
          <w:p w14:paraId="757FC347" w14:textId="536CEFFA"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Cisco Products</w:t>
            </w:r>
          </w:p>
        </w:tc>
        <w:tc>
          <w:tcPr>
            <w:tcW w:w="3260" w:type="dxa"/>
          </w:tcPr>
          <w:p w14:paraId="41738316" w14:textId="4886A3F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Multiple Vulnerabilities in Cisco Products</w:t>
            </w:r>
          </w:p>
        </w:tc>
        <w:tc>
          <w:tcPr>
            <w:tcW w:w="1280" w:type="dxa"/>
          </w:tcPr>
          <w:p w14:paraId="14D7A1AF" w14:textId="46209CA8"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66FB4554" w:rsidR="00981A89" w:rsidRPr="001E02C8" w:rsidRDefault="00981A89" w:rsidP="00981A89">
            <w:pPr>
              <w:pStyle w:val="BodyText"/>
              <w:spacing w:line="276" w:lineRule="auto"/>
              <w:rPr>
                <w:b w:val="0"/>
                <w:bCs w:val="0"/>
                <w:sz w:val="18"/>
              </w:rPr>
            </w:pPr>
            <w:r>
              <w:rPr>
                <w:b w:val="0"/>
                <w:bCs w:val="0"/>
                <w:sz w:val="18"/>
                <w:lang w:val="en-US"/>
              </w:rPr>
              <w:t>High</w:t>
            </w:r>
          </w:p>
        </w:tc>
        <w:tc>
          <w:tcPr>
            <w:tcW w:w="1099" w:type="dxa"/>
          </w:tcPr>
          <w:p w14:paraId="1D3BA0F9" w14:textId="05AEB7C9" w:rsidR="00981A89" w:rsidRPr="001E02C8"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 DPO</w:t>
            </w:r>
          </w:p>
        </w:tc>
        <w:tc>
          <w:tcPr>
            <w:tcW w:w="1199" w:type="dxa"/>
          </w:tcPr>
          <w:p w14:paraId="7C2B1A5E" w14:textId="727D6473"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DB7D0C">
              <w:rPr>
                <w:sz w:val="18"/>
                <w:szCs w:val="18"/>
              </w:rPr>
              <w:t>15/05/2026</w:t>
            </w:r>
          </w:p>
        </w:tc>
        <w:tc>
          <w:tcPr>
            <w:tcW w:w="993" w:type="dxa"/>
          </w:tcPr>
          <w:p w14:paraId="1C9F7DF0" w14:textId="3300735E"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ITSSOC-13426</w:t>
            </w:r>
          </w:p>
        </w:tc>
        <w:tc>
          <w:tcPr>
            <w:tcW w:w="1842" w:type="dxa"/>
          </w:tcPr>
          <w:p w14:paraId="2CB1F39A" w14:textId="2ED72CB9"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CVE-2026-42897</w:t>
            </w:r>
          </w:p>
        </w:tc>
        <w:tc>
          <w:tcPr>
            <w:tcW w:w="1560" w:type="dxa"/>
          </w:tcPr>
          <w:p w14:paraId="33AB8EBD" w14:textId="343EE56F"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Microsoft Exchange Server</w:t>
            </w:r>
          </w:p>
        </w:tc>
        <w:tc>
          <w:tcPr>
            <w:tcW w:w="3260" w:type="dxa"/>
          </w:tcPr>
          <w:p w14:paraId="578FA92C" w14:textId="041EFBC2"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Vulnerability in Microsoft Exchange Server</w:t>
            </w:r>
          </w:p>
        </w:tc>
        <w:tc>
          <w:tcPr>
            <w:tcW w:w="1280" w:type="dxa"/>
          </w:tcPr>
          <w:p w14:paraId="7198F7B5" w14:textId="07AD0D9B"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2F9F279A" w:rsidR="00981A89" w:rsidRDefault="00981A89" w:rsidP="00981A89">
            <w:pPr>
              <w:pStyle w:val="BodyText"/>
              <w:spacing w:line="276" w:lineRule="auto"/>
              <w:rPr>
                <w:sz w:val="18"/>
              </w:rPr>
            </w:pPr>
            <w:r>
              <w:rPr>
                <w:b w:val="0"/>
                <w:bCs w:val="0"/>
                <w:sz w:val="18"/>
                <w:lang w:val="en-US"/>
              </w:rPr>
              <w:t>High</w:t>
            </w:r>
          </w:p>
        </w:tc>
        <w:tc>
          <w:tcPr>
            <w:tcW w:w="1099" w:type="dxa"/>
          </w:tcPr>
          <w:p w14:paraId="01CE476A" w14:textId="383EF0B9" w:rsidR="00981A89"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 DPO</w:t>
            </w:r>
          </w:p>
        </w:tc>
        <w:tc>
          <w:tcPr>
            <w:tcW w:w="1199" w:type="dxa"/>
          </w:tcPr>
          <w:p w14:paraId="619671D7" w14:textId="00A296B3"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18/05/2026</w:t>
            </w:r>
          </w:p>
        </w:tc>
        <w:tc>
          <w:tcPr>
            <w:tcW w:w="993" w:type="dxa"/>
          </w:tcPr>
          <w:p w14:paraId="639A381F" w14:textId="1D5FB00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ITSSOC-13439</w:t>
            </w:r>
          </w:p>
        </w:tc>
        <w:tc>
          <w:tcPr>
            <w:tcW w:w="1842" w:type="dxa"/>
          </w:tcPr>
          <w:p w14:paraId="2E67E723" w14:textId="70A1E3DB"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CVE-2020-17103</w:t>
            </w:r>
          </w:p>
        </w:tc>
        <w:tc>
          <w:tcPr>
            <w:tcW w:w="1560" w:type="dxa"/>
          </w:tcPr>
          <w:p w14:paraId="631AF671" w14:textId="25BAC963"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Microsoft Windows</w:t>
            </w:r>
          </w:p>
        </w:tc>
        <w:tc>
          <w:tcPr>
            <w:tcW w:w="3260" w:type="dxa"/>
          </w:tcPr>
          <w:p w14:paraId="1C6D26E4" w14:textId="0CA88D0A"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Vulnerability in Microsoft Windows Cloud Files Mini Filter Driver</w:t>
            </w:r>
          </w:p>
        </w:tc>
        <w:tc>
          <w:tcPr>
            <w:tcW w:w="1280" w:type="dxa"/>
          </w:tcPr>
          <w:p w14:paraId="2279CA81" w14:textId="22681EEA"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43543090"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B98E3BC" w14:textId="63F66387" w:rsidR="00981A89" w:rsidRDefault="00981A89" w:rsidP="00981A89">
            <w:pPr>
              <w:pStyle w:val="BodyText"/>
              <w:spacing w:line="276" w:lineRule="auto"/>
              <w:rPr>
                <w:sz w:val="18"/>
                <w:lang w:val="en-US"/>
              </w:rPr>
            </w:pPr>
            <w:r>
              <w:rPr>
                <w:b w:val="0"/>
                <w:bCs w:val="0"/>
                <w:sz w:val="18"/>
                <w:lang w:val="en-US"/>
              </w:rPr>
              <w:t>High</w:t>
            </w:r>
          </w:p>
        </w:tc>
        <w:tc>
          <w:tcPr>
            <w:tcW w:w="1099" w:type="dxa"/>
          </w:tcPr>
          <w:p w14:paraId="73656F1F" w14:textId="5A1760B9" w:rsidR="00981A89"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w:t>
            </w:r>
          </w:p>
        </w:tc>
        <w:tc>
          <w:tcPr>
            <w:tcW w:w="1199" w:type="dxa"/>
          </w:tcPr>
          <w:p w14:paraId="1564F193" w14:textId="787C046D"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19/05/2026</w:t>
            </w:r>
          </w:p>
        </w:tc>
        <w:tc>
          <w:tcPr>
            <w:tcW w:w="993" w:type="dxa"/>
          </w:tcPr>
          <w:p w14:paraId="5C944AE0" w14:textId="7AF1F40B"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ITSSOC-13457</w:t>
            </w:r>
          </w:p>
        </w:tc>
        <w:tc>
          <w:tcPr>
            <w:tcW w:w="1842" w:type="dxa"/>
          </w:tcPr>
          <w:p w14:paraId="40094F3D" w14:textId="0DAF2A45"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CVE-2026-46333</w:t>
            </w:r>
          </w:p>
        </w:tc>
        <w:tc>
          <w:tcPr>
            <w:tcW w:w="1560" w:type="dxa"/>
          </w:tcPr>
          <w:p w14:paraId="4031A529" w14:textId="09CCA453"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Linux Kernel</w:t>
            </w:r>
          </w:p>
        </w:tc>
        <w:tc>
          <w:tcPr>
            <w:tcW w:w="3260" w:type="dxa"/>
          </w:tcPr>
          <w:p w14:paraId="4B99F31B" w14:textId="09BA4134"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New Linux Local Privilege Escalation (LPE) Vulnerability dubbed ssh-keysign-pwn</w:t>
            </w:r>
          </w:p>
        </w:tc>
        <w:tc>
          <w:tcPr>
            <w:tcW w:w="1280" w:type="dxa"/>
          </w:tcPr>
          <w:p w14:paraId="6C102B26" w14:textId="35837123"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56EE0465"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FD7E38D" w14:textId="14009CD3" w:rsidR="00981A89" w:rsidRDefault="00981A89" w:rsidP="00981A89">
            <w:pPr>
              <w:pStyle w:val="BodyText"/>
              <w:spacing w:line="276" w:lineRule="auto"/>
              <w:rPr>
                <w:sz w:val="18"/>
                <w:lang w:val="en-US"/>
              </w:rPr>
            </w:pPr>
            <w:r>
              <w:rPr>
                <w:b w:val="0"/>
                <w:bCs w:val="0"/>
                <w:sz w:val="18"/>
                <w:lang w:val="en-US"/>
              </w:rPr>
              <w:t>High</w:t>
            </w:r>
          </w:p>
        </w:tc>
        <w:tc>
          <w:tcPr>
            <w:tcW w:w="1099" w:type="dxa"/>
          </w:tcPr>
          <w:p w14:paraId="68414687" w14:textId="7B558929" w:rsidR="00981A89"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 DPO</w:t>
            </w:r>
          </w:p>
        </w:tc>
        <w:tc>
          <w:tcPr>
            <w:tcW w:w="1199" w:type="dxa"/>
          </w:tcPr>
          <w:p w14:paraId="2B3B8CA0" w14:textId="48C2BAAA"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20/05/2026</w:t>
            </w:r>
          </w:p>
        </w:tc>
        <w:tc>
          <w:tcPr>
            <w:tcW w:w="993" w:type="dxa"/>
          </w:tcPr>
          <w:p w14:paraId="268E98F7" w14:textId="2F2C4238"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ITSSOC-13471</w:t>
            </w:r>
          </w:p>
        </w:tc>
        <w:tc>
          <w:tcPr>
            <w:tcW w:w="1842" w:type="dxa"/>
          </w:tcPr>
          <w:p w14:paraId="478EF01B" w14:textId="13F54726"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CVE-2026-26164</w:t>
            </w:r>
          </w:p>
        </w:tc>
        <w:tc>
          <w:tcPr>
            <w:tcW w:w="1560" w:type="dxa"/>
          </w:tcPr>
          <w:p w14:paraId="519E1460" w14:textId="0AC8B0F7"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Microsoft Products</w:t>
            </w:r>
          </w:p>
        </w:tc>
        <w:tc>
          <w:tcPr>
            <w:tcW w:w="3260" w:type="dxa"/>
          </w:tcPr>
          <w:p w14:paraId="3880752D" w14:textId="218859D3"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Multiple Vulnerabilities in Microsoft Products for subscribers</w:t>
            </w:r>
          </w:p>
        </w:tc>
        <w:tc>
          <w:tcPr>
            <w:tcW w:w="1280" w:type="dxa"/>
          </w:tcPr>
          <w:p w14:paraId="331C1212" w14:textId="7F0FD354"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3E24FF4F"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42B77F4" w14:textId="2D76D751" w:rsidR="00981A89" w:rsidRDefault="00981A89" w:rsidP="00981A89">
            <w:pPr>
              <w:pStyle w:val="BodyText"/>
              <w:spacing w:line="276" w:lineRule="auto"/>
              <w:rPr>
                <w:sz w:val="18"/>
                <w:lang w:val="en-US"/>
              </w:rPr>
            </w:pPr>
            <w:r>
              <w:rPr>
                <w:b w:val="0"/>
                <w:bCs w:val="0"/>
                <w:sz w:val="18"/>
                <w:lang w:val="en-US"/>
              </w:rPr>
              <w:t>High</w:t>
            </w:r>
          </w:p>
        </w:tc>
        <w:tc>
          <w:tcPr>
            <w:tcW w:w="1099" w:type="dxa"/>
          </w:tcPr>
          <w:p w14:paraId="12A57647" w14:textId="31E1437B" w:rsidR="00981A89"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 DPO</w:t>
            </w:r>
          </w:p>
        </w:tc>
        <w:tc>
          <w:tcPr>
            <w:tcW w:w="1199" w:type="dxa"/>
          </w:tcPr>
          <w:p w14:paraId="70B742D4" w14:textId="717FF4E1"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27/05/2026</w:t>
            </w:r>
          </w:p>
        </w:tc>
        <w:tc>
          <w:tcPr>
            <w:tcW w:w="993" w:type="dxa"/>
          </w:tcPr>
          <w:p w14:paraId="418BB255" w14:textId="4FF53616"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ITSSOC-13532</w:t>
            </w:r>
          </w:p>
        </w:tc>
        <w:tc>
          <w:tcPr>
            <w:tcW w:w="1842" w:type="dxa"/>
          </w:tcPr>
          <w:p w14:paraId="27452F56" w14:textId="43B74B7B"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CVE-2026-42945</w:t>
            </w:r>
          </w:p>
        </w:tc>
        <w:tc>
          <w:tcPr>
            <w:tcW w:w="1560" w:type="dxa"/>
          </w:tcPr>
          <w:p w14:paraId="2435C285" w14:textId="503998AB"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F5 Products</w:t>
            </w:r>
          </w:p>
        </w:tc>
        <w:tc>
          <w:tcPr>
            <w:tcW w:w="3260" w:type="dxa"/>
          </w:tcPr>
          <w:p w14:paraId="3D743EB6" w14:textId="06EAB6B8"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Multiple Vulnerabilities in F5 Products for subscribers</w:t>
            </w:r>
          </w:p>
        </w:tc>
        <w:tc>
          <w:tcPr>
            <w:tcW w:w="1280" w:type="dxa"/>
          </w:tcPr>
          <w:p w14:paraId="2F969027" w14:textId="5BC16116"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981A89" w14:paraId="7E0EBE89"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635D0E" w14:textId="7605B456" w:rsidR="00981A89" w:rsidRDefault="00981A89" w:rsidP="00981A89">
            <w:pPr>
              <w:pStyle w:val="BodyText"/>
              <w:spacing w:line="276" w:lineRule="auto"/>
              <w:rPr>
                <w:sz w:val="18"/>
                <w:lang w:val="en-US"/>
              </w:rPr>
            </w:pPr>
            <w:r>
              <w:rPr>
                <w:b w:val="0"/>
                <w:bCs w:val="0"/>
                <w:sz w:val="18"/>
                <w:lang w:val="en-US"/>
              </w:rPr>
              <w:t>High</w:t>
            </w:r>
          </w:p>
        </w:tc>
        <w:tc>
          <w:tcPr>
            <w:tcW w:w="1099" w:type="dxa"/>
          </w:tcPr>
          <w:p w14:paraId="7AF5B661" w14:textId="7BA8149A" w:rsidR="00981A89"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 DPO</w:t>
            </w:r>
          </w:p>
        </w:tc>
        <w:tc>
          <w:tcPr>
            <w:tcW w:w="1199" w:type="dxa"/>
          </w:tcPr>
          <w:p w14:paraId="3F628E57" w14:textId="54E255D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27/05/2026</w:t>
            </w:r>
          </w:p>
        </w:tc>
        <w:tc>
          <w:tcPr>
            <w:tcW w:w="993" w:type="dxa"/>
          </w:tcPr>
          <w:p w14:paraId="42FB770C" w14:textId="0D28B85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ITSSOC-13534</w:t>
            </w:r>
          </w:p>
        </w:tc>
        <w:tc>
          <w:tcPr>
            <w:tcW w:w="1842" w:type="dxa"/>
          </w:tcPr>
          <w:p w14:paraId="4412E039" w14:textId="69D77CE1"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CVE-2026-34926</w:t>
            </w:r>
          </w:p>
        </w:tc>
        <w:tc>
          <w:tcPr>
            <w:tcW w:w="1560" w:type="dxa"/>
          </w:tcPr>
          <w:p w14:paraId="2330D4E2" w14:textId="4CA2C704"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Trend Micro Products</w:t>
            </w:r>
          </w:p>
        </w:tc>
        <w:tc>
          <w:tcPr>
            <w:tcW w:w="3260" w:type="dxa"/>
          </w:tcPr>
          <w:p w14:paraId="2363A457" w14:textId="757053C2"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Multiple Vulnerabilities in Trend Micro Products for subscribers</w:t>
            </w:r>
          </w:p>
        </w:tc>
        <w:tc>
          <w:tcPr>
            <w:tcW w:w="1280" w:type="dxa"/>
          </w:tcPr>
          <w:p w14:paraId="40A466F6" w14:textId="3CCED87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0218AE2C"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6B07F70" w14:textId="0C4AE8B4" w:rsidR="00981A89" w:rsidRDefault="00981A89" w:rsidP="00981A89">
            <w:pPr>
              <w:pStyle w:val="BodyText"/>
              <w:spacing w:line="276" w:lineRule="auto"/>
              <w:rPr>
                <w:sz w:val="18"/>
                <w:lang w:val="en-US"/>
              </w:rPr>
            </w:pPr>
            <w:r>
              <w:rPr>
                <w:b w:val="0"/>
                <w:bCs w:val="0"/>
                <w:sz w:val="18"/>
                <w:lang w:val="en-US"/>
              </w:rPr>
              <w:t>High</w:t>
            </w:r>
          </w:p>
        </w:tc>
        <w:tc>
          <w:tcPr>
            <w:tcW w:w="1099" w:type="dxa"/>
          </w:tcPr>
          <w:p w14:paraId="0C15B44C" w14:textId="29209DA0" w:rsidR="00981A89"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 DPO</w:t>
            </w:r>
          </w:p>
        </w:tc>
        <w:tc>
          <w:tcPr>
            <w:tcW w:w="1199" w:type="dxa"/>
          </w:tcPr>
          <w:p w14:paraId="37B27B76" w14:textId="0A0528DA"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27/05/2026</w:t>
            </w:r>
          </w:p>
        </w:tc>
        <w:tc>
          <w:tcPr>
            <w:tcW w:w="993" w:type="dxa"/>
          </w:tcPr>
          <w:p w14:paraId="55372C04" w14:textId="6E35C7D6"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ITSSOC-13535</w:t>
            </w:r>
          </w:p>
        </w:tc>
        <w:tc>
          <w:tcPr>
            <w:tcW w:w="1842" w:type="dxa"/>
          </w:tcPr>
          <w:p w14:paraId="40A0809A" w14:textId="0ADEC3B8"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CVE-2026-43494</w:t>
            </w:r>
          </w:p>
        </w:tc>
        <w:tc>
          <w:tcPr>
            <w:tcW w:w="1560" w:type="dxa"/>
          </w:tcPr>
          <w:p w14:paraId="6872640B" w14:textId="1BB9B7B3"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Linux Kernel</w:t>
            </w:r>
          </w:p>
        </w:tc>
        <w:tc>
          <w:tcPr>
            <w:tcW w:w="3260" w:type="dxa"/>
          </w:tcPr>
          <w:p w14:paraId="0774DA82" w14:textId="714A2C0A"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Multiple Vulnerabilities in Linux Kernel for subscribers</w:t>
            </w:r>
          </w:p>
        </w:tc>
        <w:tc>
          <w:tcPr>
            <w:tcW w:w="1280" w:type="dxa"/>
          </w:tcPr>
          <w:p w14:paraId="28EF5EE8" w14:textId="48BFE1C4"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Confirm Affected</w:t>
            </w:r>
          </w:p>
        </w:tc>
      </w:tr>
      <w:tr w:rsidR="00981A89" w14:paraId="1818E688"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7DE70D4" w14:textId="1AD6F1E7" w:rsidR="00981A89" w:rsidRDefault="00981A89" w:rsidP="00981A89">
            <w:pPr>
              <w:pStyle w:val="BodyText"/>
              <w:spacing w:line="276" w:lineRule="auto"/>
              <w:rPr>
                <w:sz w:val="18"/>
                <w:lang w:val="en-US"/>
              </w:rPr>
            </w:pPr>
            <w:r>
              <w:rPr>
                <w:b w:val="0"/>
                <w:bCs w:val="0"/>
                <w:sz w:val="18"/>
                <w:lang w:val="en-US"/>
              </w:rPr>
              <w:t>High</w:t>
            </w:r>
          </w:p>
        </w:tc>
        <w:tc>
          <w:tcPr>
            <w:tcW w:w="1099" w:type="dxa"/>
          </w:tcPr>
          <w:p w14:paraId="7B9B3A40" w14:textId="0911B25D" w:rsidR="00981A89"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0D1693CB" w14:textId="02FCE8B3"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27/05/2026</w:t>
            </w:r>
          </w:p>
        </w:tc>
        <w:tc>
          <w:tcPr>
            <w:tcW w:w="993" w:type="dxa"/>
          </w:tcPr>
          <w:p w14:paraId="36308254" w14:textId="204046D8"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ITSSOC-13536</w:t>
            </w:r>
          </w:p>
        </w:tc>
        <w:tc>
          <w:tcPr>
            <w:tcW w:w="1842" w:type="dxa"/>
          </w:tcPr>
          <w:p w14:paraId="7E04911A" w14:textId="1F07269D"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CVE-2026-45659</w:t>
            </w:r>
          </w:p>
        </w:tc>
        <w:tc>
          <w:tcPr>
            <w:tcW w:w="1560" w:type="dxa"/>
          </w:tcPr>
          <w:p w14:paraId="103F8251" w14:textId="3EC9204D"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Microsoft Office SharePoint</w:t>
            </w:r>
          </w:p>
        </w:tc>
        <w:tc>
          <w:tcPr>
            <w:tcW w:w="3260" w:type="dxa"/>
          </w:tcPr>
          <w:p w14:paraId="6F77183E" w14:textId="4588717F"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B7D0C">
              <w:rPr>
                <w:sz w:val="18"/>
                <w:szCs w:val="18"/>
              </w:rPr>
              <w:t>Deserialization of Untrusted Data in Microsoft Office SharePoint</w:t>
            </w:r>
          </w:p>
        </w:tc>
        <w:tc>
          <w:tcPr>
            <w:tcW w:w="1280" w:type="dxa"/>
          </w:tcPr>
          <w:p w14:paraId="46E9F2EA" w14:textId="7EC9AE7E" w:rsidR="00981A89" w:rsidRPr="00DB7D0C" w:rsidRDefault="00981A89" w:rsidP="00981A89">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szCs w:val="18"/>
              </w:rPr>
            </w:pPr>
            <w:r w:rsidRPr="00DB7D0C">
              <w:rPr>
                <w:rStyle w:val="ui-provider"/>
                <w:sz w:val="18"/>
                <w:szCs w:val="18"/>
              </w:rPr>
              <w:t>N/A</w:t>
            </w:r>
          </w:p>
        </w:tc>
      </w:tr>
      <w:tr w:rsidR="00981A89" w14:paraId="469904B8"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E50BBFC" w14:textId="32037AEA" w:rsidR="00981A89" w:rsidRDefault="00981A89" w:rsidP="00981A89">
            <w:pPr>
              <w:pStyle w:val="BodyText"/>
              <w:spacing w:line="276" w:lineRule="auto"/>
              <w:rPr>
                <w:sz w:val="18"/>
                <w:lang w:val="en-US"/>
              </w:rPr>
            </w:pPr>
            <w:r>
              <w:rPr>
                <w:b w:val="0"/>
                <w:bCs w:val="0"/>
                <w:sz w:val="18"/>
                <w:lang w:val="en-US"/>
              </w:rPr>
              <w:t>High</w:t>
            </w:r>
          </w:p>
        </w:tc>
        <w:tc>
          <w:tcPr>
            <w:tcW w:w="1099" w:type="dxa"/>
          </w:tcPr>
          <w:p w14:paraId="4A487E73" w14:textId="0EB509BA" w:rsidR="00981A89"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w:t>
            </w:r>
          </w:p>
        </w:tc>
        <w:tc>
          <w:tcPr>
            <w:tcW w:w="1199" w:type="dxa"/>
          </w:tcPr>
          <w:p w14:paraId="5A27DBB1" w14:textId="3B77C2AA"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27/05/2026</w:t>
            </w:r>
          </w:p>
        </w:tc>
        <w:tc>
          <w:tcPr>
            <w:tcW w:w="993" w:type="dxa"/>
          </w:tcPr>
          <w:p w14:paraId="4623EDF1" w14:textId="5CEA87BC"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ITSSOC-13537</w:t>
            </w:r>
          </w:p>
        </w:tc>
        <w:tc>
          <w:tcPr>
            <w:tcW w:w="1842" w:type="dxa"/>
          </w:tcPr>
          <w:p w14:paraId="6B6C0BD1" w14:textId="7061146C"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CVE-2026-48095</w:t>
            </w:r>
          </w:p>
        </w:tc>
        <w:tc>
          <w:tcPr>
            <w:tcW w:w="1560" w:type="dxa"/>
          </w:tcPr>
          <w:p w14:paraId="2B0E45E4" w14:textId="44E8EE62"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7-Zip</w:t>
            </w:r>
          </w:p>
        </w:tc>
        <w:tc>
          <w:tcPr>
            <w:tcW w:w="3260" w:type="dxa"/>
          </w:tcPr>
          <w:p w14:paraId="5D9C0422" w14:textId="1E76E457"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7-Zip NTFS Archive Handler Heap Buffer Overflow</w:t>
            </w:r>
          </w:p>
        </w:tc>
        <w:tc>
          <w:tcPr>
            <w:tcW w:w="1280" w:type="dxa"/>
          </w:tcPr>
          <w:p w14:paraId="4557710E" w14:textId="14ABB3BB" w:rsidR="00981A89" w:rsidRPr="00DB7D0C" w:rsidRDefault="00981A89" w:rsidP="00981A89">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rStyle w:val="ui-provider"/>
                <w:sz w:val="18"/>
                <w:szCs w:val="18"/>
              </w:rPr>
              <w:t>N/A</w:t>
            </w:r>
          </w:p>
        </w:tc>
      </w:tr>
    </w:tbl>
    <w:p w14:paraId="6EBA95E0" w14:textId="168A7B05" w:rsidR="00161DFA" w:rsidRDefault="00A11C07" w:rsidP="00A11C07">
      <w:pPr>
        <w:pStyle w:val="Heading2"/>
        <w:rPr>
          <w:rFonts w:eastAsia="SimSun"/>
          <w:lang w:eastAsia="zh-CN"/>
        </w:rPr>
      </w:pPr>
      <w:r>
        <w:rPr>
          <w:rFonts w:eastAsia="SimSun" w:hint="eastAsia"/>
          <w:lang w:eastAsia="zh-CN"/>
        </w:rPr>
        <w:t xml:space="preserve">12.2 </w:t>
      </w:r>
      <w:r w:rsidR="00E855CD">
        <w:rPr>
          <w:rFonts w:eastAsia="SimSun"/>
          <w:lang w:eastAsia="zh-CN"/>
        </w:rPr>
        <w:t xml:space="preserve">Monthly </w:t>
      </w:r>
      <w:r w:rsidR="00E855CD" w:rsidRPr="00E855CD">
        <w:rPr>
          <w:rFonts w:eastAsia="SimSun"/>
          <w:lang w:eastAsia="zh-CN"/>
        </w:rPr>
        <w:t>CVEs Impacting HKMA Systems</w:t>
      </w:r>
    </w:p>
    <w:p w14:paraId="58F05850" w14:textId="7C6D0BB0" w:rsidR="000F678C" w:rsidRPr="00857B3D" w:rsidRDefault="00E05AC8" w:rsidP="00857B3D">
      <w:pPr>
        <w:rPr>
          <w:rFonts w:asciiTheme="majorHAnsi" w:hAnsiTheme="majorHAnsi"/>
        </w:rPr>
      </w:pPr>
      <w:r w:rsidRPr="00E05AC8">
        <w:rPr>
          <w:rFonts w:asciiTheme="majorHAnsi" w:hAnsiTheme="majorHAnsi"/>
        </w:rPr>
        <w:t xml:space="preserve">In </w:t>
      </w:r>
      <w:r w:rsidR="00981A89">
        <w:rPr>
          <w:rFonts w:asciiTheme="majorHAnsi" w:hAnsiTheme="majorHAnsi"/>
        </w:rPr>
        <w:t>May 2026</w:t>
      </w:r>
      <w:r w:rsidRPr="00E05AC8">
        <w:rPr>
          <w:rFonts w:asciiTheme="majorHAnsi" w:hAnsiTheme="majorHAnsi"/>
        </w:rPr>
        <w:t xml:space="preserve">, there were </w:t>
      </w:r>
      <w:r w:rsidR="00981A89">
        <w:rPr>
          <w:rFonts w:asciiTheme="majorHAnsi" w:hAnsiTheme="majorHAnsi"/>
          <w:b/>
          <w:bCs/>
        </w:rPr>
        <w:t>3</w:t>
      </w:r>
      <w:r w:rsidR="00C444A1" w:rsidRPr="00E05AC8">
        <w:rPr>
          <w:rFonts w:asciiTheme="majorHAnsi" w:hAnsiTheme="majorHAnsi"/>
        </w:rPr>
        <w:t xml:space="preserve"> </w:t>
      </w:r>
      <w:r w:rsidR="00E855CD">
        <w:rPr>
          <w:rFonts w:asciiTheme="majorHAnsi" w:hAnsiTheme="majorHAnsi"/>
        </w:rPr>
        <w:t>Critical/</w:t>
      </w:r>
      <w:r w:rsidR="00C444A1" w:rsidRPr="00E05AC8">
        <w:rPr>
          <w:rFonts w:asciiTheme="majorHAnsi" w:hAnsiTheme="majorHAnsi"/>
        </w:rPr>
        <w:t>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3303" w:type="dxa"/>
        <w:tblInd w:w="-436" w:type="dxa"/>
        <w:tblLayout w:type="fixed"/>
        <w:tblCellMar>
          <w:left w:w="68" w:type="dxa"/>
          <w:right w:w="68" w:type="dxa"/>
        </w:tblCellMar>
        <w:tblLook w:val="04A0" w:firstRow="1" w:lastRow="0" w:firstColumn="1" w:lastColumn="0" w:noHBand="0" w:noVBand="1"/>
      </w:tblPr>
      <w:tblGrid>
        <w:gridCol w:w="1288"/>
        <w:gridCol w:w="1257"/>
        <w:gridCol w:w="881"/>
        <w:gridCol w:w="1820"/>
        <w:gridCol w:w="1701"/>
        <w:gridCol w:w="1386"/>
        <w:gridCol w:w="1387"/>
        <w:gridCol w:w="3583"/>
      </w:tblGrid>
      <w:tr w:rsidR="008C6C30" w:rsidRPr="00691DBE" w14:paraId="50E52A68" w14:textId="77777777" w:rsidTr="008C6C30">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28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8C6C30" w:rsidRPr="00691DBE" w:rsidRDefault="008C6C30"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1257"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8C6C30" w:rsidRPr="00691DBE" w:rsidRDefault="008C6C30"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175" w:type="dxa"/>
            <w:gridSpan w:val="5"/>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33061979" w:rsidR="008C6C30" w:rsidRPr="002046E9" w:rsidRDefault="008C6C30" w:rsidP="008C6C3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3583"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8C6C30" w:rsidRPr="002046E9" w:rsidRDefault="008C6C30"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8C6C30" w:rsidRPr="00691DBE" w14:paraId="70F2AC2F" w14:textId="77777777" w:rsidTr="008C6C30">
        <w:trPr>
          <w:cnfStyle w:val="000000100000" w:firstRow="0" w:lastRow="0" w:firstColumn="0" w:lastColumn="0" w:oddVBand="0" w:evenVBand="0" w:oddHBand="1" w:evenHBand="0"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1288" w:type="dxa"/>
            <w:vMerge/>
            <w:tcBorders>
              <w:top w:val="single" w:sz="8" w:space="0" w:color="E0301E" w:themeColor="accent6"/>
            </w:tcBorders>
            <w:vAlign w:val="center"/>
          </w:tcPr>
          <w:p w14:paraId="0298BCA4" w14:textId="77777777" w:rsidR="008C6C30" w:rsidRPr="00691DBE" w:rsidRDefault="008C6C30" w:rsidP="008C6C30">
            <w:pPr>
              <w:pStyle w:val="BodyText"/>
              <w:jc w:val="center"/>
              <w:rPr>
                <w:rFonts w:asciiTheme="majorHAnsi" w:hAnsiTheme="majorHAnsi"/>
                <w:b w:val="0"/>
                <w:bCs w:val="0"/>
                <w:sz w:val="18"/>
                <w:szCs w:val="18"/>
              </w:rPr>
            </w:pPr>
          </w:p>
        </w:tc>
        <w:tc>
          <w:tcPr>
            <w:tcW w:w="1257" w:type="dxa"/>
            <w:vMerge/>
            <w:tcBorders>
              <w:top w:val="single" w:sz="8" w:space="0" w:color="E0301E" w:themeColor="accent6"/>
            </w:tcBorders>
            <w:vAlign w:val="center"/>
          </w:tcPr>
          <w:p w14:paraId="38897F6C" w14:textId="77777777" w:rsidR="008C6C30" w:rsidRPr="00691DBE"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881" w:type="dxa"/>
            <w:tcBorders>
              <w:top w:val="single" w:sz="8" w:space="0" w:color="E0301E" w:themeColor="accent6"/>
            </w:tcBorders>
            <w:shd w:val="clear" w:color="auto" w:fill="A32020" w:themeFill="accent5"/>
            <w:vAlign w:val="center"/>
          </w:tcPr>
          <w:p w14:paraId="0DEA33A6"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820" w:type="dxa"/>
            <w:tcBorders>
              <w:top w:val="single" w:sz="8" w:space="0" w:color="E0301E" w:themeColor="accent6"/>
            </w:tcBorders>
            <w:shd w:val="clear" w:color="auto" w:fill="A32020" w:themeFill="accent5"/>
            <w:vAlign w:val="center"/>
          </w:tcPr>
          <w:p w14:paraId="6CCC1083"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1701" w:type="dxa"/>
            <w:tcBorders>
              <w:top w:val="single" w:sz="8" w:space="0" w:color="E0301E" w:themeColor="accent6"/>
            </w:tcBorders>
            <w:shd w:val="clear" w:color="auto" w:fill="A32020" w:themeFill="accent5"/>
            <w:vAlign w:val="center"/>
          </w:tcPr>
          <w:p w14:paraId="6BA26E0B" w14:textId="77777777"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386" w:type="dxa"/>
            <w:tcBorders>
              <w:top w:val="single" w:sz="8" w:space="0" w:color="E0301E" w:themeColor="accent6"/>
            </w:tcBorders>
            <w:shd w:val="clear" w:color="auto" w:fill="A32020" w:themeFill="accent5"/>
            <w:vAlign w:val="center"/>
          </w:tcPr>
          <w:p w14:paraId="6EFBFF6F" w14:textId="32D8B60F"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Remediation</w:t>
            </w:r>
            <w:r>
              <w:rPr>
                <w:rFonts w:asciiTheme="majorHAnsi" w:hAnsiTheme="majorHAnsi"/>
                <w:color w:val="FFFFFF" w:themeColor="background1"/>
                <w:sz w:val="18"/>
                <w:szCs w:val="18"/>
              </w:rPr>
              <w:t xml:space="preserve"> Date</w:t>
            </w:r>
          </w:p>
        </w:tc>
        <w:tc>
          <w:tcPr>
            <w:tcW w:w="1387" w:type="dxa"/>
            <w:tcBorders>
              <w:top w:val="single" w:sz="8" w:space="0" w:color="E0301E" w:themeColor="accent6"/>
            </w:tcBorders>
            <w:shd w:val="clear" w:color="auto" w:fill="A32020" w:themeFill="accent5"/>
            <w:vAlign w:val="center"/>
          </w:tcPr>
          <w:p w14:paraId="516490F5" w14:textId="5B78B5D5" w:rsidR="008C6C30" w:rsidRPr="0071351A"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Confirm Remediated</w:t>
            </w:r>
          </w:p>
        </w:tc>
        <w:tc>
          <w:tcPr>
            <w:tcW w:w="3583" w:type="dxa"/>
            <w:vMerge/>
            <w:tcBorders>
              <w:top w:val="single" w:sz="8" w:space="0" w:color="E0301E" w:themeColor="accent6"/>
            </w:tcBorders>
            <w:vAlign w:val="center"/>
          </w:tcPr>
          <w:p w14:paraId="1A19F5AD" w14:textId="77777777" w:rsidR="008C6C30" w:rsidRPr="00691DBE" w:rsidRDefault="008C6C30" w:rsidP="008C6C30">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773A9A" w:rsidRPr="00691DBE" w14:paraId="2994142C" w14:textId="77777777" w:rsidTr="00773A9A">
        <w:trPr>
          <w:trHeight w:val="1800"/>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DE7249E" w14:textId="635D9941" w:rsidR="00773A9A" w:rsidRPr="00B776E7" w:rsidRDefault="00773A9A" w:rsidP="00773A9A">
            <w:pPr>
              <w:pStyle w:val="BodyText"/>
              <w:jc w:val="center"/>
              <w:rPr>
                <w:b w:val="0"/>
                <w:bCs w:val="0"/>
                <w:sz w:val="16"/>
                <w:szCs w:val="16"/>
              </w:rPr>
            </w:pPr>
            <w:r w:rsidRPr="00DB7D0C">
              <w:rPr>
                <w:b w:val="0"/>
                <w:bCs w:val="0"/>
                <w:sz w:val="16"/>
                <w:szCs w:val="16"/>
              </w:rPr>
              <w:t>CVE-2026-43284 / CVE-2026-43500</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77494B9" w14:textId="7FF7A2E3" w:rsidR="00773A9A" w:rsidRPr="009B73D2"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773A9A">
              <w:rPr>
                <w:rFonts w:eastAsia="SimSun"/>
                <w:sz w:val="16"/>
                <w:szCs w:val="16"/>
                <w:lang w:eastAsia="zh-CN"/>
              </w:rPr>
              <w:t>Linux Kernel</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E7A3015" w14:textId="5631A38A" w:rsidR="00773A9A"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82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FE92245" w14:textId="77777777" w:rsidR="00773A9A" w:rsidRPr="00773A9A" w:rsidRDefault="00773A9A" w:rsidP="00773A9A">
            <w:pPr>
              <w:pStyle w:val="BodyText"/>
              <w:cnfStyle w:val="000000000000" w:firstRow="0" w:lastRow="0" w:firstColumn="0" w:lastColumn="0" w:oddVBand="0" w:evenVBand="0" w:oddHBand="0" w:evenHBand="0" w:firstRowFirstColumn="0" w:firstRowLastColumn="0" w:lastRowFirstColumn="0" w:lastRowLastColumn="0"/>
              <w:rPr>
                <w:sz w:val="14"/>
                <w:szCs w:val="16"/>
              </w:rPr>
            </w:pPr>
            <w:r w:rsidRPr="00773A9A">
              <w:rPr>
                <w:sz w:val="14"/>
                <w:szCs w:val="16"/>
              </w:rPr>
              <w:t xml:space="preserve">1) Web / application server </w:t>
            </w:r>
          </w:p>
          <w:p w14:paraId="1D650DFA" w14:textId="4DD48656" w:rsidR="00773A9A" w:rsidRDefault="00773A9A" w:rsidP="00773A9A">
            <w:pPr>
              <w:pStyle w:val="BodyText"/>
              <w:cnfStyle w:val="000000000000" w:firstRow="0" w:lastRow="0" w:firstColumn="0" w:lastColumn="0" w:oddVBand="0" w:evenVBand="0" w:oddHBand="0" w:evenHBand="0" w:firstRowFirstColumn="0" w:firstRowLastColumn="0" w:lastRowFirstColumn="0" w:lastRowLastColumn="0"/>
              <w:rPr>
                <w:sz w:val="14"/>
                <w:szCs w:val="16"/>
              </w:rPr>
            </w:pPr>
            <w:r w:rsidRPr="00773A9A">
              <w:rPr>
                <w:sz w:val="14"/>
                <w:szCs w:val="16"/>
              </w:rPr>
              <w:t>2) Jump host</w:t>
            </w:r>
          </w:p>
          <w:p w14:paraId="4093A9B3" w14:textId="77777777" w:rsidR="00773A9A" w:rsidRPr="00DB7D0C" w:rsidRDefault="00773A9A" w:rsidP="00773A9A">
            <w:pPr>
              <w:pStyle w:val="BodyText"/>
              <w:cnfStyle w:val="000000000000" w:firstRow="0" w:lastRow="0" w:firstColumn="0" w:lastColumn="0" w:oddVBand="0" w:evenVBand="0" w:oddHBand="0" w:evenHBand="0" w:firstRowFirstColumn="0" w:firstRowLastColumn="0" w:lastRowFirstColumn="0" w:lastRowLastColumn="0"/>
              <w:rPr>
                <w:sz w:val="14"/>
                <w:szCs w:val="16"/>
              </w:rPr>
            </w:pPr>
          </w:p>
          <w:p w14:paraId="66B6008F" w14:textId="77777777" w:rsidR="00773A9A" w:rsidRPr="00DB7D0C"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DB7D0C">
              <w:rPr>
                <w:rStyle w:val="ui-provider"/>
                <w:sz w:val="14"/>
                <w:szCs w:val="16"/>
              </w:rPr>
              <w:t>cdi_web_master_uat</w:t>
            </w:r>
          </w:p>
          <w:p w14:paraId="6F404ADC" w14:textId="77777777" w:rsidR="00773A9A" w:rsidRPr="00DB7D0C"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DB7D0C">
              <w:rPr>
                <w:rStyle w:val="ui-provider"/>
                <w:sz w:val="14"/>
                <w:szCs w:val="16"/>
              </w:rPr>
              <w:t>cdi_web_master_dev</w:t>
            </w:r>
          </w:p>
          <w:p w14:paraId="1084BCC1" w14:textId="77777777" w:rsidR="00773A9A" w:rsidRPr="00DB7D0C"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DB7D0C">
              <w:rPr>
                <w:rStyle w:val="ui-provider"/>
                <w:sz w:val="14"/>
                <w:szCs w:val="16"/>
              </w:rPr>
              <w:t>cdi_web_master_pd</w:t>
            </w:r>
          </w:p>
          <w:p w14:paraId="4F4A0211" w14:textId="77777777" w:rsidR="00773A9A" w:rsidRPr="00DB7D0C"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DB7D0C">
              <w:rPr>
                <w:rStyle w:val="ui-provider"/>
                <w:sz w:val="14"/>
                <w:szCs w:val="16"/>
              </w:rPr>
              <w:t>cdi_web_jump_host_uat</w:t>
            </w:r>
          </w:p>
          <w:p w14:paraId="653E2ABA" w14:textId="77777777" w:rsidR="00773A9A" w:rsidRPr="00DB7D0C"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DB7D0C">
              <w:rPr>
                <w:rStyle w:val="ui-provider"/>
                <w:sz w:val="14"/>
                <w:szCs w:val="16"/>
              </w:rPr>
              <w:t>cdi_web_jump_host_dev</w:t>
            </w:r>
          </w:p>
          <w:p w14:paraId="60937C47" w14:textId="1CFA18A2" w:rsidR="00773A9A" w:rsidRPr="003B45A4"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DB7D0C">
              <w:rPr>
                <w:rStyle w:val="ui-provider"/>
                <w:sz w:val="14"/>
                <w:szCs w:val="16"/>
              </w:rPr>
              <w:t>cdi_web_jump_host_pd</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513AA4E" w14:textId="0B8970F5" w:rsidR="00773A9A" w:rsidRPr="00BB7442"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Apply Patch, r</w:t>
            </w:r>
            <w:r w:rsidRPr="00DB7D0C">
              <w:rPr>
                <w:rStyle w:val="ui-provider"/>
                <w:sz w:val="16"/>
                <w:szCs w:val="18"/>
              </w:rPr>
              <w:t>efer to redhat KB update to "kernel-5.14.0-611.55.1.el9_7.x86_64.rpm</w:t>
            </w:r>
            <w:r>
              <w:rPr>
                <w:rStyle w:val="ui-provider"/>
                <w:sz w:val="16"/>
                <w:szCs w:val="18"/>
              </w:rPr>
              <w:t>"</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B2BDC7F" w14:textId="3CD96F9A" w:rsidR="00773A9A" w:rsidRDefault="00773A9A" w:rsidP="00773A9A">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23 May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E792524" w14:textId="7C0FB215" w:rsidR="00773A9A" w:rsidRPr="00BB7442" w:rsidRDefault="00773A9A" w:rsidP="00773A9A">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Yes</w:t>
            </w:r>
          </w:p>
        </w:tc>
        <w:tc>
          <w:tcPr>
            <w:tcW w:w="3583" w:type="dxa"/>
            <w:vMerge w:val="restart"/>
            <w:tcBorders>
              <w:top w:val="single" w:sz="4" w:space="0" w:color="E06161" w:themeColor="accent5" w:themeTint="99"/>
              <w:left w:val="single" w:sz="4" w:space="0" w:color="E06161" w:themeColor="accent5" w:themeTint="99"/>
              <w:right w:val="single" w:sz="4" w:space="0" w:color="E06161" w:themeColor="accent5" w:themeTint="99"/>
            </w:tcBorders>
            <w:vAlign w:val="center"/>
          </w:tcPr>
          <w:p w14:paraId="78928F65" w14:textId="23CCDAF4" w:rsidR="00773A9A" w:rsidRPr="000F678C" w:rsidRDefault="00773A9A" w:rsidP="00773A9A">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Pr>
                <w:rFonts w:eastAsia="SimSun"/>
                <w:sz w:val="18"/>
                <w:szCs w:val="18"/>
                <w:lang w:val="en-US" w:eastAsia="zh-CN"/>
              </w:rPr>
              <w:t xml:space="preserve">To </w:t>
            </w:r>
            <w:r w:rsidRPr="00DB7D0C">
              <w:rPr>
                <w:rFonts w:eastAsia="SimSun"/>
                <w:sz w:val="18"/>
                <w:szCs w:val="18"/>
                <w:lang w:eastAsia="zh-CN"/>
              </w:rPr>
              <w:t>fully remediate this vulnerability</w:t>
            </w:r>
            <w:r>
              <w:rPr>
                <w:rFonts w:eastAsia="SimSun"/>
                <w:sz w:val="18"/>
                <w:szCs w:val="18"/>
                <w:lang w:eastAsia="zh-CN"/>
              </w:rPr>
              <w:t xml:space="preserve">, </w:t>
            </w:r>
            <w:r>
              <w:rPr>
                <w:rFonts w:eastAsia="SimSun"/>
                <w:sz w:val="18"/>
                <w:szCs w:val="18"/>
                <w:lang w:val="en-US" w:eastAsia="zh-CN"/>
              </w:rPr>
              <w:t>we suggest u</w:t>
            </w:r>
            <w:r w:rsidRPr="00DB7D0C">
              <w:rPr>
                <w:rFonts w:eastAsia="SimSun"/>
                <w:sz w:val="18"/>
                <w:szCs w:val="18"/>
                <w:lang w:val="en-US" w:eastAsia="zh-CN"/>
              </w:rPr>
              <w:t xml:space="preserve">pdate </w:t>
            </w:r>
            <w:r>
              <w:rPr>
                <w:rFonts w:eastAsia="SimSun"/>
                <w:sz w:val="18"/>
                <w:szCs w:val="18"/>
                <w:lang w:val="en-US" w:eastAsia="zh-CN"/>
              </w:rPr>
              <w:t xml:space="preserve">the affected system </w:t>
            </w:r>
            <w:r w:rsidRPr="00DB7D0C">
              <w:rPr>
                <w:rFonts w:eastAsia="SimSun"/>
                <w:sz w:val="18"/>
                <w:szCs w:val="18"/>
                <w:lang w:val="en-US" w:eastAsia="zh-CN"/>
              </w:rPr>
              <w:t>accordingly</w:t>
            </w:r>
            <w:r>
              <w:rPr>
                <w:rFonts w:eastAsia="SimSun"/>
                <w:sz w:val="18"/>
                <w:szCs w:val="18"/>
                <w:lang w:val="en-US" w:eastAsia="zh-CN"/>
              </w:rPr>
              <w:t xml:space="preserve"> o</w:t>
            </w:r>
            <w:r w:rsidRPr="00DB7D0C">
              <w:rPr>
                <w:rFonts w:eastAsia="SimSun"/>
                <w:sz w:val="18"/>
                <w:szCs w:val="18"/>
                <w:lang w:val="en-US" w:eastAsia="zh-CN"/>
              </w:rPr>
              <w:t xml:space="preserve">nce the latest kernel version is </w:t>
            </w:r>
            <w:r>
              <w:rPr>
                <w:rFonts w:eastAsia="SimSun"/>
                <w:sz w:val="18"/>
                <w:szCs w:val="18"/>
                <w:lang w:val="en-US" w:eastAsia="zh-CN"/>
              </w:rPr>
              <w:t xml:space="preserve">available / will be </w:t>
            </w:r>
            <w:r w:rsidRPr="00DB7D0C">
              <w:rPr>
                <w:rFonts w:eastAsia="SimSun"/>
                <w:sz w:val="18"/>
                <w:szCs w:val="18"/>
                <w:lang w:val="en-US" w:eastAsia="zh-CN"/>
              </w:rPr>
              <w:t>released</w:t>
            </w:r>
            <w:r>
              <w:rPr>
                <w:rFonts w:eastAsia="SimSun"/>
                <w:sz w:val="18"/>
                <w:szCs w:val="18"/>
                <w:lang w:val="en-US" w:eastAsia="zh-CN"/>
              </w:rPr>
              <w:t>.</w:t>
            </w:r>
          </w:p>
        </w:tc>
      </w:tr>
      <w:tr w:rsidR="00773A9A" w:rsidRPr="00691DBE" w14:paraId="2A7B245E" w14:textId="77777777" w:rsidTr="008C6C3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098528B" w14:textId="7405ECAD" w:rsidR="00773A9A" w:rsidRPr="00981A89" w:rsidRDefault="00773A9A" w:rsidP="00773A9A">
            <w:pPr>
              <w:pStyle w:val="BodyText"/>
              <w:jc w:val="center"/>
              <w:rPr>
                <w:b w:val="0"/>
                <w:bCs w:val="0"/>
                <w:sz w:val="16"/>
                <w:szCs w:val="16"/>
              </w:rPr>
            </w:pPr>
            <w:r w:rsidRPr="00981A89">
              <w:rPr>
                <w:b w:val="0"/>
                <w:bCs w:val="0"/>
                <w:sz w:val="16"/>
                <w:szCs w:val="16"/>
              </w:rPr>
              <w:t>CVE-2026-43494</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EA37509" w14:textId="76918892" w:rsidR="00773A9A" w:rsidRDefault="00773A9A" w:rsidP="00773A9A">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773A9A">
              <w:rPr>
                <w:rFonts w:eastAsia="SimSun"/>
                <w:sz w:val="16"/>
                <w:szCs w:val="16"/>
                <w:lang w:eastAsia="zh-CN"/>
              </w:rPr>
              <w:t>Linux Kernel</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CDD29A" w14:textId="01B62224" w:rsidR="00773A9A" w:rsidRDefault="00773A9A" w:rsidP="00773A9A">
            <w:pPr>
              <w:pStyle w:val="BodyText"/>
              <w:jc w:val="center"/>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82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615535B" w14:textId="50FFD874" w:rsidR="00773A9A" w:rsidRPr="00DB7D0C" w:rsidRDefault="00773A9A" w:rsidP="00773A9A">
            <w:pPr>
              <w:pStyle w:val="BodyText"/>
              <w:jc w:val="center"/>
              <w:cnfStyle w:val="000000100000" w:firstRow="0" w:lastRow="0" w:firstColumn="0" w:lastColumn="0" w:oddVBand="0" w:evenVBand="0" w:oddHBand="1" w:evenHBand="0" w:firstRowFirstColumn="0" w:firstRowLastColumn="0" w:lastRowFirstColumn="0" w:lastRowLastColumn="0"/>
              <w:rPr>
                <w:sz w:val="14"/>
                <w:szCs w:val="16"/>
              </w:rPr>
            </w:pPr>
            <w:r>
              <w:rPr>
                <w:rFonts w:eastAsia="SimSun"/>
                <w:sz w:val="16"/>
                <w:szCs w:val="16"/>
                <w:lang w:eastAsia="zh-CN"/>
              </w:rPr>
              <w:t>FMIS System</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B2BBC1A" w14:textId="5174B40A" w:rsidR="00773A9A" w:rsidRDefault="00773A9A" w:rsidP="00773A9A">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Apply Patch</w:t>
            </w:r>
            <w:r>
              <w:rPr>
                <w:rStyle w:val="ui-provider"/>
                <w:sz w:val="16"/>
                <w:szCs w:val="18"/>
              </w:rPr>
              <w:t xml:space="preserve"> Update</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C959B28" w14:textId="7C9B3504" w:rsidR="00773A9A" w:rsidRDefault="00773A9A" w:rsidP="00773A9A">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23 May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7DBF69B" w14:textId="0945DE62" w:rsidR="00773A9A" w:rsidRDefault="00773A9A" w:rsidP="00773A9A">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Yes</w:t>
            </w:r>
          </w:p>
        </w:tc>
        <w:tc>
          <w:tcPr>
            <w:tcW w:w="3583" w:type="dxa"/>
            <w:vMerge/>
            <w:tcBorders>
              <w:left w:val="single" w:sz="4" w:space="0" w:color="E06161" w:themeColor="accent5" w:themeTint="99"/>
              <w:right w:val="single" w:sz="4" w:space="0" w:color="E06161" w:themeColor="accent5" w:themeTint="99"/>
            </w:tcBorders>
            <w:vAlign w:val="center"/>
          </w:tcPr>
          <w:p w14:paraId="5C9064E2" w14:textId="77777777" w:rsidR="00773A9A" w:rsidRDefault="00773A9A" w:rsidP="00773A9A">
            <w:pPr>
              <w:pStyle w:val="BodyText"/>
              <w:cnfStyle w:val="000000100000" w:firstRow="0" w:lastRow="0" w:firstColumn="0" w:lastColumn="0" w:oddVBand="0" w:evenVBand="0" w:oddHBand="1" w:evenHBand="0" w:firstRowFirstColumn="0" w:firstRowLastColumn="0" w:lastRowFirstColumn="0" w:lastRowLastColumn="0"/>
              <w:rPr>
                <w:rFonts w:eastAsia="SimSun"/>
                <w:sz w:val="18"/>
                <w:szCs w:val="18"/>
                <w:lang w:val="en-US" w:eastAsia="zh-CN"/>
              </w:rPr>
            </w:pPr>
          </w:p>
        </w:tc>
      </w:tr>
      <w:tr w:rsidR="00773A9A" w:rsidRPr="00691DBE" w14:paraId="53EE750A" w14:textId="77777777" w:rsidTr="00AD609B">
        <w:trPr>
          <w:trHeight w:val="2563"/>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316807D" w14:textId="4FCFF077" w:rsidR="00773A9A" w:rsidRPr="00981A89" w:rsidRDefault="00773A9A" w:rsidP="00773A9A">
            <w:pPr>
              <w:pStyle w:val="BodyText"/>
              <w:jc w:val="center"/>
              <w:rPr>
                <w:b w:val="0"/>
                <w:bCs w:val="0"/>
                <w:sz w:val="16"/>
                <w:szCs w:val="16"/>
              </w:rPr>
            </w:pPr>
            <w:r w:rsidRPr="00773A9A">
              <w:rPr>
                <w:b w:val="0"/>
                <w:bCs w:val="0"/>
                <w:sz w:val="16"/>
                <w:szCs w:val="16"/>
              </w:rPr>
              <w:t>CVE-2026-42945</w:t>
            </w:r>
          </w:p>
        </w:tc>
        <w:tc>
          <w:tcPr>
            <w:tcW w:w="125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14C19BF" w14:textId="414C0079" w:rsidR="00773A9A"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773A9A">
              <w:rPr>
                <w:rFonts w:eastAsia="SimSun"/>
                <w:sz w:val="16"/>
                <w:szCs w:val="16"/>
                <w:lang w:eastAsia="zh-CN"/>
              </w:rPr>
              <w:t>F5 NGINX</w:t>
            </w:r>
          </w:p>
        </w:tc>
        <w:tc>
          <w:tcPr>
            <w:tcW w:w="88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F848229" w14:textId="359DCF03" w:rsidR="00773A9A"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82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9824D90" w14:textId="31952C0B" w:rsidR="00773A9A"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FMIS System</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6E67218" w14:textId="2BFAA001" w:rsidR="00773A9A" w:rsidRDefault="00773A9A" w:rsidP="00773A9A">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Apply Patch Update</w:t>
            </w:r>
          </w:p>
        </w:tc>
        <w:tc>
          <w:tcPr>
            <w:tcW w:w="138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556CB4A" w14:textId="694DE4FE" w:rsidR="00773A9A" w:rsidRDefault="00773A9A" w:rsidP="00773A9A">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12 July 2026</w:t>
            </w:r>
          </w:p>
        </w:tc>
        <w:tc>
          <w:tcPr>
            <w:tcW w:w="138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B3C1F5" w14:textId="339EB644" w:rsidR="00773A9A" w:rsidRDefault="00773A9A" w:rsidP="00773A9A">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Not yet</w:t>
            </w:r>
          </w:p>
        </w:tc>
        <w:tc>
          <w:tcPr>
            <w:tcW w:w="3583" w:type="dxa"/>
            <w:tcBorders>
              <w:left w:val="single" w:sz="4" w:space="0" w:color="E06161" w:themeColor="accent5" w:themeTint="99"/>
              <w:right w:val="single" w:sz="4" w:space="0" w:color="E06161" w:themeColor="accent5" w:themeTint="99"/>
            </w:tcBorders>
            <w:vAlign w:val="center"/>
          </w:tcPr>
          <w:p w14:paraId="7AC7082D" w14:textId="77777777" w:rsidR="00B6078C" w:rsidRDefault="00B6078C" w:rsidP="00B6078C">
            <w:pPr>
              <w:cnfStyle w:val="000000000000" w:firstRow="0" w:lastRow="0" w:firstColumn="0" w:lastColumn="0" w:oddVBand="0" w:evenVBand="0" w:oddHBand="0" w:evenHBand="0" w:firstRowFirstColumn="0" w:firstRowLastColumn="0" w:lastRowFirstColumn="0" w:lastRowLastColumn="0"/>
              <w:rPr>
                <w:rFonts w:eastAsia="SimSun"/>
                <w:sz w:val="18"/>
                <w:szCs w:val="18"/>
                <w:lang w:val="en-US" w:eastAsia="zh-CN"/>
              </w:rPr>
            </w:pPr>
            <w:r w:rsidRPr="00B6078C">
              <w:rPr>
                <w:rFonts w:eastAsia="SimSun"/>
                <w:sz w:val="18"/>
                <w:szCs w:val="18"/>
                <w:lang w:val="en-US" w:eastAsia="zh-CN"/>
              </w:rPr>
              <w:t xml:space="preserve">An unauthenticated attacker along with conditions beyond its control can exploit this vulnerability by sending crafted HTTP requests to cause denial of service or code execution. </w:t>
            </w:r>
          </w:p>
          <w:p w14:paraId="2F811774" w14:textId="77777777" w:rsidR="00B6078C" w:rsidRDefault="00B6078C" w:rsidP="00B6078C">
            <w:pPr>
              <w:cnfStyle w:val="000000000000" w:firstRow="0" w:lastRow="0" w:firstColumn="0" w:lastColumn="0" w:oddVBand="0" w:evenVBand="0" w:oddHBand="0" w:evenHBand="0" w:firstRowFirstColumn="0" w:firstRowLastColumn="0" w:lastRowFirstColumn="0" w:lastRowLastColumn="0"/>
              <w:rPr>
                <w:rFonts w:eastAsia="SimSun"/>
                <w:sz w:val="18"/>
                <w:szCs w:val="18"/>
                <w:lang w:val="en-US" w:eastAsia="zh-CN"/>
              </w:rPr>
            </w:pPr>
          </w:p>
          <w:p w14:paraId="1824B989" w14:textId="066D9C9A" w:rsidR="00773A9A" w:rsidRDefault="00B6078C" w:rsidP="00B6078C">
            <w:pPr>
              <w:cnfStyle w:val="000000000000" w:firstRow="0" w:lastRow="0" w:firstColumn="0" w:lastColumn="0" w:oddVBand="0" w:evenVBand="0" w:oddHBand="0" w:evenHBand="0" w:firstRowFirstColumn="0" w:firstRowLastColumn="0" w:lastRowFirstColumn="0" w:lastRowLastColumn="0"/>
              <w:rPr>
                <w:rFonts w:eastAsia="SimSun"/>
                <w:sz w:val="18"/>
                <w:szCs w:val="18"/>
                <w:lang w:val="en-US" w:eastAsia="zh-CN"/>
              </w:rPr>
            </w:pPr>
            <w:r w:rsidRPr="00B6078C">
              <w:rPr>
                <w:rFonts w:eastAsia="SimSun"/>
                <w:sz w:val="18"/>
                <w:szCs w:val="18"/>
                <w:lang w:val="en-US" w:eastAsia="zh-CN"/>
              </w:rPr>
              <w:t>We recommend follow vendor guidance including Mitigation (workarounds such as disabling the vulnerable endpoint, restricting network access) and apply fixed versions.</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2ED33BC1"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p w14:paraId="25F5DF30" w14:textId="5E3553E5" w:rsidR="0041256A" w:rsidRDefault="0041256A" w:rsidP="0041256A">
      <w:pPr>
        <w:pStyle w:val="BodyText"/>
        <w:rPr>
          <w:rFonts w:asciiTheme="majorHAnsi" w:hAnsiTheme="majorHAnsi"/>
        </w:rPr>
      </w:pPr>
      <w:r w:rsidRPr="008C2F95">
        <w:rPr>
          <w:rFonts w:asciiTheme="majorHAnsi" w:hAnsiTheme="majorHAnsi"/>
        </w:rPr>
        <w:t xml:space="preserve">As of </w:t>
      </w:r>
      <w:r w:rsidR="00C00740">
        <w:rPr>
          <w:rFonts w:asciiTheme="majorHAnsi" w:hAnsiTheme="majorHAnsi"/>
        </w:rPr>
        <w:t>this time,</w:t>
      </w:r>
      <w:r w:rsidRPr="008C2F95">
        <w:rPr>
          <w:rFonts w:asciiTheme="majorHAnsi" w:hAnsiTheme="majorHAnsi"/>
        </w:rPr>
        <w:t xml:space="preserve"> there were </w:t>
      </w:r>
      <w:r w:rsidR="00C85129">
        <w:rPr>
          <w:rFonts w:asciiTheme="majorHAnsi" w:hAnsiTheme="majorHAnsi"/>
          <w:b/>
        </w:rPr>
        <w:t>1</w:t>
      </w:r>
      <w:r w:rsidRPr="008C2F95">
        <w:rPr>
          <w:rFonts w:asciiTheme="majorHAnsi" w:hAnsiTheme="majorHAnsi"/>
        </w:rPr>
        <w:t xml:space="preserve"> ongoing CVEs remediation efforts.</w:t>
      </w:r>
    </w:p>
    <w:tbl>
      <w:tblPr>
        <w:tblStyle w:val="GridTable4-Accent5"/>
        <w:tblpPr w:leftFromText="180" w:rightFromText="180" w:vertAnchor="text" w:horzAnchor="margin" w:tblpY="314"/>
        <w:tblW w:w="17379" w:type="dxa"/>
        <w:tblCellMar>
          <w:left w:w="68" w:type="dxa"/>
          <w:right w:w="68" w:type="dxa"/>
        </w:tblCellMar>
        <w:tblLook w:val="04A0" w:firstRow="1" w:lastRow="0" w:firstColumn="1" w:lastColumn="0" w:noHBand="0" w:noVBand="1"/>
      </w:tblPr>
      <w:tblGrid>
        <w:gridCol w:w="642"/>
        <w:gridCol w:w="909"/>
        <w:gridCol w:w="1093"/>
        <w:gridCol w:w="564"/>
        <w:gridCol w:w="1151"/>
        <w:gridCol w:w="876"/>
        <w:gridCol w:w="969"/>
        <w:gridCol w:w="1149"/>
        <w:gridCol w:w="1112"/>
        <w:gridCol w:w="1595"/>
        <w:gridCol w:w="1260"/>
        <w:gridCol w:w="950"/>
        <w:gridCol w:w="1293"/>
        <w:gridCol w:w="1431"/>
        <w:gridCol w:w="1427"/>
        <w:gridCol w:w="958"/>
      </w:tblGrid>
      <w:tr w:rsidR="005E0674" w:rsidRPr="004A51B5" w14:paraId="2A365C1A" w14:textId="77777777" w:rsidTr="005E0674">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FCF793" w14:textId="77777777" w:rsidR="005E0674" w:rsidRPr="000474F1" w:rsidRDefault="005E0674" w:rsidP="005E067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9" w:type="dxa"/>
            <w:vAlign w:val="center"/>
          </w:tcPr>
          <w:p w14:paraId="66B29D9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93" w:type="dxa"/>
            <w:vAlign w:val="center"/>
          </w:tcPr>
          <w:p w14:paraId="6D5485D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5EA07195"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51" w:type="dxa"/>
            <w:vAlign w:val="center"/>
          </w:tcPr>
          <w:p w14:paraId="4C325C89"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6" w:type="dxa"/>
            <w:vAlign w:val="center"/>
          </w:tcPr>
          <w:p w14:paraId="4314D3D4"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9" w:type="dxa"/>
            <w:vAlign w:val="center"/>
          </w:tcPr>
          <w:p w14:paraId="110F409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49" w:type="dxa"/>
            <w:vAlign w:val="center"/>
          </w:tcPr>
          <w:p w14:paraId="112E7D49"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2" w:type="dxa"/>
            <w:vAlign w:val="center"/>
          </w:tcPr>
          <w:p w14:paraId="3F89207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1595" w:type="dxa"/>
            <w:vAlign w:val="center"/>
          </w:tcPr>
          <w:p w14:paraId="0AAFC2B0"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260" w:type="dxa"/>
            <w:vAlign w:val="center"/>
          </w:tcPr>
          <w:p w14:paraId="13CC8FA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950" w:type="dxa"/>
            <w:vAlign w:val="center"/>
          </w:tcPr>
          <w:p w14:paraId="29B0294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93" w:type="dxa"/>
            <w:vAlign w:val="center"/>
          </w:tcPr>
          <w:p w14:paraId="662D3FD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31" w:type="dxa"/>
            <w:vAlign w:val="center"/>
          </w:tcPr>
          <w:p w14:paraId="70F634C0"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27" w:type="dxa"/>
            <w:vAlign w:val="center"/>
          </w:tcPr>
          <w:p w14:paraId="3052A54F"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8" w:type="dxa"/>
            <w:vAlign w:val="center"/>
          </w:tcPr>
          <w:p w14:paraId="6D9C8F6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5E0674" w14:paraId="241398D6" w14:textId="77777777" w:rsidTr="005E0674">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02782AB0" w14:textId="77777777" w:rsidR="005E0674" w:rsidRPr="00766BF0" w:rsidRDefault="005E0674" w:rsidP="005E0674">
            <w:pPr>
              <w:pStyle w:val="BodyText"/>
              <w:rPr>
                <w:b w:val="0"/>
                <w:bCs w:val="0"/>
                <w:sz w:val="13"/>
                <w:szCs w:val="13"/>
              </w:rPr>
            </w:pPr>
            <w:r w:rsidRPr="00ED1CFF">
              <w:rPr>
                <w:b w:val="0"/>
                <w:bCs w:val="0"/>
                <w:sz w:val="13"/>
                <w:szCs w:val="13"/>
              </w:rPr>
              <w:t>ITSSOC-13</w:t>
            </w:r>
            <w:r>
              <w:rPr>
                <w:b w:val="0"/>
                <w:bCs w:val="0"/>
                <w:sz w:val="13"/>
                <w:szCs w:val="13"/>
              </w:rPr>
              <w:t>532</w:t>
            </w:r>
          </w:p>
        </w:tc>
        <w:tc>
          <w:tcPr>
            <w:tcW w:w="909" w:type="dxa"/>
          </w:tcPr>
          <w:p w14:paraId="570A623A" w14:textId="77777777" w:rsidR="005E0674" w:rsidRPr="00AD5E66"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CVE-2026-42945</w:t>
            </w:r>
          </w:p>
        </w:tc>
        <w:tc>
          <w:tcPr>
            <w:tcW w:w="1093" w:type="dxa"/>
          </w:tcPr>
          <w:p w14:paraId="44671F11" w14:textId="77777777" w:rsidR="005E0674" w:rsidRPr="00AD5E66"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F5 NGINX</w:t>
            </w:r>
          </w:p>
        </w:tc>
        <w:tc>
          <w:tcPr>
            <w:tcW w:w="0" w:type="auto"/>
          </w:tcPr>
          <w:p w14:paraId="431FB168"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51" w:type="dxa"/>
          </w:tcPr>
          <w:p w14:paraId="31E5C1A4" w14:textId="77777777" w:rsidR="005E0674" w:rsidRPr="00766BF0"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876" w:type="dxa"/>
          </w:tcPr>
          <w:p w14:paraId="564288C5"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26 May 2026</w:t>
            </w:r>
          </w:p>
        </w:tc>
        <w:tc>
          <w:tcPr>
            <w:tcW w:w="969" w:type="dxa"/>
          </w:tcPr>
          <w:p w14:paraId="5185BF63"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49" w:type="dxa"/>
          </w:tcPr>
          <w:p w14:paraId="130C204B"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112" w:type="dxa"/>
          </w:tcPr>
          <w:p w14:paraId="533FA33A"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595" w:type="dxa"/>
          </w:tcPr>
          <w:p w14:paraId="4B65DAEF"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BA67CE">
              <w:rPr>
                <w:rStyle w:val="ui-provider"/>
                <w:sz w:val="14"/>
                <w:szCs w:val="16"/>
              </w:rPr>
              <w:t>FMIS System</w:t>
            </w:r>
          </w:p>
        </w:tc>
        <w:tc>
          <w:tcPr>
            <w:tcW w:w="1260" w:type="dxa"/>
          </w:tcPr>
          <w:p w14:paraId="1D8CEE20"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950" w:type="dxa"/>
          </w:tcPr>
          <w:p w14:paraId="4297F94C"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July 2026</w:t>
            </w:r>
          </w:p>
        </w:tc>
        <w:tc>
          <w:tcPr>
            <w:tcW w:w="1293" w:type="dxa"/>
          </w:tcPr>
          <w:p w14:paraId="5B43B0E0"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16</w:t>
            </w:r>
          </w:p>
        </w:tc>
        <w:tc>
          <w:tcPr>
            <w:tcW w:w="1431" w:type="dxa"/>
          </w:tcPr>
          <w:p w14:paraId="4EE55A2A"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Ongoing, expected to be 30 days</w:t>
            </w:r>
          </w:p>
        </w:tc>
        <w:tc>
          <w:tcPr>
            <w:tcW w:w="1427" w:type="dxa"/>
          </w:tcPr>
          <w:p w14:paraId="4FC0E076"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Ongoing</w:t>
            </w:r>
          </w:p>
        </w:tc>
        <w:tc>
          <w:tcPr>
            <w:tcW w:w="958" w:type="dxa"/>
          </w:tcPr>
          <w:p w14:paraId="356FFB97" w14:textId="77777777" w:rsidR="005E0674" w:rsidRPr="000474F1"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bl>
    <w:p w14:paraId="6D985A04" w14:textId="44D4FCCD" w:rsidR="005E0674" w:rsidRPr="00DB7D0C" w:rsidRDefault="005E0674" w:rsidP="005E0674">
      <w:pPr>
        <w:pStyle w:val="BodyText"/>
        <w:numPr>
          <w:ilvl w:val="0"/>
          <w:numId w:val="41"/>
        </w:num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B7D0C">
        <w:rPr>
          <w:sz w:val="18"/>
          <w:szCs w:val="18"/>
        </w:rPr>
        <w:t>CVE-2026-42945</w:t>
      </w:r>
      <w:r>
        <w:rPr>
          <w:sz w:val="18"/>
          <w:szCs w:val="18"/>
        </w:rPr>
        <w:t xml:space="preserve"> - </w:t>
      </w:r>
      <w:r w:rsidRPr="00DB7D0C">
        <w:rPr>
          <w:sz w:val="18"/>
          <w:szCs w:val="18"/>
        </w:rPr>
        <w:t xml:space="preserve">Multiple Vulnerabilities in F5 Products </w:t>
      </w:r>
      <w:r>
        <w:rPr>
          <w:sz w:val="18"/>
          <w:szCs w:val="18"/>
        </w:rPr>
        <w:t>(Include F5 NGINX)</w:t>
      </w:r>
    </w:p>
    <w:p w14:paraId="32002EA1" w14:textId="1CBE6079" w:rsidR="00BC01D6" w:rsidRPr="005E0674" w:rsidRDefault="00F00741" w:rsidP="005E0674">
      <w:pPr>
        <w:pStyle w:val="BodyText"/>
        <w:spacing w:after="0" w:line="276" w:lineRule="auto"/>
        <w:rPr>
          <w:rStyle w:val="ui-provider"/>
          <w:sz w:val="18"/>
          <w:szCs w:val="13"/>
        </w:rPr>
      </w:pPr>
      <w:r w:rsidRPr="005E0674">
        <w:rPr>
          <w:rStyle w:val="ui-provider"/>
          <w:sz w:val="18"/>
          <w:szCs w:val="13"/>
        </w:rPr>
        <w:t>Remark</w:t>
      </w:r>
      <w:r w:rsidR="000474F1" w:rsidRPr="005E0674">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483064E7"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BA67CE">
        <w:rPr>
          <w:rStyle w:val="ui-provider"/>
          <w:sz w:val="18"/>
          <w:szCs w:val="13"/>
        </w:rPr>
        <w:t>25 Jun</w:t>
      </w:r>
      <w:r w:rsidRPr="003D18F0">
        <w:rPr>
          <w:rStyle w:val="ui-provider"/>
          <w:sz w:val="18"/>
          <w:szCs w:val="13"/>
        </w:rPr>
        <w:t xml:space="preserve"> 202</w:t>
      </w:r>
      <w:r w:rsidR="007B0C3C">
        <w:rPr>
          <w:rStyle w:val="ui-provider"/>
          <w:sz w:val="18"/>
          <w:szCs w:val="13"/>
        </w:rPr>
        <w:t>6</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5ACD05C5" w:rsidR="00000537" w:rsidRDefault="002F3166" w:rsidP="00000537">
      <w:pPr>
        <w:pStyle w:val="Heading2"/>
        <w:rPr>
          <w:rFonts w:eastAsia="SimSun"/>
          <w:lang w:eastAsia="zh-CN"/>
        </w:rPr>
      </w:pPr>
      <w:r>
        <w:rPr>
          <w:rFonts w:eastAsia="SimSun" w:hint="eastAsia"/>
          <w:lang w:eastAsia="zh-CN"/>
        </w:rPr>
        <w:t>12.</w:t>
      </w:r>
      <w:r>
        <w:rPr>
          <w:rFonts w:eastAsia="SimSun"/>
          <w:lang w:eastAsia="zh-CN"/>
        </w:rPr>
        <w:t>4 Completed CVEs Remediation (</w:t>
      </w:r>
      <w:r w:rsidR="00BA67CE">
        <w:rPr>
          <w:rFonts w:eastAsia="SimSun"/>
          <w:lang w:eastAsia="zh-CN"/>
        </w:rPr>
        <w:t>Past 3 months</w:t>
      </w:r>
      <w:r>
        <w:rPr>
          <w:rFonts w:eastAsia="SimSun"/>
          <w:lang w:eastAsia="zh-CN"/>
        </w:rPr>
        <w:t>)</w:t>
      </w:r>
    </w:p>
    <w:p w14:paraId="14C47089" w14:textId="0AA565FF" w:rsidR="00D76298" w:rsidRPr="00D76298" w:rsidRDefault="00D76298" w:rsidP="00D76298">
      <w:pPr>
        <w:rPr>
          <w:rFonts w:asciiTheme="majorHAnsi" w:hAnsiTheme="majorHAnsi"/>
        </w:rPr>
      </w:pPr>
      <w:r w:rsidRPr="00D76298">
        <w:rPr>
          <w:rFonts w:asciiTheme="majorHAnsi" w:hAnsiTheme="majorHAnsi"/>
        </w:rPr>
        <w:t xml:space="preserve">In </w:t>
      </w:r>
      <w:r w:rsidR="00981A89">
        <w:rPr>
          <w:rFonts w:asciiTheme="majorHAnsi" w:hAnsiTheme="majorHAnsi"/>
        </w:rPr>
        <w:t>May 2026</w:t>
      </w:r>
      <w:r w:rsidRPr="00D76298">
        <w:rPr>
          <w:rFonts w:asciiTheme="majorHAnsi" w:hAnsiTheme="majorHAnsi"/>
        </w:rPr>
        <w:t xml:space="preserve">, there were </w:t>
      </w:r>
      <w:r w:rsidRPr="00D76298">
        <w:rPr>
          <w:rFonts w:asciiTheme="majorHAnsi" w:hAnsiTheme="majorHAnsi"/>
          <w:b/>
          <w:bCs/>
        </w:rPr>
        <w:t xml:space="preserve">2 </w:t>
      </w:r>
      <w:r w:rsidRPr="00D76298">
        <w:rPr>
          <w:rFonts w:asciiTheme="majorHAnsi" w:hAnsiTheme="majorHAnsi"/>
        </w:rPr>
        <w:t>new completed CVE remediation efforts</w:t>
      </w:r>
      <w:r>
        <w:rPr>
          <w:rFonts w:asciiTheme="majorHAnsi" w:hAnsiTheme="majorHAnsi"/>
        </w:rPr>
        <w:t xml:space="preserve">. Overall, </w:t>
      </w:r>
      <w:r w:rsidRPr="00D76298">
        <w:rPr>
          <w:rFonts w:asciiTheme="majorHAnsi" w:hAnsiTheme="majorHAnsi"/>
        </w:rPr>
        <w:t xml:space="preserve">total to </w:t>
      </w:r>
      <w:r w:rsidR="00BA67CE">
        <w:rPr>
          <w:rFonts w:asciiTheme="majorHAnsi" w:hAnsiTheme="majorHAnsi"/>
          <w:b/>
          <w:bCs/>
        </w:rPr>
        <w:t>4</w:t>
      </w:r>
      <w:r>
        <w:rPr>
          <w:rFonts w:asciiTheme="majorHAnsi" w:hAnsiTheme="majorHAnsi"/>
        </w:rPr>
        <w:t xml:space="preserve"> </w:t>
      </w:r>
      <w:r w:rsidRPr="00D76298">
        <w:rPr>
          <w:rFonts w:asciiTheme="majorHAnsi" w:hAnsiTheme="majorHAnsi"/>
        </w:rPr>
        <w:t>completed remediations</w:t>
      </w:r>
      <w:r>
        <w:rPr>
          <w:rFonts w:asciiTheme="majorHAnsi" w:hAnsiTheme="majorHAnsi"/>
        </w:rPr>
        <w:t>.</w:t>
      </w:r>
    </w:p>
    <w:p w14:paraId="3EB6768C" w14:textId="0BE5B723" w:rsidR="005E0674" w:rsidRPr="00DB7D0C" w:rsidRDefault="005E0674" w:rsidP="005E0674">
      <w:pPr>
        <w:pStyle w:val="BodyText"/>
        <w:numPr>
          <w:ilvl w:val="0"/>
          <w:numId w:val="41"/>
        </w:num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5E0674">
        <w:rPr>
          <w:sz w:val="18"/>
          <w:szCs w:val="18"/>
        </w:rPr>
        <w:t>CVE-2026-43284 / CVE-2026-43500</w:t>
      </w:r>
      <w:r>
        <w:rPr>
          <w:sz w:val="18"/>
          <w:szCs w:val="18"/>
        </w:rPr>
        <w:t xml:space="preserve"> </w:t>
      </w:r>
      <w:r>
        <w:rPr>
          <w:sz w:val="18"/>
          <w:szCs w:val="18"/>
        </w:rPr>
        <w:t xml:space="preserve">- </w:t>
      </w:r>
      <w:r w:rsidRPr="005E0674">
        <w:rPr>
          <w:sz w:val="18"/>
          <w:szCs w:val="18"/>
        </w:rPr>
        <w:t>Dirty Frag Linux Kernel Local Privilege Escalation</w:t>
      </w:r>
    </w:p>
    <w:p w14:paraId="755EF052" w14:textId="1E300DA4" w:rsidR="005E0674" w:rsidRPr="00175E2A" w:rsidRDefault="005E0674" w:rsidP="00175E2A">
      <w:pPr>
        <w:pStyle w:val="BodyText"/>
        <w:numPr>
          <w:ilvl w:val="0"/>
          <w:numId w:val="41"/>
        </w:numPr>
        <w:spacing w:line="276" w:lineRule="auto"/>
        <w:cnfStyle w:val="000000100000" w:firstRow="0" w:lastRow="0" w:firstColumn="0" w:lastColumn="0" w:oddVBand="0" w:evenVBand="0" w:oddHBand="1" w:evenHBand="0" w:firstRowFirstColumn="0" w:firstRowLastColumn="0" w:lastRowFirstColumn="0" w:lastRowLastColumn="0"/>
        <w:rPr>
          <w:rStyle w:val="ui-provider"/>
          <w:sz w:val="18"/>
          <w:szCs w:val="18"/>
        </w:rPr>
      </w:pPr>
      <w:r w:rsidRPr="00DB7D0C">
        <w:rPr>
          <w:sz w:val="18"/>
          <w:szCs w:val="18"/>
        </w:rPr>
        <w:t>CVE-2026-4</w:t>
      </w:r>
      <w:r>
        <w:rPr>
          <w:sz w:val="18"/>
          <w:szCs w:val="18"/>
        </w:rPr>
        <w:t>3494</w:t>
      </w:r>
      <w:r>
        <w:rPr>
          <w:sz w:val="18"/>
          <w:szCs w:val="18"/>
        </w:rPr>
        <w:t xml:space="preserve"> - </w:t>
      </w:r>
      <w:r w:rsidR="00175E2A" w:rsidRPr="00175E2A">
        <w:rPr>
          <w:sz w:val="18"/>
          <w:szCs w:val="18"/>
        </w:rPr>
        <w:t>“PinTheft”</w:t>
      </w:r>
      <w:r w:rsidR="00175E2A">
        <w:rPr>
          <w:sz w:val="18"/>
          <w:szCs w:val="18"/>
        </w:rPr>
        <w:t xml:space="preserve"> </w:t>
      </w:r>
      <w:r w:rsidR="00175E2A" w:rsidRPr="005E0674">
        <w:rPr>
          <w:sz w:val="18"/>
          <w:szCs w:val="18"/>
        </w:rPr>
        <w:t>Linux Kernel Local Privilege Escalation</w:t>
      </w:r>
    </w:p>
    <w:tbl>
      <w:tblPr>
        <w:tblStyle w:val="GridTable4-Accent5"/>
        <w:tblpPr w:leftFromText="180" w:rightFromText="180" w:vertAnchor="text" w:horzAnchor="margin" w:tblpY="18"/>
        <w:tblW w:w="17586" w:type="dxa"/>
        <w:tblCellMar>
          <w:left w:w="68" w:type="dxa"/>
          <w:right w:w="68" w:type="dxa"/>
        </w:tblCellMar>
        <w:tblLook w:val="04A0" w:firstRow="1" w:lastRow="0" w:firstColumn="1" w:lastColumn="0" w:noHBand="0" w:noVBand="1"/>
      </w:tblPr>
      <w:tblGrid>
        <w:gridCol w:w="719"/>
        <w:gridCol w:w="832"/>
        <w:gridCol w:w="725"/>
        <w:gridCol w:w="564"/>
        <w:gridCol w:w="1142"/>
        <w:gridCol w:w="931"/>
        <w:gridCol w:w="891"/>
        <w:gridCol w:w="1116"/>
        <w:gridCol w:w="1105"/>
        <w:gridCol w:w="721"/>
        <w:gridCol w:w="1739"/>
        <w:gridCol w:w="1134"/>
        <w:gridCol w:w="925"/>
        <w:gridCol w:w="1270"/>
        <w:gridCol w:w="1410"/>
        <w:gridCol w:w="1411"/>
        <w:gridCol w:w="951"/>
      </w:tblGrid>
      <w:tr w:rsidR="005E0674" w:rsidRPr="004A51B5" w14:paraId="0FD620D7" w14:textId="77777777" w:rsidTr="005E0674">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B27037" w14:textId="77777777" w:rsidR="005E0674" w:rsidRPr="000474F1" w:rsidRDefault="005E0674" w:rsidP="005E067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6587F39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2B98498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0C48EAC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64639302"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5B0B8ED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6573A326"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2046C8DD"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6949AE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E06865A"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1739" w:type="dxa"/>
            <w:vAlign w:val="center"/>
          </w:tcPr>
          <w:p w14:paraId="7B5CF1A6"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134" w:type="dxa"/>
            <w:vAlign w:val="center"/>
          </w:tcPr>
          <w:p w14:paraId="37AF6E08"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925" w:type="dxa"/>
            <w:vAlign w:val="center"/>
          </w:tcPr>
          <w:p w14:paraId="601D0524"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70" w:type="dxa"/>
            <w:vAlign w:val="center"/>
          </w:tcPr>
          <w:p w14:paraId="545B26EB"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47F0F457"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01DA87D3"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37995171" w14:textId="77777777" w:rsidR="005E0674" w:rsidRPr="000474F1" w:rsidRDefault="005E0674" w:rsidP="005E067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5E0674" w14:paraId="7F34C22F" w14:textId="77777777" w:rsidTr="005E067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4B698D8" w14:textId="77777777" w:rsidR="005E0674" w:rsidRPr="00C85129" w:rsidRDefault="005E0674" w:rsidP="005E0674">
            <w:pPr>
              <w:pStyle w:val="BodyText"/>
              <w:rPr>
                <w:sz w:val="13"/>
                <w:szCs w:val="13"/>
              </w:rPr>
            </w:pPr>
            <w:r w:rsidRPr="00ED1CFF">
              <w:rPr>
                <w:b w:val="0"/>
                <w:bCs w:val="0"/>
                <w:sz w:val="13"/>
                <w:szCs w:val="13"/>
              </w:rPr>
              <w:t>ITSSOC-13</w:t>
            </w:r>
            <w:r>
              <w:rPr>
                <w:b w:val="0"/>
                <w:bCs w:val="0"/>
                <w:sz w:val="13"/>
                <w:szCs w:val="13"/>
              </w:rPr>
              <w:t>352</w:t>
            </w:r>
          </w:p>
        </w:tc>
        <w:tc>
          <w:tcPr>
            <w:tcW w:w="0" w:type="auto"/>
          </w:tcPr>
          <w:p w14:paraId="0C126DEA" w14:textId="77777777" w:rsidR="005E0674" w:rsidRPr="00C85129"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CVE-2026-43284 / CVE-2026-43500</w:t>
            </w:r>
          </w:p>
        </w:tc>
        <w:tc>
          <w:tcPr>
            <w:tcW w:w="0" w:type="auto"/>
          </w:tcPr>
          <w:p w14:paraId="3A0F5C83"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A67CE">
              <w:rPr>
                <w:sz w:val="13"/>
                <w:szCs w:val="13"/>
              </w:rPr>
              <w:t>Linux Kernel</w:t>
            </w:r>
          </w:p>
        </w:tc>
        <w:tc>
          <w:tcPr>
            <w:tcW w:w="0" w:type="auto"/>
          </w:tcPr>
          <w:p w14:paraId="7A5CD166"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55DA1EA7"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2BD6DC63"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May 2026</w:t>
            </w:r>
          </w:p>
        </w:tc>
        <w:tc>
          <w:tcPr>
            <w:tcW w:w="891" w:type="dxa"/>
          </w:tcPr>
          <w:p w14:paraId="6CD19522"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F532B05"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74A6276B"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25433473"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1E3FEDEE" w14:textId="77777777" w:rsidR="005E0674" w:rsidRPr="00DB7D0C"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DB7D0C">
              <w:rPr>
                <w:rStyle w:val="ui-provider"/>
                <w:sz w:val="14"/>
                <w:szCs w:val="16"/>
              </w:rPr>
              <w:t>cdi_web_master_uat</w:t>
            </w:r>
          </w:p>
          <w:p w14:paraId="1597883F" w14:textId="77777777" w:rsidR="005E0674" w:rsidRPr="00DB7D0C"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DB7D0C">
              <w:rPr>
                <w:rStyle w:val="ui-provider"/>
                <w:sz w:val="14"/>
                <w:szCs w:val="16"/>
              </w:rPr>
              <w:t>cdi_web_master_dev</w:t>
            </w:r>
          </w:p>
          <w:p w14:paraId="7152A8FB" w14:textId="77777777" w:rsidR="005E0674" w:rsidRPr="00DB7D0C"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DB7D0C">
              <w:rPr>
                <w:rStyle w:val="ui-provider"/>
                <w:sz w:val="14"/>
                <w:szCs w:val="16"/>
              </w:rPr>
              <w:t>cdi_web_master_pd</w:t>
            </w:r>
          </w:p>
          <w:p w14:paraId="0B29AC0F" w14:textId="77777777" w:rsidR="005E0674" w:rsidRPr="00DB7D0C"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DB7D0C">
              <w:rPr>
                <w:rStyle w:val="ui-provider"/>
                <w:sz w:val="14"/>
                <w:szCs w:val="16"/>
              </w:rPr>
              <w:t>cdi_web_jump_host_uat</w:t>
            </w:r>
          </w:p>
          <w:p w14:paraId="58BA6D20" w14:textId="77777777" w:rsidR="005E0674" w:rsidRPr="00DB7D0C"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DB7D0C">
              <w:rPr>
                <w:rStyle w:val="ui-provider"/>
                <w:sz w:val="14"/>
                <w:szCs w:val="16"/>
              </w:rPr>
              <w:t>cdi_web_jump_host_dev</w:t>
            </w:r>
          </w:p>
          <w:p w14:paraId="02F94EE1" w14:textId="77777777" w:rsidR="005E0674" w:rsidRPr="00C85129"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DB7D0C">
              <w:rPr>
                <w:rStyle w:val="ui-provider"/>
                <w:sz w:val="14"/>
                <w:szCs w:val="16"/>
              </w:rPr>
              <w:t>cdi_web_jump_host_pd</w:t>
            </w:r>
          </w:p>
        </w:tc>
        <w:tc>
          <w:tcPr>
            <w:tcW w:w="1134" w:type="dxa"/>
          </w:tcPr>
          <w:p w14:paraId="3153B095"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May 2026</w:t>
            </w:r>
          </w:p>
        </w:tc>
        <w:tc>
          <w:tcPr>
            <w:tcW w:w="925" w:type="dxa"/>
          </w:tcPr>
          <w:p w14:paraId="72AA095D"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May 2026</w:t>
            </w:r>
          </w:p>
        </w:tc>
        <w:tc>
          <w:tcPr>
            <w:tcW w:w="1270" w:type="dxa"/>
          </w:tcPr>
          <w:p w14:paraId="00361F56"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w:t>
            </w:r>
          </w:p>
        </w:tc>
        <w:tc>
          <w:tcPr>
            <w:tcW w:w="1410" w:type="dxa"/>
          </w:tcPr>
          <w:p w14:paraId="375CE51C"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1" w:type="dxa"/>
          </w:tcPr>
          <w:p w14:paraId="01CE25DD"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C8F441C"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5E0674" w14:paraId="74DE0090" w14:textId="77777777" w:rsidTr="005E067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60A7804" w14:textId="77777777" w:rsidR="005E0674" w:rsidRPr="00C85129" w:rsidRDefault="005E0674" w:rsidP="005E0674">
            <w:pPr>
              <w:pStyle w:val="BodyText"/>
              <w:rPr>
                <w:sz w:val="13"/>
                <w:szCs w:val="13"/>
              </w:rPr>
            </w:pPr>
            <w:r w:rsidRPr="00ED1CFF">
              <w:rPr>
                <w:b w:val="0"/>
                <w:bCs w:val="0"/>
                <w:sz w:val="13"/>
                <w:szCs w:val="13"/>
              </w:rPr>
              <w:t>ITSSOC-13</w:t>
            </w:r>
            <w:r>
              <w:rPr>
                <w:b w:val="0"/>
                <w:bCs w:val="0"/>
                <w:sz w:val="13"/>
                <w:szCs w:val="13"/>
              </w:rPr>
              <w:t>535</w:t>
            </w:r>
          </w:p>
        </w:tc>
        <w:tc>
          <w:tcPr>
            <w:tcW w:w="0" w:type="auto"/>
          </w:tcPr>
          <w:p w14:paraId="7AAAFD81"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609B">
              <w:rPr>
                <w:sz w:val="13"/>
                <w:szCs w:val="13"/>
              </w:rPr>
              <w:t>CVE-2026-43494</w:t>
            </w:r>
          </w:p>
        </w:tc>
        <w:tc>
          <w:tcPr>
            <w:tcW w:w="0" w:type="auto"/>
          </w:tcPr>
          <w:p w14:paraId="0CCC25B8"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609B">
              <w:rPr>
                <w:sz w:val="13"/>
                <w:szCs w:val="13"/>
              </w:rPr>
              <w:t>Linux Kernel</w:t>
            </w:r>
          </w:p>
        </w:tc>
        <w:tc>
          <w:tcPr>
            <w:tcW w:w="0" w:type="auto"/>
          </w:tcPr>
          <w:p w14:paraId="0ECFAE08"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5054267F"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Jacky CK Ng</w:t>
            </w:r>
          </w:p>
        </w:tc>
        <w:tc>
          <w:tcPr>
            <w:tcW w:w="931" w:type="dxa"/>
          </w:tcPr>
          <w:p w14:paraId="4755BBD0"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26 May 2026</w:t>
            </w:r>
          </w:p>
        </w:tc>
        <w:tc>
          <w:tcPr>
            <w:tcW w:w="891" w:type="dxa"/>
          </w:tcPr>
          <w:p w14:paraId="3F13070F"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5802A4E3"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1105" w:type="dxa"/>
          </w:tcPr>
          <w:p w14:paraId="787C7B84"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 June 2026</w:t>
            </w:r>
          </w:p>
        </w:tc>
        <w:tc>
          <w:tcPr>
            <w:tcW w:w="0" w:type="auto"/>
          </w:tcPr>
          <w:p w14:paraId="5A9B7C19"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19F4C2BF"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BA67CE">
              <w:rPr>
                <w:rStyle w:val="ui-provider"/>
                <w:sz w:val="13"/>
                <w:szCs w:val="13"/>
              </w:rPr>
              <w:t>FMIS System</w:t>
            </w:r>
          </w:p>
        </w:tc>
        <w:tc>
          <w:tcPr>
            <w:tcW w:w="1134" w:type="dxa"/>
          </w:tcPr>
          <w:p w14:paraId="5DDFCFEF"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May 2026</w:t>
            </w:r>
          </w:p>
        </w:tc>
        <w:tc>
          <w:tcPr>
            <w:tcW w:w="925" w:type="dxa"/>
          </w:tcPr>
          <w:p w14:paraId="6E38E6A7"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May 2026</w:t>
            </w:r>
          </w:p>
        </w:tc>
        <w:tc>
          <w:tcPr>
            <w:tcW w:w="1270" w:type="dxa"/>
          </w:tcPr>
          <w:p w14:paraId="17F584EA"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w:t>
            </w:r>
          </w:p>
        </w:tc>
        <w:tc>
          <w:tcPr>
            <w:tcW w:w="1410" w:type="dxa"/>
          </w:tcPr>
          <w:p w14:paraId="40F8BC61"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1" w:type="dxa"/>
          </w:tcPr>
          <w:p w14:paraId="215FB7FF"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7022748C"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5E0674" w14:paraId="57AC3BE6" w14:textId="77777777" w:rsidTr="005E067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03C88F20" w14:textId="77777777" w:rsidR="005E0674" w:rsidRPr="00000537" w:rsidRDefault="005E0674" w:rsidP="005E0674">
            <w:pPr>
              <w:pStyle w:val="BodyText"/>
              <w:rPr>
                <w:sz w:val="13"/>
                <w:szCs w:val="13"/>
                <w:lang w:val="en-US"/>
              </w:rPr>
            </w:pPr>
            <w:r w:rsidRPr="00ED1CFF">
              <w:rPr>
                <w:b w:val="0"/>
                <w:bCs w:val="0"/>
                <w:sz w:val="13"/>
                <w:szCs w:val="13"/>
              </w:rPr>
              <w:t>ITSSOC-13025</w:t>
            </w:r>
          </w:p>
        </w:tc>
        <w:tc>
          <w:tcPr>
            <w:tcW w:w="0" w:type="auto"/>
          </w:tcPr>
          <w:p w14:paraId="40276703" w14:textId="77777777" w:rsidR="005E0674" w:rsidRPr="00E6154D"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D1CFF">
              <w:rPr>
                <w:sz w:val="13"/>
                <w:szCs w:val="13"/>
              </w:rPr>
              <w:t>CVE-2026-32710</w:t>
            </w:r>
          </w:p>
        </w:tc>
        <w:tc>
          <w:tcPr>
            <w:tcW w:w="0" w:type="auto"/>
          </w:tcPr>
          <w:p w14:paraId="42A7B442" w14:textId="77777777" w:rsidR="005E0674" w:rsidRPr="0007363C"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D1CFF">
              <w:rPr>
                <w:sz w:val="13"/>
                <w:szCs w:val="13"/>
              </w:rPr>
              <w:t>MariaDB</w:t>
            </w:r>
          </w:p>
        </w:tc>
        <w:tc>
          <w:tcPr>
            <w:tcW w:w="0" w:type="auto"/>
          </w:tcPr>
          <w:p w14:paraId="36BB1D78"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3666819"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Artus KS Cheung</w:t>
            </w:r>
          </w:p>
        </w:tc>
        <w:tc>
          <w:tcPr>
            <w:tcW w:w="931" w:type="dxa"/>
          </w:tcPr>
          <w:p w14:paraId="4AB46950" w14:textId="77777777" w:rsidR="005E0674" w:rsidRPr="00000537"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16 May 2026</w:t>
            </w:r>
          </w:p>
        </w:tc>
        <w:tc>
          <w:tcPr>
            <w:tcW w:w="891" w:type="dxa"/>
          </w:tcPr>
          <w:p w14:paraId="063900ED"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53E535ED"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25 May 2026</w:t>
            </w:r>
          </w:p>
        </w:tc>
        <w:tc>
          <w:tcPr>
            <w:tcW w:w="1105" w:type="dxa"/>
          </w:tcPr>
          <w:p w14:paraId="1B5296EC"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25 May 2026</w:t>
            </w:r>
          </w:p>
        </w:tc>
        <w:tc>
          <w:tcPr>
            <w:tcW w:w="0" w:type="auto"/>
          </w:tcPr>
          <w:p w14:paraId="4A749CB2"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1739" w:type="dxa"/>
          </w:tcPr>
          <w:p w14:paraId="76AC4502" w14:textId="77777777" w:rsidR="005E0674" w:rsidRPr="0007363C"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ED1CFF">
              <w:rPr>
                <w:rStyle w:val="ui-provider"/>
                <w:sz w:val="13"/>
                <w:szCs w:val="13"/>
              </w:rPr>
              <w:t>CDI website</w:t>
            </w:r>
            <w:r>
              <w:rPr>
                <w:rStyle w:val="ui-provider"/>
                <w:sz w:val="13"/>
                <w:szCs w:val="13"/>
              </w:rPr>
              <w:t xml:space="preserve"> (HKMA)</w:t>
            </w:r>
          </w:p>
        </w:tc>
        <w:tc>
          <w:tcPr>
            <w:tcW w:w="1134" w:type="dxa"/>
          </w:tcPr>
          <w:p w14:paraId="49E05097"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 May 2026</w:t>
            </w:r>
          </w:p>
        </w:tc>
        <w:tc>
          <w:tcPr>
            <w:tcW w:w="925" w:type="dxa"/>
          </w:tcPr>
          <w:p w14:paraId="3D809C3A"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 May 2026</w:t>
            </w:r>
          </w:p>
        </w:tc>
        <w:tc>
          <w:tcPr>
            <w:tcW w:w="1270" w:type="dxa"/>
          </w:tcPr>
          <w:p w14:paraId="09F64214"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9</w:t>
            </w:r>
          </w:p>
        </w:tc>
        <w:tc>
          <w:tcPr>
            <w:tcW w:w="1410" w:type="dxa"/>
          </w:tcPr>
          <w:p w14:paraId="4751A70C"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w:t>
            </w:r>
          </w:p>
        </w:tc>
        <w:tc>
          <w:tcPr>
            <w:tcW w:w="1411" w:type="dxa"/>
          </w:tcPr>
          <w:p w14:paraId="22825087"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7C58045C" w14:textId="7777777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5E0674" w14:paraId="055FB725" w14:textId="77777777" w:rsidTr="005E067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0582D7C6" w14:textId="77777777" w:rsidR="005E0674" w:rsidRPr="00ED1CFF" w:rsidRDefault="005E0674" w:rsidP="005E0674">
            <w:pPr>
              <w:pStyle w:val="BodyText"/>
              <w:rPr>
                <w:b w:val="0"/>
                <w:bCs w:val="0"/>
                <w:sz w:val="13"/>
                <w:szCs w:val="13"/>
              </w:rPr>
            </w:pPr>
            <w:r w:rsidRPr="00C85129">
              <w:rPr>
                <w:b w:val="0"/>
                <w:bCs w:val="0"/>
                <w:sz w:val="13"/>
                <w:szCs w:val="13"/>
              </w:rPr>
              <w:t>ITSSOC-12946</w:t>
            </w:r>
          </w:p>
        </w:tc>
        <w:tc>
          <w:tcPr>
            <w:tcW w:w="0" w:type="auto"/>
          </w:tcPr>
          <w:p w14:paraId="079C8C04"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C85129">
              <w:rPr>
                <w:sz w:val="13"/>
                <w:szCs w:val="13"/>
              </w:rPr>
              <w:t>CVE-2026-3909 / CVE-2026-3910</w:t>
            </w:r>
          </w:p>
        </w:tc>
        <w:tc>
          <w:tcPr>
            <w:tcW w:w="0" w:type="auto"/>
          </w:tcPr>
          <w:p w14:paraId="1BB43B10"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6C4AA4D5"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06A27F49"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Artus KS Cheung</w:t>
            </w:r>
          </w:p>
        </w:tc>
        <w:tc>
          <w:tcPr>
            <w:tcW w:w="931" w:type="dxa"/>
          </w:tcPr>
          <w:p w14:paraId="22F9C965"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13 May 2026</w:t>
            </w:r>
          </w:p>
        </w:tc>
        <w:tc>
          <w:tcPr>
            <w:tcW w:w="891" w:type="dxa"/>
          </w:tcPr>
          <w:p w14:paraId="63AFF22B"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FEA4A96"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13 May 2026</w:t>
            </w:r>
          </w:p>
        </w:tc>
        <w:tc>
          <w:tcPr>
            <w:tcW w:w="1105" w:type="dxa"/>
          </w:tcPr>
          <w:p w14:paraId="0A3C5D13"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13 May 2026</w:t>
            </w:r>
          </w:p>
        </w:tc>
        <w:tc>
          <w:tcPr>
            <w:tcW w:w="0" w:type="auto"/>
          </w:tcPr>
          <w:p w14:paraId="48CB49B0"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p w14:paraId="39D6D016"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739" w:type="dxa"/>
          </w:tcPr>
          <w:p w14:paraId="00F9AC18"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HKFMI-WEB-UA1 </w:t>
            </w:r>
          </w:p>
          <w:p w14:paraId="054BCEDE"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RTGS-MIS-UAT</w:t>
            </w:r>
          </w:p>
          <w:p w14:paraId="484BCC54"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HKFMI-WPS-PD1 </w:t>
            </w:r>
          </w:p>
          <w:p w14:paraId="1EEA81E6"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SFTPGW-WS-DR</w:t>
            </w:r>
          </w:p>
          <w:p w14:paraId="258624CE"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HKFMI-RPA-BR1 </w:t>
            </w:r>
          </w:p>
          <w:p w14:paraId="263EBAEB" w14:textId="77777777" w:rsidR="005E0674" w:rsidRPr="00C85129"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HKFMI-RPA-BR2</w:t>
            </w:r>
          </w:p>
          <w:p w14:paraId="4F95992B"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HKFMI-RPA-CR1</w:t>
            </w:r>
          </w:p>
        </w:tc>
        <w:tc>
          <w:tcPr>
            <w:tcW w:w="1134" w:type="dxa"/>
          </w:tcPr>
          <w:p w14:paraId="3921F19F"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 May 2026</w:t>
            </w:r>
          </w:p>
        </w:tc>
        <w:tc>
          <w:tcPr>
            <w:tcW w:w="925" w:type="dxa"/>
          </w:tcPr>
          <w:p w14:paraId="663F22EC"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 May 2026</w:t>
            </w:r>
          </w:p>
        </w:tc>
        <w:tc>
          <w:tcPr>
            <w:tcW w:w="1270" w:type="dxa"/>
          </w:tcPr>
          <w:p w14:paraId="1F2BA07D"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67B88C56"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33 </w:t>
            </w:r>
          </w:p>
        </w:tc>
        <w:tc>
          <w:tcPr>
            <w:tcW w:w="1411" w:type="dxa"/>
          </w:tcPr>
          <w:p w14:paraId="2DECB089"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C3D43D2" w14:textId="77777777"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bl>
    <w:p w14:paraId="1A74E8B8" w14:textId="77777777" w:rsidR="00BA67CE" w:rsidRDefault="00BA67CE" w:rsidP="000A2FCF">
      <w:pPr>
        <w:pStyle w:val="BodyText"/>
        <w:spacing w:after="0" w:line="276" w:lineRule="auto"/>
        <w:rPr>
          <w:rStyle w:val="ui-provider"/>
          <w:sz w:val="18"/>
          <w:szCs w:val="13"/>
        </w:rPr>
      </w:pPr>
    </w:p>
    <w:p w14:paraId="523639D8" w14:textId="637F01CC"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041B15A4" w14:textId="2045468D" w:rsidR="00B91B97" w:rsidRDefault="00586862" w:rsidP="00356088">
      <w:pPr>
        <w:pStyle w:val="ListParagraph"/>
        <w:numPr>
          <w:ilvl w:val="0"/>
          <w:numId w:val="8"/>
        </w:numPr>
        <w:rPr>
          <w:rFonts w:asciiTheme="majorHAnsi" w:hAnsiTheme="majorHAnsi"/>
          <w:lang w:eastAsia="zh-TW"/>
        </w:rPr>
      </w:pPr>
      <w:bookmarkStart w:id="4" w:name="_Toc172734276"/>
      <w:r w:rsidRPr="00586862">
        <w:rPr>
          <w:rFonts w:asciiTheme="majorHAnsi" w:hAnsiTheme="majorHAnsi"/>
          <w:lang w:eastAsia="zh-TW"/>
        </w:rPr>
        <w:t>Trellix (McAfee &amp; FireEye) claimed as victim of RansomHouse ransomware</w:t>
      </w:r>
    </w:p>
    <w:p w14:paraId="5206BCDC" w14:textId="7F49D677" w:rsidR="00B91B97" w:rsidRPr="00586862" w:rsidRDefault="00586862" w:rsidP="00586862">
      <w:pPr>
        <w:pStyle w:val="ListParagraph"/>
        <w:numPr>
          <w:ilvl w:val="0"/>
          <w:numId w:val="8"/>
        </w:numPr>
        <w:cnfStyle w:val="001000000000" w:firstRow="0" w:lastRow="0" w:firstColumn="1" w:lastColumn="0" w:oddVBand="0" w:evenVBand="0" w:oddHBand="0" w:evenHBand="0" w:firstRowFirstColumn="0" w:firstRowLastColumn="0" w:lastRowFirstColumn="0" w:lastRowLastColumn="0"/>
        <w:rPr>
          <w:lang w:eastAsia="zh-TW"/>
        </w:rPr>
      </w:pPr>
      <w:r w:rsidRPr="00586862">
        <w:rPr>
          <w:lang w:eastAsia="zh-TW"/>
        </w:rPr>
        <w:t>FortiBleed – Active Fortinet Credential Harvesting Campaign</w:t>
      </w:r>
    </w:p>
    <w:p w14:paraId="62B057D6" w14:textId="77777777" w:rsidR="00586862" w:rsidRPr="00586862" w:rsidRDefault="00586862" w:rsidP="00586862">
      <w:pPr>
        <w:pStyle w:val="ListParagraph"/>
        <w:spacing w:after="0" w:line="240" w:lineRule="auto"/>
        <w:cnfStyle w:val="001000000000" w:firstRow="0" w:lastRow="0" w:firstColumn="1" w:lastColumn="0" w:oddVBand="0" w:evenVBand="0" w:oddHBand="0" w:evenHBand="0" w:firstRowFirstColumn="0" w:firstRowLastColumn="0" w:lastRowFirstColumn="0" w:lastRowLastColumn="0"/>
        <w:rPr>
          <w:rStyle w:val="Heading2Char"/>
          <w:rFonts w:ascii="Georgia" w:eastAsia="新細明體" w:hAnsi="Georgia" w:cstheme="minorBidi"/>
          <w:i w:val="0"/>
          <w:color w:val="auto"/>
          <w:sz w:val="20"/>
          <w:szCs w:val="20"/>
          <w:lang w:eastAsia="zh-TW"/>
        </w:rPr>
      </w:pP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B91B97">
        <w:trPr>
          <w:cnfStyle w:val="000000100000" w:firstRow="0" w:lastRow="0" w:firstColumn="0" w:lastColumn="0" w:oddVBand="0" w:evenVBand="0" w:oddHBand="1" w:evenHBand="0" w:firstRowFirstColumn="0" w:firstRowLastColumn="0" w:lastRowFirstColumn="0" w:lastRowLastColumn="0"/>
          <w:trHeight w:val="1990"/>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307C07D4" w14:textId="530CB9B1" w:rsidR="00D04A5C" w:rsidRPr="00586862" w:rsidRDefault="00586862" w:rsidP="00586862">
            <w:pPr>
              <w:pStyle w:val="ListParagraph"/>
              <w:numPr>
                <w:ilvl w:val="0"/>
                <w:numId w:val="45"/>
              </w:numPr>
              <w:rPr>
                <w:rFonts w:asciiTheme="majorHAnsi" w:hAnsiTheme="majorHAnsi"/>
                <w:lang w:eastAsia="zh-TW"/>
              </w:rPr>
            </w:pPr>
            <w:r w:rsidRPr="00586862">
              <w:rPr>
                <w:rFonts w:asciiTheme="majorHAnsi" w:hAnsiTheme="majorHAnsi"/>
                <w:lang w:eastAsia="zh-TW"/>
              </w:rPr>
              <w:t>Trellix (McAfee &amp; FireEye) claimed as victim of RansomHouse ransomware</w:t>
            </w:r>
          </w:p>
        </w:tc>
        <w:tc>
          <w:tcPr>
            <w:tcW w:w="6776" w:type="dxa"/>
            <w:vAlign w:val="center"/>
          </w:tcPr>
          <w:p w14:paraId="0E99B91D" w14:textId="77777777" w:rsidR="00586862" w:rsidRDefault="00586862" w:rsidP="00586862">
            <w:pPr>
              <w:cnfStyle w:val="000000100000" w:firstRow="0" w:lastRow="0" w:firstColumn="0" w:lastColumn="0" w:oddVBand="0" w:evenVBand="0" w:oddHBand="1" w:evenHBand="0" w:firstRowFirstColumn="0" w:firstRowLastColumn="0" w:lastRowFirstColumn="0" w:lastRowLastColumn="0"/>
              <w:rPr>
                <w:bCs/>
              </w:rPr>
            </w:pPr>
            <w:r w:rsidRPr="0071386C">
              <w:rPr>
                <w:bCs/>
              </w:rPr>
              <w:t xml:space="preserve">#1 </w:t>
            </w:r>
            <w:r w:rsidRPr="00B55761">
              <w:rPr>
                <w:bCs/>
              </w:rPr>
              <w:t xml:space="preserve">Monitor your infrastructure for suspicious activity, particularly on systems using Trellix products. Focus on anomalous authentication patterns and lateral movement. </w:t>
            </w:r>
          </w:p>
          <w:p w14:paraId="33D98FA5" w14:textId="77777777" w:rsidR="00586862" w:rsidRDefault="00586862" w:rsidP="00586862">
            <w:pPr>
              <w:cnfStyle w:val="000000100000" w:firstRow="0" w:lastRow="0" w:firstColumn="0" w:lastColumn="0" w:oddVBand="0" w:evenVBand="0" w:oddHBand="1" w:evenHBand="0" w:firstRowFirstColumn="0" w:firstRowLastColumn="0" w:lastRowFirstColumn="0" w:lastRowLastColumn="0"/>
              <w:rPr>
                <w:bCs/>
              </w:rPr>
            </w:pPr>
          </w:p>
          <w:p w14:paraId="2145146D" w14:textId="3C68800A" w:rsidR="00D04A5C" w:rsidRPr="00C77089" w:rsidRDefault="00586862" w:rsidP="00586862">
            <w:pPr>
              <w:cnfStyle w:val="000000100000" w:firstRow="0" w:lastRow="0" w:firstColumn="0" w:lastColumn="0" w:oddVBand="0" w:evenVBand="0" w:oddHBand="1" w:evenHBand="0" w:firstRowFirstColumn="0" w:firstRowLastColumn="0" w:lastRowFirstColumn="0" w:lastRowLastColumn="0"/>
              <w:rPr>
                <w:bCs/>
              </w:rPr>
            </w:pPr>
            <w:r>
              <w:rPr>
                <w:bCs/>
              </w:rPr>
              <w:t xml:space="preserve">#2 </w:t>
            </w:r>
            <w:r w:rsidRPr="00B55761">
              <w:rPr>
                <w:bCs/>
              </w:rPr>
              <w:t>Inquire and await formal guidance from Trellix regarding scope and patches before making reactive changes to security configurations.</w:t>
            </w:r>
          </w:p>
        </w:tc>
      </w:tr>
      <w:tr w:rsidR="00D04A5C" w:rsidRPr="009A6FEC" w14:paraId="66D4DBD4" w14:textId="77777777" w:rsidTr="00B91B97">
        <w:trPr>
          <w:trHeight w:val="2685"/>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17D256AA" w14:textId="2071F783" w:rsidR="00EC530D" w:rsidRPr="00586862" w:rsidRDefault="00586862" w:rsidP="00586862">
            <w:pPr>
              <w:pStyle w:val="ListParagraph"/>
              <w:numPr>
                <w:ilvl w:val="0"/>
                <w:numId w:val="45"/>
              </w:numPr>
              <w:rPr>
                <w:lang w:eastAsia="zh-TW"/>
              </w:rPr>
            </w:pPr>
            <w:r w:rsidRPr="00586862">
              <w:rPr>
                <w:lang w:eastAsia="zh-TW"/>
              </w:rPr>
              <w:t>FortiBleed – Active Fortinet Credential Harvesting Campaign</w:t>
            </w:r>
          </w:p>
          <w:p w14:paraId="53C3CC18" w14:textId="6FF63F6E" w:rsidR="00D04A5C" w:rsidRPr="00356088" w:rsidRDefault="00D04A5C" w:rsidP="00B91B97">
            <w:pPr>
              <w:rPr>
                <w:lang w:eastAsia="zh-TW"/>
              </w:rPr>
            </w:pPr>
          </w:p>
        </w:tc>
        <w:tc>
          <w:tcPr>
            <w:tcW w:w="6776" w:type="dxa"/>
            <w:vAlign w:val="center"/>
          </w:tcPr>
          <w:p w14:paraId="19798AF7" w14:textId="23ABCE9B" w:rsidR="00D04A5C" w:rsidRPr="00285C51" w:rsidRDefault="00586862"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#1</w:t>
            </w:r>
            <w:r>
              <w:rPr>
                <w:rFonts w:asciiTheme="majorHAnsi" w:hAnsiTheme="majorHAnsi"/>
                <w:lang w:eastAsia="zh-TW"/>
              </w:rPr>
              <w:t xml:space="preserve"> Monitor for anomalous activity and hardening devices, and advise perform a threat hunt leveraging the newly available Indicator of Compromise (IoCs), and add the indicators into blocklist. </w:t>
            </w:r>
          </w:p>
        </w:tc>
      </w:tr>
    </w:tbl>
    <w:p w14:paraId="2007B6AB" w14:textId="28AF742B" w:rsidR="00D04A5C" w:rsidRDefault="00D04A5C" w:rsidP="00161DFA">
      <w:pPr>
        <w:pStyle w:val="BodyText"/>
        <w:rPr>
          <w:rFonts w:eastAsia="SimSun"/>
          <w:lang w:eastAsia="zh-TW"/>
        </w:rPr>
      </w:pPr>
    </w:p>
    <w:p w14:paraId="1EF29269" w14:textId="77777777" w:rsidR="00B91B97" w:rsidRDefault="00B91B97" w:rsidP="00161DFA">
      <w:pPr>
        <w:pStyle w:val="BodyText"/>
        <w:rPr>
          <w:rFonts w:eastAsia="SimSun"/>
          <w:lang w:eastAsia="zh-TW"/>
        </w:rPr>
      </w:pPr>
    </w:p>
    <w:p w14:paraId="0061F5B6" w14:textId="77777777" w:rsidR="00B91B97" w:rsidRDefault="00B91B97" w:rsidP="00161DFA">
      <w:pPr>
        <w:pStyle w:val="BodyText"/>
        <w:rPr>
          <w:rFonts w:eastAsia="SimSun"/>
          <w:lang w:eastAsia="zh-TW"/>
        </w:rPr>
      </w:pPr>
    </w:p>
    <w:p w14:paraId="4E6CCD4B" w14:textId="77777777" w:rsidR="00B91B97" w:rsidRDefault="00B91B97" w:rsidP="00161DFA">
      <w:pPr>
        <w:pStyle w:val="BodyText"/>
        <w:rPr>
          <w:rFonts w:eastAsia="SimSun"/>
          <w:lang w:eastAsia="zh-TW"/>
        </w:rPr>
      </w:pPr>
    </w:p>
    <w:p w14:paraId="5FA471CD" w14:textId="77777777" w:rsidR="00B91B97" w:rsidRDefault="00B91B97" w:rsidP="00161DFA">
      <w:pPr>
        <w:pStyle w:val="BodyText"/>
        <w:rPr>
          <w:rFonts w:eastAsia="SimSun"/>
          <w:lang w:eastAsia="zh-TW"/>
        </w:rPr>
      </w:pPr>
    </w:p>
    <w:p w14:paraId="4295358B" w14:textId="77777777" w:rsidR="00B91B97" w:rsidRDefault="00B91B97" w:rsidP="00161DFA">
      <w:pPr>
        <w:pStyle w:val="BodyText"/>
        <w:rPr>
          <w:rFonts w:eastAsia="SimSun"/>
          <w:lang w:eastAsia="zh-TW"/>
        </w:rPr>
      </w:pPr>
    </w:p>
    <w:p w14:paraId="6DF9245D" w14:textId="77777777" w:rsidR="00B91B97" w:rsidRDefault="00B91B97" w:rsidP="00161DFA">
      <w:pPr>
        <w:pStyle w:val="BodyText"/>
        <w:rPr>
          <w:rFonts w:eastAsia="SimSun"/>
          <w:lang w:eastAsia="zh-TW"/>
        </w:rPr>
      </w:pPr>
    </w:p>
    <w:p w14:paraId="157EEB7E" w14:textId="77777777" w:rsidR="00B91B97" w:rsidRDefault="00B91B97" w:rsidP="00161DFA">
      <w:pPr>
        <w:pStyle w:val="BodyText"/>
        <w:rPr>
          <w:rFonts w:eastAsia="SimSun"/>
          <w:lang w:eastAsia="zh-TW"/>
        </w:rPr>
      </w:pPr>
    </w:p>
    <w:p w14:paraId="0DA53A81" w14:textId="77777777" w:rsidR="00B91B97" w:rsidRDefault="00B91B97" w:rsidP="00161DFA">
      <w:pPr>
        <w:pStyle w:val="BodyText"/>
        <w:rPr>
          <w:rFonts w:eastAsia="SimSun"/>
          <w:lang w:eastAsia="zh-TW"/>
        </w:rPr>
      </w:pPr>
    </w:p>
    <w:p w14:paraId="31031B90" w14:textId="77777777" w:rsidR="00B91B97" w:rsidRDefault="00B91B97" w:rsidP="00161DFA">
      <w:pPr>
        <w:pStyle w:val="BodyText"/>
        <w:rPr>
          <w:rFonts w:eastAsia="SimSun"/>
          <w:lang w:eastAsia="zh-TW"/>
        </w:rPr>
      </w:pPr>
    </w:p>
    <w:p w14:paraId="7A17A313" w14:textId="77777777" w:rsidR="00B91B97" w:rsidRDefault="00B91B97" w:rsidP="00161DFA">
      <w:pPr>
        <w:pStyle w:val="BodyText"/>
        <w:rPr>
          <w:rFonts w:eastAsia="SimSun"/>
          <w:lang w:eastAsia="zh-TW"/>
        </w:rPr>
      </w:pPr>
    </w:p>
    <w:p w14:paraId="374209BB" w14:textId="77777777" w:rsidR="00B91B97" w:rsidRDefault="00B91B97" w:rsidP="00161DFA">
      <w:pPr>
        <w:pStyle w:val="BodyText"/>
        <w:rPr>
          <w:rFonts w:eastAsia="SimSun"/>
          <w:lang w:eastAsia="zh-TW"/>
        </w:rPr>
      </w:pPr>
    </w:p>
    <w:p w14:paraId="63E399E0" w14:textId="77777777" w:rsidR="00B91B97" w:rsidRDefault="00B91B97" w:rsidP="00161DFA">
      <w:pPr>
        <w:pStyle w:val="BodyText"/>
        <w:rPr>
          <w:rFonts w:eastAsia="SimSun"/>
          <w:lang w:eastAsia="zh-TW"/>
        </w:rPr>
      </w:pPr>
    </w:p>
    <w:p w14:paraId="0078563C" w14:textId="77777777" w:rsidR="00B91B97" w:rsidRDefault="00B91B97" w:rsidP="00161DFA">
      <w:pPr>
        <w:pStyle w:val="BodyText"/>
        <w:rPr>
          <w:rFonts w:eastAsia="SimSun"/>
          <w:lang w:eastAsia="zh-TW"/>
        </w:rPr>
      </w:pPr>
    </w:p>
    <w:p w14:paraId="0BE74EB5" w14:textId="77777777" w:rsidR="00B91B97" w:rsidRDefault="00B91B97" w:rsidP="00161DFA">
      <w:pPr>
        <w:pStyle w:val="BodyText"/>
        <w:rPr>
          <w:rFonts w:eastAsia="SimSun"/>
          <w:lang w:eastAsia="zh-TW"/>
        </w:rPr>
      </w:pPr>
    </w:p>
    <w:p w14:paraId="3212D288" w14:textId="77777777" w:rsidR="00B91B97" w:rsidRDefault="00B91B97" w:rsidP="00161DFA">
      <w:pPr>
        <w:pStyle w:val="BodyText"/>
        <w:rPr>
          <w:rFonts w:eastAsia="SimSun"/>
          <w:lang w:eastAsia="zh-TW"/>
        </w:rPr>
      </w:pPr>
    </w:p>
    <w:p w14:paraId="4800BBF7" w14:textId="77777777" w:rsidR="00B91B97" w:rsidRDefault="00B91B97" w:rsidP="00161DFA">
      <w:pPr>
        <w:pStyle w:val="BodyText"/>
        <w:rPr>
          <w:rFonts w:eastAsia="SimSun"/>
          <w:lang w:eastAsia="zh-TW"/>
        </w:rPr>
      </w:pPr>
    </w:p>
    <w:p w14:paraId="7A84B0A6" w14:textId="77777777" w:rsidR="00B91B97" w:rsidRDefault="00B91B97" w:rsidP="00161DFA">
      <w:pPr>
        <w:pStyle w:val="BodyText"/>
        <w:rPr>
          <w:rFonts w:eastAsia="SimSun"/>
          <w:lang w:eastAsia="zh-TW"/>
        </w:rPr>
      </w:pPr>
    </w:p>
    <w:p w14:paraId="0CF39790" w14:textId="77777777" w:rsidR="00B91B97" w:rsidRDefault="00B91B97" w:rsidP="00161DFA">
      <w:pPr>
        <w:pStyle w:val="BodyText"/>
        <w:rPr>
          <w:rFonts w:eastAsia="SimSun"/>
          <w:lang w:eastAsia="zh-TW"/>
        </w:rPr>
      </w:pPr>
    </w:p>
    <w:p w14:paraId="3A0A785B" w14:textId="77777777" w:rsidR="00B91B97" w:rsidRDefault="00B91B97" w:rsidP="00161DFA">
      <w:pPr>
        <w:pStyle w:val="BodyText"/>
        <w:rPr>
          <w:rFonts w:eastAsia="SimSun"/>
          <w:lang w:eastAsia="zh-TW"/>
        </w:rPr>
      </w:pPr>
    </w:p>
    <w:p w14:paraId="33FE7025" w14:textId="77777777" w:rsidR="00B91B97" w:rsidRDefault="00B91B97" w:rsidP="00161DFA">
      <w:pPr>
        <w:pStyle w:val="BodyText"/>
        <w:rPr>
          <w:rFonts w:eastAsia="SimSun"/>
          <w:lang w:eastAsia="zh-TW"/>
        </w:rPr>
      </w:pPr>
    </w:p>
    <w:p w14:paraId="5B99A532" w14:textId="77777777" w:rsidR="00B91B97" w:rsidRDefault="00B91B97" w:rsidP="00161DFA">
      <w:pPr>
        <w:pStyle w:val="BodyText"/>
        <w:rPr>
          <w:rFonts w:eastAsia="SimSun"/>
          <w:lang w:eastAsia="zh-TW"/>
        </w:rPr>
      </w:pPr>
    </w:p>
    <w:p w14:paraId="166C852B" w14:textId="24737960" w:rsidR="0030418A" w:rsidRDefault="002F08B8" w:rsidP="007F2913">
      <w:pPr>
        <w:pStyle w:val="BodyText"/>
        <w:numPr>
          <w:ilvl w:val="0"/>
          <w:numId w:val="11"/>
        </w:numPr>
        <w:rPr>
          <w:rStyle w:val="Heading2Char"/>
          <w:rFonts w:eastAsia="SimSun"/>
          <w:i w:val="0"/>
          <w:lang w:eastAsia="zh-TW"/>
        </w:rPr>
      </w:pPr>
      <w:r w:rsidRPr="002F08B8">
        <w:lastRenderedPageBreak/>
        <w:t xml:space="preserve"> </w:t>
      </w:r>
      <w:r w:rsidR="00B55761" w:rsidRPr="00B55761">
        <w:rPr>
          <w:rStyle w:val="Heading2Char"/>
          <w:rFonts w:eastAsia="SimSun"/>
          <w:i w:val="0"/>
          <w:lang w:eastAsia="zh-TW"/>
        </w:rPr>
        <w:t>Trellix (McAfee &amp; FireEye) claimed as victim of RansomHouse ransomware</w:t>
      </w:r>
    </w:p>
    <w:p w14:paraId="776ECE73" w14:textId="0745D6E0" w:rsidR="00B55761" w:rsidRDefault="00B55761" w:rsidP="00C93416">
      <w:pPr>
        <w:rPr>
          <w:bCs/>
        </w:rPr>
      </w:pPr>
      <w:r w:rsidRPr="00B55761">
        <w:rPr>
          <w:bCs/>
        </w:rPr>
        <w:t>RansomHouse is a Ransomware-as-a-Service (RaaS) group known to operate a structured affiliate network program, whereby affiliates conduct double extortion attacks; exfiltrating data and deploying ransomware.</w:t>
      </w:r>
      <w:r w:rsidRPr="00B55761">
        <w:rPr>
          <w:bCs/>
        </w:rPr>
        <w:t xml:space="preserve"> </w:t>
      </w:r>
      <w:r w:rsidRPr="00B55761">
        <w:rPr>
          <w:bCs/>
        </w:rPr>
        <w:t>The group were first observed in December 2021 and are known to leverage multiple infiltration vectors with the end objective of deploying the Mario ransomware strain against VMware environments.</w:t>
      </w:r>
    </w:p>
    <w:p w14:paraId="05D24967" w14:textId="1D50FFA2" w:rsidR="00B55761" w:rsidRPr="00B55761" w:rsidRDefault="0030418A" w:rsidP="00B55761">
      <w:pPr>
        <w:rPr>
          <w:b/>
          <w:bCs/>
          <w:u w:val="single"/>
        </w:rPr>
      </w:pPr>
      <w:r w:rsidRPr="0030418A">
        <w:rPr>
          <w:b/>
          <w:bCs/>
          <w:u w:val="single"/>
        </w:rPr>
        <w:t>Impact and Analysis</w:t>
      </w:r>
    </w:p>
    <w:p w14:paraId="4A3918D5" w14:textId="77777777" w:rsidR="00B55761" w:rsidRDefault="00B55761" w:rsidP="00B55761">
      <w:pPr>
        <w:rPr>
          <w:bCs/>
        </w:rPr>
      </w:pPr>
      <w:r w:rsidRPr="00B55761">
        <w:rPr>
          <w:bCs/>
        </w:rPr>
        <w:t xml:space="preserve">Per the Trellix victim post, the ransomware encryption occurred on 17 April 2026. The post further contained a link to download their “Evidence pack”, which includes screenshots of allegedly compromised environments. </w:t>
      </w:r>
    </w:p>
    <w:p w14:paraId="6B5403C6" w14:textId="0B7A7761" w:rsidR="00B55761" w:rsidRPr="00B55761" w:rsidRDefault="00B55761" w:rsidP="00B55761">
      <w:pPr>
        <w:rPr>
          <w:bCs/>
        </w:rPr>
      </w:pPr>
      <w:r w:rsidRPr="00B55761">
        <w:rPr>
          <w:bCs/>
        </w:rPr>
        <w:t>Based on our initial analysis of the Evidence pack, it appears that the threat actor gained access to Trellix’s virutalised infrastructure; including their internal inventory comprising of over 3000 virtual machines. We further ascertained based on screenshot evidence that the RansomHouse affiliate achieved administrative privileges to takeover both EntSec and FireEye.</w:t>
      </w:r>
    </w:p>
    <w:p w14:paraId="7698569B" w14:textId="36D92124" w:rsidR="0071386C" w:rsidRPr="00B91B97" w:rsidRDefault="0071386C" w:rsidP="00B55761">
      <w:pPr>
        <w:rPr>
          <w:b/>
          <w:bCs/>
          <w:u w:val="single"/>
        </w:rPr>
      </w:pPr>
      <w:r w:rsidRPr="00B91B97">
        <w:rPr>
          <w:b/>
          <w:bCs/>
          <w:u w:val="single"/>
        </w:rPr>
        <w:t>Sample Screenshots</w:t>
      </w:r>
    </w:p>
    <w:p w14:paraId="7C25FE44" w14:textId="019886E0" w:rsidR="0071386C" w:rsidRPr="00B55761" w:rsidRDefault="00B55761" w:rsidP="0071386C">
      <w:pPr>
        <w:rPr>
          <w:b/>
          <w:bCs/>
        </w:rPr>
      </w:pPr>
      <w:r>
        <w:rPr>
          <w:noProof/>
        </w:rPr>
        <w:drawing>
          <wp:inline distT="0" distB="0" distL="0" distR="0" wp14:anchorId="6F3FB1DA" wp14:editId="345F8F5D">
            <wp:extent cx="3881887" cy="2151344"/>
            <wp:effectExtent l="0" t="0" r="4445" b="1905"/>
            <wp:docPr id="2" name="Picture 2" descr="RansomHouse Claims Alleged Trellix B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somHouse Claims Alleged Trellix Brea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2258" cy="2157092"/>
                    </a:xfrm>
                    <a:prstGeom prst="rect">
                      <a:avLst/>
                    </a:prstGeom>
                    <a:noFill/>
                    <a:ln>
                      <a:noFill/>
                    </a:ln>
                  </pic:spPr>
                </pic:pic>
              </a:graphicData>
            </a:graphic>
          </wp:inline>
        </w:drawing>
      </w:r>
    </w:p>
    <w:p w14:paraId="6C80D0B3" w14:textId="0E06E4FB" w:rsidR="00FA6B7B" w:rsidRPr="00FA6B7B" w:rsidRDefault="00FA6B7B" w:rsidP="0065749A">
      <w:pPr>
        <w:pStyle w:val="BodyText"/>
        <w:rPr>
          <w:b/>
          <w:bCs/>
          <w:u w:val="single"/>
        </w:rPr>
      </w:pPr>
      <w:r>
        <w:rPr>
          <w:b/>
          <w:bCs/>
          <w:u w:val="single"/>
        </w:rPr>
        <w:t>Recommendations</w:t>
      </w:r>
    </w:p>
    <w:p w14:paraId="1EA0CBA3" w14:textId="77777777" w:rsidR="00B55761" w:rsidRDefault="0071386C" w:rsidP="00B55761">
      <w:pPr>
        <w:rPr>
          <w:bCs/>
        </w:rPr>
      </w:pPr>
      <w:r w:rsidRPr="0071386C">
        <w:rPr>
          <w:bCs/>
        </w:rPr>
        <w:t xml:space="preserve">#1 </w:t>
      </w:r>
      <w:r w:rsidR="00B55761" w:rsidRPr="00B55761">
        <w:rPr>
          <w:bCs/>
        </w:rPr>
        <w:t xml:space="preserve">Monitor your infrastructure for suspicious activity, particularly on systems using Trellix products. Focus on anomalous authentication patterns and lateral movement. </w:t>
      </w:r>
    </w:p>
    <w:p w14:paraId="2C4B0352" w14:textId="58A0CDCC" w:rsidR="00B55761" w:rsidRDefault="00B55761" w:rsidP="00B55761">
      <w:pPr>
        <w:rPr>
          <w:bCs/>
        </w:rPr>
      </w:pPr>
      <w:r>
        <w:rPr>
          <w:bCs/>
        </w:rPr>
        <w:t xml:space="preserve">#2 </w:t>
      </w:r>
      <w:r w:rsidRPr="00B55761">
        <w:rPr>
          <w:bCs/>
        </w:rPr>
        <w:t>Inquire and await formal guidance from Trellix regarding scope and patches before making reactive changes to security configurations.</w:t>
      </w:r>
    </w:p>
    <w:p w14:paraId="668E9BDA" w14:textId="54CB378E" w:rsidR="00B11F26" w:rsidRPr="00356088" w:rsidRDefault="00356088" w:rsidP="00B55761">
      <w:pPr>
        <w:pStyle w:val="BodyText"/>
        <w:rPr>
          <w:b/>
          <w:bCs/>
          <w:u w:val="single"/>
        </w:rPr>
      </w:pPr>
      <w:r>
        <w:rPr>
          <w:b/>
          <w:bCs/>
          <w:u w:val="single"/>
        </w:rPr>
        <w:t>Reference</w:t>
      </w:r>
    </w:p>
    <w:p w14:paraId="2D867CC5" w14:textId="1504468F" w:rsidR="00B55761" w:rsidRDefault="00356088" w:rsidP="00906145">
      <w:pPr>
        <w:pStyle w:val="BodyText"/>
        <w:rPr>
          <w:bCs/>
        </w:rPr>
      </w:pPr>
      <w:r>
        <w:rPr>
          <w:bCs/>
        </w:rPr>
        <w:t xml:space="preserve">1\ </w:t>
      </w:r>
      <w:r w:rsidR="00B55761" w:rsidRPr="00B55761">
        <w:rPr>
          <w:bCs/>
        </w:rPr>
        <w:t>RansomHouse Claims Alleged Breach of Trellix, Shares Enterprise Infrastructure Screenshots</w:t>
      </w:r>
      <w:r w:rsidR="00B55761">
        <w:rPr>
          <w:bCs/>
        </w:rPr>
        <w:t xml:space="preserve"> - </w:t>
      </w:r>
      <w:hyperlink r:id="rId15" w:history="1">
        <w:r w:rsidR="00B55761" w:rsidRPr="00360CAE">
          <w:rPr>
            <w:rStyle w:val="Hyperlink"/>
            <w:bCs/>
          </w:rPr>
          <w:t>https://izoologic.com/threat-advisory/ransomhouse-claims-alleged-breach-of-trellix-shares-enterprise-infrastructure-screenshots/</w:t>
        </w:r>
      </w:hyperlink>
    </w:p>
    <w:p w14:paraId="6BBF5FC1" w14:textId="77777777" w:rsidR="00B55761" w:rsidRPr="00B41159" w:rsidRDefault="00B55761" w:rsidP="00906145">
      <w:pPr>
        <w:pStyle w:val="BodyText"/>
        <w:rPr>
          <w:bCs/>
        </w:rPr>
      </w:pPr>
    </w:p>
    <w:p w14:paraId="1E2ACAB4" w14:textId="2AEAEC67" w:rsidR="00B91B97" w:rsidRPr="00B91B97" w:rsidRDefault="00B55761" w:rsidP="00B91B97">
      <w:pPr>
        <w:pStyle w:val="BodyText"/>
        <w:numPr>
          <w:ilvl w:val="0"/>
          <w:numId w:val="11"/>
        </w:numPr>
        <w:rPr>
          <w:bCs/>
        </w:rPr>
      </w:pPr>
      <w:r w:rsidRPr="00B55761">
        <w:rPr>
          <w:rFonts w:asciiTheme="majorHAnsi" w:eastAsia="SimSun" w:hAnsiTheme="majorHAnsi" w:cstheme="majorBidi"/>
          <w:b/>
          <w:bCs/>
          <w:color w:val="DC6900" w:themeColor="text2"/>
          <w:sz w:val="32"/>
          <w:szCs w:val="26"/>
          <w:lang w:eastAsia="zh-TW"/>
        </w:rPr>
        <w:t>FortiBleed – Active Fortinet Credential Harvesting Campaign</w:t>
      </w:r>
    </w:p>
    <w:p w14:paraId="1281401D" w14:textId="77777777" w:rsidR="00B55761" w:rsidRDefault="00B55761" w:rsidP="00580421">
      <w:pPr>
        <w:pStyle w:val="BodyText"/>
      </w:pPr>
      <w:r w:rsidRPr="00B55761">
        <w:t>On 17 June 2026, multiple reports emerged regarding an active, large-scale credential harvesting campaign targeting internet-facing Fortinet FortiGate firewalls and SSL VPN appliances – dubbed “FortiBleed”.</w:t>
      </w:r>
    </w:p>
    <w:p w14:paraId="71A32CB0" w14:textId="77777777" w:rsidR="00B55761" w:rsidRDefault="00B55761" w:rsidP="00580421">
      <w:pPr>
        <w:pStyle w:val="BodyText"/>
      </w:pPr>
      <w:r w:rsidRPr="00B55761">
        <w:t>This came shortly after a security researcher discovered an exposed, unauthenticated operational server containing the threat group's tooling, automation scripts, and a database of verified working credentials</w:t>
      </w:r>
    </w:p>
    <w:p w14:paraId="33E6069C" w14:textId="4D1D21B6" w:rsidR="0030418A" w:rsidRDefault="0030418A" w:rsidP="00580421">
      <w:pPr>
        <w:pStyle w:val="BodyText"/>
        <w:rPr>
          <w:b/>
          <w:bCs/>
          <w:u w:val="single"/>
        </w:rPr>
      </w:pPr>
      <w:r w:rsidRPr="0030418A">
        <w:rPr>
          <w:b/>
          <w:bCs/>
          <w:u w:val="single"/>
        </w:rPr>
        <w:t>Impact and Analysis</w:t>
      </w:r>
    </w:p>
    <w:p w14:paraId="7189AC23" w14:textId="77777777" w:rsidR="00B55761" w:rsidRDefault="00B55761" w:rsidP="00B55761">
      <w:pPr>
        <w:pStyle w:val="BodyText"/>
        <w:spacing w:line="276" w:lineRule="auto"/>
      </w:pPr>
      <w:r w:rsidRPr="00B55761">
        <w:t xml:space="preserve">FortiBleed is a fully automated, self-perpetuating credential harvesting operation attributed to a Russian-speaking cybercriminal group. The campaign does not exploit any novel zero-day vulnerability; rather, it leverages credentials sourced from prior Fortinet-related data breaches and infostealer malware logs, cycling them at industrial scale against internet-exposed FortiGate management interfaces and SSL VPN endpoints. </w:t>
      </w:r>
    </w:p>
    <w:p w14:paraId="43801676" w14:textId="77777777" w:rsidR="00B55761" w:rsidRDefault="00B55761" w:rsidP="00B55761">
      <w:pPr>
        <w:pStyle w:val="BodyText"/>
        <w:spacing w:line="276" w:lineRule="auto"/>
      </w:pPr>
      <w:r w:rsidRPr="00B55761">
        <w:t xml:space="preserve">FortiBleed is a fully automated, three-stage credential harvesting operation. </w:t>
      </w:r>
    </w:p>
    <w:p w14:paraId="78FC2B61" w14:textId="725CB725" w:rsidR="00B55761" w:rsidRDefault="00B55761" w:rsidP="00B55761">
      <w:pPr>
        <w:pStyle w:val="BodyText"/>
        <w:numPr>
          <w:ilvl w:val="0"/>
          <w:numId w:val="43"/>
        </w:numPr>
        <w:spacing w:line="276" w:lineRule="auto"/>
      </w:pPr>
      <w:r w:rsidRPr="00B55761">
        <w:t xml:space="preserve">Automated Scanning for Internet-facing FortiGate devices on TCP ports  </w:t>
      </w:r>
    </w:p>
    <w:p w14:paraId="391AEDE2" w14:textId="77777777" w:rsidR="00B55761" w:rsidRDefault="00B55761" w:rsidP="00B55761">
      <w:pPr>
        <w:pStyle w:val="BodyText"/>
        <w:numPr>
          <w:ilvl w:val="0"/>
          <w:numId w:val="43"/>
        </w:numPr>
        <w:spacing w:line="276" w:lineRule="auto"/>
      </w:pPr>
      <w:r w:rsidRPr="00B55761">
        <w:t xml:space="preserve">Export Device Configuration and Offline Hash Cracking </w:t>
      </w:r>
    </w:p>
    <w:p w14:paraId="3CFE700B" w14:textId="28FE2695" w:rsidR="00B55761" w:rsidRDefault="00B55761" w:rsidP="00B55761">
      <w:pPr>
        <w:pStyle w:val="BodyText"/>
        <w:numPr>
          <w:ilvl w:val="0"/>
          <w:numId w:val="43"/>
        </w:numPr>
        <w:spacing w:line="276" w:lineRule="auto"/>
      </w:pPr>
      <w:r w:rsidRPr="00B55761">
        <w:t>Credential Reuse to Establish Foothold</w:t>
      </w:r>
    </w:p>
    <w:p w14:paraId="091C79F8" w14:textId="7E5FD1BE" w:rsidR="0065749A" w:rsidRPr="00FA6B7B" w:rsidRDefault="0065749A" w:rsidP="00356088">
      <w:pPr>
        <w:pStyle w:val="BodyText"/>
        <w:rPr>
          <w:b/>
          <w:bCs/>
          <w:u w:val="single"/>
        </w:rPr>
      </w:pPr>
      <w:r>
        <w:rPr>
          <w:b/>
          <w:bCs/>
          <w:u w:val="single"/>
        </w:rPr>
        <w:lastRenderedPageBreak/>
        <w:t>Recommendations</w:t>
      </w:r>
    </w:p>
    <w:p w14:paraId="7D3FF313" w14:textId="79866FB4" w:rsidR="00B91B97" w:rsidRDefault="00586862" w:rsidP="00B55761">
      <w:pPr>
        <w:pStyle w:val="BodyText"/>
        <w:rPr>
          <w:rFonts w:asciiTheme="majorHAnsi" w:hAnsiTheme="majorHAnsi"/>
          <w:lang w:eastAsia="zh-TW"/>
        </w:rPr>
      </w:pPr>
      <w:r>
        <w:rPr>
          <w:rFonts w:asciiTheme="majorHAnsi" w:hAnsiTheme="majorHAnsi"/>
          <w:lang w:eastAsia="zh-TW"/>
        </w:rPr>
        <w:t>#1</w:t>
      </w:r>
      <w:r w:rsidR="00475A9E">
        <w:rPr>
          <w:rFonts w:asciiTheme="majorHAnsi" w:hAnsiTheme="majorHAnsi"/>
          <w:lang w:eastAsia="zh-TW"/>
        </w:rPr>
        <w:t xml:space="preserve"> </w:t>
      </w:r>
      <w:r w:rsidR="00B55761">
        <w:rPr>
          <w:rFonts w:asciiTheme="majorHAnsi" w:hAnsiTheme="majorHAnsi"/>
          <w:lang w:eastAsia="zh-TW"/>
        </w:rPr>
        <w:t xml:space="preserve">Monitor for anomalous activity and hardening devices, and advise perform a threat hunt leveraging the newly available Indicator of Compromise (IoCs), and add the indicators into blocklist. </w:t>
      </w:r>
    </w:p>
    <w:p w14:paraId="721D7633" w14:textId="3B46B33E" w:rsidR="00E15D5F" w:rsidRPr="00E15D5F" w:rsidRDefault="0030418A" w:rsidP="00B91B97">
      <w:pPr>
        <w:pStyle w:val="BodyText"/>
        <w:rPr>
          <w:b/>
          <w:u w:val="single"/>
        </w:rPr>
      </w:pPr>
      <w:r w:rsidRPr="00E15D5F">
        <w:rPr>
          <w:b/>
          <w:u w:val="single"/>
        </w:rPr>
        <w:t>Source</w:t>
      </w:r>
    </w:p>
    <w:p w14:paraId="2DC5271F" w14:textId="21C84037" w:rsidR="001976E8" w:rsidRDefault="00B91B97" w:rsidP="00586862">
      <w:pPr>
        <w:pStyle w:val="BodyText"/>
      </w:pPr>
      <w:r>
        <w:t xml:space="preserve">1\ </w:t>
      </w:r>
      <w:r w:rsidR="00586862" w:rsidRPr="00586862">
        <w:t>Analysis of Reported Credential Compromise of FortiGate Devices</w:t>
      </w:r>
      <w:r w:rsidR="00586862">
        <w:t xml:space="preserve"> </w:t>
      </w:r>
      <w:r>
        <w:t xml:space="preserve">- </w:t>
      </w:r>
      <w:hyperlink r:id="rId16" w:history="1">
        <w:r w:rsidR="00586862" w:rsidRPr="00360CAE">
          <w:rPr>
            <w:rStyle w:val="Hyperlink"/>
          </w:rPr>
          <w:t>https://www.fortinet.com/blog/psirt-blogs/analysis-of-reported-credential-compromise-of-fortigate-devices</w:t>
        </w:r>
      </w:hyperlink>
    </w:p>
    <w:p w14:paraId="487D1641" w14:textId="77777777" w:rsidR="00586862" w:rsidRDefault="00586862" w:rsidP="00586862">
      <w:pPr>
        <w:pStyle w:val="BodyText"/>
      </w:pPr>
    </w:p>
    <w:p w14:paraId="0D86F7CF" w14:textId="77777777" w:rsidR="00B91B97" w:rsidRDefault="00B91B97" w:rsidP="00B91B97">
      <w:pPr>
        <w:pStyle w:val="BodyText"/>
      </w:pPr>
    </w:p>
    <w:p w14:paraId="1CA93DFA" w14:textId="77777777" w:rsidR="001976E8" w:rsidRDefault="001976E8" w:rsidP="00161DFA">
      <w:pPr>
        <w:pStyle w:val="BodyText"/>
      </w:pPr>
    </w:p>
    <w:p w14:paraId="67F27430" w14:textId="77777777" w:rsidR="001976E8" w:rsidRDefault="001976E8" w:rsidP="00161DFA">
      <w:pPr>
        <w:pStyle w:val="BodyText"/>
      </w:pPr>
    </w:p>
    <w:p w14:paraId="17F65AF2" w14:textId="77777777" w:rsidR="001976E8" w:rsidRDefault="001976E8" w:rsidP="00161DFA">
      <w:pPr>
        <w:pStyle w:val="BodyText"/>
      </w:pPr>
    </w:p>
    <w:p w14:paraId="1870E75D" w14:textId="77777777" w:rsidR="001976E8" w:rsidRDefault="001976E8" w:rsidP="00161DFA">
      <w:pPr>
        <w:pStyle w:val="BodyText"/>
      </w:pPr>
    </w:p>
    <w:p w14:paraId="4DFDDCCD" w14:textId="77777777" w:rsidR="001976E8" w:rsidRDefault="001976E8" w:rsidP="00161DFA">
      <w:pPr>
        <w:pStyle w:val="BodyText"/>
      </w:pPr>
    </w:p>
    <w:p w14:paraId="3F78BC2A" w14:textId="77777777" w:rsidR="001976E8" w:rsidRDefault="001976E8" w:rsidP="00161DFA">
      <w:pPr>
        <w:pStyle w:val="BodyText"/>
      </w:pPr>
    </w:p>
    <w:p w14:paraId="02ADB9B1" w14:textId="77777777" w:rsidR="001976E8" w:rsidRDefault="001976E8" w:rsidP="00161DFA">
      <w:pPr>
        <w:pStyle w:val="BodyText"/>
      </w:pPr>
    </w:p>
    <w:p w14:paraId="2EF54D4B" w14:textId="77777777" w:rsidR="001976E8" w:rsidRDefault="001976E8" w:rsidP="00161DFA">
      <w:pPr>
        <w:pStyle w:val="BodyText"/>
      </w:pPr>
    </w:p>
    <w:p w14:paraId="700403E4" w14:textId="77777777" w:rsidR="001976E8" w:rsidRPr="0065749A" w:rsidRDefault="001976E8" w:rsidP="00161DFA">
      <w:pPr>
        <w:pStyle w:val="BodyText"/>
      </w:pPr>
    </w:p>
    <w:p w14:paraId="627AE387" w14:textId="4F37406E" w:rsidR="00165EED" w:rsidRPr="00286591" w:rsidRDefault="00A11C07" w:rsidP="00586862">
      <w:pPr>
        <w:pStyle w:val="Heading1"/>
        <w:numPr>
          <w:ilvl w:val="0"/>
          <w:numId w:val="45"/>
        </w:numPr>
        <w:rPr>
          <w:rFonts w:ascii="Georgia" w:eastAsia="SimSun" w:hAnsi="Georgia"/>
          <w:lang w:eastAsia="zh-CN"/>
        </w:rPr>
      </w:pPr>
      <w:r>
        <w:rPr>
          <w:rFonts w:ascii="Georgia" w:eastAsia="SimSun" w:hAnsi="Georgia" w:hint="eastAsia"/>
          <w:lang w:eastAsia="zh-CN"/>
        </w:rPr>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395A00D7" w14:textId="195BDCFF" w:rsidR="00286591" w:rsidRPr="00286591" w:rsidRDefault="00286591" w:rsidP="00286591">
      <w:pPr>
        <w:rPr>
          <w:rFonts w:eastAsia="SimSun" w:cs="DokChampa"/>
          <w:lang w:eastAsia="zh-CN"/>
        </w:rPr>
      </w:pPr>
      <w:r w:rsidRPr="00286591">
        <w:rPr>
          <w:rFonts w:cs="DokChampa"/>
        </w:rPr>
        <w:t xml:space="preserve">In </w:t>
      </w:r>
      <w:r>
        <w:rPr>
          <w:rFonts w:cs="DokChampa"/>
        </w:rPr>
        <w:t>May</w:t>
      </w:r>
      <w:r w:rsidRPr="00286591">
        <w:rPr>
          <w:rFonts w:cs="DokChampa"/>
        </w:rPr>
        <w:t xml:space="preserve"> 2026, we handled </w:t>
      </w:r>
      <w:r>
        <w:rPr>
          <w:rFonts w:cs="DokChampa"/>
          <w:b/>
          <w:bCs/>
          <w:sz w:val="22"/>
          <w:szCs w:val="22"/>
        </w:rPr>
        <w:t>1</w:t>
      </w:r>
      <w:r w:rsidRPr="00286591">
        <w:rPr>
          <w:rFonts w:cs="DokChampa"/>
        </w:rPr>
        <w:t xml:space="preserve"> threat hunting cases</w:t>
      </w:r>
      <w:r w:rsidRPr="00286591">
        <w:rPr>
          <w:rFonts w:cs="DokChampa"/>
          <w:b/>
          <w:bCs/>
        </w:rPr>
        <w:t xml:space="preserve">. </w:t>
      </w:r>
      <w:r w:rsidRPr="00286591">
        <w:rPr>
          <w:rFonts w:cs="DokChampa"/>
          <w:b/>
          <w:bCs/>
          <w:sz w:val="22"/>
          <w:szCs w:val="22"/>
        </w:rPr>
        <w:t>1</w:t>
      </w:r>
      <w:r w:rsidRPr="00286591">
        <w:rPr>
          <w:rFonts w:cs="DokChampa"/>
        </w:rPr>
        <w:t xml:space="preserve"> case was focused </w:t>
      </w:r>
      <w:r>
        <w:rPr>
          <w:rFonts w:cs="DokChampa"/>
        </w:rPr>
        <w:t xml:space="preserve">on </w:t>
      </w:r>
      <w:r w:rsidRPr="00286591">
        <w:rPr>
          <w:rFonts w:cs="DokChampa"/>
        </w:rPr>
        <w:t>the Technology sector.</w:t>
      </w:r>
    </w:p>
    <w:tbl>
      <w:tblPr>
        <w:tblStyle w:val="GridTable4-Accent51"/>
        <w:tblW w:w="12855" w:type="dxa"/>
        <w:tblInd w:w="-169" w:type="dxa"/>
        <w:tblLayout w:type="fixed"/>
        <w:tblCellMar>
          <w:left w:w="68" w:type="dxa"/>
          <w:right w:w="68" w:type="dxa"/>
        </w:tblCellMar>
        <w:tblLook w:val="04A0" w:firstRow="1" w:lastRow="0" w:firstColumn="1" w:lastColumn="0" w:noHBand="0" w:noVBand="1"/>
      </w:tblPr>
      <w:tblGrid>
        <w:gridCol w:w="1449"/>
        <w:gridCol w:w="1693"/>
        <w:gridCol w:w="4679"/>
        <w:gridCol w:w="1701"/>
        <w:gridCol w:w="1701"/>
        <w:gridCol w:w="1632"/>
      </w:tblGrid>
      <w:tr w:rsidR="00286591" w:rsidRPr="00286591" w14:paraId="34302EE0" w14:textId="77777777" w:rsidTr="00286591">
        <w:trPr>
          <w:cnfStyle w:val="100000000000" w:firstRow="1" w:lastRow="0" w:firstColumn="0" w:lastColumn="0" w:oddVBand="0" w:evenVBand="0" w:oddHBand="0" w:evenHBand="0" w:firstRowFirstColumn="0" w:firstRowLastColumn="0" w:lastRowFirstColumn="0" w:lastRowLastColumn="0"/>
          <w:divId w:val="1671719303"/>
          <w:trHeight w:val="287"/>
        </w:trPr>
        <w:tc>
          <w:tcPr>
            <w:cnfStyle w:val="001000000000" w:firstRow="0" w:lastRow="0" w:firstColumn="1" w:lastColumn="0" w:oddVBand="0" w:evenVBand="0" w:oddHBand="0" w:evenHBand="0" w:firstRowFirstColumn="0" w:firstRowLastColumn="0" w:lastRowFirstColumn="0" w:lastRowLastColumn="0"/>
            <w:tcW w:w="144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CDF1551" w14:textId="77777777" w:rsidR="00286591" w:rsidRPr="00286591" w:rsidRDefault="00286591" w:rsidP="00286591">
            <w:pPr>
              <w:jc w:val="center"/>
              <w:rPr>
                <w:sz w:val="18"/>
                <w:szCs w:val="18"/>
              </w:rPr>
            </w:pPr>
            <w:r w:rsidRPr="00286591">
              <w:rPr>
                <w:rFonts w:eastAsia="SimSun"/>
                <w:sz w:val="18"/>
                <w:szCs w:val="18"/>
                <w:lang w:eastAsia="zh-CN"/>
              </w:rPr>
              <w:t xml:space="preserve">Date </w:t>
            </w:r>
            <w:r w:rsidRPr="00286591">
              <w:rPr>
                <w:sz w:val="18"/>
                <w:szCs w:val="18"/>
              </w:rPr>
              <w:t>Created</w:t>
            </w:r>
          </w:p>
        </w:tc>
        <w:tc>
          <w:tcPr>
            <w:tcW w:w="169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5419CC5"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 xml:space="preserve">Jira </w:t>
            </w:r>
            <w:r w:rsidRPr="00286591">
              <w:rPr>
                <w:sz w:val="18"/>
                <w:szCs w:val="18"/>
              </w:rPr>
              <w:t>Ticket No.</w:t>
            </w:r>
          </w:p>
        </w:tc>
        <w:tc>
          <w:tcPr>
            <w:tcW w:w="4679"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127EAF6"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sz w:val="18"/>
                <w:szCs w:val="18"/>
              </w:rPr>
            </w:pPr>
            <w:r w:rsidRPr="00286591">
              <w:rPr>
                <w:sz w:val="18"/>
                <w:szCs w:val="18"/>
              </w:rPr>
              <w:t>Threat Title</w:t>
            </w:r>
          </w:p>
        </w:tc>
        <w:tc>
          <w:tcPr>
            <w:tcW w:w="5034" w:type="dxa"/>
            <w:gridSpan w:val="3"/>
            <w:tcBorders>
              <w:top w:val="single" w:sz="4" w:space="0" w:color="FFFFFF" w:themeColor="background1"/>
              <w:left w:val="single" w:sz="4" w:space="0" w:color="FFFFFF" w:themeColor="background1"/>
              <w:bottom w:val="nil"/>
              <w:right w:val="single" w:sz="4" w:space="0" w:color="FFFFFF" w:themeColor="background1"/>
            </w:tcBorders>
            <w:vAlign w:val="center"/>
            <w:hideMark/>
          </w:tcPr>
          <w:p w14:paraId="536DBE73"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lang w:eastAsia="zh-CN"/>
              </w:rPr>
            </w:pPr>
            <w:r w:rsidRPr="00286591">
              <w:rPr>
                <w:rFonts w:eastAsia="SimSun"/>
                <w:sz w:val="18"/>
                <w:lang w:eastAsia="zh-CN"/>
              </w:rPr>
              <w:t>Sectors Affected</w:t>
            </w:r>
          </w:p>
        </w:tc>
      </w:tr>
      <w:tr w:rsidR="00286591" w:rsidRPr="00286591" w14:paraId="7224CC9A"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429"/>
        </w:trPr>
        <w:tc>
          <w:tcPr>
            <w:cnfStyle w:val="001000000000" w:firstRow="0" w:lastRow="0" w:firstColumn="1" w:lastColumn="0" w:oddVBand="0" w:evenVBand="0" w:oddHBand="0" w:evenHBand="0" w:firstRowFirstColumn="0" w:firstRowLastColumn="0" w:lastRowFirstColumn="0" w:lastRowLastColumn="0"/>
            <w:tcW w:w="144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7830CD6" w14:textId="77777777" w:rsidR="00286591" w:rsidRPr="00286591" w:rsidRDefault="00286591" w:rsidP="00286591">
            <w:pPr>
              <w:rPr>
                <w:color w:val="FFFFFF" w:themeColor="background1"/>
                <w:sz w:val="18"/>
                <w:szCs w:val="18"/>
              </w:rPr>
            </w:pPr>
          </w:p>
        </w:tc>
        <w:tc>
          <w:tcPr>
            <w:tcW w:w="1693"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9902FD4"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4679"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B87B9CB"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18"/>
              </w:rPr>
            </w:pP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50EFA285"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rFonts w:eastAsia="SimSun"/>
                <w:sz w:val="18"/>
                <w:lang w:eastAsia="zh-CN"/>
              </w:rPr>
              <w:t xml:space="preserve">Financial </w:t>
            </w:r>
          </w:p>
        </w:tc>
        <w:tc>
          <w:tcPr>
            <w:tcW w:w="1701"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143AB93D"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sz w:val="18"/>
              </w:rPr>
              <w:t>APAC</w:t>
            </w:r>
            <w:r w:rsidRPr="00286591">
              <w:rPr>
                <w:rFonts w:eastAsia="SimSun"/>
                <w:sz w:val="18"/>
                <w:lang w:eastAsia="zh-CN"/>
              </w:rPr>
              <w:t xml:space="preserve"> Region</w:t>
            </w:r>
          </w:p>
        </w:tc>
        <w:tc>
          <w:tcPr>
            <w:tcW w:w="1632" w:type="dxa"/>
            <w:tcBorders>
              <w:top w:val="nil"/>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2BE1025F"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b/>
                <w:bCs/>
                <w:sz w:val="18"/>
                <w:lang w:eastAsia="zh-CN"/>
              </w:rPr>
            </w:pPr>
            <w:r w:rsidRPr="00286591">
              <w:rPr>
                <w:rFonts w:eastAsia="SimSun"/>
                <w:sz w:val="18"/>
                <w:lang w:eastAsia="zh-CN"/>
              </w:rPr>
              <w:t xml:space="preserve">Technology </w:t>
            </w:r>
          </w:p>
        </w:tc>
      </w:tr>
      <w:tr w:rsidR="00286591" w:rsidRPr="00286591" w14:paraId="013144A3" w14:textId="77777777" w:rsidTr="00286591">
        <w:trPr>
          <w:divId w:val="1671719303"/>
          <w:trHeight w:val="566"/>
        </w:trPr>
        <w:tc>
          <w:tcPr>
            <w:cnfStyle w:val="001000000000" w:firstRow="0" w:lastRow="0" w:firstColumn="1" w:lastColumn="0" w:oddVBand="0" w:evenVBand="0" w:oddHBand="0" w:evenHBand="0" w:firstRowFirstColumn="0" w:firstRowLastColumn="0" w:lastRowFirstColumn="0" w:lastRowLastColumn="0"/>
            <w:tcW w:w="1449"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hideMark/>
          </w:tcPr>
          <w:p w14:paraId="08CA24D6" w14:textId="1BFB80D2" w:rsidR="00286591" w:rsidRPr="00286591" w:rsidRDefault="00286591" w:rsidP="00286591">
            <w:r>
              <w:t>08/05</w:t>
            </w:r>
            <w:r w:rsidRPr="00E76EE6">
              <w:t>/2026</w:t>
            </w:r>
          </w:p>
        </w:tc>
        <w:tc>
          <w:tcPr>
            <w:tcW w:w="1693"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hideMark/>
          </w:tcPr>
          <w:p w14:paraId="4DF3E701" w14:textId="300ABECE" w:rsidR="00286591" w:rsidRPr="00286591" w:rsidRDefault="00286591" w:rsidP="00286591">
            <w:pPr>
              <w:cnfStyle w:val="000000000000" w:firstRow="0" w:lastRow="0" w:firstColumn="0" w:lastColumn="0" w:oddVBand="0" w:evenVBand="0" w:oddHBand="0" w:evenHBand="0" w:firstRowFirstColumn="0" w:firstRowLastColumn="0" w:lastRowFirstColumn="0" w:lastRowLastColumn="0"/>
              <w:rPr>
                <w:rFonts w:eastAsia="SimSun"/>
                <w:lang w:eastAsia="zh-CN"/>
              </w:rPr>
            </w:pPr>
            <w:r w:rsidRPr="00596653">
              <w:t>ITSSOC-1</w:t>
            </w:r>
            <w:r>
              <w:t>3336</w:t>
            </w:r>
          </w:p>
        </w:tc>
        <w:tc>
          <w:tcPr>
            <w:tcW w:w="4679"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hideMark/>
          </w:tcPr>
          <w:p w14:paraId="20F1F339" w14:textId="5EF41131" w:rsidR="00286591" w:rsidRPr="00286591" w:rsidRDefault="00286591" w:rsidP="00286591">
            <w:pPr>
              <w:cnfStyle w:val="000000000000" w:firstRow="0" w:lastRow="0" w:firstColumn="0" w:lastColumn="0" w:oddVBand="0" w:evenVBand="0" w:oddHBand="0" w:evenHBand="0" w:firstRowFirstColumn="0" w:firstRowLastColumn="0" w:lastRowFirstColumn="0" w:lastRowLastColumn="0"/>
            </w:pPr>
            <w:r w:rsidRPr="00286591">
              <w:t>Trellix (FireEye) Claimed as Victim of Ransomare Ransomware</w:t>
            </w:r>
          </w:p>
        </w:tc>
        <w:tc>
          <w:tcPr>
            <w:tcW w:w="1701"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D0C8DB9" w14:textId="5444726C"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701"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5A5DF00" w14:textId="77777777" w:rsidR="00286591" w:rsidRPr="00286591" w:rsidRDefault="00286591" w:rsidP="00286591">
            <w:pPr>
              <w:cnfStyle w:val="000000000000" w:firstRow="0" w:lastRow="0" w:firstColumn="0" w:lastColumn="0" w:oddVBand="0" w:evenVBand="0" w:oddHBand="0" w:evenHBand="0" w:firstRowFirstColumn="0" w:firstRowLastColumn="0" w:lastRowFirstColumn="0" w:lastRowLastColumn="0"/>
            </w:pPr>
          </w:p>
        </w:tc>
        <w:tc>
          <w:tcPr>
            <w:tcW w:w="1632"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2768F950" w14:textId="025B22C7"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pPr>
            <w:r w:rsidRPr="00DE020C">
              <w:rPr>
                <w:rFonts w:ascii="Segoe UI Symbol" w:hAnsi="Segoe UI Symbol" w:cs="Segoe UI Symbol"/>
                <w:lang w:val="en-US"/>
              </w:rPr>
              <w:t>✓</w:t>
            </w:r>
          </w:p>
        </w:tc>
      </w:tr>
    </w:tbl>
    <w:p w14:paraId="5CF76E3E" w14:textId="77777777" w:rsidR="00286591" w:rsidRPr="00286591" w:rsidRDefault="00286591" w:rsidP="00286591">
      <w:pPr>
        <w:rPr>
          <w:rFonts w:eastAsia="SimSun" w:cs="DokChampa"/>
          <w:lang w:eastAsia="zh-CN"/>
        </w:rPr>
      </w:pPr>
    </w:p>
    <w:p w14:paraId="1B4D2681" w14:textId="77777777" w:rsidR="00286591" w:rsidRPr="00286591" w:rsidRDefault="00286591" w:rsidP="00286591">
      <w:pPr>
        <w:keepNext/>
        <w:keepLines/>
        <w:spacing w:after="40" w:line="240" w:lineRule="auto"/>
        <w:ind w:left="576" w:hanging="576"/>
        <w:outlineLvl w:val="1"/>
        <w:rPr>
          <w:rFonts w:eastAsia="SimSun" w:cs="DokChampa"/>
          <w:b/>
          <w:bCs/>
          <w:i/>
          <w:color w:val="DC6900" w:themeColor="text2"/>
          <w:sz w:val="32"/>
          <w:szCs w:val="26"/>
          <w:lang w:eastAsia="zh-CN"/>
        </w:rPr>
      </w:pPr>
      <w:r w:rsidRPr="00286591">
        <w:rPr>
          <w:rFonts w:eastAsia="SimSun" w:cs="DokChampa"/>
          <w:b/>
          <w:bCs/>
          <w:i/>
          <w:color w:val="DC6900" w:themeColor="text2"/>
          <w:sz w:val="32"/>
          <w:szCs w:val="26"/>
          <w:lang w:eastAsia="zh-CN"/>
        </w:rPr>
        <w:t>13.2</w:t>
      </w:r>
      <w:r w:rsidRPr="00286591">
        <w:rPr>
          <w:rFonts w:eastAsia="細明體" w:cs="DokChampa"/>
          <w:b/>
          <w:bCs/>
          <w:i/>
          <w:color w:val="DC6900" w:themeColor="text2"/>
          <w:sz w:val="32"/>
          <w:szCs w:val="26"/>
        </w:rPr>
        <w:t xml:space="preserve"> Indicators of Compromise (IOCs) </w:t>
      </w:r>
      <w:r w:rsidRPr="00286591">
        <w:rPr>
          <w:rFonts w:eastAsia="SimSun" w:cs="DokChampa"/>
          <w:b/>
          <w:bCs/>
          <w:i/>
          <w:color w:val="DC6900" w:themeColor="text2"/>
          <w:sz w:val="32"/>
          <w:szCs w:val="26"/>
          <w:lang w:eastAsia="zh-CN"/>
        </w:rPr>
        <w:t>Blocking Summary</w:t>
      </w:r>
    </w:p>
    <w:p w14:paraId="79CADE81" w14:textId="214C58FB" w:rsidR="00286591" w:rsidRPr="00286591" w:rsidRDefault="00286591" w:rsidP="00286591">
      <w:pPr>
        <w:rPr>
          <w:rFonts w:cs="DokChampa"/>
        </w:rPr>
      </w:pPr>
      <w:r w:rsidRPr="00286591">
        <w:rPr>
          <w:rFonts w:cs="DokChampa"/>
        </w:rPr>
        <w:t>In </w:t>
      </w:r>
      <w:r>
        <w:rPr>
          <w:rFonts w:cs="DokChampa"/>
        </w:rPr>
        <w:t xml:space="preserve">May </w:t>
      </w:r>
      <w:r w:rsidRPr="00286591">
        <w:rPr>
          <w:rFonts w:cs="DokChampa"/>
        </w:rPr>
        <w:t>2026,</w:t>
      </w:r>
      <w:r w:rsidRPr="00286591">
        <w:rPr>
          <w:rFonts w:eastAsia="SimSun" w:cs="DokChampa"/>
          <w:lang w:eastAsia="zh-CN"/>
        </w:rPr>
        <w:t xml:space="preserve"> the above </w:t>
      </w:r>
      <w:r w:rsidRPr="00286591">
        <w:rPr>
          <w:rFonts w:cs="DokChampa"/>
        </w:rPr>
        <w:t>threat hunting cases</w:t>
      </w:r>
      <w:r w:rsidRPr="00286591">
        <w:rPr>
          <w:rFonts w:eastAsia="SimSun" w:cs="DokChampa"/>
          <w:lang w:eastAsia="zh-CN"/>
        </w:rPr>
        <w:t xml:space="preserve"> </w:t>
      </w:r>
      <w:r w:rsidRPr="00286591">
        <w:rPr>
          <w:rFonts w:cs="DokChampa"/>
        </w:rPr>
        <w:t>resulted in the blocking of </w:t>
      </w:r>
      <w:r>
        <w:rPr>
          <w:rFonts w:asciiTheme="majorHAnsi" w:hAnsiTheme="majorHAnsi"/>
          <w:b/>
          <w:bCs/>
        </w:rPr>
        <w:t>50</w:t>
      </w:r>
      <w:r w:rsidRPr="00F63689">
        <w:rPr>
          <w:rFonts w:asciiTheme="majorHAnsi" w:hAnsiTheme="majorHAnsi"/>
        </w:rPr>
        <w:t xml:space="preserve"> hashes, </w:t>
      </w:r>
      <w:r>
        <w:rPr>
          <w:rFonts w:asciiTheme="majorHAnsi" w:hAnsiTheme="majorHAnsi"/>
          <w:b/>
          <w:bCs/>
        </w:rPr>
        <w:t xml:space="preserve">1 </w:t>
      </w:r>
      <w:r w:rsidRPr="00F63689">
        <w:rPr>
          <w:rFonts w:asciiTheme="majorHAnsi" w:hAnsiTheme="majorHAnsi"/>
        </w:rPr>
        <w:t>domains or URLs</w:t>
      </w:r>
      <w:r>
        <w:rPr>
          <w:rFonts w:asciiTheme="majorHAnsi" w:hAnsiTheme="majorHAnsi"/>
        </w:rPr>
        <w:t xml:space="preserve">, </w:t>
      </w:r>
      <w:r>
        <w:rPr>
          <w:rFonts w:asciiTheme="majorHAnsi" w:hAnsiTheme="majorHAnsi"/>
          <w:b/>
          <w:bCs/>
        </w:rPr>
        <w:t>2</w:t>
      </w:r>
      <w:r w:rsidRPr="0090621E">
        <w:rPr>
          <w:rFonts w:asciiTheme="majorHAnsi" w:hAnsiTheme="majorHAnsi"/>
        </w:rPr>
        <w:t xml:space="preserve"> </w:t>
      </w:r>
      <w:r w:rsidRPr="00F63689">
        <w:rPr>
          <w:rFonts w:asciiTheme="majorHAnsi" w:hAnsiTheme="majorHAnsi"/>
        </w:rPr>
        <w:t>IP addresse</w:t>
      </w:r>
      <w:r>
        <w:rPr>
          <w:rFonts w:asciiTheme="majorHAnsi" w:hAnsiTheme="majorHAnsi"/>
        </w:rPr>
        <w:t>s</w:t>
      </w:r>
      <w:r>
        <w:rPr>
          <w:rFonts w:asciiTheme="majorHAnsi" w:hAnsiTheme="majorHAnsi"/>
        </w:rPr>
        <w:t>.</w:t>
      </w:r>
      <w:r w:rsidRPr="00286591">
        <w:rPr>
          <w:rFonts w:cs="DokChampa"/>
        </w:rPr>
        <w:t> All identified IOCs were blocked—no indicators were left unblocked.</w:t>
      </w:r>
    </w:p>
    <w:tbl>
      <w:tblPr>
        <w:tblStyle w:val="GridTable4-Accent51"/>
        <w:tblW w:w="13605" w:type="dxa"/>
        <w:tblInd w:w="-572" w:type="dxa"/>
        <w:tblLayout w:type="fixed"/>
        <w:tblCellMar>
          <w:left w:w="68" w:type="dxa"/>
          <w:right w:w="68" w:type="dxa"/>
        </w:tblCellMar>
        <w:tblLook w:val="04A0" w:firstRow="1" w:lastRow="0" w:firstColumn="1" w:lastColumn="0" w:noHBand="0" w:noVBand="1"/>
      </w:tblPr>
      <w:tblGrid>
        <w:gridCol w:w="1417"/>
        <w:gridCol w:w="1133"/>
        <w:gridCol w:w="3684"/>
        <w:gridCol w:w="1985"/>
        <w:gridCol w:w="1417"/>
        <w:gridCol w:w="1276"/>
        <w:gridCol w:w="1276"/>
        <w:gridCol w:w="1417"/>
      </w:tblGrid>
      <w:tr w:rsidR="00286591" w:rsidRPr="00286591" w14:paraId="4EEC5670" w14:textId="77777777" w:rsidTr="00286591">
        <w:trPr>
          <w:cnfStyle w:val="100000000000" w:firstRow="1" w:lastRow="0" w:firstColumn="0" w:lastColumn="0" w:oddVBand="0" w:evenVBand="0" w:oddHBand="0" w:evenHBand="0" w:firstRowFirstColumn="0" w:firstRowLastColumn="0" w:lastRowFirstColumn="0" w:lastRowLastColumn="0"/>
          <w:divId w:val="1671719303"/>
          <w:trHeight w:val="299"/>
        </w:trPr>
        <w:tc>
          <w:tcPr>
            <w:cnfStyle w:val="001000000000" w:firstRow="0" w:lastRow="0" w:firstColumn="1" w:lastColumn="0" w:oddVBand="0" w:evenVBand="0" w:oddHBand="0" w:evenHBand="0" w:firstRowFirstColumn="0" w:firstRowLastColumn="0" w:lastRowFirstColumn="0" w:lastRowLastColumn="0"/>
            <w:tcW w:w="1417" w:type="dxa"/>
            <w:vMerge w:val="restart"/>
            <w:tcBorders>
              <w:bottom w:val="single" w:sz="4" w:space="0" w:color="E06161" w:themeColor="accent5" w:themeTint="99"/>
            </w:tcBorders>
            <w:vAlign w:val="center"/>
            <w:hideMark/>
          </w:tcPr>
          <w:p w14:paraId="76C6EB2E" w14:textId="77777777" w:rsidR="00286591" w:rsidRPr="00286591" w:rsidRDefault="00286591" w:rsidP="00286591">
            <w:pPr>
              <w:jc w:val="center"/>
              <w:rPr>
                <w:rFonts w:eastAsia="SimSun"/>
                <w:sz w:val="18"/>
                <w:szCs w:val="18"/>
                <w:lang w:eastAsia="zh-CN"/>
              </w:rPr>
            </w:pPr>
            <w:r w:rsidRPr="00286591">
              <w:rPr>
                <w:rFonts w:eastAsia="SimSun"/>
                <w:sz w:val="18"/>
                <w:szCs w:val="18"/>
                <w:lang w:eastAsia="zh-CN"/>
              </w:rPr>
              <w:t xml:space="preserve">Date </w:t>
            </w:r>
            <w:r w:rsidRPr="00286591">
              <w:rPr>
                <w:sz w:val="18"/>
                <w:szCs w:val="18"/>
              </w:rPr>
              <w:t>Created</w:t>
            </w:r>
          </w:p>
        </w:tc>
        <w:tc>
          <w:tcPr>
            <w:tcW w:w="1133" w:type="dxa"/>
            <w:vMerge w:val="restart"/>
            <w:tcBorders>
              <w:bottom w:val="single" w:sz="4" w:space="0" w:color="E06161" w:themeColor="accent5" w:themeTint="99"/>
            </w:tcBorders>
            <w:vAlign w:val="center"/>
            <w:hideMark/>
          </w:tcPr>
          <w:p w14:paraId="48392857"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 xml:space="preserve">Jira </w:t>
            </w:r>
            <w:r w:rsidRPr="00286591">
              <w:rPr>
                <w:sz w:val="18"/>
                <w:szCs w:val="18"/>
              </w:rPr>
              <w:t>Ticket No.</w:t>
            </w:r>
          </w:p>
        </w:tc>
        <w:tc>
          <w:tcPr>
            <w:tcW w:w="3684" w:type="dxa"/>
            <w:vMerge w:val="restart"/>
            <w:tcBorders>
              <w:bottom w:val="single" w:sz="4" w:space="0" w:color="E06161" w:themeColor="accent5" w:themeTint="99"/>
            </w:tcBorders>
            <w:vAlign w:val="center"/>
            <w:hideMark/>
          </w:tcPr>
          <w:p w14:paraId="53CD6958"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sz w:val="18"/>
                <w:szCs w:val="18"/>
              </w:rPr>
            </w:pPr>
            <w:r w:rsidRPr="00286591">
              <w:rPr>
                <w:sz w:val="18"/>
                <w:szCs w:val="18"/>
              </w:rPr>
              <w:t>Threat Title</w:t>
            </w:r>
          </w:p>
        </w:tc>
        <w:tc>
          <w:tcPr>
            <w:tcW w:w="1985" w:type="dxa"/>
            <w:vMerge w:val="restart"/>
            <w:tcBorders>
              <w:bottom w:val="single" w:sz="4" w:space="0" w:color="E06161" w:themeColor="accent5" w:themeTint="99"/>
            </w:tcBorders>
            <w:vAlign w:val="center"/>
            <w:hideMark/>
          </w:tcPr>
          <w:p w14:paraId="0A4F49B6"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O</w:t>
            </w:r>
            <w:r w:rsidRPr="00286591">
              <w:rPr>
                <w:sz w:val="18"/>
                <w:szCs w:val="18"/>
              </w:rPr>
              <w:t xml:space="preserve">bservable IOC </w:t>
            </w:r>
            <w:r w:rsidRPr="00286591">
              <w:rPr>
                <w:rFonts w:eastAsia="SimSun"/>
                <w:sz w:val="18"/>
                <w:szCs w:val="18"/>
                <w:lang w:eastAsia="zh-CN"/>
              </w:rPr>
              <w:t>A</w:t>
            </w:r>
            <w:r w:rsidRPr="00286591">
              <w:rPr>
                <w:sz w:val="18"/>
                <w:szCs w:val="18"/>
              </w:rPr>
              <w:t>ctivity</w:t>
            </w:r>
            <w:r w:rsidRPr="00286591">
              <w:rPr>
                <w:rFonts w:eastAsia="SimSun"/>
                <w:sz w:val="18"/>
                <w:szCs w:val="18"/>
                <w:lang w:eastAsia="zh-CN"/>
              </w:rPr>
              <w:t xml:space="preserve"> in HKMA environment</w:t>
            </w:r>
          </w:p>
        </w:tc>
        <w:tc>
          <w:tcPr>
            <w:tcW w:w="3969" w:type="dxa"/>
            <w:gridSpan w:val="3"/>
            <w:tcBorders>
              <w:bottom w:val="single" w:sz="4" w:space="0" w:color="FFFFFF" w:themeColor="background1"/>
            </w:tcBorders>
            <w:vAlign w:val="center"/>
            <w:hideMark/>
          </w:tcPr>
          <w:p w14:paraId="1ECB7E72"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Indicator Type</w:t>
            </w:r>
          </w:p>
        </w:tc>
        <w:tc>
          <w:tcPr>
            <w:tcW w:w="1417" w:type="dxa"/>
            <w:vMerge w:val="restart"/>
            <w:tcBorders>
              <w:bottom w:val="single" w:sz="4" w:space="0" w:color="E06161" w:themeColor="accent5" w:themeTint="99"/>
            </w:tcBorders>
            <w:vAlign w:val="center"/>
            <w:hideMark/>
          </w:tcPr>
          <w:p w14:paraId="7FBE9F25" w14:textId="77777777" w:rsidR="00286591" w:rsidRPr="00286591" w:rsidRDefault="00286591" w:rsidP="00286591">
            <w:pPr>
              <w:jc w:val="center"/>
              <w:cnfStyle w:val="100000000000" w:firstRow="1" w:lastRow="0" w:firstColumn="0" w:lastColumn="0" w:oddVBand="0" w:evenVBand="0" w:oddHBand="0"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Status</w:t>
            </w:r>
          </w:p>
        </w:tc>
      </w:tr>
      <w:tr w:rsidR="00286591" w:rsidRPr="00286591" w14:paraId="178A9483" w14:textId="77777777" w:rsidTr="00286591">
        <w:trPr>
          <w:cnfStyle w:val="000000100000" w:firstRow="0" w:lastRow="0" w:firstColumn="0" w:lastColumn="0" w:oddVBand="0" w:evenVBand="0" w:oddHBand="1" w:evenHBand="0" w:firstRowFirstColumn="0" w:firstRowLastColumn="0" w:lastRowFirstColumn="0" w:lastRowLastColumn="0"/>
          <w:divId w:val="1671719303"/>
          <w:trHeight w:val="561"/>
        </w:trPr>
        <w:tc>
          <w:tcPr>
            <w:cnfStyle w:val="001000000000" w:firstRow="0" w:lastRow="0" w:firstColumn="1" w:lastColumn="0" w:oddVBand="0" w:evenVBand="0" w:oddHBand="0" w:evenHBand="0" w:firstRowFirstColumn="0" w:firstRowLastColumn="0" w:lastRowFirstColumn="0" w:lastRowLastColumn="0"/>
            <w:tcW w:w="1417" w:type="dxa"/>
            <w:vMerge/>
            <w:tcBorders>
              <w:top w:val="single" w:sz="4" w:space="0" w:color="A32020" w:themeColor="accent5"/>
              <w:left w:val="single" w:sz="4" w:space="0" w:color="A32020" w:themeColor="accent5"/>
              <w:bottom w:val="single" w:sz="4" w:space="0" w:color="E06161" w:themeColor="accent5" w:themeTint="99"/>
              <w:right w:val="nil"/>
            </w:tcBorders>
            <w:vAlign w:val="center"/>
            <w:hideMark/>
          </w:tcPr>
          <w:p w14:paraId="5BBCD43D" w14:textId="77777777" w:rsidR="00286591" w:rsidRPr="00286591" w:rsidRDefault="00286591" w:rsidP="00286591">
            <w:pPr>
              <w:rPr>
                <w:rFonts w:eastAsia="SimSun"/>
                <w:color w:val="FFFFFF" w:themeColor="background1"/>
                <w:sz w:val="18"/>
                <w:szCs w:val="18"/>
                <w:lang w:eastAsia="zh-CN"/>
              </w:rPr>
            </w:pPr>
          </w:p>
        </w:tc>
        <w:tc>
          <w:tcPr>
            <w:tcW w:w="1133" w:type="dxa"/>
            <w:vMerge/>
            <w:tcBorders>
              <w:top w:val="single" w:sz="4" w:space="0" w:color="A32020" w:themeColor="accent5"/>
              <w:left w:val="nil"/>
              <w:bottom w:val="single" w:sz="4" w:space="0" w:color="E06161" w:themeColor="accent5" w:themeTint="99"/>
              <w:right w:val="nil"/>
            </w:tcBorders>
            <w:vAlign w:val="center"/>
            <w:hideMark/>
          </w:tcPr>
          <w:p w14:paraId="762701EC"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3684" w:type="dxa"/>
            <w:vMerge/>
            <w:tcBorders>
              <w:top w:val="single" w:sz="4" w:space="0" w:color="A32020" w:themeColor="accent5"/>
              <w:left w:val="nil"/>
              <w:bottom w:val="single" w:sz="4" w:space="0" w:color="E06161" w:themeColor="accent5" w:themeTint="99"/>
              <w:right w:val="nil"/>
            </w:tcBorders>
            <w:vAlign w:val="center"/>
            <w:hideMark/>
          </w:tcPr>
          <w:p w14:paraId="5181ABCD"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b/>
                <w:bCs/>
                <w:color w:val="FFFFFF" w:themeColor="background1"/>
                <w:sz w:val="18"/>
                <w:szCs w:val="18"/>
              </w:rPr>
            </w:pPr>
          </w:p>
        </w:tc>
        <w:tc>
          <w:tcPr>
            <w:tcW w:w="1985" w:type="dxa"/>
            <w:vMerge/>
            <w:tcBorders>
              <w:top w:val="single" w:sz="4" w:space="0" w:color="A32020" w:themeColor="accent5"/>
              <w:left w:val="nil"/>
              <w:bottom w:val="single" w:sz="4" w:space="0" w:color="E06161" w:themeColor="accent5" w:themeTint="99"/>
              <w:right w:val="nil"/>
            </w:tcBorders>
            <w:vAlign w:val="center"/>
            <w:hideMark/>
          </w:tcPr>
          <w:p w14:paraId="76A8B50E"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4136D545"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File Hashes</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C8277" w:themeFill="accent6" w:themeFillTint="99"/>
            <w:vAlign w:val="center"/>
            <w:hideMark/>
          </w:tcPr>
          <w:p w14:paraId="6FA08338"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rFonts w:eastAsia="SimSun"/>
                <w:sz w:val="18"/>
                <w:szCs w:val="18"/>
                <w:lang w:eastAsia="zh-CN"/>
              </w:rPr>
            </w:pPr>
            <w:r w:rsidRPr="00286591">
              <w:rPr>
                <w:rFonts w:eastAsia="SimSun"/>
                <w:sz w:val="18"/>
                <w:szCs w:val="18"/>
                <w:lang w:eastAsia="zh-CN"/>
              </w:rPr>
              <w:t>Domains/</w:t>
            </w:r>
          </w:p>
          <w:p w14:paraId="7BD6DC4C"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b/>
                <w:bCs/>
              </w:rPr>
            </w:pPr>
            <w:r w:rsidRPr="00286591">
              <w:rPr>
                <w:rFonts w:eastAsia="SimSun"/>
                <w:sz w:val="18"/>
                <w:szCs w:val="18"/>
                <w:lang w:eastAsia="zh-CN"/>
              </w:rPr>
              <w:t>URLs</w:t>
            </w:r>
          </w:p>
        </w:tc>
        <w:tc>
          <w:tcPr>
            <w:tcW w:w="1276" w:type="dxa"/>
            <w:tcBorders>
              <w:top w:val="single" w:sz="4" w:space="0" w:color="FFFFFF" w:themeColor="background1"/>
              <w:left w:val="single" w:sz="4" w:space="0" w:color="FFFFFF" w:themeColor="background1"/>
              <w:bottom w:val="single" w:sz="4" w:space="0" w:color="FFFFFF" w:themeColor="background1"/>
              <w:right w:val="nil"/>
            </w:tcBorders>
            <w:shd w:val="clear" w:color="auto" w:fill="EC8277" w:themeFill="accent6" w:themeFillTint="99"/>
            <w:vAlign w:val="center"/>
            <w:hideMark/>
          </w:tcPr>
          <w:p w14:paraId="7CCE519B" w14:textId="77777777" w:rsidR="00286591" w:rsidRPr="00286591" w:rsidRDefault="00286591" w:rsidP="00286591">
            <w:pPr>
              <w:jc w:val="center"/>
              <w:cnfStyle w:val="000000100000" w:firstRow="0" w:lastRow="0" w:firstColumn="0" w:lastColumn="0" w:oddVBand="0" w:evenVBand="0" w:oddHBand="1" w:evenHBand="0" w:firstRowFirstColumn="0" w:firstRowLastColumn="0" w:lastRowFirstColumn="0" w:lastRowLastColumn="0"/>
              <w:rPr>
                <w:b/>
                <w:bCs/>
              </w:rPr>
            </w:pPr>
            <w:r w:rsidRPr="00286591">
              <w:rPr>
                <w:rFonts w:eastAsia="SimSun"/>
                <w:sz w:val="18"/>
                <w:szCs w:val="18"/>
                <w:lang w:eastAsia="zh-CN"/>
              </w:rPr>
              <w:t>IP Addresses</w:t>
            </w:r>
          </w:p>
        </w:tc>
        <w:tc>
          <w:tcPr>
            <w:tcW w:w="1417" w:type="dxa"/>
            <w:vMerge/>
            <w:tcBorders>
              <w:top w:val="single" w:sz="4" w:space="0" w:color="A32020" w:themeColor="accent5"/>
              <w:left w:val="nil"/>
              <w:bottom w:val="single" w:sz="4" w:space="0" w:color="E06161" w:themeColor="accent5" w:themeTint="99"/>
              <w:right w:val="single" w:sz="4" w:space="0" w:color="A32020" w:themeColor="accent5"/>
            </w:tcBorders>
            <w:vAlign w:val="center"/>
            <w:hideMark/>
          </w:tcPr>
          <w:p w14:paraId="121DAD35"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color w:val="FFFFFF" w:themeColor="background1"/>
                <w:sz w:val="18"/>
                <w:szCs w:val="18"/>
                <w:lang w:eastAsia="zh-CN"/>
              </w:rPr>
            </w:pPr>
          </w:p>
        </w:tc>
      </w:tr>
      <w:tr w:rsidR="00286591" w:rsidRPr="00286591" w14:paraId="52B09195" w14:textId="77777777" w:rsidTr="00286591">
        <w:trPr>
          <w:divId w:val="1671719303"/>
          <w:trHeight w:val="586"/>
        </w:trPr>
        <w:tc>
          <w:tcPr>
            <w:cnfStyle w:val="001000000000" w:firstRow="0" w:lastRow="0" w:firstColumn="1" w:lastColumn="0" w:oddVBand="0" w:evenVBand="0" w:oddHBand="0" w:evenHBand="0" w:firstRowFirstColumn="0" w:firstRowLastColumn="0" w:lastRowFirstColumn="0" w:lastRowLastColumn="0"/>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A70194B" w14:textId="6C495DCF" w:rsidR="00286591" w:rsidRPr="00286591" w:rsidRDefault="00286591" w:rsidP="00286591">
            <w:pPr>
              <w:jc w:val="center"/>
            </w:pPr>
            <w:r>
              <w:t>08/05</w:t>
            </w:r>
            <w:r w:rsidRPr="00E76EE6">
              <w:t>/2026</w:t>
            </w:r>
          </w:p>
        </w:tc>
        <w:tc>
          <w:tcPr>
            <w:tcW w:w="113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9871275" w14:textId="1426CDA0"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596653">
              <w:t>ITSSOC-1</w:t>
            </w:r>
            <w:r>
              <w:t>3336</w:t>
            </w:r>
          </w:p>
        </w:tc>
        <w:tc>
          <w:tcPr>
            <w:tcW w:w="368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4DDC05E5" w14:textId="547BCD8A"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pPr>
            <w:r w:rsidRPr="00286591">
              <w:t>Trellix (FireEye) Claimed as Victim of Ransomare Ransomware</w:t>
            </w:r>
          </w:p>
        </w:tc>
        <w:tc>
          <w:tcPr>
            <w:tcW w:w="198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0CDAF18B" w14:textId="1E9E0624"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417"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467122AF" w14:textId="509A122D"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rPr>
                <w:rFonts w:eastAsia="SimSun"/>
                <w:lang w:val="en-US" w:eastAsia="zh-CN"/>
              </w:rPr>
            </w:pPr>
            <w:r>
              <w:rPr>
                <w:lang w:val="en-US"/>
              </w:rPr>
              <w:t>50</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D4C6E75" w14:textId="52C49D6C"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pPr>
            <w:r>
              <w:rPr>
                <w:rStyle w:val="ui-provider"/>
              </w:rPr>
              <w:t>1</w:t>
            </w:r>
          </w:p>
        </w:tc>
        <w:tc>
          <w:tcPr>
            <w:tcW w:w="1276" w:type="dxa"/>
            <w:tcBorders>
              <w:top w:val="single" w:sz="4" w:space="0" w:color="FFFFFF" w:themeColor="background1"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78368B5E" w14:textId="0F142838"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Pr>
                <w:rStyle w:val="ui-provider"/>
              </w:rPr>
              <w:t>2</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5F8D8191" w14:textId="77777777" w:rsidR="00286591" w:rsidRPr="00286591" w:rsidRDefault="00286591" w:rsidP="00286591">
            <w:pPr>
              <w:jc w:val="center"/>
              <w:cnfStyle w:val="000000000000" w:firstRow="0" w:lastRow="0" w:firstColumn="0" w:lastColumn="0" w:oddVBand="0" w:evenVBand="0" w:oddHBand="0" w:evenHBand="0" w:firstRowFirstColumn="0" w:firstRowLastColumn="0" w:lastRowFirstColumn="0" w:lastRowLastColumn="0"/>
              <w:rPr>
                <w:rFonts w:eastAsia="SimSun"/>
                <w:lang w:eastAsia="zh-CN"/>
              </w:rPr>
            </w:pPr>
            <w:r w:rsidRPr="00286591">
              <w:rPr>
                <w:rFonts w:eastAsia="SimSun"/>
                <w:lang w:eastAsia="zh-CN"/>
              </w:rPr>
              <w:t>Blocked</w:t>
            </w:r>
          </w:p>
        </w:tc>
      </w:tr>
      <w:tr w:rsidR="00286591" w:rsidRPr="00286591" w14:paraId="496570E9" w14:textId="77777777" w:rsidTr="005E0674">
        <w:trPr>
          <w:cnfStyle w:val="000000100000" w:firstRow="0" w:lastRow="0" w:firstColumn="0" w:lastColumn="0" w:oddVBand="0" w:evenVBand="0" w:oddHBand="1" w:evenHBand="0" w:firstRowFirstColumn="0" w:firstRowLastColumn="0" w:lastRowFirstColumn="0" w:lastRowLastColumn="0"/>
          <w:divId w:val="1671719303"/>
          <w:trHeight w:val="327"/>
        </w:trPr>
        <w:tc>
          <w:tcPr>
            <w:cnfStyle w:val="001000000000" w:firstRow="0" w:lastRow="0" w:firstColumn="1" w:lastColumn="0" w:oddVBand="0" w:evenVBand="0" w:oddHBand="0" w:evenHBand="0" w:firstRowFirstColumn="0" w:firstRowLastColumn="0" w:lastRowFirstColumn="0" w:lastRowLastColumn="0"/>
            <w:tcW w:w="8219" w:type="dxa"/>
            <w:gridSpan w:val="4"/>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0EFDD48E" w14:textId="77777777" w:rsidR="00286591" w:rsidRPr="00286591" w:rsidRDefault="00286591" w:rsidP="00286591">
            <w:pPr>
              <w:jc w:val="right"/>
            </w:pPr>
            <w:r w:rsidRPr="00286591">
              <w:t>Total</w:t>
            </w:r>
            <w:r w:rsidRPr="00286591">
              <w:rPr>
                <w:rFonts w:eastAsia="SimSun"/>
                <w:lang w:eastAsia="zh-CN"/>
              </w:rPr>
              <w:t xml:space="preserve"> IOCs</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AD004FB" w14:textId="2E984981" w:rsidR="00286591" w:rsidRPr="00286591" w:rsidRDefault="00286591" w:rsidP="005E0674">
            <w:pPr>
              <w:jc w:val="center"/>
              <w:cnfStyle w:val="000000100000" w:firstRow="0" w:lastRow="0" w:firstColumn="0" w:lastColumn="0" w:oddVBand="0" w:evenVBand="0" w:oddHBand="1" w:evenHBand="0" w:firstRowFirstColumn="0" w:firstRowLastColumn="0" w:lastRowFirstColumn="0" w:lastRowLastColumn="0"/>
              <w:rPr>
                <w:b/>
                <w:bCs/>
                <w:lang w:val="en-US"/>
              </w:rPr>
            </w:pPr>
            <w:r>
              <w:rPr>
                <w:rFonts w:eastAsia="SimSun"/>
                <w:b/>
                <w:bCs/>
                <w:lang w:val="en-US" w:eastAsia="zh-CN"/>
              </w:rPr>
              <w:t>50</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595BF044" w14:textId="21B9D207" w:rsidR="00286591" w:rsidRPr="00286591" w:rsidRDefault="00286591" w:rsidP="005E0674">
            <w:pPr>
              <w:jc w:val="center"/>
              <w:cnfStyle w:val="000000100000" w:firstRow="0" w:lastRow="0" w:firstColumn="0" w:lastColumn="0" w:oddVBand="0" w:evenVBand="0" w:oddHBand="1" w:evenHBand="0" w:firstRowFirstColumn="0" w:firstRowLastColumn="0" w:lastRowFirstColumn="0" w:lastRowLastColumn="0"/>
            </w:pPr>
            <w:r>
              <w:rPr>
                <w:rFonts w:eastAsia="SimSun"/>
                <w:b/>
                <w:bCs/>
                <w:lang w:eastAsia="zh-CN"/>
              </w:rPr>
              <w:t>1</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hideMark/>
          </w:tcPr>
          <w:p w14:paraId="371D4DCD" w14:textId="56A0E3C4" w:rsidR="00286591" w:rsidRPr="00286591" w:rsidRDefault="00286591" w:rsidP="005E0674">
            <w:pPr>
              <w:jc w:val="center"/>
              <w:cnfStyle w:val="000000100000" w:firstRow="0" w:lastRow="0" w:firstColumn="0" w:lastColumn="0" w:oddVBand="0" w:evenVBand="0" w:oddHBand="1" w:evenHBand="0" w:firstRowFirstColumn="0" w:firstRowLastColumn="0" w:lastRowFirstColumn="0" w:lastRowLastColumn="0"/>
              <w:rPr>
                <w:rFonts w:eastAsia="SimSun"/>
                <w:b/>
                <w:bCs/>
                <w:lang w:eastAsia="zh-CN"/>
              </w:rPr>
            </w:pPr>
            <w:r>
              <w:rPr>
                <w:rFonts w:eastAsia="SimSun"/>
                <w:b/>
                <w:bCs/>
                <w:lang w:eastAsia="zh-CN"/>
              </w:rPr>
              <w:t>2</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BFBFBF" w:themeFill="background1" w:themeFillShade="BF"/>
          </w:tcPr>
          <w:p w14:paraId="7A3E76EE" w14:textId="77777777" w:rsidR="00286591" w:rsidRPr="00286591" w:rsidRDefault="00286591" w:rsidP="00286591">
            <w:pPr>
              <w:cnfStyle w:val="000000100000" w:firstRow="0" w:lastRow="0" w:firstColumn="0" w:lastColumn="0" w:oddVBand="0" w:evenVBand="0" w:oddHBand="1" w:evenHBand="0" w:firstRowFirstColumn="0" w:firstRowLastColumn="0" w:lastRowFirstColumn="0" w:lastRowLastColumn="0"/>
              <w:rPr>
                <w:rFonts w:eastAsia="SimSun"/>
                <w:b/>
                <w:bCs/>
                <w:lang w:eastAsia="zh-CN"/>
              </w:rPr>
            </w:pPr>
          </w:p>
        </w:tc>
      </w:tr>
    </w:tbl>
    <w:p w14:paraId="10CD1CC7" w14:textId="77777777" w:rsidR="00286591" w:rsidRDefault="00286591" w:rsidP="00161DFA">
      <w:pPr>
        <w:pStyle w:val="BodyText"/>
        <w:rPr>
          <w:rFonts w:eastAsia="SimSun"/>
          <w:lang w:eastAsia="zh-CN"/>
        </w:rPr>
      </w:pPr>
    </w:p>
    <w:p w14:paraId="4F86FC68" w14:textId="77777777" w:rsidR="00286591" w:rsidRDefault="00286591"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586862">
      <w:pPr>
        <w:pStyle w:val="Heading1"/>
        <w:numPr>
          <w:ilvl w:val="0"/>
          <w:numId w:val="45"/>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3932D1DB"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 xml:space="preserve">Communications </w:t>
      </w:r>
      <w:r w:rsidR="003C4D6D">
        <w:rPr>
          <w:rFonts w:eastAsia="SimSun"/>
          <w:lang w:eastAsia="zh-CN"/>
        </w:rPr>
        <w:t xml:space="preserve">and </w:t>
      </w:r>
      <w:r w:rsidR="003C4D6D">
        <w:rPr>
          <w:rFonts w:eastAsia="SimSun" w:hint="eastAsia"/>
          <w:lang w:eastAsia="zh-CN"/>
        </w:rPr>
        <w:t xml:space="preserve">Settlement </w:t>
      </w:r>
      <w:r>
        <w:rPr>
          <w:rFonts w:eastAsia="SimSun" w:hint="eastAsia"/>
          <w:lang w:eastAsia="zh-CN"/>
        </w:rPr>
        <w:t>Division</w:t>
      </w:r>
    </w:p>
    <w:p w14:paraId="446F78C2" w14:textId="4C34A502" w:rsidR="00CA551A" w:rsidRPr="0085583A" w:rsidRDefault="00CA551A" w:rsidP="00CA551A">
      <w:pPr>
        <w:pStyle w:val="BodyText"/>
        <w:rPr>
          <w:rFonts w:eastAsia="SimSun"/>
          <w:lang w:eastAsia="zh-CN"/>
        </w:rPr>
      </w:pPr>
      <w:r>
        <w:rPr>
          <w:rFonts w:asciiTheme="majorHAnsi" w:hAnsiTheme="majorHAnsi"/>
        </w:rPr>
        <w:t xml:space="preserve">There were </w:t>
      </w:r>
      <w:r w:rsidR="003C4D6D">
        <w:rPr>
          <w:rFonts w:asciiTheme="majorHAnsi" w:eastAsia="SimSun" w:hAnsiTheme="majorHAnsi"/>
          <w:b/>
          <w:lang w:eastAsia="zh-CN"/>
        </w:rPr>
        <w:t>2</w:t>
      </w:r>
      <w:r w:rsidR="005E0674">
        <w:rPr>
          <w:rFonts w:asciiTheme="majorHAnsi" w:eastAsia="SimSun" w:hAnsiTheme="majorHAnsi"/>
          <w:b/>
          <w:lang w:eastAsia="zh-CN"/>
        </w:rPr>
        <w:t>3</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w:t>
      </w:r>
      <w:r w:rsidR="003C4D6D">
        <w:rPr>
          <w:rFonts w:asciiTheme="majorHAnsi" w:eastAsia="SimSun" w:hAnsiTheme="majorHAnsi"/>
          <w:lang w:eastAsia="zh-CN"/>
        </w:rPr>
        <w:t xml:space="preserve">and Settlement </w:t>
      </w:r>
      <w:r>
        <w:rPr>
          <w:rFonts w:asciiTheme="majorHAnsi" w:eastAsia="SimSun" w:hAnsiTheme="majorHAnsi" w:hint="eastAsia"/>
          <w:lang w:eastAsia="zh-CN"/>
        </w:rPr>
        <w:t xml:space="preserve">Division in </w:t>
      </w:r>
      <w:r w:rsidR="00981A89">
        <w:rPr>
          <w:rFonts w:asciiTheme="majorHAnsi" w:eastAsia="SimSun" w:hAnsiTheme="majorHAnsi"/>
          <w:lang w:eastAsia="zh-CN"/>
        </w:rPr>
        <w:t>May 2026</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5E0674"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26891B48" w:rsidR="005E0674" w:rsidRPr="00545DC3" w:rsidRDefault="005E0674" w:rsidP="005E0674">
            <w:pPr>
              <w:pStyle w:val="BodyText"/>
              <w:rPr>
                <w:b w:val="0"/>
                <w:bCs w:val="0"/>
                <w:lang w:val="en-US"/>
              </w:rPr>
            </w:pPr>
            <w:r w:rsidRPr="0005005C">
              <w:t>04/05/2026</w:t>
            </w:r>
          </w:p>
        </w:tc>
        <w:tc>
          <w:tcPr>
            <w:tcW w:w="1940" w:type="dxa"/>
          </w:tcPr>
          <w:p w14:paraId="6DF987B4" w14:textId="61E65597"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ITSPEIR-4623</w:t>
            </w:r>
          </w:p>
        </w:tc>
        <w:tc>
          <w:tcPr>
            <w:tcW w:w="2216" w:type="dxa"/>
          </w:tcPr>
          <w:p w14:paraId="32716A2D" w14:textId="79750BDD"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137C7EBA" w:rsidR="005E0674" w:rsidRPr="00F00837" w:rsidRDefault="005E0674" w:rsidP="005E0674">
            <w:pPr>
              <w:pStyle w:val="BodyText"/>
            </w:pPr>
            <w:r w:rsidRPr="0005005C">
              <w:t>04/05/2026</w:t>
            </w:r>
          </w:p>
        </w:tc>
        <w:tc>
          <w:tcPr>
            <w:tcW w:w="1940" w:type="dxa"/>
          </w:tcPr>
          <w:p w14:paraId="5D143256" w14:textId="12501B5D" w:rsidR="005E0674" w:rsidRPr="00630AA1"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ITSPEIR-4624</w:t>
            </w:r>
          </w:p>
        </w:tc>
        <w:tc>
          <w:tcPr>
            <w:tcW w:w="2216" w:type="dxa"/>
          </w:tcPr>
          <w:p w14:paraId="15DD2D05" w14:textId="20CE73E5"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Phishing</w:t>
            </w:r>
          </w:p>
        </w:tc>
      </w:tr>
      <w:tr w:rsidR="005E0674"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38235EDB" w:rsidR="005E0674" w:rsidRPr="00F00837" w:rsidRDefault="005E0674" w:rsidP="005E0674">
            <w:pPr>
              <w:pStyle w:val="BodyText"/>
            </w:pPr>
            <w:r w:rsidRPr="0005005C">
              <w:t>04/05/2026</w:t>
            </w:r>
          </w:p>
        </w:tc>
        <w:tc>
          <w:tcPr>
            <w:tcW w:w="1940" w:type="dxa"/>
          </w:tcPr>
          <w:p w14:paraId="4F98F412" w14:textId="121DA244" w:rsidR="005E0674" w:rsidRPr="00630AA1"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ITSPEIR-4625</w:t>
            </w:r>
          </w:p>
        </w:tc>
        <w:tc>
          <w:tcPr>
            <w:tcW w:w="2216" w:type="dxa"/>
          </w:tcPr>
          <w:p w14:paraId="3596CCFB" w14:textId="12DDD503"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15933878" w:rsidR="005E0674" w:rsidRPr="00F00837" w:rsidRDefault="005E0674" w:rsidP="005E0674">
            <w:pPr>
              <w:pStyle w:val="BodyText"/>
            </w:pPr>
            <w:r w:rsidRPr="0005005C">
              <w:t>04/05/2026</w:t>
            </w:r>
          </w:p>
        </w:tc>
        <w:tc>
          <w:tcPr>
            <w:tcW w:w="1940" w:type="dxa"/>
          </w:tcPr>
          <w:p w14:paraId="14AA2499" w14:textId="4F5FE4CA" w:rsidR="005E0674" w:rsidRPr="00630AA1"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ITSPEIR-4626</w:t>
            </w:r>
          </w:p>
        </w:tc>
        <w:tc>
          <w:tcPr>
            <w:tcW w:w="2216" w:type="dxa"/>
          </w:tcPr>
          <w:p w14:paraId="71AF4207" w14:textId="1955097F"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Phishing</w:t>
            </w:r>
          </w:p>
        </w:tc>
      </w:tr>
      <w:tr w:rsidR="005E0674"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6DE9FA84" w:rsidR="005E0674" w:rsidRPr="00DA7E0A" w:rsidRDefault="005E0674" w:rsidP="005E0674">
            <w:pPr>
              <w:pStyle w:val="BodyText"/>
            </w:pPr>
            <w:r w:rsidRPr="0005005C">
              <w:t>04/05/2026</w:t>
            </w:r>
          </w:p>
        </w:tc>
        <w:tc>
          <w:tcPr>
            <w:tcW w:w="1940" w:type="dxa"/>
          </w:tcPr>
          <w:p w14:paraId="4194E931" w14:textId="19CC8552" w:rsidR="005E0674" w:rsidRPr="000E7D9D"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ITSPEIR-4627</w:t>
            </w:r>
          </w:p>
        </w:tc>
        <w:tc>
          <w:tcPr>
            <w:tcW w:w="2216" w:type="dxa"/>
          </w:tcPr>
          <w:p w14:paraId="08C2CEA0" w14:textId="2A514B2E"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62CD8F78" w:rsidR="005E0674" w:rsidRPr="00DA7E0A" w:rsidRDefault="005E0674" w:rsidP="005E0674">
            <w:pPr>
              <w:pStyle w:val="BodyText"/>
            </w:pPr>
            <w:r w:rsidRPr="0005005C">
              <w:t>07/05/2026</w:t>
            </w:r>
          </w:p>
        </w:tc>
        <w:tc>
          <w:tcPr>
            <w:tcW w:w="1940" w:type="dxa"/>
          </w:tcPr>
          <w:p w14:paraId="71F2071B" w14:textId="26F0D0AC" w:rsidR="005E0674" w:rsidRPr="000E7D9D"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ITSPEIR-4629</w:t>
            </w:r>
          </w:p>
        </w:tc>
        <w:tc>
          <w:tcPr>
            <w:tcW w:w="2216" w:type="dxa"/>
          </w:tcPr>
          <w:p w14:paraId="6D07821A" w14:textId="4FCD7DA0"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Spam</w:t>
            </w:r>
          </w:p>
        </w:tc>
      </w:tr>
      <w:tr w:rsidR="005E0674"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10A1F398" w:rsidR="005E0674" w:rsidRPr="00DA7E0A" w:rsidRDefault="005E0674" w:rsidP="005E0674">
            <w:pPr>
              <w:pStyle w:val="BodyText"/>
            </w:pPr>
            <w:r w:rsidRPr="0005005C">
              <w:t>07/05/2026</w:t>
            </w:r>
          </w:p>
        </w:tc>
        <w:tc>
          <w:tcPr>
            <w:tcW w:w="1940" w:type="dxa"/>
          </w:tcPr>
          <w:p w14:paraId="689DFDF5" w14:textId="4093112E" w:rsidR="005E0674" w:rsidRPr="000E7D9D"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ITSPEIR-4630</w:t>
            </w:r>
          </w:p>
        </w:tc>
        <w:tc>
          <w:tcPr>
            <w:tcW w:w="2216" w:type="dxa"/>
          </w:tcPr>
          <w:p w14:paraId="10247F17" w14:textId="77DBE2C2"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Spam</w:t>
            </w:r>
          </w:p>
        </w:tc>
      </w:tr>
      <w:tr w:rsidR="005E0674"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27BE51F4" w:rsidR="005E0674" w:rsidRPr="00DA7E0A" w:rsidRDefault="005E0674" w:rsidP="005E0674">
            <w:pPr>
              <w:pStyle w:val="BodyText"/>
            </w:pPr>
            <w:r w:rsidRPr="0005005C">
              <w:t>12/05/2026</w:t>
            </w:r>
          </w:p>
        </w:tc>
        <w:tc>
          <w:tcPr>
            <w:tcW w:w="1940" w:type="dxa"/>
          </w:tcPr>
          <w:p w14:paraId="19FA4B04" w14:textId="5262761B" w:rsidR="005E0674" w:rsidRPr="000E7D9D"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ITSPEIR-4632</w:t>
            </w:r>
          </w:p>
        </w:tc>
        <w:tc>
          <w:tcPr>
            <w:tcW w:w="2216" w:type="dxa"/>
          </w:tcPr>
          <w:p w14:paraId="321C93DF" w14:textId="363D0681"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Phishing</w:t>
            </w:r>
          </w:p>
        </w:tc>
      </w:tr>
      <w:tr w:rsidR="005E0674" w14:paraId="120437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74A0AF1" w14:textId="73C2011E" w:rsidR="005E0674" w:rsidRPr="00712867" w:rsidRDefault="005E0674" w:rsidP="005E0674">
            <w:pPr>
              <w:pStyle w:val="BodyText"/>
            </w:pPr>
            <w:r w:rsidRPr="0005005C">
              <w:t>13/05/2026</w:t>
            </w:r>
          </w:p>
        </w:tc>
        <w:tc>
          <w:tcPr>
            <w:tcW w:w="1940" w:type="dxa"/>
          </w:tcPr>
          <w:p w14:paraId="4E929DCF" w14:textId="5D154494" w:rsidR="005E0674" w:rsidRPr="003F7403"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ITSPEIR-4635</w:t>
            </w:r>
          </w:p>
        </w:tc>
        <w:tc>
          <w:tcPr>
            <w:tcW w:w="2216" w:type="dxa"/>
          </w:tcPr>
          <w:p w14:paraId="69BCFB5E" w14:textId="45DB2AC8"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020FDB44"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B6104D4" w14:textId="62A10DDE" w:rsidR="005E0674" w:rsidRPr="00120D7A" w:rsidRDefault="005E0674" w:rsidP="005E0674">
            <w:pPr>
              <w:pStyle w:val="BodyText"/>
            </w:pPr>
            <w:r w:rsidRPr="0005005C">
              <w:t>13/05/2026</w:t>
            </w:r>
          </w:p>
        </w:tc>
        <w:tc>
          <w:tcPr>
            <w:tcW w:w="1940" w:type="dxa"/>
          </w:tcPr>
          <w:p w14:paraId="1403175A" w14:textId="30BC64BD"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ITSPEIR-4637</w:t>
            </w:r>
          </w:p>
        </w:tc>
        <w:tc>
          <w:tcPr>
            <w:tcW w:w="2216" w:type="dxa"/>
          </w:tcPr>
          <w:p w14:paraId="55A3A578" w14:textId="2809A7A9"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Phishing</w:t>
            </w:r>
          </w:p>
        </w:tc>
      </w:tr>
      <w:tr w:rsidR="005E0674" w14:paraId="4C1D880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93B9C76" w14:textId="60F2BEF4" w:rsidR="005E0674" w:rsidRPr="00120D7A" w:rsidRDefault="005E0674" w:rsidP="005E0674">
            <w:pPr>
              <w:pStyle w:val="BodyText"/>
            </w:pPr>
            <w:r w:rsidRPr="0005005C">
              <w:t>13/05/2026</w:t>
            </w:r>
          </w:p>
        </w:tc>
        <w:tc>
          <w:tcPr>
            <w:tcW w:w="1940" w:type="dxa"/>
          </w:tcPr>
          <w:p w14:paraId="6EEE1276" w14:textId="088CE082"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ITSPEIR-4639</w:t>
            </w:r>
          </w:p>
        </w:tc>
        <w:tc>
          <w:tcPr>
            <w:tcW w:w="2216" w:type="dxa"/>
          </w:tcPr>
          <w:p w14:paraId="3E473087" w14:textId="50D5B269"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78880EB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23F85E58" w14:textId="6D6EB985" w:rsidR="005E0674" w:rsidRPr="00120D7A" w:rsidRDefault="005E0674" w:rsidP="005E0674">
            <w:pPr>
              <w:pStyle w:val="BodyText"/>
            </w:pPr>
            <w:r w:rsidRPr="0005005C">
              <w:t>13/05/2026</w:t>
            </w:r>
          </w:p>
        </w:tc>
        <w:tc>
          <w:tcPr>
            <w:tcW w:w="1940" w:type="dxa"/>
          </w:tcPr>
          <w:p w14:paraId="0A481BBB" w14:textId="13C26B69"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ITSPEIR-4641</w:t>
            </w:r>
          </w:p>
        </w:tc>
        <w:tc>
          <w:tcPr>
            <w:tcW w:w="2216" w:type="dxa"/>
          </w:tcPr>
          <w:p w14:paraId="0B5C8C89" w14:textId="1D11AB96"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Spam</w:t>
            </w:r>
          </w:p>
        </w:tc>
      </w:tr>
      <w:tr w:rsidR="005E0674" w14:paraId="4489BA1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A8EC4E" w14:textId="07B95C0E" w:rsidR="005E0674" w:rsidRPr="00120D7A" w:rsidRDefault="005E0674" w:rsidP="005E0674">
            <w:pPr>
              <w:pStyle w:val="BodyText"/>
            </w:pPr>
            <w:r w:rsidRPr="0005005C">
              <w:t>13/05/2026</w:t>
            </w:r>
          </w:p>
        </w:tc>
        <w:tc>
          <w:tcPr>
            <w:tcW w:w="1940" w:type="dxa"/>
          </w:tcPr>
          <w:p w14:paraId="697E28CD" w14:textId="11F094E6"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ITSPEIR-4643</w:t>
            </w:r>
          </w:p>
        </w:tc>
        <w:tc>
          <w:tcPr>
            <w:tcW w:w="2216" w:type="dxa"/>
          </w:tcPr>
          <w:p w14:paraId="27F030B8" w14:textId="29073683"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Spam</w:t>
            </w:r>
          </w:p>
        </w:tc>
      </w:tr>
      <w:tr w:rsidR="005E0674" w14:paraId="6BCA160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2B3F2FE" w14:textId="2EA1A519" w:rsidR="005E0674" w:rsidRPr="00120D7A" w:rsidRDefault="005E0674" w:rsidP="005E0674">
            <w:pPr>
              <w:pStyle w:val="BodyText"/>
            </w:pPr>
            <w:r w:rsidRPr="0005005C">
              <w:t>14/05/2026</w:t>
            </w:r>
          </w:p>
        </w:tc>
        <w:tc>
          <w:tcPr>
            <w:tcW w:w="1940" w:type="dxa"/>
          </w:tcPr>
          <w:p w14:paraId="7C7DEBC9" w14:textId="1A985922"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ITSPEIR-4645</w:t>
            </w:r>
          </w:p>
        </w:tc>
        <w:tc>
          <w:tcPr>
            <w:tcW w:w="2216" w:type="dxa"/>
          </w:tcPr>
          <w:p w14:paraId="05CB856B" w14:textId="5516ACC4"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Phishing</w:t>
            </w:r>
          </w:p>
        </w:tc>
      </w:tr>
      <w:tr w:rsidR="005E0674" w14:paraId="78B66D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2BC5201" w14:textId="74ED7B21" w:rsidR="005E0674" w:rsidRPr="00120D7A" w:rsidRDefault="005E0674" w:rsidP="005E0674">
            <w:pPr>
              <w:pStyle w:val="BodyText"/>
            </w:pPr>
            <w:r w:rsidRPr="0005005C">
              <w:t>18/05/2026</w:t>
            </w:r>
          </w:p>
        </w:tc>
        <w:tc>
          <w:tcPr>
            <w:tcW w:w="1940" w:type="dxa"/>
          </w:tcPr>
          <w:p w14:paraId="4DA2B838" w14:textId="58B06452"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ITSPEIR-4647</w:t>
            </w:r>
          </w:p>
        </w:tc>
        <w:tc>
          <w:tcPr>
            <w:tcW w:w="2216" w:type="dxa"/>
          </w:tcPr>
          <w:p w14:paraId="76821D99" w14:textId="3A5DDAFB"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10259C5A"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9A49E08" w14:textId="7F5702BD" w:rsidR="005E0674" w:rsidRPr="00120D7A" w:rsidRDefault="005E0674" w:rsidP="005E0674">
            <w:pPr>
              <w:pStyle w:val="BodyText"/>
            </w:pPr>
            <w:r w:rsidRPr="0005005C">
              <w:t>18/05/2026</w:t>
            </w:r>
          </w:p>
        </w:tc>
        <w:tc>
          <w:tcPr>
            <w:tcW w:w="1940" w:type="dxa"/>
          </w:tcPr>
          <w:p w14:paraId="0B4F468B" w14:textId="2B03FC89"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ITSPEIR-4649</w:t>
            </w:r>
          </w:p>
        </w:tc>
        <w:tc>
          <w:tcPr>
            <w:tcW w:w="2216" w:type="dxa"/>
          </w:tcPr>
          <w:p w14:paraId="7B51E75C" w14:textId="36DEC708"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Spam</w:t>
            </w:r>
          </w:p>
        </w:tc>
      </w:tr>
      <w:tr w:rsidR="005E0674" w14:paraId="3B06237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7E84E1F8" w14:textId="4EC8C73F" w:rsidR="005E0674" w:rsidRPr="00120D7A" w:rsidRDefault="005E0674" w:rsidP="005E0674">
            <w:pPr>
              <w:pStyle w:val="BodyText"/>
            </w:pPr>
            <w:r w:rsidRPr="0005005C">
              <w:t>20/05/2026</w:t>
            </w:r>
          </w:p>
        </w:tc>
        <w:tc>
          <w:tcPr>
            <w:tcW w:w="1940" w:type="dxa"/>
          </w:tcPr>
          <w:p w14:paraId="4ADDD6D0" w14:textId="23873CFD"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ITSPEIR-4653</w:t>
            </w:r>
          </w:p>
        </w:tc>
        <w:tc>
          <w:tcPr>
            <w:tcW w:w="2216" w:type="dxa"/>
          </w:tcPr>
          <w:p w14:paraId="3B86BCCF" w14:textId="2D90B2FC"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04797F9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58B9D5D" w14:textId="4ED00922" w:rsidR="005E0674" w:rsidRPr="00120D7A" w:rsidRDefault="005E0674" w:rsidP="005E0674">
            <w:pPr>
              <w:pStyle w:val="BodyText"/>
            </w:pPr>
            <w:r w:rsidRPr="0005005C">
              <w:t>20/05/2026</w:t>
            </w:r>
          </w:p>
        </w:tc>
        <w:tc>
          <w:tcPr>
            <w:tcW w:w="1940" w:type="dxa"/>
          </w:tcPr>
          <w:p w14:paraId="0820F2C6" w14:textId="05573251"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ITSPEIR-4655</w:t>
            </w:r>
          </w:p>
        </w:tc>
        <w:tc>
          <w:tcPr>
            <w:tcW w:w="2216" w:type="dxa"/>
          </w:tcPr>
          <w:p w14:paraId="730E3E50" w14:textId="6FCE6583"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Phishing</w:t>
            </w:r>
          </w:p>
        </w:tc>
      </w:tr>
      <w:tr w:rsidR="005E0674" w14:paraId="57A83C8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420BFDD" w14:textId="49840458" w:rsidR="005E0674" w:rsidRPr="00120D7A" w:rsidRDefault="005E0674" w:rsidP="005E0674">
            <w:pPr>
              <w:pStyle w:val="BodyText"/>
            </w:pPr>
            <w:r w:rsidRPr="0005005C">
              <w:t>20/05/2026</w:t>
            </w:r>
          </w:p>
        </w:tc>
        <w:tc>
          <w:tcPr>
            <w:tcW w:w="1940" w:type="dxa"/>
          </w:tcPr>
          <w:p w14:paraId="376D4C5D" w14:textId="7FB5EDFA"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ITSPEIR-4656</w:t>
            </w:r>
          </w:p>
        </w:tc>
        <w:tc>
          <w:tcPr>
            <w:tcW w:w="2216" w:type="dxa"/>
          </w:tcPr>
          <w:p w14:paraId="771765C5" w14:textId="35B6439D"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1038CFB0"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C274B47" w14:textId="7BE2E7C2" w:rsidR="005E0674" w:rsidRPr="00120D7A" w:rsidRDefault="005E0674" w:rsidP="005E0674">
            <w:pPr>
              <w:pStyle w:val="BodyText"/>
            </w:pPr>
            <w:r w:rsidRPr="0005005C">
              <w:t>21/05/2026</w:t>
            </w:r>
          </w:p>
        </w:tc>
        <w:tc>
          <w:tcPr>
            <w:tcW w:w="1940" w:type="dxa"/>
          </w:tcPr>
          <w:p w14:paraId="3A7FD822" w14:textId="6435F868"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ITSPEIR-4658</w:t>
            </w:r>
          </w:p>
        </w:tc>
        <w:tc>
          <w:tcPr>
            <w:tcW w:w="2216" w:type="dxa"/>
          </w:tcPr>
          <w:p w14:paraId="55935536" w14:textId="17FB5183"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Spam</w:t>
            </w:r>
          </w:p>
        </w:tc>
      </w:tr>
      <w:tr w:rsidR="005E0674" w14:paraId="47461290"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E8448F5" w14:textId="582A4C46" w:rsidR="005E0674" w:rsidRPr="00120D7A" w:rsidRDefault="005E0674" w:rsidP="005E0674">
            <w:pPr>
              <w:pStyle w:val="BodyText"/>
            </w:pPr>
            <w:r w:rsidRPr="0005005C">
              <w:t>21/05/2026</w:t>
            </w:r>
          </w:p>
        </w:tc>
        <w:tc>
          <w:tcPr>
            <w:tcW w:w="1940" w:type="dxa"/>
          </w:tcPr>
          <w:p w14:paraId="63EFDDC8" w14:textId="3D05C968"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ITSPEIR-4660</w:t>
            </w:r>
          </w:p>
        </w:tc>
        <w:tc>
          <w:tcPr>
            <w:tcW w:w="2216" w:type="dxa"/>
          </w:tcPr>
          <w:p w14:paraId="041C2863" w14:textId="69AC8240"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Phishing</w:t>
            </w:r>
          </w:p>
        </w:tc>
      </w:tr>
      <w:tr w:rsidR="005E0674" w14:paraId="6399A17C"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6430BC8" w14:textId="1223805A" w:rsidR="005E0674" w:rsidRPr="00120D7A" w:rsidRDefault="005E0674" w:rsidP="005E0674">
            <w:pPr>
              <w:pStyle w:val="BodyText"/>
            </w:pPr>
            <w:r w:rsidRPr="0005005C">
              <w:t>21/05/2026</w:t>
            </w:r>
          </w:p>
        </w:tc>
        <w:tc>
          <w:tcPr>
            <w:tcW w:w="1940" w:type="dxa"/>
          </w:tcPr>
          <w:p w14:paraId="3527DFF5" w14:textId="4F8A2FF9" w:rsidR="005E0674" w:rsidRPr="00163215" w:rsidRDefault="005E0674" w:rsidP="005E0674">
            <w:pPr>
              <w:pStyle w:val="BodyText"/>
              <w:cnfStyle w:val="000000000000" w:firstRow="0" w:lastRow="0" w:firstColumn="0" w:lastColumn="0" w:oddVBand="0" w:evenVBand="0" w:oddHBand="0" w:evenHBand="0" w:firstRowFirstColumn="0" w:firstRowLastColumn="0" w:lastRowFirstColumn="0" w:lastRowLastColumn="0"/>
            </w:pPr>
            <w:r w:rsidRPr="00532C9D">
              <w:t>ITSPEIR-4662</w:t>
            </w:r>
          </w:p>
        </w:tc>
        <w:tc>
          <w:tcPr>
            <w:tcW w:w="2216" w:type="dxa"/>
          </w:tcPr>
          <w:p w14:paraId="55C78DD9" w14:textId="1200B4A4" w:rsidR="005E0674" w:rsidRDefault="005E0674" w:rsidP="005E0674">
            <w:pPr>
              <w:pStyle w:val="BodyText"/>
              <w:cnfStyle w:val="000000000000" w:firstRow="0" w:lastRow="0" w:firstColumn="0" w:lastColumn="0" w:oddVBand="0" w:evenVBand="0" w:oddHBand="0" w:evenHBand="0" w:firstRowFirstColumn="0" w:firstRowLastColumn="0" w:lastRowFirstColumn="0" w:lastRowLastColumn="0"/>
            </w:pPr>
            <w:r>
              <w:t>Spam</w:t>
            </w:r>
          </w:p>
        </w:tc>
      </w:tr>
      <w:tr w:rsidR="005E0674" w14:paraId="0C8D8B7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7D50238" w14:textId="4B442C14" w:rsidR="005E0674" w:rsidRPr="00120D7A" w:rsidRDefault="005E0674" w:rsidP="005E0674">
            <w:pPr>
              <w:pStyle w:val="BodyText"/>
            </w:pPr>
            <w:r w:rsidRPr="0005005C">
              <w:t>26/05/2026</w:t>
            </w:r>
          </w:p>
        </w:tc>
        <w:tc>
          <w:tcPr>
            <w:tcW w:w="1940" w:type="dxa"/>
          </w:tcPr>
          <w:p w14:paraId="61C2CE99" w14:textId="77BF5E47" w:rsidR="005E0674" w:rsidRPr="00163215" w:rsidRDefault="005E0674" w:rsidP="005E0674">
            <w:pPr>
              <w:pStyle w:val="BodyText"/>
              <w:cnfStyle w:val="000000100000" w:firstRow="0" w:lastRow="0" w:firstColumn="0" w:lastColumn="0" w:oddVBand="0" w:evenVBand="0" w:oddHBand="1" w:evenHBand="0" w:firstRowFirstColumn="0" w:firstRowLastColumn="0" w:lastRowFirstColumn="0" w:lastRowLastColumn="0"/>
            </w:pPr>
            <w:r w:rsidRPr="00532C9D">
              <w:t>ITSPEIR-4664</w:t>
            </w:r>
          </w:p>
        </w:tc>
        <w:tc>
          <w:tcPr>
            <w:tcW w:w="2216" w:type="dxa"/>
          </w:tcPr>
          <w:p w14:paraId="097C9C87" w14:textId="5D20A6E3" w:rsidR="005E0674" w:rsidRDefault="005E0674" w:rsidP="005E0674">
            <w:pPr>
              <w:pStyle w:val="BodyText"/>
              <w:cnfStyle w:val="000000100000" w:firstRow="0" w:lastRow="0" w:firstColumn="0" w:lastColumn="0" w:oddVBand="0" w:evenVBand="0" w:oddHBand="1"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65CD36" w14:textId="4C4DC99D" w:rsidR="00293E39" w:rsidRPr="00CA551A" w:rsidRDefault="00293E39" w:rsidP="00293E39">
      <w:pPr>
        <w:pStyle w:val="Heading2"/>
        <w:ind w:left="576" w:hanging="576"/>
        <w:rPr>
          <w:rFonts w:eastAsia="SimSun"/>
          <w:lang w:eastAsia="zh-CN"/>
        </w:rPr>
      </w:pPr>
      <w:r>
        <w:rPr>
          <w:rFonts w:eastAsia="SimSun" w:hint="eastAsia"/>
          <w:lang w:eastAsia="zh-CN"/>
        </w:rPr>
        <w:t>14.</w:t>
      </w:r>
      <w:r w:rsidR="003C4D6D">
        <w:rPr>
          <w:rFonts w:eastAsia="SimSun"/>
          <w:lang w:eastAsia="zh-CN"/>
        </w:rPr>
        <w:t>2</w:t>
      </w:r>
      <w:r>
        <w:t xml:space="preserve"> </w:t>
      </w:r>
      <w:r>
        <w:rPr>
          <w:rFonts w:eastAsia="SimSun" w:hint="eastAsia"/>
          <w:lang w:eastAsia="zh-CN"/>
        </w:rPr>
        <w:t>Overview</w:t>
      </w:r>
    </w:p>
    <w:p w14:paraId="2DD9E163" w14:textId="658FBD92" w:rsidR="003C4D6D"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981A89">
        <w:rPr>
          <w:rFonts w:asciiTheme="majorHAnsi" w:hAnsiTheme="majorHAnsi"/>
        </w:rPr>
        <w:t>May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3C4D6D">
        <w:rPr>
          <w:rFonts w:asciiTheme="majorHAnsi" w:hAnsiTheme="majorHAnsi"/>
          <w:b/>
          <w:bCs/>
        </w:rPr>
        <w:t>2</w:t>
      </w:r>
      <w:r w:rsidR="005E0674">
        <w:rPr>
          <w:rFonts w:asciiTheme="majorHAnsi" w:hAnsiTheme="majorHAnsi"/>
          <w:b/>
          <w:bCs/>
        </w:rPr>
        <w:t>3</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5E0674">
        <w:rPr>
          <w:rFonts w:asciiTheme="majorHAnsi" w:hAnsiTheme="majorHAnsi"/>
          <w:b/>
          <w:bCs/>
        </w:rPr>
        <w:t>8</w:t>
      </w:r>
      <w:r w:rsidR="0095702C">
        <w:rPr>
          <w:rFonts w:asciiTheme="majorHAnsi" w:hAnsiTheme="majorHAnsi"/>
          <w:b/>
          <w:bCs/>
        </w:rPr>
        <w:t xml:space="preserve"> </w:t>
      </w:r>
      <w:r w:rsidRPr="00CF7211">
        <w:rPr>
          <w:rFonts w:asciiTheme="majorHAnsi" w:eastAsia="SimSun" w:hAnsiTheme="majorHAnsi"/>
          <w:lang w:eastAsia="zh-CN"/>
        </w:rPr>
        <w:t xml:space="preserve">spam emails, and </w:t>
      </w:r>
      <w:r w:rsidR="003C4D6D">
        <w:rPr>
          <w:rFonts w:asciiTheme="majorHAnsi" w:hAnsiTheme="majorHAnsi"/>
          <w:b/>
          <w:bCs/>
        </w:rPr>
        <w:t>1</w:t>
      </w:r>
      <w:r w:rsidR="005E0674">
        <w:rPr>
          <w:rFonts w:asciiTheme="majorHAnsi" w:hAnsiTheme="majorHAnsi"/>
          <w:b/>
          <w:bCs/>
        </w:rPr>
        <w:t>5</w:t>
      </w:r>
      <w:r w:rsidRPr="004752E8">
        <w:rPr>
          <w:rFonts w:asciiTheme="majorHAnsi" w:eastAsia="SimSun" w:hAnsiTheme="majorHAnsi"/>
          <w:lang w:eastAsia="zh-CN"/>
        </w:rPr>
        <w:t xml:space="preserve"> </w:t>
      </w:r>
      <w:r w:rsidRPr="00CF7211">
        <w:rPr>
          <w:rFonts w:asciiTheme="majorHAnsi" w:eastAsia="SimSun" w:hAnsiTheme="majorHAnsi"/>
          <w:lang w:eastAsia="zh-CN"/>
        </w:rPr>
        <w:t xml:space="preserve">phishing emails. </w:t>
      </w:r>
    </w:p>
    <w:p w14:paraId="1E7E643D" w14:textId="1AA8683C" w:rsidR="00293E39" w:rsidRDefault="00293E39" w:rsidP="00293E39">
      <w:pPr>
        <w:pStyle w:val="BodyText"/>
        <w:rPr>
          <w:rFonts w:asciiTheme="majorHAnsi" w:eastAsia="SimSun" w:hAnsiTheme="majorHAnsi"/>
          <w:lang w:eastAsia="zh-CN"/>
        </w:rPr>
      </w:pPr>
      <w:r w:rsidRPr="00CF7211">
        <w:rPr>
          <w:rFonts w:asciiTheme="majorHAnsi" w:eastAsia="SimSun" w:hAnsiTheme="majorHAnsi"/>
          <w:lang w:eastAsia="zh-CN"/>
        </w:rPr>
        <w:t>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7135" w:type="dxa"/>
        <w:tblLayout w:type="fixed"/>
        <w:tblCellMar>
          <w:left w:w="68" w:type="dxa"/>
          <w:right w:w="68" w:type="dxa"/>
        </w:tblCellMar>
        <w:tblLook w:val="04A0" w:firstRow="1" w:lastRow="0" w:firstColumn="1" w:lastColumn="0" w:noHBand="0" w:noVBand="1"/>
      </w:tblPr>
      <w:tblGrid>
        <w:gridCol w:w="2089"/>
        <w:gridCol w:w="1450"/>
        <w:gridCol w:w="1418"/>
        <w:gridCol w:w="2178"/>
      </w:tblGrid>
      <w:tr w:rsidR="005265FA" w:rsidRPr="004A51B5" w14:paraId="3D5E3755" w14:textId="2093EBA9" w:rsidTr="005265FA">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1D846E8" w14:textId="35286DBA" w:rsidR="005265FA" w:rsidRPr="00CA551A" w:rsidRDefault="005265FA" w:rsidP="00017E08">
            <w:pPr>
              <w:pStyle w:val="BodyText"/>
              <w:rPr>
                <w:rFonts w:asciiTheme="majorHAnsi" w:eastAsia="SimSun" w:hAnsiTheme="majorHAnsi"/>
                <w:b w:val="0"/>
                <w:bCs w:val="0"/>
                <w:lang w:eastAsia="zh-CN"/>
              </w:rPr>
            </w:pPr>
            <w:r>
              <w:rPr>
                <w:rFonts w:asciiTheme="majorHAnsi" w:eastAsia="SimSun" w:hAnsiTheme="majorHAnsi"/>
                <w:b w:val="0"/>
                <w:bCs w:val="0"/>
                <w:lang w:eastAsia="zh-CN"/>
              </w:rPr>
              <w:t>Amount of Reported Emails Handled</w:t>
            </w:r>
          </w:p>
        </w:tc>
        <w:tc>
          <w:tcPr>
            <w:tcW w:w="1450" w:type="dxa"/>
            <w:vAlign w:val="center"/>
          </w:tcPr>
          <w:p w14:paraId="11252ED1"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8" w:type="dxa"/>
            <w:vAlign w:val="center"/>
          </w:tcPr>
          <w:p w14:paraId="5A81B734"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c>
          <w:tcPr>
            <w:tcW w:w="2178" w:type="dxa"/>
            <w:vAlign w:val="center"/>
          </w:tcPr>
          <w:p w14:paraId="65C46FE9" w14:textId="2F628245" w:rsidR="005265FA" w:rsidRDefault="005265FA" w:rsidP="005265F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lang w:eastAsia="zh-CN"/>
              </w:rPr>
            </w:pPr>
            <w:r w:rsidRPr="005265FA">
              <w:rPr>
                <w:rFonts w:asciiTheme="majorHAnsi" w:eastAsia="SimSun" w:hAnsiTheme="majorHAnsi"/>
                <w:b w:val="0"/>
                <w:bCs w:val="0"/>
                <w:lang w:eastAsia="zh-CN"/>
              </w:rPr>
              <w:t>Overall</w:t>
            </w:r>
          </w:p>
        </w:tc>
      </w:tr>
      <w:tr w:rsidR="005265FA" w14:paraId="10012D95" w14:textId="3C061C5B" w:rsidTr="005265F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3A874BC" w14:textId="77777777" w:rsidR="005265FA" w:rsidRPr="00CA551A" w:rsidRDefault="005265FA"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50" w:type="dxa"/>
            <w:vAlign w:val="center"/>
          </w:tcPr>
          <w:p w14:paraId="20935479" w14:textId="7D05FD93" w:rsidR="005265FA" w:rsidRPr="005265FA" w:rsidRDefault="005E0674"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8</w:t>
            </w:r>
          </w:p>
        </w:tc>
        <w:tc>
          <w:tcPr>
            <w:tcW w:w="1418" w:type="dxa"/>
            <w:vAlign w:val="center"/>
          </w:tcPr>
          <w:p w14:paraId="4F1C6951" w14:textId="6A145A61" w:rsidR="005265FA" w:rsidRPr="005265FA" w:rsidRDefault="005E0674"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15</w:t>
            </w:r>
          </w:p>
        </w:tc>
        <w:tc>
          <w:tcPr>
            <w:tcW w:w="2178" w:type="dxa"/>
            <w:vAlign w:val="center"/>
          </w:tcPr>
          <w:p w14:paraId="517A9950" w14:textId="3622298C" w:rsidR="005265FA" w:rsidRPr="005265FA" w:rsidRDefault="005E0674" w:rsidP="005265FA">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23</w:t>
            </w:r>
          </w:p>
        </w:tc>
      </w:tr>
    </w:tbl>
    <w:p w14:paraId="5D1CD8E5" w14:textId="77777777" w:rsidR="00293E39" w:rsidRDefault="00293E39" w:rsidP="00181103">
      <w:pPr>
        <w:pStyle w:val="BodyText"/>
        <w:rPr>
          <w:b/>
          <w:bCs/>
        </w:rPr>
      </w:pPr>
    </w:p>
    <w:p w14:paraId="0D427DF7" w14:textId="77777777" w:rsidR="000F1588" w:rsidRDefault="000F1588" w:rsidP="00181103">
      <w:pPr>
        <w:pStyle w:val="BodyText"/>
        <w:rPr>
          <w:b/>
          <w:bCs/>
        </w:rPr>
      </w:pPr>
    </w:p>
    <w:p w14:paraId="76E25025" w14:textId="77777777" w:rsidR="000F1588" w:rsidRDefault="000F1588" w:rsidP="00181103">
      <w:pPr>
        <w:pStyle w:val="BodyText"/>
        <w:rPr>
          <w:b/>
          <w:bCs/>
        </w:rPr>
      </w:pPr>
    </w:p>
    <w:p w14:paraId="632985C3" w14:textId="7C7FD936" w:rsidR="000F1588" w:rsidRDefault="00343780" w:rsidP="00586862">
      <w:pPr>
        <w:pStyle w:val="Heading1"/>
        <w:numPr>
          <w:ilvl w:val="0"/>
          <w:numId w:val="45"/>
        </w:numPr>
        <w:rPr>
          <w:rFonts w:ascii="Georgia" w:eastAsia="SimSun" w:hAnsi="Georgia"/>
          <w:lang w:eastAsia="zh-CN"/>
        </w:rPr>
      </w:pPr>
      <w:r>
        <w:rPr>
          <w:rFonts w:ascii="Georgia" w:eastAsia="SimSun" w:hAnsi="Georgia"/>
          <w:lang w:eastAsia="zh-CN"/>
        </w:rPr>
        <w:lastRenderedPageBreak/>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r w:rsidR="00795562">
        <w:rPr>
          <w:rFonts w:eastAsia="SimSun" w:cstheme="minorBidi"/>
          <w:b w:val="0"/>
          <w:bCs w:val="0"/>
          <w:i w:val="0"/>
          <w:color w:val="auto"/>
          <w:sz w:val="20"/>
          <w:szCs w:val="20"/>
          <w:lang w:eastAsia="zh-CN"/>
        </w:rPr>
        <w:t>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097CEC30" w14:textId="52222C76" w:rsidR="00343780" w:rsidRPr="0030479C" w:rsidRDefault="00343780" w:rsidP="0030479C">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2CBEF405" w:rsidR="000F1588" w:rsidRPr="0085583A" w:rsidRDefault="00E8494C" w:rsidP="000F1588">
      <w:pPr>
        <w:pStyle w:val="BodyText"/>
        <w:rPr>
          <w:rFonts w:eastAsia="SimSun"/>
          <w:lang w:eastAsia="zh-CN"/>
        </w:rPr>
      </w:pPr>
      <w:r>
        <w:rPr>
          <w:rFonts w:asciiTheme="majorHAnsi" w:hAnsiTheme="majorHAnsi"/>
          <w:b/>
          <w:bCs/>
        </w:rPr>
        <w:t>Six (6)</w:t>
      </w:r>
      <w:r w:rsidR="00343780" w:rsidRPr="00343780">
        <w:rPr>
          <w:rFonts w:asciiTheme="majorHAnsi" w:hAnsiTheme="majorHAnsi"/>
        </w:rPr>
        <w:t xml:space="preserve"> </w:t>
      </w:r>
      <w:r w:rsidR="0030479C">
        <w:rPr>
          <w:rFonts w:asciiTheme="majorHAnsi" w:hAnsiTheme="majorHAnsi"/>
        </w:rPr>
        <w:t xml:space="preserve">cases of </w:t>
      </w:r>
      <w:r w:rsidR="00343780" w:rsidRPr="00343780">
        <w:rPr>
          <w:rFonts w:asciiTheme="majorHAnsi" w:hAnsiTheme="majorHAnsi"/>
        </w:rPr>
        <w:t xml:space="preserve">impersonation URLs/domains were reported in </w:t>
      </w:r>
      <w:r w:rsidR="00981A89">
        <w:rPr>
          <w:rFonts w:asciiTheme="majorHAnsi" w:hAnsiTheme="majorHAnsi"/>
        </w:rPr>
        <w:t>May 2026</w:t>
      </w:r>
      <w:r w:rsidR="00343780" w:rsidRPr="00343780">
        <w:rPr>
          <w:rFonts w:asciiTheme="majorHAnsi" w:hAnsiTheme="majorHAnsi"/>
        </w:rPr>
        <w:t>.</w:t>
      </w:r>
    </w:p>
    <w:tbl>
      <w:tblPr>
        <w:tblStyle w:val="GridTable4-Accent5"/>
        <w:tblW w:w="12948" w:type="dxa"/>
        <w:tblInd w:w="-337" w:type="dxa"/>
        <w:tblLayout w:type="fixed"/>
        <w:tblCellMar>
          <w:left w:w="68" w:type="dxa"/>
          <w:right w:w="68" w:type="dxa"/>
        </w:tblCellMar>
        <w:tblLook w:val="04A0" w:firstRow="1" w:lastRow="0" w:firstColumn="1" w:lastColumn="0" w:noHBand="0" w:noVBand="1"/>
      </w:tblPr>
      <w:tblGrid>
        <w:gridCol w:w="1418"/>
        <w:gridCol w:w="1134"/>
        <w:gridCol w:w="4443"/>
        <w:gridCol w:w="1559"/>
        <w:gridCol w:w="1227"/>
        <w:gridCol w:w="1418"/>
        <w:gridCol w:w="1749"/>
      </w:tblGrid>
      <w:tr w:rsidR="004D7C1F" w:rsidRPr="004A51B5" w14:paraId="61A819A4" w14:textId="78A566CA" w:rsidTr="0030479C">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134"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443"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559"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A551A">
              <w:rPr>
                <w:rFonts w:asciiTheme="majorHAnsi" w:hAnsiTheme="majorHAnsi" w:hint="eastAsia"/>
                <w:b w:val="0"/>
                <w:bCs w:val="0"/>
              </w:rPr>
              <w:t>Category</w:t>
            </w:r>
          </w:p>
        </w:tc>
        <w:tc>
          <w:tcPr>
            <w:tcW w:w="1227"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418"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749"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350D2">
              <w:rPr>
                <w:rFonts w:asciiTheme="majorHAnsi" w:hAnsiTheme="majorHAnsi"/>
                <w:b w:val="0"/>
                <w:bCs w:val="0"/>
              </w:rPr>
              <w:t>Impersonated Party</w:t>
            </w:r>
          </w:p>
        </w:tc>
      </w:tr>
      <w:tr w:rsidR="0030479C" w14:paraId="48A946A4" w14:textId="542DCB4B" w:rsidTr="0030479C">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1418" w:type="dxa"/>
          </w:tcPr>
          <w:p w14:paraId="08EC96BA" w14:textId="00071077" w:rsidR="0030479C" w:rsidRPr="00545DC3" w:rsidRDefault="0030479C" w:rsidP="0030479C">
            <w:pPr>
              <w:pStyle w:val="BodyText"/>
              <w:jc w:val="center"/>
              <w:rPr>
                <w:b w:val="0"/>
                <w:bCs w:val="0"/>
                <w:lang w:val="en-US"/>
              </w:rPr>
            </w:pPr>
            <w:r w:rsidRPr="003D588F">
              <w:t>07/05/2026</w:t>
            </w:r>
          </w:p>
        </w:tc>
        <w:tc>
          <w:tcPr>
            <w:tcW w:w="1134" w:type="dxa"/>
          </w:tcPr>
          <w:p w14:paraId="775F117E" w14:textId="105EB6FC"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rsidRPr="00652BEF">
              <w:t>ITSSOC-13323</w:t>
            </w:r>
          </w:p>
        </w:tc>
        <w:tc>
          <w:tcPr>
            <w:tcW w:w="4443" w:type="dxa"/>
            <w:vAlign w:val="center"/>
          </w:tcPr>
          <w:p w14:paraId="20874D71" w14:textId="77777777"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d22mieqeb9hulq[.]cloudfront.net</w:t>
            </w:r>
          </w:p>
          <w:p w14:paraId="01B2A86B" w14:textId="77777777"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d3fk997bgb44qv[.]cloudfront.net</w:t>
            </w:r>
          </w:p>
          <w:p w14:paraId="152F0A42" w14:textId="3DF3C579"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d3ewtfhes5shdb[.]cloudfront.net</w:t>
            </w:r>
          </w:p>
        </w:tc>
        <w:tc>
          <w:tcPr>
            <w:tcW w:w="1559" w:type="dxa"/>
            <w:vAlign w:val="center"/>
          </w:tcPr>
          <w:p w14:paraId="5BF37371" w14:textId="03FA704C"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227" w:type="dxa"/>
            <w:vAlign w:val="center"/>
          </w:tcPr>
          <w:p w14:paraId="3CBE172D" w14:textId="17D4C7F7"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418" w:type="dxa"/>
            <w:vAlign w:val="center"/>
          </w:tcPr>
          <w:p w14:paraId="763CDFFD" w14:textId="23327DF6"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49" w:type="dxa"/>
            <w:vAlign w:val="center"/>
          </w:tcPr>
          <w:p w14:paraId="7BDCDBED" w14:textId="085B2D04"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r w:rsidR="0030479C" w14:paraId="673A1573" w14:textId="77777777" w:rsidTr="0030479C">
        <w:trPr>
          <w:trHeight w:val="1099"/>
        </w:trPr>
        <w:tc>
          <w:tcPr>
            <w:cnfStyle w:val="001000000000" w:firstRow="0" w:lastRow="0" w:firstColumn="1" w:lastColumn="0" w:oddVBand="0" w:evenVBand="0" w:oddHBand="0" w:evenHBand="0" w:firstRowFirstColumn="0" w:firstRowLastColumn="0" w:lastRowFirstColumn="0" w:lastRowLastColumn="0"/>
            <w:tcW w:w="1418" w:type="dxa"/>
          </w:tcPr>
          <w:p w14:paraId="55976A00" w14:textId="2A0F6033" w:rsidR="0030479C" w:rsidRDefault="0030479C" w:rsidP="0030479C">
            <w:pPr>
              <w:pStyle w:val="BodyText"/>
              <w:jc w:val="center"/>
            </w:pPr>
            <w:r w:rsidRPr="003D588F">
              <w:t>13/05/2026</w:t>
            </w:r>
          </w:p>
        </w:tc>
        <w:tc>
          <w:tcPr>
            <w:tcW w:w="1134" w:type="dxa"/>
          </w:tcPr>
          <w:p w14:paraId="2CCA6608" w14:textId="1C9E9CF8" w:rsidR="0030479C" w:rsidRPr="00D76298"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rsidRPr="00652BEF">
              <w:t>ITSSOC-13371</w:t>
            </w:r>
          </w:p>
        </w:tc>
        <w:tc>
          <w:tcPr>
            <w:tcW w:w="4443" w:type="dxa"/>
            <w:vAlign w:val="center"/>
          </w:tcPr>
          <w:p w14:paraId="07172119" w14:textId="77777777" w:rsidR="0030479C" w:rsidRPr="0030479C" w:rsidRDefault="0030479C" w:rsidP="0030479C">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0479C">
              <w:rPr>
                <w:sz w:val="18"/>
                <w:szCs w:val="18"/>
              </w:rPr>
              <w:t>carousell[.]paynow-hk[.]icu/merchant/bank-confirm/ocbc/953353671</w:t>
            </w:r>
          </w:p>
          <w:p w14:paraId="6BB90730" w14:textId="29A7027C" w:rsidR="0030479C" w:rsidRPr="0030479C" w:rsidRDefault="0030479C" w:rsidP="0030479C">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0479C">
              <w:rPr>
                <w:sz w:val="18"/>
                <w:szCs w:val="18"/>
              </w:rPr>
              <w:t>carousell[.]paynow-hk[.]icu/merchant/bank-confirm/dbs/953353671</w:t>
            </w:r>
          </w:p>
        </w:tc>
        <w:tc>
          <w:tcPr>
            <w:tcW w:w="1559" w:type="dxa"/>
            <w:vAlign w:val="center"/>
          </w:tcPr>
          <w:p w14:paraId="3455A4D0" w14:textId="3D89CC68"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Impersonation</w:t>
            </w:r>
          </w:p>
        </w:tc>
        <w:tc>
          <w:tcPr>
            <w:tcW w:w="1227" w:type="dxa"/>
            <w:vAlign w:val="center"/>
          </w:tcPr>
          <w:p w14:paraId="54A09A73" w14:textId="5F776571"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 xml:space="preserve">Mimic </w:t>
            </w:r>
            <w:r>
              <w:t>Home Page</w:t>
            </w:r>
          </w:p>
        </w:tc>
        <w:tc>
          <w:tcPr>
            <w:tcW w:w="1418" w:type="dxa"/>
            <w:vAlign w:val="center"/>
          </w:tcPr>
          <w:p w14:paraId="30521448" w14:textId="7D7F7E09"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Via phishing email</w:t>
            </w:r>
          </w:p>
        </w:tc>
        <w:tc>
          <w:tcPr>
            <w:tcW w:w="1749" w:type="dxa"/>
            <w:vAlign w:val="center"/>
          </w:tcPr>
          <w:p w14:paraId="57E0D437" w14:textId="74CA72B3"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DBS Bank, OCBC</w:t>
            </w:r>
          </w:p>
        </w:tc>
      </w:tr>
      <w:tr w:rsidR="0030479C" w14:paraId="4186469F" w14:textId="77777777" w:rsidTr="0030479C">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1418" w:type="dxa"/>
          </w:tcPr>
          <w:p w14:paraId="6AD1C715" w14:textId="2AEA5C7F" w:rsidR="0030479C" w:rsidRDefault="0030479C" w:rsidP="0030479C">
            <w:pPr>
              <w:pStyle w:val="BodyText"/>
              <w:jc w:val="center"/>
            </w:pPr>
            <w:r w:rsidRPr="003D588F">
              <w:t>14/05/2026</w:t>
            </w:r>
          </w:p>
        </w:tc>
        <w:tc>
          <w:tcPr>
            <w:tcW w:w="1134" w:type="dxa"/>
          </w:tcPr>
          <w:p w14:paraId="0CCF648C" w14:textId="0BF88B26" w:rsidR="0030479C" w:rsidRPr="00D76298"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rsidRPr="00652BEF">
              <w:t>ITSSOC-13402</w:t>
            </w:r>
          </w:p>
        </w:tc>
        <w:tc>
          <w:tcPr>
            <w:tcW w:w="4443" w:type="dxa"/>
            <w:vAlign w:val="center"/>
          </w:tcPr>
          <w:p w14:paraId="4790FD8F" w14:textId="77777777"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dgehkde[.]com</w:t>
            </w:r>
          </w:p>
          <w:p w14:paraId="205C416D" w14:textId="0144059E"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 xml:space="preserve">d9mkkexo52nkr[.]cloudfront[.]net/ldaQ_down[.]htmlfile=eHKD6322 </w:t>
            </w:r>
          </w:p>
          <w:p w14:paraId="0B510257" w14:textId="2152D1B6"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d9mkxexo52nkr[.]cloudfront[.]net/eHKD6322[.]apk</w:t>
            </w:r>
          </w:p>
        </w:tc>
        <w:tc>
          <w:tcPr>
            <w:tcW w:w="1559" w:type="dxa"/>
            <w:vAlign w:val="center"/>
          </w:tcPr>
          <w:p w14:paraId="3DD36EEA" w14:textId="0A7D9BB5"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227" w:type="dxa"/>
            <w:vAlign w:val="center"/>
          </w:tcPr>
          <w:p w14:paraId="7352E065" w14:textId="52C990C5"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F</w:t>
            </w:r>
            <w:r w:rsidRPr="0030479C">
              <w:t>ake download page</w:t>
            </w:r>
          </w:p>
        </w:tc>
        <w:tc>
          <w:tcPr>
            <w:tcW w:w="1418" w:type="dxa"/>
            <w:vAlign w:val="center"/>
          </w:tcPr>
          <w:p w14:paraId="4D777748" w14:textId="5643BA7C"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49" w:type="dxa"/>
            <w:vAlign w:val="center"/>
          </w:tcPr>
          <w:p w14:paraId="7B27D0E8" w14:textId="07B2E3D7"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r w:rsidR="0030479C" w14:paraId="58E7CFA8" w14:textId="77777777" w:rsidTr="0030479C">
        <w:trPr>
          <w:trHeight w:val="872"/>
        </w:trPr>
        <w:tc>
          <w:tcPr>
            <w:cnfStyle w:val="001000000000" w:firstRow="0" w:lastRow="0" w:firstColumn="1" w:lastColumn="0" w:oddVBand="0" w:evenVBand="0" w:oddHBand="0" w:evenHBand="0" w:firstRowFirstColumn="0" w:firstRowLastColumn="0" w:lastRowFirstColumn="0" w:lastRowLastColumn="0"/>
            <w:tcW w:w="1418" w:type="dxa"/>
          </w:tcPr>
          <w:p w14:paraId="575022CB" w14:textId="7BEB3EB0" w:rsidR="0030479C" w:rsidRDefault="0030479C" w:rsidP="0030479C">
            <w:pPr>
              <w:pStyle w:val="BodyText"/>
              <w:jc w:val="center"/>
            </w:pPr>
            <w:r w:rsidRPr="003D588F">
              <w:t>19/05/2026</w:t>
            </w:r>
          </w:p>
        </w:tc>
        <w:tc>
          <w:tcPr>
            <w:tcW w:w="1134" w:type="dxa"/>
          </w:tcPr>
          <w:p w14:paraId="3853A834" w14:textId="58FED4FE" w:rsidR="0030479C" w:rsidRPr="00D76298"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rsidRPr="00652BEF">
              <w:t>ITSSOC-13450</w:t>
            </w:r>
          </w:p>
        </w:tc>
        <w:tc>
          <w:tcPr>
            <w:tcW w:w="4443" w:type="dxa"/>
            <w:vAlign w:val="center"/>
          </w:tcPr>
          <w:p w14:paraId="7813A12B" w14:textId="77777777" w:rsidR="0030479C" w:rsidRPr="0030479C" w:rsidRDefault="0030479C" w:rsidP="0030479C">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0479C">
              <w:rPr>
                <w:sz w:val="18"/>
                <w:szCs w:val="18"/>
              </w:rPr>
              <w:t>carousell.paynow-hk[.]forum/merchant/bank-confirm/ocbc/213151415</w:t>
            </w:r>
          </w:p>
          <w:p w14:paraId="0C0E2F2C" w14:textId="77777777" w:rsidR="0030479C" w:rsidRPr="0030479C" w:rsidRDefault="0030479C" w:rsidP="0030479C">
            <w:pPr>
              <w:pStyle w:val="BodyText"/>
              <w:cnfStyle w:val="000000000000" w:firstRow="0" w:lastRow="0" w:firstColumn="0" w:lastColumn="0" w:oddVBand="0" w:evenVBand="0" w:oddHBand="0" w:evenHBand="0" w:firstRowFirstColumn="0" w:firstRowLastColumn="0" w:lastRowFirstColumn="0" w:lastRowLastColumn="0"/>
              <w:rPr>
                <w:sz w:val="18"/>
                <w:szCs w:val="18"/>
              </w:rPr>
            </w:pPr>
          </w:p>
          <w:p w14:paraId="7C68A04A" w14:textId="626A9BA3" w:rsidR="0030479C" w:rsidRPr="0030479C" w:rsidRDefault="0030479C" w:rsidP="0030479C">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0479C">
              <w:rPr>
                <w:sz w:val="18"/>
                <w:szCs w:val="18"/>
              </w:rPr>
              <w:t>(17 same pattern of URLs more)</w:t>
            </w:r>
          </w:p>
        </w:tc>
        <w:tc>
          <w:tcPr>
            <w:tcW w:w="1559" w:type="dxa"/>
            <w:vAlign w:val="center"/>
          </w:tcPr>
          <w:p w14:paraId="54DA2913" w14:textId="71395065"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Impersonation</w:t>
            </w:r>
          </w:p>
        </w:tc>
        <w:tc>
          <w:tcPr>
            <w:tcW w:w="1227" w:type="dxa"/>
            <w:vAlign w:val="center"/>
          </w:tcPr>
          <w:p w14:paraId="506690D9" w14:textId="3ECE16B9"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Mimic login portal</w:t>
            </w:r>
          </w:p>
        </w:tc>
        <w:tc>
          <w:tcPr>
            <w:tcW w:w="1418" w:type="dxa"/>
            <w:vAlign w:val="center"/>
          </w:tcPr>
          <w:p w14:paraId="09CFB199" w14:textId="034A7D92"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Via phishing email</w:t>
            </w:r>
          </w:p>
        </w:tc>
        <w:tc>
          <w:tcPr>
            <w:tcW w:w="1749" w:type="dxa"/>
            <w:vAlign w:val="center"/>
          </w:tcPr>
          <w:p w14:paraId="7FDCE91C" w14:textId="5CBC4CB8" w:rsidR="0030479C" w:rsidRP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rsidRPr="0030479C">
              <w:t>Multiple banks in Hong Kong (including OCBC,DBS,HSBC, etc.)</w:t>
            </w:r>
          </w:p>
        </w:tc>
      </w:tr>
      <w:tr w:rsidR="0030479C" w14:paraId="4F09E095" w14:textId="77777777" w:rsidTr="0030479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418" w:type="dxa"/>
          </w:tcPr>
          <w:p w14:paraId="10145373" w14:textId="0AD0DBE1" w:rsidR="0030479C" w:rsidRDefault="0030479C" w:rsidP="0030479C">
            <w:pPr>
              <w:pStyle w:val="BodyText"/>
              <w:jc w:val="center"/>
            </w:pPr>
            <w:r w:rsidRPr="003D588F">
              <w:t>20/05/2026</w:t>
            </w:r>
          </w:p>
        </w:tc>
        <w:tc>
          <w:tcPr>
            <w:tcW w:w="1134" w:type="dxa"/>
          </w:tcPr>
          <w:p w14:paraId="76D210A1" w14:textId="433E0A36" w:rsidR="0030479C" w:rsidRPr="00D76298"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rsidRPr="00652BEF">
              <w:t>ITSSOC-13462</w:t>
            </w:r>
          </w:p>
        </w:tc>
        <w:tc>
          <w:tcPr>
            <w:tcW w:w="4443" w:type="dxa"/>
            <w:vAlign w:val="center"/>
          </w:tcPr>
          <w:p w14:paraId="73D4F6FB" w14:textId="56F362CD" w:rsidR="0030479C" w:rsidRPr="0030479C" w:rsidRDefault="0030479C" w:rsidP="0030479C">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30479C">
              <w:rPr>
                <w:sz w:val="18"/>
                <w:szCs w:val="18"/>
              </w:rPr>
              <w:t>hkex[.]ensemble98[.]lol/h5/#/login</w:t>
            </w:r>
          </w:p>
        </w:tc>
        <w:tc>
          <w:tcPr>
            <w:tcW w:w="1559" w:type="dxa"/>
            <w:vAlign w:val="center"/>
          </w:tcPr>
          <w:p w14:paraId="4C13FD2F" w14:textId="64FA82DD"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1227" w:type="dxa"/>
            <w:vAlign w:val="center"/>
          </w:tcPr>
          <w:p w14:paraId="35E4D39C" w14:textId="797B3545"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418" w:type="dxa"/>
            <w:vAlign w:val="center"/>
          </w:tcPr>
          <w:p w14:paraId="2696D1DA" w14:textId="06B781DE"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749" w:type="dxa"/>
            <w:vAlign w:val="center"/>
          </w:tcPr>
          <w:p w14:paraId="02FD6B4B" w14:textId="48FDE768" w:rsidR="0030479C" w:rsidRDefault="0030479C" w:rsidP="0030479C">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r w:rsidR="0030479C" w14:paraId="0C56C793" w14:textId="77777777" w:rsidTr="0030479C">
        <w:trPr>
          <w:trHeight w:val="624"/>
        </w:trPr>
        <w:tc>
          <w:tcPr>
            <w:cnfStyle w:val="001000000000" w:firstRow="0" w:lastRow="0" w:firstColumn="1" w:lastColumn="0" w:oddVBand="0" w:evenVBand="0" w:oddHBand="0" w:evenHBand="0" w:firstRowFirstColumn="0" w:firstRowLastColumn="0" w:lastRowFirstColumn="0" w:lastRowLastColumn="0"/>
            <w:tcW w:w="1418" w:type="dxa"/>
          </w:tcPr>
          <w:p w14:paraId="48F980C8" w14:textId="098FF69F" w:rsidR="0030479C" w:rsidRDefault="0030479C" w:rsidP="0030479C">
            <w:pPr>
              <w:pStyle w:val="BodyText"/>
              <w:jc w:val="center"/>
            </w:pPr>
            <w:r w:rsidRPr="003D588F">
              <w:t>26/05/2026</w:t>
            </w:r>
          </w:p>
        </w:tc>
        <w:tc>
          <w:tcPr>
            <w:tcW w:w="1134" w:type="dxa"/>
          </w:tcPr>
          <w:p w14:paraId="26CE6288" w14:textId="3E1A8FB6" w:rsidR="0030479C" w:rsidRPr="00D76298"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rsidRPr="00652BEF">
              <w:t>ITSSOC-13510</w:t>
            </w:r>
          </w:p>
        </w:tc>
        <w:tc>
          <w:tcPr>
            <w:tcW w:w="4443" w:type="dxa"/>
            <w:vAlign w:val="center"/>
          </w:tcPr>
          <w:p w14:paraId="56A6C822" w14:textId="64BA3A76" w:rsidR="0030479C" w:rsidRPr="0030479C" w:rsidRDefault="0030479C" w:rsidP="0030479C">
            <w:pPr>
              <w:pStyle w:val="BodyText"/>
              <w:cnfStyle w:val="000000000000" w:firstRow="0" w:lastRow="0" w:firstColumn="0" w:lastColumn="0" w:oddVBand="0" w:evenVBand="0" w:oddHBand="0" w:evenHBand="0" w:firstRowFirstColumn="0" w:firstRowLastColumn="0" w:lastRowFirstColumn="0" w:lastRowLastColumn="0"/>
              <w:rPr>
                <w:sz w:val="18"/>
                <w:szCs w:val="18"/>
              </w:rPr>
            </w:pPr>
            <w:r w:rsidRPr="0030479C">
              <w:rPr>
                <w:sz w:val="18"/>
                <w:szCs w:val="18"/>
              </w:rPr>
              <w:t>mpf8p[.]xyz</w:t>
            </w:r>
          </w:p>
        </w:tc>
        <w:tc>
          <w:tcPr>
            <w:tcW w:w="1559" w:type="dxa"/>
            <w:vAlign w:val="center"/>
          </w:tcPr>
          <w:p w14:paraId="57589A31" w14:textId="74B5BDB4"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Impersonation</w:t>
            </w:r>
          </w:p>
        </w:tc>
        <w:tc>
          <w:tcPr>
            <w:tcW w:w="1227" w:type="dxa"/>
            <w:vAlign w:val="center"/>
          </w:tcPr>
          <w:p w14:paraId="7D201B78" w14:textId="7B3B90D5"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Mimic Home Page</w:t>
            </w:r>
          </w:p>
        </w:tc>
        <w:tc>
          <w:tcPr>
            <w:tcW w:w="1418" w:type="dxa"/>
            <w:vAlign w:val="center"/>
          </w:tcPr>
          <w:p w14:paraId="53CACA58" w14:textId="529C24BD"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t>Via phishing email</w:t>
            </w:r>
          </w:p>
        </w:tc>
        <w:tc>
          <w:tcPr>
            <w:tcW w:w="1749" w:type="dxa"/>
            <w:vAlign w:val="center"/>
          </w:tcPr>
          <w:p w14:paraId="25C186A2" w14:textId="3185F10A" w:rsidR="0030479C" w:rsidRDefault="0030479C" w:rsidP="0030479C">
            <w:pPr>
              <w:pStyle w:val="BodyText"/>
              <w:jc w:val="center"/>
              <w:cnfStyle w:val="000000000000" w:firstRow="0" w:lastRow="0" w:firstColumn="0" w:lastColumn="0" w:oddVBand="0" w:evenVBand="0" w:oddHBand="0" w:evenHBand="0" w:firstRowFirstColumn="0" w:firstRowLastColumn="0" w:lastRowFirstColumn="0" w:lastRowLastColumn="0"/>
            </w:pPr>
            <w:r w:rsidRPr="0030479C">
              <w:t>MPF portal</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565E7854" w:rsidR="00A35D81" w:rsidRDefault="00AD609B" w:rsidP="00D04A5C">
      <w:pPr>
        <w:pStyle w:val="ListParagraph"/>
        <w:ind w:left="0"/>
        <w:rPr>
          <w:rFonts w:eastAsia="SimSun"/>
          <w:lang w:eastAsia="zh-CN"/>
        </w:rPr>
      </w:pPr>
      <w:r>
        <w:rPr>
          <w:rFonts w:eastAsia="SimSun"/>
          <w:lang w:eastAsia="zh-CN"/>
        </w:rPr>
        <w:lastRenderedPageBreak/>
        <w:t>Appendix</w:t>
      </w:r>
      <w:r w:rsidR="00EB4EA3">
        <w:rPr>
          <w:rFonts w:eastAsia="SimSun"/>
          <w:lang w:eastAsia="zh-CN"/>
        </w:rPr>
        <w:t xml:space="preserve"> (Do not include into Monthly Meeting)</w:t>
      </w:r>
    </w:p>
    <w:p w14:paraId="43A5BB37" w14:textId="77777777" w:rsidR="00AD609B" w:rsidRDefault="00AD609B" w:rsidP="00D04A5C">
      <w:pPr>
        <w:pStyle w:val="ListParagraph"/>
        <w:ind w:left="0"/>
        <w:rPr>
          <w:rFonts w:eastAsia="SimSun"/>
          <w:lang w:eastAsia="zh-CN"/>
        </w:rPr>
      </w:pP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685"/>
        <w:gridCol w:w="709"/>
        <w:gridCol w:w="1200"/>
        <w:gridCol w:w="600"/>
        <w:gridCol w:w="1142"/>
        <w:gridCol w:w="931"/>
        <w:gridCol w:w="891"/>
        <w:gridCol w:w="1116"/>
        <w:gridCol w:w="1105"/>
        <w:gridCol w:w="668"/>
        <w:gridCol w:w="1389"/>
        <w:gridCol w:w="924"/>
        <w:gridCol w:w="1184"/>
        <w:gridCol w:w="1270"/>
        <w:gridCol w:w="1410"/>
        <w:gridCol w:w="1411"/>
        <w:gridCol w:w="951"/>
      </w:tblGrid>
      <w:tr w:rsidR="00AD609B" w:rsidRPr="000474F1" w14:paraId="52D6931F" w14:textId="77777777" w:rsidTr="009066D4">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630462" w14:textId="77777777" w:rsidR="00AD609B" w:rsidRPr="000474F1" w:rsidRDefault="00AD609B" w:rsidP="009066D4">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4BABE8D6"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1D102D4A"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0A637A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53B24F0C"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7A8F547A"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67A8B358"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DF52DE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1EDF4B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30D10FF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F5ED651"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5450BBDD"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3843F057"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70" w:type="dxa"/>
            <w:vAlign w:val="center"/>
          </w:tcPr>
          <w:p w14:paraId="21681864"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317C858D"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111C482B"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05095A37" w14:textId="77777777" w:rsidR="00AD609B" w:rsidRPr="000474F1" w:rsidRDefault="00AD609B" w:rsidP="009066D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AD609B" w:rsidRPr="00000537" w14:paraId="58A57095" w14:textId="77777777" w:rsidTr="009066D4">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0CD6ED5F" w14:textId="77777777" w:rsidR="00AD609B" w:rsidRPr="00000537" w:rsidRDefault="00AD609B" w:rsidP="009066D4">
            <w:pPr>
              <w:pStyle w:val="BodyText"/>
              <w:rPr>
                <w:b w:val="0"/>
                <w:bCs w:val="0"/>
                <w:sz w:val="13"/>
                <w:szCs w:val="13"/>
              </w:rPr>
            </w:pPr>
            <w:r w:rsidRPr="00000537">
              <w:rPr>
                <w:b w:val="0"/>
                <w:bCs w:val="0"/>
                <w:sz w:val="13"/>
                <w:szCs w:val="13"/>
                <w:lang w:val="en-US"/>
              </w:rPr>
              <w:t>ITSSOC-7888</w:t>
            </w:r>
          </w:p>
        </w:tc>
        <w:tc>
          <w:tcPr>
            <w:tcW w:w="0" w:type="auto"/>
          </w:tcPr>
          <w:p w14:paraId="2C5D1893"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0A8488B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FortiManager</w:t>
            </w:r>
          </w:p>
        </w:tc>
        <w:tc>
          <w:tcPr>
            <w:tcW w:w="0" w:type="auto"/>
          </w:tcPr>
          <w:p w14:paraId="197C6DC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8C3AB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7FB56CFF"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6E236FC4"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083993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339A3CFC"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3F224D23"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21F61D6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79D271D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19658618"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66D6037C"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3B5091CD"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1CF6329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2BFF07B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71D8014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06B5B5B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04082A6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4850A3B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PwC, GovCERT</w:t>
            </w:r>
          </w:p>
        </w:tc>
      </w:tr>
      <w:tr w:rsidR="00AD609B" w:rsidRPr="00000537" w14:paraId="25D4DEDE" w14:textId="77777777" w:rsidTr="009066D4">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5DDCDA72" w14:textId="77777777" w:rsidR="00AD609B" w:rsidRPr="00000537" w:rsidRDefault="00AD609B" w:rsidP="009066D4">
            <w:pPr>
              <w:pStyle w:val="BodyText"/>
              <w:rPr>
                <w:b w:val="0"/>
                <w:bCs w:val="0"/>
                <w:sz w:val="13"/>
                <w:szCs w:val="13"/>
                <w:lang w:val="en-US"/>
              </w:rPr>
            </w:pPr>
            <w:r w:rsidRPr="00000537">
              <w:rPr>
                <w:b w:val="0"/>
                <w:bCs w:val="0"/>
                <w:sz w:val="13"/>
                <w:szCs w:val="13"/>
                <w:lang w:val="en-US"/>
              </w:rPr>
              <w:t>ITSSOC-8780</w:t>
            </w:r>
          </w:p>
        </w:tc>
        <w:tc>
          <w:tcPr>
            <w:tcW w:w="0" w:type="auto"/>
          </w:tcPr>
          <w:p w14:paraId="7CB52AD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4D397BBB"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314C981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FortiProxy</w:t>
            </w:r>
          </w:p>
        </w:tc>
        <w:tc>
          <w:tcPr>
            <w:tcW w:w="0" w:type="auto"/>
          </w:tcPr>
          <w:p w14:paraId="6272839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5E2E1EC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2A5F8E9D"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2EEEDA1A"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1C31F2B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4338ECBC"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79DEC01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717CEDE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60BEA66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0D01C8C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187F7513"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6CBB0F0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5F3C5110"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27FEC4A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73CA2AF4"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DDEC40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561253D2"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182689FD"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19887B9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23F9162F"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PwC, GovCERT, CISA</w:t>
            </w:r>
          </w:p>
        </w:tc>
      </w:tr>
      <w:tr w:rsidR="00AD609B" w:rsidRPr="00000537" w14:paraId="7E82E1B9" w14:textId="77777777" w:rsidTr="009066D4">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7276C3A9" w14:textId="77777777" w:rsidR="00AD609B" w:rsidRPr="00000537" w:rsidRDefault="00AD609B" w:rsidP="009066D4">
            <w:pPr>
              <w:pStyle w:val="BodyText"/>
              <w:rPr>
                <w:b w:val="0"/>
                <w:bCs w:val="0"/>
                <w:sz w:val="13"/>
                <w:szCs w:val="13"/>
                <w:lang w:val="en-US"/>
              </w:rPr>
            </w:pPr>
            <w:r w:rsidRPr="000474F1">
              <w:rPr>
                <w:b w:val="0"/>
                <w:bCs w:val="0"/>
                <w:sz w:val="13"/>
                <w:szCs w:val="13"/>
                <w:lang w:val="en-US"/>
              </w:rPr>
              <w:t>ITSSOC-7772</w:t>
            </w:r>
          </w:p>
        </w:tc>
        <w:tc>
          <w:tcPr>
            <w:tcW w:w="0" w:type="auto"/>
          </w:tcPr>
          <w:p w14:paraId="513D2281"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31618F4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06C327B0"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FortiPAM </w:t>
            </w:r>
          </w:p>
          <w:p w14:paraId="07D62C96"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FortiProxy </w:t>
            </w:r>
          </w:p>
          <w:p w14:paraId="3E7918F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FortiWeb</w:t>
            </w:r>
          </w:p>
        </w:tc>
        <w:tc>
          <w:tcPr>
            <w:tcW w:w="0" w:type="auto"/>
          </w:tcPr>
          <w:p w14:paraId="46BF5E1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368AB36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211AF6C"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7B836167"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A3C9BD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0233556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6604995"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36F3819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36BF71F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6984AFE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225E2012"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1001078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128A168B"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568F7FD4"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5A27BDB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A6A758"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16EB0D6"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w:t>
            </w:r>
          </w:p>
        </w:tc>
      </w:tr>
      <w:tr w:rsidR="00AD609B" w:rsidRPr="000474F1" w14:paraId="16B86D20" w14:textId="77777777" w:rsidTr="009066D4">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7E1A6A31" w14:textId="77777777" w:rsidR="00AD609B" w:rsidRPr="00766BF0" w:rsidRDefault="00AD609B" w:rsidP="009066D4">
            <w:pPr>
              <w:pStyle w:val="BodyText"/>
              <w:rPr>
                <w:b w:val="0"/>
                <w:sz w:val="13"/>
                <w:szCs w:val="13"/>
                <w:lang w:val="en-US"/>
              </w:rPr>
            </w:pPr>
            <w:r w:rsidRPr="00766BF0">
              <w:rPr>
                <w:b w:val="0"/>
                <w:sz w:val="13"/>
                <w:szCs w:val="13"/>
                <w:lang w:val="en-US"/>
              </w:rPr>
              <w:t>ITSSOC-9180</w:t>
            </w:r>
          </w:p>
        </w:tc>
        <w:tc>
          <w:tcPr>
            <w:tcW w:w="0" w:type="auto"/>
          </w:tcPr>
          <w:p w14:paraId="5668E0E5"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10889E37"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642A6278"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4910822A"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195E66AB"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559566B1"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5F917375"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6A074391"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33B7F96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33E6C0B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367B714A"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38B5EAB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5F954BB"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393447E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25B724B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7E083201"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1B73530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3245781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1C821D"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AD609B" w:rsidRPr="000474F1" w14:paraId="59FCD309"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C3F2F41" w14:textId="77777777" w:rsidR="00AD609B" w:rsidRPr="00766BF0" w:rsidRDefault="00AD609B" w:rsidP="009066D4">
            <w:pPr>
              <w:pStyle w:val="BodyText"/>
              <w:rPr>
                <w:b w:val="0"/>
                <w:sz w:val="13"/>
                <w:szCs w:val="13"/>
                <w:lang w:val="en-US"/>
              </w:rPr>
            </w:pPr>
            <w:r w:rsidRPr="000474F1">
              <w:rPr>
                <w:b w:val="0"/>
                <w:bCs w:val="0"/>
                <w:sz w:val="13"/>
                <w:szCs w:val="13"/>
                <w:lang w:val="en-US"/>
              </w:rPr>
              <w:t>ITSSOC-8114</w:t>
            </w:r>
          </w:p>
        </w:tc>
        <w:tc>
          <w:tcPr>
            <w:tcW w:w="0" w:type="auto"/>
          </w:tcPr>
          <w:p w14:paraId="5F04A727"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508D7B81"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5EC7D2C3"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32ED66F2"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58931F2A" w14:textId="77777777" w:rsidR="00AD609B" w:rsidRPr="00766BF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1F1F7284" w14:textId="77777777" w:rsidR="00AD609B" w:rsidRPr="00D0228A"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1478E6C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D3A3C4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E285846" w14:textId="77777777" w:rsidR="00AD609B" w:rsidRPr="0060320D" w:rsidRDefault="00AD609B" w:rsidP="009066D4">
            <w:pPr>
              <w:cnfStyle w:val="000000100000" w:firstRow="0" w:lastRow="0" w:firstColumn="0" w:lastColumn="0" w:oddVBand="0" w:evenVBand="0" w:oddHBand="1" w:evenHBand="0" w:firstRowFirstColumn="0" w:firstRowLastColumn="0" w:lastRowFirstColumn="0" w:lastRowLastColumn="0"/>
            </w:pPr>
          </w:p>
        </w:tc>
        <w:tc>
          <w:tcPr>
            <w:tcW w:w="1105" w:type="dxa"/>
          </w:tcPr>
          <w:p w14:paraId="2CCF4A7A"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768E404"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E00420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6AF2A2F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7962F169"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63D449F2"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6225AC0B"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5A4607BF"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4BA41DDA"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721A0A83"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6C122704"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F6FC628"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4E11B031" w14:textId="77777777" w:rsidR="00AD609B" w:rsidRPr="00C6745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17A1227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1BB400D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6390976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3D0E760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6ED302A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01969C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 CISA</w:t>
            </w:r>
          </w:p>
        </w:tc>
      </w:tr>
      <w:tr w:rsidR="00AD609B" w:rsidRPr="000474F1" w14:paraId="0A390C76"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338D9E2" w14:textId="77777777" w:rsidR="00AD609B" w:rsidRPr="000474F1" w:rsidRDefault="00AD609B" w:rsidP="009066D4">
            <w:pPr>
              <w:pStyle w:val="BodyText"/>
              <w:rPr>
                <w:b w:val="0"/>
                <w:bCs w:val="0"/>
                <w:sz w:val="13"/>
                <w:szCs w:val="13"/>
                <w:lang w:val="en-US"/>
              </w:rPr>
            </w:pPr>
            <w:r w:rsidRPr="00766BF0">
              <w:rPr>
                <w:b w:val="0"/>
                <w:bCs w:val="0"/>
                <w:sz w:val="13"/>
                <w:szCs w:val="13"/>
              </w:rPr>
              <w:t>ITSSOC-9180</w:t>
            </w:r>
          </w:p>
        </w:tc>
        <w:tc>
          <w:tcPr>
            <w:tcW w:w="0" w:type="auto"/>
          </w:tcPr>
          <w:p w14:paraId="470B963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28F3B30"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6BDE6D89"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4F1D1D7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2AFFA835"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2CE4D48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61B9AEEF"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B78DEA4" w14:textId="77777777" w:rsidR="00AD609B" w:rsidRPr="00D0228A"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57020EEC"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0503494E"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6A1FF972"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67B1688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C03BBEB"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64CD4AD"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5C87D46D"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61ED42CC" w14:textId="77777777" w:rsidR="00AD609B" w:rsidRPr="007C5ED3"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2866D8"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6FE6B66"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596AF65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03 May 2026</w:t>
            </w:r>
          </w:p>
        </w:tc>
        <w:tc>
          <w:tcPr>
            <w:tcW w:w="1270" w:type="dxa"/>
          </w:tcPr>
          <w:p w14:paraId="7779D3C7"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17BE678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7E95EDE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8D54EB3" w14:textId="77777777" w:rsidR="00AD609B" w:rsidRPr="000474F1"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AD609B" w14:paraId="6FEE05F2"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99FBFC4" w14:textId="77777777" w:rsidR="00AD609B" w:rsidRPr="00766BF0" w:rsidRDefault="00AD609B" w:rsidP="009066D4">
            <w:pPr>
              <w:pStyle w:val="BodyText"/>
              <w:rPr>
                <w:b w:val="0"/>
                <w:bCs w:val="0"/>
                <w:sz w:val="13"/>
                <w:szCs w:val="13"/>
              </w:rPr>
            </w:pPr>
            <w:r w:rsidRPr="00B64D63">
              <w:rPr>
                <w:b w:val="0"/>
                <w:bCs w:val="0"/>
                <w:sz w:val="13"/>
                <w:szCs w:val="13"/>
              </w:rPr>
              <w:t>ITSSOC-10536</w:t>
            </w:r>
          </w:p>
        </w:tc>
        <w:tc>
          <w:tcPr>
            <w:tcW w:w="0" w:type="auto"/>
          </w:tcPr>
          <w:p w14:paraId="108CA530"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7EA9D3E3" w14:textId="77777777" w:rsidR="00AD609B" w:rsidRPr="00AD5E66"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32A72C"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364418A1" w14:textId="77777777" w:rsidR="00AD609B" w:rsidRPr="006970E2"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6D71A39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3B9CCBAA"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093E187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E3C7F2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61E75F79"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0446906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21EAB64"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A1EB5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17CEB53D"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700B9AF5"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084492E2"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49C38E8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6E4024F0"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2DD5FF1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05A8624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27CF5C31"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59109D30"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6D6B2F06"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43F7EB4C"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190A8EAA"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450FD13F" w14:textId="77777777" w:rsidR="00AD609B" w:rsidRPr="007C5ED3"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0ADB2E4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158B7C8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33581B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56BD28A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31CEA30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F5235F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AD609B" w14:paraId="4B879216"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1967095B"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975</w:t>
            </w:r>
          </w:p>
          <w:p w14:paraId="20DEA607" w14:textId="77777777" w:rsidR="00AD609B" w:rsidRDefault="00AD609B" w:rsidP="009066D4">
            <w:pPr>
              <w:pStyle w:val="BodyText"/>
              <w:rPr>
                <w:b w:val="0"/>
                <w:bCs w:val="0"/>
                <w:sz w:val="13"/>
                <w:szCs w:val="13"/>
              </w:rPr>
            </w:pPr>
          </w:p>
          <w:p w14:paraId="18941657" w14:textId="77777777" w:rsidR="00AD609B" w:rsidRPr="00B64D63" w:rsidRDefault="00AD609B" w:rsidP="009066D4">
            <w:pPr>
              <w:pStyle w:val="BodyText"/>
              <w:rPr>
                <w:sz w:val="13"/>
                <w:szCs w:val="13"/>
              </w:rPr>
            </w:pPr>
          </w:p>
        </w:tc>
        <w:tc>
          <w:tcPr>
            <w:tcW w:w="0" w:type="auto"/>
          </w:tcPr>
          <w:p w14:paraId="0429B923"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4FB029A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343B3035" w14:textId="77777777" w:rsidR="00AD609B" w:rsidRPr="00B64D63"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5DB525BD"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ESXi</w:t>
            </w:r>
          </w:p>
          <w:p w14:paraId="09759E4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VMware Tools(Windows</w:t>
            </w:r>
            <w:r>
              <w:rPr>
                <w:sz w:val="13"/>
                <w:szCs w:val="13"/>
              </w:rPr>
              <w:t>)</w:t>
            </w:r>
          </w:p>
        </w:tc>
        <w:tc>
          <w:tcPr>
            <w:tcW w:w="0" w:type="auto"/>
          </w:tcPr>
          <w:p w14:paraId="0044C7E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69B4D94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5A00712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5E00DC46"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20F48BD"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F66564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409811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BA952E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39DE26B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A7FCFD6"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345515AA"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3F2CFB31"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3BAD57E0"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0410F463"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197C1C6F"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495B9714"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59BFC26A"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2C9248C8"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02FEE632"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07D1AEDC"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122DE539" w14:textId="77777777" w:rsidR="00AD609B" w:rsidRPr="006D4C34"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05BF882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1FD608B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118D81D"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127B64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AD609B" w14:paraId="4A154609"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AFC31DB"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975</w:t>
            </w:r>
          </w:p>
          <w:p w14:paraId="28116C90" w14:textId="77777777" w:rsidR="00AD609B" w:rsidRDefault="00AD609B" w:rsidP="009066D4">
            <w:pPr>
              <w:pStyle w:val="BodyText"/>
              <w:rPr>
                <w:b w:val="0"/>
                <w:bCs w:val="0"/>
                <w:sz w:val="13"/>
                <w:szCs w:val="13"/>
              </w:rPr>
            </w:pPr>
          </w:p>
          <w:p w14:paraId="3F7E8729" w14:textId="77777777" w:rsidR="00AD609B" w:rsidRPr="00B64D63" w:rsidRDefault="00AD609B" w:rsidP="009066D4">
            <w:pPr>
              <w:pStyle w:val="BodyText"/>
              <w:rPr>
                <w:sz w:val="13"/>
                <w:szCs w:val="13"/>
              </w:rPr>
            </w:pPr>
          </w:p>
        </w:tc>
        <w:tc>
          <w:tcPr>
            <w:tcW w:w="0" w:type="auto"/>
          </w:tcPr>
          <w:p w14:paraId="7414083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F8CC58E"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683B7D3" w14:textId="77777777" w:rsidR="00AD609B" w:rsidRPr="00B64D63"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562FC7F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VMware Tools(Windows</w:t>
            </w:r>
            <w:r>
              <w:rPr>
                <w:sz w:val="13"/>
                <w:szCs w:val="13"/>
              </w:rPr>
              <w:t>)</w:t>
            </w:r>
          </w:p>
        </w:tc>
        <w:tc>
          <w:tcPr>
            <w:tcW w:w="0" w:type="auto"/>
          </w:tcPr>
          <w:p w14:paraId="0216E59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3726E5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17FF674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3C29182F"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F91885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5D27123E"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EF3C2A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287FF46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FD03543"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0198325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46D1109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5D7780BF"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4C9314A6"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418C0869"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342B7166"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01AA13F3"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74CC0619"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5212EF75" w14:textId="77777777" w:rsidR="00AD609B" w:rsidRPr="00993118"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3B7942F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360B6B1B"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28 Jul 2025</w:t>
            </w:r>
          </w:p>
        </w:tc>
        <w:tc>
          <w:tcPr>
            <w:tcW w:w="1184" w:type="dxa"/>
          </w:tcPr>
          <w:p w14:paraId="6F18AF11" w14:textId="77777777" w:rsidR="00AD609B" w:rsidRPr="006D4C34"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21010B3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401860D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248483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A062DB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AD609B" w14:paraId="5B43BA6D"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D2CB5B7" w14:textId="77777777" w:rsidR="00AD609B" w:rsidRDefault="00AD609B" w:rsidP="009066D4">
            <w:pPr>
              <w:pStyle w:val="BodyText"/>
              <w:rPr>
                <w:sz w:val="13"/>
                <w:szCs w:val="13"/>
              </w:rPr>
            </w:pPr>
            <w:r w:rsidRPr="00B64D63">
              <w:rPr>
                <w:b w:val="0"/>
                <w:bCs w:val="0"/>
                <w:sz w:val="13"/>
                <w:szCs w:val="13"/>
              </w:rPr>
              <w:t>ITSSOC-10</w:t>
            </w:r>
            <w:r>
              <w:rPr>
                <w:b w:val="0"/>
                <w:bCs w:val="0"/>
                <w:sz w:val="13"/>
                <w:szCs w:val="13"/>
              </w:rPr>
              <w:t>884</w:t>
            </w:r>
          </w:p>
          <w:p w14:paraId="2743FD48" w14:textId="77777777" w:rsidR="00AD609B" w:rsidRPr="00B64D63" w:rsidRDefault="00AD609B" w:rsidP="009066D4">
            <w:pPr>
              <w:pStyle w:val="BodyText"/>
              <w:rPr>
                <w:sz w:val="13"/>
                <w:szCs w:val="13"/>
              </w:rPr>
            </w:pPr>
          </w:p>
        </w:tc>
        <w:tc>
          <w:tcPr>
            <w:tcW w:w="0" w:type="auto"/>
          </w:tcPr>
          <w:p w14:paraId="765877C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3AF868E9"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66DD751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58E26B11"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132585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03741AC3"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183368CF"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748947E"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6755E5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5FB07D2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10BE6638"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364339A"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61CA32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73AC64C9"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37A36DC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3B64CF9"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53B3A75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E27F8B2"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4E7C85B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A221758"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28E6535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2718690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6E8125E0"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6B96EC65"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7F7DFC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1B51476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182C763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7CC0AA65"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0655D34A"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25977542"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E7A215F"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E5EFC6C"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4D069CF1"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1BF9E00"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7F1D0E4F"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8BAE244" w14:textId="77777777" w:rsidR="00AD609B" w:rsidRPr="005B0810"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5486FE07" w14:textId="77777777" w:rsidR="00AD609B" w:rsidRPr="00993118"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59CC3CA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09 May 2026</w:t>
            </w:r>
          </w:p>
        </w:tc>
        <w:tc>
          <w:tcPr>
            <w:tcW w:w="1270" w:type="dxa"/>
          </w:tcPr>
          <w:p w14:paraId="0B3F413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14B5821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124CA58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17687C8"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AD609B" w14:paraId="06A9A6A5"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5053DF55" w14:textId="77777777" w:rsidR="00AD609B" w:rsidRPr="002C18B5" w:rsidRDefault="00AD609B" w:rsidP="009066D4">
            <w:pPr>
              <w:pStyle w:val="BodyText"/>
              <w:rPr>
                <w:b w:val="0"/>
                <w:bCs w:val="0"/>
                <w:sz w:val="13"/>
                <w:szCs w:val="13"/>
              </w:rPr>
            </w:pPr>
            <w:r w:rsidRPr="002C18B5">
              <w:rPr>
                <w:b w:val="0"/>
                <w:bCs w:val="0"/>
                <w:sz w:val="13"/>
                <w:szCs w:val="13"/>
              </w:rPr>
              <w:t>ITSSOC-11492</w:t>
            </w:r>
          </w:p>
        </w:tc>
        <w:tc>
          <w:tcPr>
            <w:tcW w:w="0" w:type="auto"/>
          </w:tcPr>
          <w:p w14:paraId="3CABA3C2" w14:textId="77777777" w:rsidR="00AD609B" w:rsidRPr="00B64D63"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FB62830"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2A3083B1"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238F75E" w14:textId="77777777" w:rsidR="00AD609B" w:rsidRPr="000474F1"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7E76915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25B369D0"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6EEF1FE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6A81532"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5941FA33"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3286AF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09C69E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B97E3DE"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2D0D756B"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785E656E"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58662BD0"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62ABB855"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0CB72B0"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7FBB3A9" w14:textId="77777777" w:rsidR="00AD609B" w:rsidRPr="002C18B5"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1E283FA0" w14:textId="77777777" w:rsidR="00AD609B" w:rsidRPr="005B081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091D9FD1" w14:textId="77777777" w:rsidR="00AD609B" w:rsidRPr="005B0810"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5088BB5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2888BF9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212AF7C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08701A5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FAEF99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AD609B" w14:paraId="59B21CC1"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56AAF6E" w14:textId="77777777" w:rsidR="00AD609B" w:rsidRPr="002C18B5" w:rsidRDefault="00AD609B" w:rsidP="009066D4">
            <w:pPr>
              <w:pStyle w:val="BodyText"/>
              <w:rPr>
                <w:sz w:val="13"/>
                <w:szCs w:val="13"/>
              </w:rPr>
            </w:pPr>
            <w:r w:rsidRPr="00963BAD">
              <w:rPr>
                <w:b w:val="0"/>
                <w:bCs w:val="0"/>
                <w:sz w:val="13"/>
                <w:szCs w:val="13"/>
              </w:rPr>
              <w:lastRenderedPageBreak/>
              <w:t>ITSSOC-9623</w:t>
            </w:r>
          </w:p>
        </w:tc>
        <w:tc>
          <w:tcPr>
            <w:tcW w:w="0" w:type="auto"/>
          </w:tcPr>
          <w:p w14:paraId="58D8DE3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12D2846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312D5C4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438C30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009E3A09"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1252CF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1A3B7E7E"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7705687"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2BB4601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41D66316"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58A426F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C76F798"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6B054859"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44B57F22" w14:textId="77777777" w:rsidR="00AD609B" w:rsidRPr="002C18B5"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01DB1E7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4E2D3A7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3827A7C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45CDDB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AD609B" w14:paraId="7636945B" w14:textId="77777777" w:rsidTr="009066D4">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105F434" w14:textId="77777777" w:rsidR="00AD609B" w:rsidRPr="00963BAD" w:rsidRDefault="00AD609B" w:rsidP="009066D4">
            <w:pPr>
              <w:pStyle w:val="BodyText"/>
              <w:rPr>
                <w:sz w:val="13"/>
                <w:szCs w:val="13"/>
              </w:rPr>
            </w:pPr>
            <w:r w:rsidRPr="00963BAD">
              <w:rPr>
                <w:b w:val="0"/>
                <w:bCs w:val="0"/>
                <w:sz w:val="13"/>
                <w:szCs w:val="13"/>
              </w:rPr>
              <w:t>ITSSOC-</w:t>
            </w:r>
            <w:r>
              <w:rPr>
                <w:b w:val="0"/>
                <w:bCs w:val="0"/>
                <w:sz w:val="13"/>
                <w:szCs w:val="13"/>
              </w:rPr>
              <w:t>12193</w:t>
            </w:r>
          </w:p>
        </w:tc>
        <w:tc>
          <w:tcPr>
            <w:tcW w:w="0" w:type="auto"/>
          </w:tcPr>
          <w:p w14:paraId="7C762B6E" w14:textId="77777777" w:rsidR="00AD609B" w:rsidRPr="00963BAD"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CVE-2025-20386 CVE-2025-20387</w:t>
            </w:r>
          </w:p>
        </w:tc>
        <w:tc>
          <w:tcPr>
            <w:tcW w:w="0" w:type="auto"/>
          </w:tcPr>
          <w:p w14:paraId="5C6D122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Splunk Enterprise / Universal Forwarder</w:t>
            </w:r>
          </w:p>
        </w:tc>
        <w:tc>
          <w:tcPr>
            <w:tcW w:w="0" w:type="auto"/>
          </w:tcPr>
          <w:p w14:paraId="5F5EFB86"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59E41FD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AD(IT)(ITS)2</w:t>
            </w:r>
          </w:p>
        </w:tc>
        <w:tc>
          <w:tcPr>
            <w:tcW w:w="931" w:type="dxa"/>
          </w:tcPr>
          <w:p w14:paraId="1FA664FB"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08 Dec 2025</w:t>
            </w:r>
          </w:p>
          <w:p w14:paraId="4D7CBDE9" w14:textId="77777777" w:rsidR="00AD609B" w:rsidRPr="00000537"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58E6D7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40AFFB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08 Dec 2025</w:t>
            </w:r>
          </w:p>
          <w:p w14:paraId="35010F3C"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04B23F07"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52894EF"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0E660CD"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SIEM system using Splunk Enterprise with 50 indexers and 300 Universal Forwarders</w:t>
            </w:r>
          </w:p>
        </w:tc>
        <w:tc>
          <w:tcPr>
            <w:tcW w:w="0" w:type="auto"/>
          </w:tcPr>
          <w:p w14:paraId="611C795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184" w:type="dxa"/>
          </w:tcPr>
          <w:p w14:paraId="1C686C95"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270" w:type="dxa"/>
          </w:tcPr>
          <w:p w14:paraId="6D1A3F68"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22FF6A3A"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38</w:t>
            </w:r>
          </w:p>
        </w:tc>
        <w:tc>
          <w:tcPr>
            <w:tcW w:w="1411" w:type="dxa"/>
          </w:tcPr>
          <w:p w14:paraId="3B9AE6D9"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096DA04" w14:textId="77777777" w:rsidR="00AD609B" w:rsidRDefault="00AD609B" w:rsidP="009066D4">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AD609B" w14:paraId="07B19AD9" w14:textId="77777777" w:rsidTr="009066D4">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6E65D26" w14:textId="77777777" w:rsidR="00AD609B" w:rsidRPr="00963BAD" w:rsidRDefault="00AD609B" w:rsidP="009066D4">
            <w:pPr>
              <w:pStyle w:val="BodyText"/>
              <w:rPr>
                <w:sz w:val="13"/>
                <w:szCs w:val="13"/>
              </w:rPr>
            </w:pPr>
            <w:r w:rsidRPr="00000537">
              <w:rPr>
                <w:b w:val="0"/>
                <w:bCs w:val="0"/>
                <w:sz w:val="13"/>
                <w:szCs w:val="13"/>
                <w:lang w:val="en-US"/>
              </w:rPr>
              <w:t>ITSSOC-</w:t>
            </w:r>
            <w:r>
              <w:rPr>
                <w:b w:val="0"/>
                <w:bCs w:val="0"/>
                <w:sz w:val="13"/>
                <w:szCs w:val="13"/>
                <w:lang w:val="en-US"/>
              </w:rPr>
              <w:t>11583</w:t>
            </w:r>
          </w:p>
        </w:tc>
        <w:tc>
          <w:tcPr>
            <w:tcW w:w="0" w:type="auto"/>
          </w:tcPr>
          <w:p w14:paraId="6E903878"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E6154D">
              <w:rPr>
                <w:sz w:val="13"/>
                <w:szCs w:val="13"/>
              </w:rPr>
              <w:t>CVE-2025-9230</w:t>
            </w:r>
          </w:p>
        </w:tc>
        <w:tc>
          <w:tcPr>
            <w:tcW w:w="0" w:type="auto"/>
          </w:tcPr>
          <w:p w14:paraId="2DD3403E"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7363C">
              <w:rPr>
                <w:sz w:val="13"/>
                <w:szCs w:val="13"/>
              </w:rPr>
              <w:t>OpenSSL</w:t>
            </w:r>
          </w:p>
        </w:tc>
        <w:tc>
          <w:tcPr>
            <w:tcW w:w="0" w:type="auto"/>
          </w:tcPr>
          <w:p w14:paraId="1C544CB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690EBE52"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AD(IT)(IS)3</w:t>
            </w:r>
          </w:p>
        </w:tc>
        <w:tc>
          <w:tcPr>
            <w:tcW w:w="931" w:type="dxa"/>
          </w:tcPr>
          <w:p w14:paraId="75A84D71"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54AFD957" w14:textId="77777777" w:rsidR="00AD609B" w:rsidRPr="00000537"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7931D10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072C94AC"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06 Oct 2025</w:t>
            </w:r>
          </w:p>
        </w:tc>
        <w:tc>
          <w:tcPr>
            <w:tcW w:w="1105" w:type="dxa"/>
          </w:tcPr>
          <w:p w14:paraId="545034AB"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4016814"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5028694"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2CF1C843"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 Dec 2025</w:t>
            </w:r>
          </w:p>
        </w:tc>
        <w:tc>
          <w:tcPr>
            <w:tcW w:w="1184" w:type="dxa"/>
          </w:tcPr>
          <w:p w14:paraId="529C8CC7" w14:textId="77777777" w:rsidR="00AD609B" w:rsidRPr="007B0C3C"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 Dec 2025</w:t>
            </w:r>
          </w:p>
        </w:tc>
        <w:tc>
          <w:tcPr>
            <w:tcW w:w="1270" w:type="dxa"/>
          </w:tcPr>
          <w:p w14:paraId="5AD19159"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p>
        </w:tc>
        <w:tc>
          <w:tcPr>
            <w:tcW w:w="1410" w:type="dxa"/>
          </w:tcPr>
          <w:p w14:paraId="34C1E21E"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61</w:t>
            </w:r>
          </w:p>
        </w:tc>
        <w:tc>
          <w:tcPr>
            <w:tcW w:w="1411" w:type="dxa"/>
          </w:tcPr>
          <w:p w14:paraId="0D0C6A20"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304FFD35" w14:textId="77777777" w:rsidR="00AD609B" w:rsidRDefault="00AD609B" w:rsidP="009066D4">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bl>
    <w:p w14:paraId="10297B11" w14:textId="77777777" w:rsidR="00AD609B" w:rsidRPr="00D04A5C" w:rsidRDefault="00AD609B" w:rsidP="00D04A5C">
      <w:pPr>
        <w:pStyle w:val="ListParagraph"/>
        <w:ind w:left="0"/>
        <w:rPr>
          <w:rFonts w:eastAsia="SimSun"/>
          <w:lang w:eastAsia="zh-CN"/>
        </w:rPr>
      </w:pPr>
    </w:p>
    <w:sectPr w:rsidR="00AD609B"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10601000101010101"/>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
    <w:altName w:val="Times New Roman"/>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065"/>
    <w:multiLevelType w:val="multilevel"/>
    <w:tmpl w:val="0E46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04F"/>
    <w:multiLevelType w:val="hybridMultilevel"/>
    <w:tmpl w:val="903248B8"/>
    <w:lvl w:ilvl="0" w:tplc="5D4CBD7A">
      <w:start w:val="12"/>
      <w:numFmt w:val="bullet"/>
      <w:lvlText w:val="-"/>
      <w:lvlJc w:val="left"/>
      <w:pPr>
        <w:ind w:left="720" w:hanging="360"/>
      </w:pPr>
      <w:rPr>
        <w:rFonts w:ascii="Georgia" w:eastAsia="新細明體" w:hAnsi="Georgia" w:cstheme="minorBidi" w:hint="default"/>
        <w:sz w:val="16"/>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23828"/>
    <w:multiLevelType w:val="hybridMultilevel"/>
    <w:tmpl w:val="E4CAB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4B2A11"/>
    <w:multiLevelType w:val="hybridMultilevel"/>
    <w:tmpl w:val="7D2EE4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7B4441"/>
    <w:multiLevelType w:val="multilevel"/>
    <w:tmpl w:val="8D3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E0DD2"/>
    <w:multiLevelType w:val="hybridMultilevel"/>
    <w:tmpl w:val="C79C5CCC"/>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A8665C"/>
    <w:multiLevelType w:val="hybridMultilevel"/>
    <w:tmpl w:val="474CBA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9" w15:restartNumberingAfterBreak="0">
    <w:nsid w:val="0BBC688C"/>
    <w:multiLevelType w:val="hybridMultilevel"/>
    <w:tmpl w:val="18665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372610"/>
    <w:multiLevelType w:val="hybridMultilevel"/>
    <w:tmpl w:val="EF2C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1562BE"/>
    <w:multiLevelType w:val="hybridMultilevel"/>
    <w:tmpl w:val="A51E0204"/>
    <w:lvl w:ilvl="0" w:tplc="2AF8B928">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FA6CE9"/>
    <w:multiLevelType w:val="hybridMultilevel"/>
    <w:tmpl w:val="E716C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6849C4"/>
    <w:multiLevelType w:val="multilevel"/>
    <w:tmpl w:val="CD4C98AE"/>
    <w:name w:val="PwCListBullets12"/>
    <w:numStyleLink w:val="PwCListBullets1"/>
  </w:abstractNum>
  <w:abstractNum w:abstractNumId="15" w15:restartNumberingAfterBreak="0">
    <w:nsid w:val="1E0849F5"/>
    <w:multiLevelType w:val="multilevel"/>
    <w:tmpl w:val="EE3860A0"/>
    <w:name w:val="PwCListNumbers12"/>
    <w:numStyleLink w:val="PwCListNumbers1"/>
  </w:abstractNum>
  <w:abstractNum w:abstractNumId="16" w15:restartNumberingAfterBreak="0">
    <w:nsid w:val="1EA137A1"/>
    <w:multiLevelType w:val="multilevel"/>
    <w:tmpl w:val="8FFC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05486"/>
    <w:multiLevelType w:val="multilevel"/>
    <w:tmpl w:val="CD4C98AE"/>
    <w:numStyleLink w:val="PwCListBullets1"/>
  </w:abstractNum>
  <w:abstractNum w:abstractNumId="18" w15:restartNumberingAfterBreak="0">
    <w:nsid w:val="28E5185A"/>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85DC5"/>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051484"/>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57486E"/>
    <w:multiLevelType w:val="multilevel"/>
    <w:tmpl w:val="EE3860A0"/>
    <w:name w:val="PwCListNumbers13"/>
    <w:numStyleLink w:val="PwCListNumbers1"/>
  </w:abstractNum>
  <w:abstractNum w:abstractNumId="24" w15:restartNumberingAfterBreak="0">
    <w:nsid w:val="3A5B7923"/>
    <w:multiLevelType w:val="hybridMultilevel"/>
    <w:tmpl w:val="1A20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955B2F"/>
    <w:multiLevelType w:val="hybridMultilevel"/>
    <w:tmpl w:val="36328AB8"/>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B157CB"/>
    <w:multiLevelType w:val="hybridMultilevel"/>
    <w:tmpl w:val="E8CA46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870442C"/>
    <w:multiLevelType w:val="hybridMultilevel"/>
    <w:tmpl w:val="39B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1B3BF2"/>
    <w:multiLevelType w:val="hybridMultilevel"/>
    <w:tmpl w:val="E1B80A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4FE30A94"/>
    <w:multiLevelType w:val="hybridMultilevel"/>
    <w:tmpl w:val="02EA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5" w15:restartNumberingAfterBreak="0">
    <w:nsid w:val="62536804"/>
    <w:multiLevelType w:val="hybridMultilevel"/>
    <w:tmpl w:val="13EA45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A3E185D"/>
    <w:multiLevelType w:val="hybridMultilevel"/>
    <w:tmpl w:val="CFB0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404C06"/>
    <w:multiLevelType w:val="hybridMultilevel"/>
    <w:tmpl w:val="7576BE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6D935E32"/>
    <w:multiLevelType w:val="hybridMultilevel"/>
    <w:tmpl w:val="E8CA46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1D674C4"/>
    <w:multiLevelType w:val="hybridMultilevel"/>
    <w:tmpl w:val="B096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3"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975BE2"/>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39645">
    <w:abstractNumId w:val="42"/>
  </w:num>
  <w:num w:numId="2" w16cid:durableId="662661337">
    <w:abstractNumId w:val="8"/>
  </w:num>
  <w:num w:numId="3" w16cid:durableId="333453901">
    <w:abstractNumId w:val="23"/>
  </w:num>
  <w:num w:numId="4" w16cid:durableId="374236810">
    <w:abstractNumId w:val="17"/>
  </w:num>
  <w:num w:numId="5" w16cid:durableId="758479623">
    <w:abstractNumId w:val="33"/>
  </w:num>
  <w:num w:numId="6" w16cid:durableId="173886470">
    <w:abstractNumId w:val="26"/>
  </w:num>
  <w:num w:numId="7" w16cid:durableId="1825705436">
    <w:abstractNumId w:val="30"/>
  </w:num>
  <w:num w:numId="8" w16cid:durableId="1990598304">
    <w:abstractNumId w:val="32"/>
  </w:num>
  <w:num w:numId="9" w16cid:durableId="1941639294">
    <w:abstractNumId w:val="2"/>
  </w:num>
  <w:num w:numId="10" w16cid:durableId="1929998385">
    <w:abstractNumId w:val="11"/>
  </w:num>
  <w:num w:numId="11" w16cid:durableId="730076973">
    <w:abstractNumId w:val="19"/>
  </w:num>
  <w:num w:numId="12" w16cid:durableId="235014046">
    <w:abstractNumId w:val="44"/>
  </w:num>
  <w:num w:numId="13" w16cid:durableId="795369365">
    <w:abstractNumId w:val="36"/>
  </w:num>
  <w:num w:numId="14" w16cid:durableId="733969048">
    <w:abstractNumId w:val="34"/>
  </w:num>
  <w:num w:numId="15" w16cid:durableId="1371418316">
    <w:abstractNumId w:val="20"/>
  </w:num>
  <w:num w:numId="16" w16cid:durableId="156580203">
    <w:abstractNumId w:val="43"/>
  </w:num>
  <w:num w:numId="17" w16cid:durableId="899947323">
    <w:abstractNumId w:val="37"/>
  </w:num>
  <w:num w:numId="18" w16cid:durableId="304241193">
    <w:abstractNumId w:val="16"/>
  </w:num>
  <w:num w:numId="19" w16cid:durableId="1031106940">
    <w:abstractNumId w:val="38"/>
  </w:num>
  <w:num w:numId="20" w16cid:durableId="120926516">
    <w:abstractNumId w:val="31"/>
  </w:num>
  <w:num w:numId="21" w16cid:durableId="1254513041">
    <w:abstractNumId w:val="28"/>
  </w:num>
  <w:num w:numId="22" w16cid:durableId="748382317">
    <w:abstractNumId w:val="41"/>
  </w:num>
  <w:num w:numId="23" w16cid:durableId="847914233">
    <w:abstractNumId w:val="45"/>
  </w:num>
  <w:num w:numId="24" w16cid:durableId="1575119629">
    <w:abstractNumId w:val="25"/>
  </w:num>
  <w:num w:numId="25" w16cid:durableId="1933313290">
    <w:abstractNumId w:val="6"/>
  </w:num>
  <w:num w:numId="26" w16cid:durableId="1182863529">
    <w:abstractNumId w:val="22"/>
  </w:num>
  <w:num w:numId="27" w16cid:durableId="421687066">
    <w:abstractNumId w:val="3"/>
  </w:num>
  <w:num w:numId="28" w16cid:durableId="2127309387">
    <w:abstractNumId w:val="5"/>
  </w:num>
  <w:num w:numId="29" w16cid:durableId="643197785">
    <w:abstractNumId w:val="0"/>
  </w:num>
  <w:num w:numId="30" w16cid:durableId="1184901086">
    <w:abstractNumId w:val="24"/>
  </w:num>
  <w:num w:numId="31" w16cid:durableId="1533300791">
    <w:abstractNumId w:val="9"/>
  </w:num>
  <w:num w:numId="32" w16cid:durableId="702940914">
    <w:abstractNumId w:val="21"/>
  </w:num>
  <w:num w:numId="33" w16cid:durableId="992177289">
    <w:abstractNumId w:val="39"/>
  </w:num>
  <w:num w:numId="34" w16cid:durableId="1484354331">
    <w:abstractNumId w:val="7"/>
  </w:num>
  <w:num w:numId="35" w16cid:durableId="2021344914">
    <w:abstractNumId w:val="10"/>
  </w:num>
  <w:num w:numId="36" w16cid:durableId="1031803201">
    <w:abstractNumId w:val="13"/>
  </w:num>
  <w:num w:numId="37" w16cid:durableId="2013726103">
    <w:abstractNumId w:val="18"/>
  </w:num>
  <w:num w:numId="38" w16cid:durableId="1806309536">
    <w:abstractNumId w:val="29"/>
  </w:num>
  <w:num w:numId="39" w16cid:durableId="360789224">
    <w:abstractNumId w:val="40"/>
  </w:num>
  <w:num w:numId="40" w16cid:durableId="1463578432">
    <w:abstractNumId w:val="1"/>
    <w:lvlOverride w:ilvl="0"/>
    <w:lvlOverride w:ilvl="1"/>
    <w:lvlOverride w:ilvl="2"/>
    <w:lvlOverride w:ilvl="3"/>
    <w:lvlOverride w:ilvl="4"/>
    <w:lvlOverride w:ilvl="5"/>
    <w:lvlOverride w:ilvl="6"/>
    <w:lvlOverride w:ilvl="7"/>
    <w:lvlOverride w:ilvl="8"/>
  </w:num>
  <w:num w:numId="41" w16cid:durableId="1938100094">
    <w:abstractNumId w:val="12"/>
  </w:num>
  <w:num w:numId="42" w16cid:durableId="2094159937">
    <w:abstractNumId w:val="1"/>
  </w:num>
  <w:num w:numId="43" w16cid:durableId="831137287">
    <w:abstractNumId w:val="35"/>
  </w:num>
  <w:num w:numId="44" w16cid:durableId="1580359685">
    <w:abstractNumId w:val="27"/>
  </w:num>
  <w:num w:numId="45" w16cid:durableId="199676115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0" w:nlCheck="1" w:checkStyle="1"/>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629"/>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417"/>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9EE"/>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7A"/>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8D1"/>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5EE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E2A"/>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A42"/>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AFD"/>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591"/>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79C"/>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08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CFE"/>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5A4"/>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D6D"/>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9EE"/>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57F"/>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5FA"/>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B"/>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421"/>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5FB"/>
    <w:rsid w:val="0058562F"/>
    <w:rsid w:val="005858A5"/>
    <w:rsid w:val="005858C1"/>
    <w:rsid w:val="00585A43"/>
    <w:rsid w:val="00585EF9"/>
    <w:rsid w:val="00586240"/>
    <w:rsid w:val="00586249"/>
    <w:rsid w:val="00586430"/>
    <w:rsid w:val="0058682D"/>
    <w:rsid w:val="0058683D"/>
    <w:rsid w:val="00586862"/>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674"/>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3F"/>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5DF"/>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B95"/>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C73"/>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6C"/>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A9A"/>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B84"/>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49A"/>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38F"/>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1F4"/>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98B"/>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C30"/>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9D5"/>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A8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73"/>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3D2"/>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1F"/>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6C3"/>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09B"/>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7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552"/>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761"/>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78C"/>
    <w:rsid w:val="00B609B3"/>
    <w:rsid w:val="00B60BA1"/>
    <w:rsid w:val="00B60D28"/>
    <w:rsid w:val="00B60D2C"/>
    <w:rsid w:val="00B61176"/>
    <w:rsid w:val="00B611E0"/>
    <w:rsid w:val="00B611E1"/>
    <w:rsid w:val="00B613A9"/>
    <w:rsid w:val="00B61480"/>
    <w:rsid w:val="00B614CB"/>
    <w:rsid w:val="00B61558"/>
    <w:rsid w:val="00B6167C"/>
    <w:rsid w:val="00B61741"/>
    <w:rsid w:val="00B617FC"/>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6E7"/>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97"/>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7CE"/>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40"/>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235"/>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20"/>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DB6"/>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129"/>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28"/>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C56"/>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BB"/>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130"/>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01"/>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298"/>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B7D0C"/>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0FC"/>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1DB3"/>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97"/>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E22"/>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94C"/>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54B"/>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15"/>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EA3"/>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0D"/>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CFF"/>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 w:type="table" w:customStyle="1" w:styleId="GridTable4-Accent51">
    <w:name w:val="Grid Table 4 - Accent 51"/>
    <w:basedOn w:val="TableNormal"/>
    <w:next w:val="GridTable4-Accent5"/>
    <w:uiPriority w:val="49"/>
    <w:rsid w:val="00286591"/>
    <w:pPr>
      <w:spacing w:after="0" w:line="240" w:lineRule="auto"/>
    </w:pPr>
    <w:rPr>
      <w:rFonts w:cs="DokChampa"/>
    </w:rPr>
    <w:tblPr>
      <w:tblStyleRowBandSize w:val="1"/>
      <w:tblStyleColBandSize w:val="1"/>
      <w:tblInd w:w="0" w:type="nil"/>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179">
      <w:bodyDiv w:val="1"/>
      <w:marLeft w:val="0"/>
      <w:marRight w:val="0"/>
      <w:marTop w:val="0"/>
      <w:marBottom w:val="0"/>
      <w:divBdr>
        <w:top w:val="none" w:sz="0" w:space="0" w:color="auto"/>
        <w:left w:val="none" w:sz="0" w:space="0" w:color="auto"/>
        <w:bottom w:val="none" w:sz="0" w:space="0" w:color="auto"/>
        <w:right w:val="none" w:sz="0" w:space="0" w:color="auto"/>
      </w:divBdr>
    </w:div>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76891885">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24630080">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36422472">
      <w:bodyDiv w:val="1"/>
      <w:marLeft w:val="0"/>
      <w:marRight w:val="0"/>
      <w:marTop w:val="0"/>
      <w:marBottom w:val="0"/>
      <w:divBdr>
        <w:top w:val="none" w:sz="0" w:space="0" w:color="auto"/>
        <w:left w:val="none" w:sz="0" w:space="0" w:color="auto"/>
        <w:bottom w:val="none" w:sz="0" w:space="0" w:color="auto"/>
        <w:right w:val="none" w:sz="0" w:space="0" w:color="auto"/>
      </w:divBdr>
    </w:div>
    <w:div w:id="343940297">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5154749">
      <w:bodyDiv w:val="1"/>
      <w:marLeft w:val="0"/>
      <w:marRight w:val="0"/>
      <w:marTop w:val="0"/>
      <w:marBottom w:val="0"/>
      <w:divBdr>
        <w:top w:val="none" w:sz="0" w:space="0" w:color="auto"/>
        <w:left w:val="none" w:sz="0" w:space="0" w:color="auto"/>
        <w:bottom w:val="none" w:sz="0" w:space="0" w:color="auto"/>
        <w:right w:val="none" w:sz="0" w:space="0" w:color="auto"/>
      </w:divBdr>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3286848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2308719">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83664974">
      <w:bodyDiv w:val="1"/>
      <w:marLeft w:val="0"/>
      <w:marRight w:val="0"/>
      <w:marTop w:val="0"/>
      <w:marBottom w:val="0"/>
      <w:divBdr>
        <w:top w:val="none" w:sz="0" w:space="0" w:color="auto"/>
        <w:left w:val="none" w:sz="0" w:space="0" w:color="auto"/>
        <w:bottom w:val="none" w:sz="0" w:space="0" w:color="auto"/>
        <w:right w:val="none" w:sz="0" w:space="0" w:color="auto"/>
      </w:divBdr>
    </w:div>
    <w:div w:id="485635946">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61407127">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3240590">
      <w:bodyDiv w:val="1"/>
      <w:marLeft w:val="0"/>
      <w:marRight w:val="0"/>
      <w:marTop w:val="0"/>
      <w:marBottom w:val="0"/>
      <w:divBdr>
        <w:top w:val="none" w:sz="0" w:space="0" w:color="auto"/>
        <w:left w:val="none" w:sz="0" w:space="0" w:color="auto"/>
        <w:bottom w:val="none" w:sz="0" w:space="0" w:color="auto"/>
        <w:right w:val="none" w:sz="0" w:space="0" w:color="auto"/>
      </w:divBdr>
    </w:div>
    <w:div w:id="685450733">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3116712">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0238310">
      <w:bodyDiv w:val="1"/>
      <w:marLeft w:val="0"/>
      <w:marRight w:val="0"/>
      <w:marTop w:val="0"/>
      <w:marBottom w:val="0"/>
      <w:divBdr>
        <w:top w:val="none" w:sz="0" w:space="0" w:color="auto"/>
        <w:left w:val="none" w:sz="0" w:space="0" w:color="auto"/>
        <w:bottom w:val="none" w:sz="0" w:space="0" w:color="auto"/>
        <w:right w:val="none" w:sz="0" w:space="0" w:color="auto"/>
      </w:divBdr>
    </w:div>
    <w:div w:id="861406154">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17637282">
      <w:bodyDiv w:val="1"/>
      <w:marLeft w:val="0"/>
      <w:marRight w:val="0"/>
      <w:marTop w:val="0"/>
      <w:marBottom w:val="0"/>
      <w:divBdr>
        <w:top w:val="none" w:sz="0" w:space="0" w:color="auto"/>
        <w:left w:val="none" w:sz="0" w:space="0" w:color="auto"/>
        <w:bottom w:val="none" w:sz="0" w:space="0" w:color="auto"/>
        <w:right w:val="none" w:sz="0" w:space="0" w:color="auto"/>
      </w:divBdr>
      <w:divsChild>
        <w:div w:id="815338108">
          <w:marLeft w:val="0"/>
          <w:marRight w:val="0"/>
          <w:marTop w:val="0"/>
          <w:marBottom w:val="0"/>
          <w:divBdr>
            <w:top w:val="single" w:sz="2" w:space="0" w:color="E5E7EB"/>
            <w:left w:val="single" w:sz="2" w:space="0" w:color="E5E7EB"/>
            <w:bottom w:val="single" w:sz="2" w:space="0" w:color="E5E7EB"/>
            <w:right w:val="single" w:sz="2" w:space="0" w:color="E5E7EB"/>
          </w:divBdr>
          <w:divsChild>
            <w:div w:id="66849250">
              <w:marLeft w:val="0"/>
              <w:marRight w:val="0"/>
              <w:marTop w:val="0"/>
              <w:marBottom w:val="0"/>
              <w:divBdr>
                <w:top w:val="single" w:sz="2" w:space="0" w:color="E5E7EB"/>
                <w:left w:val="single" w:sz="2" w:space="0" w:color="E5E7EB"/>
                <w:bottom w:val="single" w:sz="2" w:space="0" w:color="E5E7EB"/>
                <w:right w:val="single" w:sz="2" w:space="0" w:color="E5E7EB"/>
              </w:divBdr>
              <w:divsChild>
                <w:div w:id="932249837">
                  <w:marLeft w:val="0"/>
                  <w:marRight w:val="0"/>
                  <w:marTop w:val="0"/>
                  <w:marBottom w:val="0"/>
                  <w:divBdr>
                    <w:top w:val="single" w:sz="2" w:space="0" w:color="E5E7EB"/>
                    <w:left w:val="single" w:sz="2" w:space="0" w:color="E5E7EB"/>
                    <w:bottom w:val="single" w:sz="2" w:space="0" w:color="E5E7EB"/>
                    <w:right w:val="single" w:sz="2" w:space="0" w:color="E5E7EB"/>
                  </w:divBdr>
                  <w:divsChild>
                    <w:div w:id="1589462075">
                      <w:marLeft w:val="0"/>
                      <w:marRight w:val="0"/>
                      <w:marTop w:val="0"/>
                      <w:marBottom w:val="0"/>
                      <w:divBdr>
                        <w:top w:val="single" w:sz="2" w:space="2" w:color="E5E7EB"/>
                        <w:left w:val="single" w:sz="2" w:space="0" w:color="E5E7EB"/>
                        <w:bottom w:val="single" w:sz="2" w:space="2" w:color="E5E7EB"/>
                        <w:right w:val="single" w:sz="2" w:space="0" w:color="E5E7EB"/>
                      </w:divBdr>
                      <w:divsChild>
                        <w:div w:id="2062974297">
                          <w:marLeft w:val="0"/>
                          <w:marRight w:val="0"/>
                          <w:marTop w:val="0"/>
                          <w:marBottom w:val="0"/>
                          <w:divBdr>
                            <w:top w:val="single" w:sz="2" w:space="0" w:color="E5E7EB"/>
                            <w:left w:val="single" w:sz="2" w:space="0" w:color="E5E7EB"/>
                            <w:bottom w:val="single" w:sz="2" w:space="0" w:color="E5E7EB"/>
                            <w:right w:val="single" w:sz="2" w:space="0" w:color="E5E7EB"/>
                          </w:divBdr>
                          <w:divsChild>
                            <w:div w:id="794372979">
                              <w:marLeft w:val="0"/>
                              <w:marRight w:val="0"/>
                              <w:marTop w:val="0"/>
                              <w:marBottom w:val="0"/>
                              <w:divBdr>
                                <w:top w:val="single" w:sz="2" w:space="0" w:color="E5E7EB"/>
                                <w:left w:val="single" w:sz="2" w:space="0" w:color="E5E7EB"/>
                                <w:bottom w:val="single" w:sz="2" w:space="0" w:color="E5E7EB"/>
                                <w:right w:val="single" w:sz="2" w:space="0" w:color="E5E7EB"/>
                              </w:divBdr>
                              <w:divsChild>
                                <w:div w:id="514072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1372161">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3616810">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37510696">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77626661">
      <w:bodyDiv w:val="1"/>
      <w:marLeft w:val="0"/>
      <w:marRight w:val="0"/>
      <w:marTop w:val="0"/>
      <w:marBottom w:val="0"/>
      <w:divBdr>
        <w:top w:val="none" w:sz="0" w:space="0" w:color="auto"/>
        <w:left w:val="none" w:sz="0" w:space="0" w:color="auto"/>
        <w:bottom w:val="none" w:sz="0" w:space="0" w:color="auto"/>
        <w:right w:val="none" w:sz="0" w:space="0" w:color="auto"/>
      </w:divBdr>
      <w:divsChild>
        <w:div w:id="195505360">
          <w:marLeft w:val="0"/>
          <w:marRight w:val="0"/>
          <w:marTop w:val="0"/>
          <w:marBottom w:val="0"/>
          <w:divBdr>
            <w:top w:val="single" w:sz="2" w:space="0" w:color="E5E7EB"/>
            <w:left w:val="single" w:sz="2" w:space="0" w:color="E5E7EB"/>
            <w:bottom w:val="single" w:sz="2" w:space="0" w:color="E5E7EB"/>
            <w:right w:val="single" w:sz="2" w:space="0" w:color="E5E7EB"/>
          </w:divBdr>
          <w:divsChild>
            <w:div w:id="332879031">
              <w:marLeft w:val="0"/>
              <w:marRight w:val="0"/>
              <w:marTop w:val="0"/>
              <w:marBottom w:val="0"/>
              <w:divBdr>
                <w:top w:val="single" w:sz="2" w:space="0" w:color="E5E7EB"/>
                <w:left w:val="single" w:sz="2" w:space="0" w:color="E5E7EB"/>
                <w:bottom w:val="single" w:sz="2" w:space="0" w:color="E5E7EB"/>
                <w:right w:val="single" w:sz="2" w:space="0" w:color="E5E7EB"/>
              </w:divBdr>
              <w:divsChild>
                <w:div w:id="207188537">
                  <w:marLeft w:val="0"/>
                  <w:marRight w:val="0"/>
                  <w:marTop w:val="0"/>
                  <w:marBottom w:val="0"/>
                  <w:divBdr>
                    <w:top w:val="single" w:sz="2" w:space="0" w:color="E5E7EB"/>
                    <w:left w:val="single" w:sz="2" w:space="0" w:color="E5E7EB"/>
                    <w:bottom w:val="single" w:sz="2" w:space="0" w:color="E5E7EB"/>
                    <w:right w:val="single" w:sz="2" w:space="0" w:color="E5E7EB"/>
                  </w:divBdr>
                  <w:divsChild>
                    <w:div w:id="2097435651">
                      <w:marLeft w:val="0"/>
                      <w:marRight w:val="0"/>
                      <w:marTop w:val="0"/>
                      <w:marBottom w:val="0"/>
                      <w:divBdr>
                        <w:top w:val="single" w:sz="2" w:space="2" w:color="E5E7EB"/>
                        <w:left w:val="single" w:sz="2" w:space="0" w:color="E5E7EB"/>
                        <w:bottom w:val="single" w:sz="2" w:space="2" w:color="E5E7EB"/>
                        <w:right w:val="single" w:sz="2" w:space="0" w:color="E5E7EB"/>
                      </w:divBdr>
                      <w:divsChild>
                        <w:div w:id="152844862">
                          <w:marLeft w:val="0"/>
                          <w:marRight w:val="0"/>
                          <w:marTop w:val="0"/>
                          <w:marBottom w:val="0"/>
                          <w:divBdr>
                            <w:top w:val="single" w:sz="2" w:space="0" w:color="E5E7EB"/>
                            <w:left w:val="single" w:sz="2" w:space="0" w:color="E5E7EB"/>
                            <w:bottom w:val="single" w:sz="2" w:space="0" w:color="E5E7EB"/>
                            <w:right w:val="single" w:sz="2" w:space="0" w:color="E5E7EB"/>
                          </w:divBdr>
                          <w:divsChild>
                            <w:div w:id="104812656">
                              <w:marLeft w:val="0"/>
                              <w:marRight w:val="0"/>
                              <w:marTop w:val="0"/>
                              <w:marBottom w:val="0"/>
                              <w:divBdr>
                                <w:top w:val="single" w:sz="2" w:space="0" w:color="E5E7EB"/>
                                <w:left w:val="single" w:sz="2" w:space="0" w:color="E5E7EB"/>
                                <w:bottom w:val="single" w:sz="2" w:space="0" w:color="E5E7EB"/>
                                <w:right w:val="single" w:sz="2" w:space="0" w:color="E5E7EB"/>
                              </w:divBdr>
                              <w:divsChild>
                                <w:div w:id="1221020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0099263">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02458151">
      <w:bodyDiv w:val="1"/>
      <w:marLeft w:val="0"/>
      <w:marRight w:val="0"/>
      <w:marTop w:val="0"/>
      <w:marBottom w:val="0"/>
      <w:divBdr>
        <w:top w:val="none" w:sz="0" w:space="0" w:color="auto"/>
        <w:left w:val="none" w:sz="0" w:space="0" w:color="auto"/>
        <w:bottom w:val="none" w:sz="0" w:space="0" w:color="auto"/>
        <w:right w:val="none" w:sz="0" w:space="0" w:color="auto"/>
      </w:divBdr>
    </w:div>
    <w:div w:id="1126970170">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56410409">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74828595">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324785">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298955172">
      <w:bodyDiv w:val="1"/>
      <w:marLeft w:val="0"/>
      <w:marRight w:val="0"/>
      <w:marTop w:val="0"/>
      <w:marBottom w:val="0"/>
      <w:divBdr>
        <w:top w:val="none" w:sz="0" w:space="0" w:color="auto"/>
        <w:left w:val="none" w:sz="0" w:space="0" w:color="auto"/>
        <w:bottom w:val="none" w:sz="0" w:space="0" w:color="auto"/>
        <w:right w:val="none" w:sz="0" w:space="0" w:color="auto"/>
      </w:divBdr>
    </w:div>
    <w:div w:id="1300454605">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23240104">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38074491">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728904">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43652937">
      <w:bodyDiv w:val="1"/>
      <w:marLeft w:val="0"/>
      <w:marRight w:val="0"/>
      <w:marTop w:val="0"/>
      <w:marBottom w:val="0"/>
      <w:divBdr>
        <w:top w:val="none" w:sz="0" w:space="0" w:color="auto"/>
        <w:left w:val="none" w:sz="0" w:space="0" w:color="auto"/>
        <w:bottom w:val="none" w:sz="0" w:space="0" w:color="auto"/>
        <w:right w:val="none" w:sz="0" w:space="0" w:color="auto"/>
      </w:divBdr>
      <w:divsChild>
        <w:div w:id="737436012">
          <w:marLeft w:val="0"/>
          <w:marRight w:val="0"/>
          <w:marTop w:val="0"/>
          <w:marBottom w:val="0"/>
          <w:divBdr>
            <w:top w:val="none" w:sz="0" w:space="0" w:color="auto"/>
            <w:left w:val="none" w:sz="0" w:space="0" w:color="auto"/>
            <w:bottom w:val="none" w:sz="0" w:space="0" w:color="auto"/>
            <w:right w:val="none" w:sz="0" w:space="0" w:color="auto"/>
          </w:divBdr>
        </w:div>
      </w:divsChild>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493369446">
      <w:bodyDiv w:val="1"/>
      <w:marLeft w:val="0"/>
      <w:marRight w:val="0"/>
      <w:marTop w:val="0"/>
      <w:marBottom w:val="0"/>
      <w:divBdr>
        <w:top w:val="none" w:sz="0" w:space="0" w:color="auto"/>
        <w:left w:val="none" w:sz="0" w:space="0" w:color="auto"/>
        <w:bottom w:val="none" w:sz="0" w:space="0" w:color="auto"/>
        <w:right w:val="none" w:sz="0" w:space="0" w:color="auto"/>
      </w:divBdr>
    </w:div>
    <w:div w:id="1513489745">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22147603">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47734527">
      <w:bodyDiv w:val="1"/>
      <w:marLeft w:val="0"/>
      <w:marRight w:val="0"/>
      <w:marTop w:val="0"/>
      <w:marBottom w:val="0"/>
      <w:divBdr>
        <w:top w:val="none" w:sz="0" w:space="0" w:color="auto"/>
        <w:left w:val="none" w:sz="0" w:space="0" w:color="auto"/>
        <w:bottom w:val="none" w:sz="0" w:space="0" w:color="auto"/>
        <w:right w:val="none" w:sz="0" w:space="0" w:color="auto"/>
      </w:divBdr>
    </w:div>
    <w:div w:id="1651786286">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71719303">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76944970">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796093612">
      <w:bodyDiv w:val="1"/>
      <w:marLeft w:val="0"/>
      <w:marRight w:val="0"/>
      <w:marTop w:val="0"/>
      <w:marBottom w:val="0"/>
      <w:divBdr>
        <w:top w:val="none" w:sz="0" w:space="0" w:color="auto"/>
        <w:left w:val="none" w:sz="0" w:space="0" w:color="auto"/>
        <w:bottom w:val="none" w:sz="0" w:space="0" w:color="auto"/>
        <w:right w:val="none" w:sz="0" w:space="0" w:color="auto"/>
      </w:divBdr>
    </w:div>
    <w:div w:id="1815097797">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22892031">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1788126">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1993215990">
      <w:bodyDiv w:val="1"/>
      <w:marLeft w:val="0"/>
      <w:marRight w:val="0"/>
      <w:marTop w:val="0"/>
      <w:marBottom w:val="0"/>
      <w:divBdr>
        <w:top w:val="none" w:sz="0" w:space="0" w:color="auto"/>
        <w:left w:val="none" w:sz="0" w:space="0" w:color="auto"/>
        <w:bottom w:val="none" w:sz="0" w:space="0" w:color="auto"/>
        <w:right w:val="none" w:sz="0" w:space="0" w:color="auto"/>
      </w:divBdr>
      <w:divsChild>
        <w:div w:id="770324532">
          <w:marLeft w:val="0"/>
          <w:marRight w:val="0"/>
          <w:marTop w:val="0"/>
          <w:marBottom w:val="0"/>
          <w:divBdr>
            <w:top w:val="none" w:sz="0" w:space="0" w:color="auto"/>
            <w:left w:val="none" w:sz="0" w:space="0" w:color="auto"/>
            <w:bottom w:val="none" w:sz="0" w:space="0" w:color="auto"/>
            <w:right w:val="none" w:sz="0" w:space="0" w:color="auto"/>
          </w:divBdr>
        </w:div>
      </w:divsChild>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0345945">
      <w:bodyDiv w:val="1"/>
      <w:marLeft w:val="0"/>
      <w:marRight w:val="0"/>
      <w:marTop w:val="0"/>
      <w:marBottom w:val="0"/>
      <w:divBdr>
        <w:top w:val="none" w:sz="0" w:space="0" w:color="auto"/>
        <w:left w:val="none" w:sz="0" w:space="0" w:color="auto"/>
        <w:bottom w:val="none" w:sz="0" w:space="0" w:color="auto"/>
        <w:right w:val="none" w:sz="0" w:space="0" w:color="auto"/>
      </w:divBdr>
      <w:divsChild>
        <w:div w:id="1181895269">
          <w:marLeft w:val="0"/>
          <w:marRight w:val="0"/>
          <w:marTop w:val="0"/>
          <w:marBottom w:val="0"/>
          <w:divBdr>
            <w:top w:val="none" w:sz="0" w:space="0" w:color="auto"/>
            <w:left w:val="none" w:sz="0" w:space="0" w:color="auto"/>
            <w:bottom w:val="none" w:sz="0" w:space="0" w:color="auto"/>
            <w:right w:val="none" w:sz="0" w:space="0" w:color="auto"/>
          </w:divBdr>
        </w:div>
      </w:divsChild>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081683">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ortinet.com/blog/psirt-blogs/analysis-of-reported-credential-compromise-of-fortigate-devic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izoologic.com/threat-advisory/ransomhouse-claims-alleged-breach-of-trellix-shares-enterprise-infrastructure-screenshot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3.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4.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PwC_Report.dotx</Template>
  <TotalTime>2020</TotalTime>
  <Pages>16</Pages>
  <Words>3108</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20789</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9</cp:revision>
  <cp:lastPrinted>2024-12-20T03:14:00Z</cp:lastPrinted>
  <dcterms:created xsi:type="dcterms:W3CDTF">2026-06-23T02:02:00Z</dcterms:created>
  <dcterms:modified xsi:type="dcterms:W3CDTF">2026-06-25T11:16:00Z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