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3756ACF" w:rsidR="00A325D0" w:rsidRPr="006B4954" w:rsidRDefault="008E338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0D0529B" w:rsidR="00A325D0" w:rsidRPr="006B4954" w:rsidRDefault="00980C96"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20</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1EB8A697" w:rsidR="00A325D0" w:rsidRPr="006B4954" w:rsidRDefault="00980C96" w:rsidP="006B4954">
            <w:pPr>
              <w:suppressAutoHyphens/>
              <w:contextualSpacing/>
              <w:rPr>
                <w:rFonts w:asciiTheme="majorHAnsi" w:hAnsiTheme="majorHAnsi" w:cstheme="majorHAnsi"/>
                <w:szCs w:val="22"/>
              </w:rPr>
            </w:pPr>
            <w:r>
              <w:rPr>
                <w:rFonts w:asciiTheme="majorHAnsi" w:hAnsiTheme="majorHAnsi" w:cstheme="majorHAnsi"/>
                <w:szCs w:val="22"/>
              </w:rPr>
              <w:t>Chayce Jones</w:t>
            </w:r>
          </w:p>
        </w:tc>
        <w:tc>
          <w:tcPr>
            <w:tcW w:w="5109" w:type="dxa"/>
          </w:tcPr>
          <w:p w14:paraId="7E3B24A0" w14:textId="77B1B475" w:rsidR="00A325D0" w:rsidRPr="006B4954" w:rsidRDefault="00980C96"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Draw It or Lose It</w:t>
            </w:r>
          </w:p>
        </w:tc>
      </w:tr>
      <w:tr w:rsidR="00976E07" w:rsidRPr="006B4954" w14:paraId="37C58D5F" w14:textId="77777777" w:rsidTr="005F49E3">
        <w:trPr>
          <w:tblHeader/>
        </w:trPr>
        <w:tc>
          <w:tcPr>
            <w:tcW w:w="978" w:type="dxa"/>
          </w:tcPr>
          <w:p w14:paraId="3D5155BF" w14:textId="02250227" w:rsidR="00976E07" w:rsidRPr="006B4954" w:rsidRDefault="00976E07"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745353DB" w14:textId="6D6A09E8" w:rsidR="00976E07" w:rsidRDefault="00945022" w:rsidP="006B4954">
            <w:pPr>
              <w:suppressAutoHyphens/>
              <w:contextualSpacing/>
              <w:rPr>
                <w:rFonts w:asciiTheme="majorHAnsi" w:hAnsiTheme="majorHAnsi" w:cstheme="majorHAnsi"/>
                <w:szCs w:val="22"/>
              </w:rPr>
            </w:pPr>
            <w:r>
              <w:rPr>
                <w:rFonts w:asciiTheme="majorHAnsi" w:hAnsiTheme="majorHAnsi" w:cstheme="majorHAnsi"/>
                <w:szCs w:val="22"/>
              </w:rPr>
              <w:t>10/04/2026</w:t>
            </w:r>
          </w:p>
        </w:tc>
        <w:tc>
          <w:tcPr>
            <w:tcW w:w="1725" w:type="dxa"/>
          </w:tcPr>
          <w:p w14:paraId="3BC4DFBC" w14:textId="046FF5DE" w:rsidR="00976E07" w:rsidRDefault="00EA2A42" w:rsidP="006B4954">
            <w:pPr>
              <w:suppressAutoHyphens/>
              <w:contextualSpacing/>
              <w:rPr>
                <w:rFonts w:asciiTheme="majorHAnsi" w:hAnsiTheme="majorHAnsi" w:cstheme="majorHAnsi"/>
                <w:szCs w:val="22"/>
              </w:rPr>
            </w:pPr>
            <w:r>
              <w:rPr>
                <w:rFonts w:asciiTheme="majorHAnsi" w:hAnsiTheme="majorHAnsi" w:cstheme="majorHAnsi"/>
                <w:szCs w:val="22"/>
              </w:rPr>
              <w:t>Chayce Jones</w:t>
            </w:r>
          </w:p>
        </w:tc>
        <w:tc>
          <w:tcPr>
            <w:tcW w:w="5109" w:type="dxa"/>
          </w:tcPr>
          <w:p w14:paraId="0AC80DC9" w14:textId="2C72788C" w:rsidR="00976E07" w:rsidRDefault="00EA2A42"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platform </w:t>
            </w:r>
            <w:r w:rsidR="00A21A30">
              <w:rPr>
                <w:rFonts w:asciiTheme="majorHAnsi" w:hAnsiTheme="majorHAnsi" w:cstheme="majorHAnsi"/>
                <w:szCs w:val="22"/>
              </w:rPr>
              <w:t>evaluation for Project Two</w:t>
            </w:r>
          </w:p>
        </w:tc>
      </w:tr>
      <w:tr w:rsidR="00552085" w:rsidRPr="006B4954" w14:paraId="7EF6AAB0" w14:textId="77777777" w:rsidTr="005F49E3">
        <w:trPr>
          <w:tblHeader/>
        </w:trPr>
        <w:tc>
          <w:tcPr>
            <w:tcW w:w="978" w:type="dxa"/>
          </w:tcPr>
          <w:p w14:paraId="63BAB3AA" w14:textId="58F7C369" w:rsidR="00552085" w:rsidRDefault="00552085"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C8B7307" w14:textId="54B50A4D" w:rsidR="00552085" w:rsidRDefault="00552085" w:rsidP="006B4954">
            <w:pPr>
              <w:suppressAutoHyphens/>
              <w:contextualSpacing/>
              <w:rPr>
                <w:rFonts w:asciiTheme="majorHAnsi" w:hAnsiTheme="majorHAnsi" w:cstheme="majorHAnsi"/>
                <w:szCs w:val="22"/>
              </w:rPr>
            </w:pPr>
            <w:r>
              <w:rPr>
                <w:rFonts w:asciiTheme="majorHAnsi" w:hAnsiTheme="majorHAnsi" w:cstheme="majorHAnsi"/>
                <w:szCs w:val="22"/>
              </w:rPr>
              <w:t>10/16/2026</w:t>
            </w:r>
          </w:p>
        </w:tc>
        <w:tc>
          <w:tcPr>
            <w:tcW w:w="1725" w:type="dxa"/>
          </w:tcPr>
          <w:p w14:paraId="5CC88718" w14:textId="774E1137" w:rsidR="00552085" w:rsidRDefault="00552085" w:rsidP="006B4954">
            <w:pPr>
              <w:suppressAutoHyphens/>
              <w:contextualSpacing/>
              <w:rPr>
                <w:rFonts w:asciiTheme="majorHAnsi" w:hAnsiTheme="majorHAnsi" w:cstheme="majorHAnsi"/>
                <w:szCs w:val="22"/>
              </w:rPr>
            </w:pPr>
            <w:r>
              <w:rPr>
                <w:rFonts w:asciiTheme="majorHAnsi" w:hAnsiTheme="majorHAnsi" w:cstheme="majorHAnsi"/>
                <w:szCs w:val="22"/>
              </w:rPr>
              <w:t>Chayce Jones</w:t>
            </w:r>
          </w:p>
        </w:tc>
        <w:tc>
          <w:tcPr>
            <w:tcW w:w="5109" w:type="dxa"/>
          </w:tcPr>
          <w:p w14:paraId="13F37C5D" w14:textId="401F9B37" w:rsidR="00552085" w:rsidRDefault="00552085" w:rsidP="006B4954">
            <w:pPr>
              <w:suppressAutoHyphens/>
              <w:contextualSpacing/>
              <w:rPr>
                <w:rFonts w:asciiTheme="majorHAnsi" w:hAnsiTheme="majorHAnsi" w:cstheme="majorHAnsi"/>
                <w:szCs w:val="22"/>
              </w:rPr>
            </w:pPr>
            <w:r>
              <w:rPr>
                <w:rFonts w:asciiTheme="majorHAnsi" w:hAnsiTheme="majorHAnsi" w:cstheme="majorHAnsi"/>
                <w:szCs w:val="22"/>
              </w:rPr>
              <w:t>Completed recommendations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329A4EC" w14:textId="77777777" w:rsidR="00281B24" w:rsidRPr="00281B24" w:rsidRDefault="00281B24" w:rsidP="00281B24">
      <w:r w:rsidRPr="00281B24">
        <w:t>The Gaming Room currently offers its game, Draw It or Lose It, as an Android application and would like to expand the game into a web-based application that can be accessed across multiple platforms. The new application must support games containing one or more teams, with multiple players assigned to each team. Game and team names must remain unique, and each game, team, and player must have a unique identifier.</w:t>
      </w:r>
    </w:p>
    <w:p w14:paraId="7FA8C44E" w14:textId="77777777" w:rsidR="00281B24" w:rsidRPr="00281B24" w:rsidRDefault="00281B24" w:rsidP="00281B24">
      <w:r w:rsidRPr="00281B24">
        <w:t>To meet these requirements, the application will use an object-oriented design that organizes games, teams, and players into related classes. A common Entity class will provide shared attributes such as an ID and name, reducing duplicate code throughout the application. The GameService class will use the Singleton design pattern to ensure that only one instance of the service exists in memory. Iterator functionality will also be used to search existing games, teams, and players before new objects are added, helping prevent duplicate names.</w:t>
      </w:r>
    </w:p>
    <w:p w14:paraId="087FD016" w14:textId="77777777" w:rsidR="00281B24" w:rsidRPr="00281B24" w:rsidRDefault="00281B24" w:rsidP="00281B24">
      <w:r w:rsidRPr="00281B24">
        <w:t>This design provides The Gaming Room with an organized and maintainable foundation for converting Draw It or Lose It into a web-based application. The structure can support continued development while allowing the application to be accessed from different platforms through a web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07F2F04" w14:textId="77777777" w:rsidR="00281B24" w:rsidRPr="00281B24" w:rsidRDefault="00281B24" w:rsidP="00281B24">
      <w:pPr>
        <w:suppressAutoHyphens/>
        <w:contextualSpacing/>
        <w:rPr>
          <w:iCs/>
          <w:szCs w:val="22"/>
        </w:rPr>
      </w:pPr>
      <w:r w:rsidRPr="00281B24">
        <w:rPr>
          <w:iCs/>
          <w:szCs w:val="22"/>
        </w:rPr>
        <w:t>The Gaming Room requires Draw It or Lose It to be developed as a web-based application that can support multiple platforms. Each game must support one or more teams, and each team must support multiple players. Game and team names must be unique so that duplicate names are not created within the application. The system must check existing names before adding a new game or team.</w:t>
      </w:r>
    </w:p>
    <w:p w14:paraId="4A3B5EE1" w14:textId="77777777" w:rsidR="00281B24" w:rsidRPr="00281B24" w:rsidRDefault="00281B24" w:rsidP="00281B24">
      <w:pPr>
        <w:suppressAutoHyphens/>
        <w:contextualSpacing/>
        <w:rPr>
          <w:iCs/>
          <w:szCs w:val="22"/>
        </w:rPr>
      </w:pPr>
      <w:r w:rsidRPr="00281B24">
        <w:rPr>
          <w:iCs/>
          <w:szCs w:val="22"/>
        </w:rPr>
        <w:t>Each game, team, and player must also have a unique identifier so that individual objects can be distinguished and managed by the application. The GameService class will manage game instances, while the Entity base class will provide common attributes such as an ID and name to the Game, Team, and Player classes. The application will use the Singleton and Iterator design patterns to help satisfy these requirements efficiently.</w:t>
      </w:r>
    </w:p>
    <w:p w14:paraId="6D0623B6" w14:textId="77777777" w:rsidR="00281B24" w:rsidRPr="006B4954" w:rsidRDefault="00281B24" w:rsidP="00281B2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71E348F" w14:textId="77777777" w:rsidR="00281B24" w:rsidRPr="00281B24" w:rsidRDefault="00281B24" w:rsidP="00281B24">
      <w:pPr>
        <w:suppressAutoHyphens/>
        <w:contextualSpacing/>
        <w:rPr>
          <w:rFonts w:asciiTheme="majorHAnsi" w:hAnsiTheme="majorHAnsi" w:cstheme="majorHAnsi"/>
          <w:szCs w:val="22"/>
        </w:rPr>
      </w:pPr>
      <w:r w:rsidRPr="00281B24">
        <w:rPr>
          <w:rFonts w:asciiTheme="majorHAnsi" w:hAnsiTheme="majorHAnsi" w:cstheme="majorHAnsi"/>
          <w:szCs w:val="22"/>
        </w:rPr>
        <w:t>Developing Draw It or Lose It as a web-based application introduces several design constraints. The application must support users accessing the game from different devices and operating systems, which means the design should not depend on features that are available on only one platform. Users will also connect to the game over a network, so the application must account for differences in internet connection speed and reliability.</w:t>
      </w:r>
    </w:p>
    <w:p w14:paraId="3CD32FAF" w14:textId="77777777" w:rsidR="00281B24" w:rsidRPr="00281B24" w:rsidRDefault="00281B24" w:rsidP="00281B24">
      <w:pPr>
        <w:suppressAutoHyphens/>
        <w:contextualSpacing/>
        <w:rPr>
          <w:rFonts w:asciiTheme="majorHAnsi" w:hAnsiTheme="majorHAnsi" w:cstheme="majorHAnsi"/>
          <w:szCs w:val="22"/>
        </w:rPr>
      </w:pPr>
      <w:r w:rsidRPr="00281B24">
        <w:rPr>
          <w:rFonts w:asciiTheme="majorHAnsi" w:hAnsiTheme="majorHAnsi" w:cstheme="majorHAnsi"/>
          <w:szCs w:val="22"/>
        </w:rPr>
        <w:t>The application must also manage multiple users and teams while maintaining accurate game information. Game and team names must remain unique, and each game, team, and player must have a unique identifier. The system must be able to verify this information before creating new objects. Because the application will operate in a distributed environment, the design must also consider security and protect information exchanged between clients and the server.</w:t>
      </w:r>
    </w:p>
    <w:p w14:paraId="0CD92F55" w14:textId="77777777" w:rsidR="00281B24" w:rsidRPr="00281B24" w:rsidRDefault="00281B24" w:rsidP="00281B24">
      <w:pPr>
        <w:suppressAutoHyphens/>
        <w:contextualSpacing/>
        <w:rPr>
          <w:rFonts w:asciiTheme="majorHAnsi" w:hAnsiTheme="majorHAnsi" w:cstheme="majorHAnsi"/>
          <w:szCs w:val="22"/>
        </w:rPr>
      </w:pPr>
      <w:r w:rsidRPr="00281B24">
        <w:rPr>
          <w:rFonts w:asciiTheme="majorHAnsi" w:hAnsiTheme="majorHAnsi" w:cstheme="majorHAnsi"/>
          <w:szCs w:val="22"/>
        </w:rPr>
        <w:t>These constraints affect development by requiring the application to be scalable, secure, and compatible with multiple platforms. Using a web-based design and organized object-oriented classes will help reduce platform-specific development while making the application easier to maintain and expand as the number of users increases.</w:t>
      </w:r>
    </w:p>
    <w:p w14:paraId="692847A5" w14:textId="2F2942BF"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DC71CA2" w14:textId="77777777" w:rsidR="00281B24" w:rsidRPr="00281B24" w:rsidRDefault="00281B24" w:rsidP="00281B24">
      <w:pPr>
        <w:suppressAutoHyphens/>
        <w:contextualSpacing/>
        <w:rPr>
          <w:rFonts w:asciiTheme="majorHAnsi" w:hAnsiTheme="majorHAnsi" w:cstheme="majorHAnsi"/>
          <w:szCs w:val="22"/>
        </w:rPr>
      </w:pPr>
      <w:r w:rsidRPr="00281B24">
        <w:rPr>
          <w:rFonts w:asciiTheme="majorHAnsi" w:hAnsiTheme="majorHAnsi" w:cstheme="majorHAnsi"/>
          <w:szCs w:val="22"/>
        </w:rPr>
        <w:t>The UML class diagram shows the structure of the Draw It or Lose It application and the relationships between its main classes. The Entity class is the base class and contains the common id and name attributes. The Game, Team, and Player classes inherit these attributes and behaviors from Entity. A Game can contain multiple Team objects, and each Team can contain multiple Player objects. The GameService class manages the collection of games and provides methods for creating and retrieving games.</w:t>
      </w:r>
    </w:p>
    <w:p w14:paraId="2AA2365D" w14:textId="77777777" w:rsidR="00281B24" w:rsidRPr="00281B24" w:rsidRDefault="00281B24" w:rsidP="00281B24">
      <w:pPr>
        <w:suppressAutoHyphens/>
        <w:contextualSpacing/>
        <w:rPr>
          <w:rFonts w:asciiTheme="majorHAnsi" w:hAnsiTheme="majorHAnsi" w:cstheme="majorHAnsi"/>
          <w:szCs w:val="22"/>
        </w:rPr>
      </w:pPr>
      <w:r w:rsidRPr="00281B24">
        <w:rPr>
          <w:rFonts w:asciiTheme="majorHAnsi" w:hAnsiTheme="majorHAnsi" w:cstheme="majorHAnsi"/>
          <w:szCs w:val="22"/>
        </w:rPr>
        <w:t>The diagram demonstrates several object-oriented programming principles. Inheritance is demonstrated by Game, Team, and Player extending the Entity class, which allows common attributes and methods to be reused instead of duplicated. Encapsulation is used by keeping class data within the appropriate objects and providing methods to access or modify that information. The design also uses the Singleton pattern with GameService so that only one instance of the service exists in memory. The Iterator pattern is used to search collections of games, teams, and players before adding new objects, which helps ensure that required names remain unique. Together, these principles make the application easier to organize, maintain, and expand while meeting The Gaming Room's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1AB4C5C" w:rsidR="00A325D0" w:rsidRPr="006B4954" w:rsidRDefault="00876E86" w:rsidP="006B4954">
            <w:pPr>
              <w:suppressAutoHyphens/>
              <w:contextualSpacing/>
              <w:rPr>
                <w:rFonts w:asciiTheme="majorHAnsi" w:hAnsiTheme="majorHAnsi" w:cstheme="majorHAnsi"/>
                <w:szCs w:val="22"/>
              </w:rPr>
            </w:pPr>
            <w:r w:rsidRPr="00876E86">
              <w:rPr>
                <w:rFonts w:asciiTheme="majorHAnsi" w:hAnsiTheme="majorHAnsi" w:cstheme="majorHAnsi"/>
                <w:szCs w:val="22"/>
              </w:rPr>
              <w:t>Mac computers can host web-based applications and provide a stable and secure operating environment. macOS is Unix-based, which provides access to many development and server tools. macOS is included with Apple hardware, so there is not a separate operating system licensing cost like there can be with Windows Server. However, Apple hardware can be more expensive than other server options, and macOS is not as commonly used for dedicated web servers as Linux or Windows. For The Gaming Room, Mac could support the application, but the higher hardware cost and fewer server deployment options may make it less practical for hosting Draw It or Lose It.</w:t>
            </w:r>
          </w:p>
        </w:tc>
        <w:tc>
          <w:tcPr>
            <w:tcW w:w="1890" w:type="dxa"/>
            <w:tcMar>
              <w:top w:w="0" w:type="dxa"/>
              <w:left w:w="115" w:type="dxa"/>
              <w:bottom w:w="0" w:type="dxa"/>
              <w:right w:w="115" w:type="dxa"/>
            </w:tcMar>
          </w:tcPr>
          <w:p w14:paraId="26FEAA67" w14:textId="131018E6" w:rsidR="00A325D0" w:rsidRPr="006B4954" w:rsidRDefault="00281B24" w:rsidP="006B4954">
            <w:pPr>
              <w:suppressAutoHyphens/>
              <w:contextualSpacing/>
              <w:rPr>
                <w:rFonts w:asciiTheme="majorHAnsi" w:hAnsiTheme="majorHAnsi" w:cstheme="majorHAnsi"/>
                <w:szCs w:val="22"/>
              </w:rPr>
            </w:pPr>
            <w:r w:rsidRPr="00281B24">
              <w:rPr>
                <w:rFonts w:asciiTheme="majorHAnsi" w:hAnsiTheme="majorHAnsi" w:cstheme="majorHAnsi"/>
                <w:szCs w:val="22"/>
              </w:rPr>
              <w:t>Linux is well suited for hosting web-based applications because it is stable, secure, and widely used for web servers. Many Linux distributions are open source, which can reduce operating system licensing costs. Linux also supports common web servers, databases, and development technologies needed for a distributed application. One disadvantage is that administrators may need Linux-specific knowledge to configure and maintain the server. For The Gaming Room, Linux provides a practical server environment because of its reliability, flexibility, security, and relatively low cost.</w:t>
            </w:r>
          </w:p>
        </w:tc>
        <w:tc>
          <w:tcPr>
            <w:tcW w:w="1890" w:type="dxa"/>
            <w:tcMar>
              <w:top w:w="0" w:type="dxa"/>
              <w:left w:w="115" w:type="dxa"/>
              <w:bottom w:w="0" w:type="dxa"/>
              <w:right w:w="115" w:type="dxa"/>
            </w:tcMar>
          </w:tcPr>
          <w:p w14:paraId="12DBF5D5" w14:textId="5305CF5D" w:rsidR="00A325D0" w:rsidRPr="006B4954" w:rsidRDefault="00281B24" w:rsidP="006B4954">
            <w:pPr>
              <w:suppressAutoHyphens/>
              <w:contextualSpacing/>
              <w:rPr>
                <w:rFonts w:asciiTheme="majorHAnsi" w:hAnsiTheme="majorHAnsi" w:cstheme="majorHAnsi"/>
                <w:szCs w:val="22"/>
              </w:rPr>
            </w:pPr>
            <w:r w:rsidRPr="00281B24">
              <w:rPr>
                <w:rFonts w:asciiTheme="majorHAnsi" w:hAnsiTheme="majorHAnsi" w:cstheme="majorHAnsi"/>
                <w:szCs w:val="22"/>
              </w:rPr>
              <w:t>Windows can provide a reliable environment for hosting web-based applications and offers strong compatibility with Microsoft development tools and services. Windows Server provides graphical management tools that can make configuration and administration easier for users familiar with Windows. It also includes security and networking features suitable for a distributed application. However, Windows Server generally requires licensing fees, which can increase operating costs compared with Linux. For The Gaming Room, Windows is capable of hosting Draw It or Lose It, but licensing costs and resource requirements should be considered.</w:t>
            </w:r>
          </w:p>
        </w:tc>
        <w:tc>
          <w:tcPr>
            <w:tcW w:w="2080" w:type="dxa"/>
            <w:tcMar>
              <w:top w:w="0" w:type="dxa"/>
              <w:left w:w="115" w:type="dxa"/>
              <w:bottom w:w="0" w:type="dxa"/>
              <w:right w:w="115" w:type="dxa"/>
            </w:tcMar>
          </w:tcPr>
          <w:p w14:paraId="1B7299A3" w14:textId="1756CCA6" w:rsidR="00A325D0" w:rsidRPr="006B4954" w:rsidRDefault="00281B24" w:rsidP="006B4954">
            <w:pPr>
              <w:suppressAutoHyphens/>
              <w:contextualSpacing/>
              <w:rPr>
                <w:rFonts w:asciiTheme="majorHAnsi" w:hAnsiTheme="majorHAnsi" w:cstheme="majorHAnsi"/>
                <w:szCs w:val="22"/>
              </w:rPr>
            </w:pPr>
            <w:r w:rsidRPr="00281B24">
              <w:rPr>
                <w:rFonts w:asciiTheme="majorHAnsi" w:hAnsiTheme="majorHAnsi" w:cstheme="majorHAnsi"/>
                <w:szCs w:val="22"/>
              </w:rPr>
              <w:t>Mobile devices are not ideal for hosting a web-based application because they have more limited processing power, memory, storage, and network capabilities than dedicated servers. Mobile operating systems are designed primarily to run client applications rather than provide continuous server services. Battery life and changing network connections would also make reliable hosting difficult. For The Gaming Room, mobile devices should be used to access Draw It or Lose It as clients rather than to host the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432E667" w:rsidR="00A325D0" w:rsidRPr="006B4954" w:rsidRDefault="00644B00" w:rsidP="006B4954">
            <w:pPr>
              <w:suppressAutoHyphens/>
              <w:contextualSpacing/>
              <w:rPr>
                <w:rFonts w:asciiTheme="majorHAnsi" w:hAnsiTheme="majorHAnsi" w:cstheme="majorHAnsi"/>
                <w:szCs w:val="22"/>
              </w:rPr>
            </w:pPr>
            <w:r w:rsidRPr="00644B00">
              <w:rPr>
                <w:rFonts w:asciiTheme="majorHAnsi" w:hAnsiTheme="majorHAnsi" w:cstheme="majorHAnsi"/>
                <w:szCs w:val="22"/>
              </w:rPr>
              <w:t>Supporting Mac clients through a web-based application reduces the need to develop a separate version specifically for macOS. The interface can use HTML, CSS, and JavaScript and run through a compatible web browser. Developers will still need to test the application on common Mac browsers and different screen sizes to make sure it works correctly. This requires additional testing time and some knowledge of macOS and browser compatibility, but it should cost less than developing and maintaining a separate Mac application.</w:t>
            </w:r>
          </w:p>
        </w:tc>
        <w:tc>
          <w:tcPr>
            <w:tcW w:w="1890" w:type="dxa"/>
            <w:tcMar>
              <w:top w:w="0" w:type="dxa"/>
              <w:left w:w="115" w:type="dxa"/>
              <w:bottom w:w="0" w:type="dxa"/>
              <w:right w:w="115" w:type="dxa"/>
            </w:tcMar>
          </w:tcPr>
          <w:p w14:paraId="71F419DD" w14:textId="28D02087" w:rsidR="00A325D0" w:rsidRPr="006B4954" w:rsidRDefault="00644B00" w:rsidP="006B4954">
            <w:pPr>
              <w:suppressAutoHyphens/>
              <w:contextualSpacing/>
              <w:rPr>
                <w:rFonts w:asciiTheme="majorHAnsi" w:hAnsiTheme="majorHAnsi" w:cstheme="majorHAnsi"/>
                <w:szCs w:val="22"/>
              </w:rPr>
            </w:pPr>
            <w:r w:rsidRPr="00644B00">
              <w:rPr>
                <w:rFonts w:asciiTheme="majorHAnsi" w:hAnsiTheme="majorHAnsi" w:cstheme="majorHAnsi"/>
                <w:szCs w:val="22"/>
              </w:rPr>
              <w:t>Supporting Linux clients can be accomplished through the same web-based interface used on other desktop platforms. HTML, CSS, and JavaScript allow the application to run in compatible browsers without requiring a separate Linux version. Developers should test common browsers and Linux environments to identify compatibility problems. This adds some development and testing time and requires knowledge of Linux and web development, but the use of open-source tools and a shared web application can help keep costs low.</w:t>
            </w:r>
          </w:p>
        </w:tc>
        <w:tc>
          <w:tcPr>
            <w:tcW w:w="1890" w:type="dxa"/>
            <w:tcMar>
              <w:top w:w="0" w:type="dxa"/>
              <w:left w:w="115" w:type="dxa"/>
              <w:bottom w:w="0" w:type="dxa"/>
              <w:right w:w="115" w:type="dxa"/>
            </w:tcMar>
          </w:tcPr>
          <w:p w14:paraId="3C911584" w14:textId="537E53BB" w:rsidR="00A325D0" w:rsidRPr="006B4954" w:rsidRDefault="000316FC" w:rsidP="006B4954">
            <w:pPr>
              <w:suppressAutoHyphens/>
              <w:contextualSpacing/>
              <w:rPr>
                <w:rFonts w:asciiTheme="majorHAnsi" w:hAnsiTheme="majorHAnsi" w:cstheme="majorHAnsi"/>
                <w:szCs w:val="22"/>
              </w:rPr>
            </w:pPr>
            <w:r w:rsidRPr="000316FC">
              <w:rPr>
                <w:rFonts w:asciiTheme="majorHAnsi" w:hAnsiTheme="majorHAnsi" w:cstheme="majorHAnsi"/>
                <w:szCs w:val="22"/>
              </w:rPr>
              <w:t>Supporting Windows clients through a web-based application allows users to access Draw It or Lose It through modern browsers without requiring a separate Windows application. Developers should test the interface on common Windows browsers and screen sizes to ensure consistent performance. This requires additional testing time and developers with web and Windows experience, but using the same HTML, CSS, and JavaScript interface across platforms can reduce development and maintenance costs.</w:t>
            </w:r>
          </w:p>
        </w:tc>
        <w:tc>
          <w:tcPr>
            <w:tcW w:w="2080" w:type="dxa"/>
            <w:tcMar>
              <w:top w:w="0" w:type="dxa"/>
              <w:left w:w="115" w:type="dxa"/>
              <w:bottom w:w="0" w:type="dxa"/>
              <w:right w:w="115" w:type="dxa"/>
            </w:tcMar>
          </w:tcPr>
          <w:p w14:paraId="24F347E4" w14:textId="1BC2AA29" w:rsidR="00A325D0" w:rsidRPr="006B4954" w:rsidRDefault="000972B6" w:rsidP="006B4954">
            <w:pPr>
              <w:suppressAutoHyphens/>
              <w:contextualSpacing/>
              <w:rPr>
                <w:rFonts w:asciiTheme="majorHAnsi" w:hAnsiTheme="majorHAnsi" w:cstheme="majorHAnsi"/>
                <w:szCs w:val="22"/>
              </w:rPr>
            </w:pPr>
            <w:r w:rsidRPr="000972B6">
              <w:rPr>
                <w:rFonts w:asciiTheme="majorHAnsi" w:hAnsiTheme="majorHAnsi" w:cstheme="majorHAnsi"/>
                <w:szCs w:val="22"/>
              </w:rPr>
              <w:t>Supporting mobile devices requires additional consideration because users may access the application from Android and iOS devices with different screen sizes, browsers, and hardware capabilities. A responsive HTML, CSS, and JavaScript interface should be used so the application can adjust to different devices. Developers will need to test both Android and iOS devices, which increases development time and requires mobile and web development knowledge. Testing on multiple devices may also increase costs, but using a browser-based application reduces the need to create completely separate applications for each mobile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7B9A273" w:rsidR="00A325D0" w:rsidRPr="006B4954" w:rsidRDefault="008325F7" w:rsidP="006B4954">
            <w:pPr>
              <w:suppressAutoHyphens/>
              <w:contextualSpacing/>
              <w:rPr>
                <w:rFonts w:asciiTheme="majorHAnsi" w:hAnsiTheme="majorHAnsi" w:cstheme="majorHAnsi"/>
                <w:szCs w:val="22"/>
              </w:rPr>
            </w:pPr>
            <w:r w:rsidRPr="008325F7">
              <w:rPr>
                <w:rFonts w:asciiTheme="majorHAnsi" w:hAnsiTheme="majorHAnsi" w:cstheme="majorHAnsi"/>
                <w:szCs w:val="22"/>
              </w:rPr>
              <w:t>Development for Mac clients can use HTML, CSS, and JavaScript for the web interface, while Java can be used for the server-side application. Tools such as Eclipse, IntelliJ IDEA, or Visual Studio Code can be used for development, and Safari can be used for browser testing on macOS. Xcode may also be useful when testing Apple-specific features or iOS compatibility. Many of these tools have free versions, which can reduce development costs. Because the application is web-based, a completely separate Mac development team should not be necessary, although developers with experience testing Apple platforms would be helpful.</w:t>
            </w:r>
          </w:p>
        </w:tc>
        <w:tc>
          <w:tcPr>
            <w:tcW w:w="1890" w:type="dxa"/>
            <w:tcMar>
              <w:top w:w="0" w:type="dxa"/>
              <w:left w:w="115" w:type="dxa"/>
              <w:bottom w:w="0" w:type="dxa"/>
              <w:right w:w="115" w:type="dxa"/>
            </w:tcMar>
          </w:tcPr>
          <w:p w14:paraId="3466B885" w14:textId="656B5519" w:rsidR="00A325D0" w:rsidRPr="006B4954" w:rsidRDefault="00937CA5" w:rsidP="006B4954">
            <w:pPr>
              <w:suppressAutoHyphens/>
              <w:contextualSpacing/>
              <w:rPr>
                <w:rFonts w:asciiTheme="majorHAnsi" w:hAnsiTheme="majorHAnsi" w:cstheme="majorHAnsi"/>
                <w:szCs w:val="22"/>
              </w:rPr>
            </w:pPr>
            <w:r w:rsidRPr="00937CA5">
              <w:rPr>
                <w:rFonts w:asciiTheme="majorHAnsi" w:hAnsiTheme="majorHAnsi" w:cstheme="majorHAnsi"/>
                <w:szCs w:val="22"/>
              </w:rPr>
              <w:t>Linux supports Java, HTML, CSS, JavaScript, and many common web development technologies. Developers can use tools such as Eclipse, IntelliJ IDEA, or Visual Studio Code, along with common web server and database tools. Many Linux distributions and development tools are open source or have free versions, which can reduce licensing costs. Linux experience would be useful for configuring and maintaining the server, but a separate development team should not be necessary because much of the application's code can be shared across platforms.</w:t>
            </w:r>
          </w:p>
        </w:tc>
        <w:tc>
          <w:tcPr>
            <w:tcW w:w="1890" w:type="dxa"/>
            <w:tcMar>
              <w:top w:w="0" w:type="dxa"/>
              <w:left w:w="115" w:type="dxa"/>
              <w:bottom w:w="0" w:type="dxa"/>
              <w:right w:w="115" w:type="dxa"/>
            </w:tcMar>
          </w:tcPr>
          <w:p w14:paraId="63C1A493" w14:textId="321919AD" w:rsidR="00A325D0" w:rsidRPr="006B4954" w:rsidRDefault="00F42694" w:rsidP="006B4954">
            <w:pPr>
              <w:suppressAutoHyphens/>
              <w:contextualSpacing/>
              <w:rPr>
                <w:rFonts w:asciiTheme="majorHAnsi" w:hAnsiTheme="majorHAnsi" w:cstheme="majorHAnsi"/>
                <w:szCs w:val="22"/>
              </w:rPr>
            </w:pPr>
            <w:r w:rsidRPr="00F42694">
              <w:rPr>
                <w:rFonts w:asciiTheme="majorHAnsi" w:hAnsiTheme="majorHAnsi" w:cstheme="majorHAnsi"/>
                <w:szCs w:val="22"/>
              </w:rPr>
              <w:t>Windows supports Java, HTML, CSS, JavaScript, and other technologies needed to develop the web-based application. Developers can use Eclipse, IntelliJ IDEA, Visual Studio Code, and other common development tools. Some Microsoft and third-party development tools may have licensing costs depending on the version being used, although free options are available. Developers should have experience testing the application in Windows browsers, but the shared web-based design means a completely separate Windows development team should not be required.</w:t>
            </w:r>
          </w:p>
        </w:tc>
        <w:tc>
          <w:tcPr>
            <w:tcW w:w="2080" w:type="dxa"/>
            <w:tcMar>
              <w:top w:w="0" w:type="dxa"/>
              <w:left w:w="115" w:type="dxa"/>
              <w:bottom w:w="0" w:type="dxa"/>
              <w:right w:w="115" w:type="dxa"/>
            </w:tcMar>
          </w:tcPr>
          <w:p w14:paraId="16D38893" w14:textId="2E5C2B5C" w:rsidR="00A325D0" w:rsidRPr="006B4954" w:rsidRDefault="00E70393" w:rsidP="006B4954">
            <w:pPr>
              <w:suppressAutoHyphens/>
              <w:contextualSpacing/>
              <w:rPr>
                <w:rFonts w:asciiTheme="majorHAnsi" w:hAnsiTheme="majorHAnsi" w:cstheme="majorHAnsi"/>
                <w:szCs w:val="22"/>
              </w:rPr>
            </w:pPr>
            <w:r w:rsidRPr="00E70393">
              <w:rPr>
                <w:rFonts w:asciiTheme="majorHAnsi" w:hAnsiTheme="majorHAnsi" w:cstheme="majorHAnsi"/>
                <w:szCs w:val="22"/>
              </w:rPr>
              <w:t>Mobile development and testing can use HTML, CSS, and JavaScript for the responsive web interface. Android Studio can be used to test Android devices, while Xcode and its iOS tools can be used for Apple devices. Developers need experience with responsive web design and mobile browser compatibility because screen sizes, operating systems, and device capabilities vary. Supporting both Android and iOS will increase testing time and may require access to additional hardware and development tools. However, because Draw It or Lose It will run primarily through a web browser, separate Android and iOS development teams should not be necessary.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1CCE33F" w:rsidR="00A325D0" w:rsidRDefault="00730BFB" w:rsidP="00FB4B58">
      <w:pPr>
        <w:pStyle w:val="List"/>
      </w:pPr>
      <w:r w:rsidRPr="00281B24">
        <w:rPr>
          <w:b/>
        </w:rPr>
        <w:t>Operating Platform</w:t>
      </w:r>
      <w:r w:rsidR="00281B24" w:rsidRPr="00281B24">
        <w:t>Linux is the recommended operating platform for hosting the server side of Draw It or Lose It. Linux provides a stable, secure, and flexible environment for web-based applications and supports Java and other technologies used by the application. Many Linux distributions are open source, which can reduce licensing costs compared with other server operating systems. Using Linux for the server will also allow clients using Windows, macOS, Linux, Android, and iOS to access the game through compatible web browsers. This provides The Gaming Room with a cost-effective and scalable platform for expanding the game beyond its current Android environment.</w:t>
      </w:r>
    </w:p>
    <w:p w14:paraId="4935815E" w14:textId="77777777" w:rsidR="00281B24" w:rsidRPr="00281B24" w:rsidRDefault="00281B24" w:rsidP="00281B24">
      <w:pPr>
        <w:pStyle w:val="List"/>
        <w:numPr>
          <w:ilvl w:val="0"/>
          <w:numId w:val="0"/>
        </w:numPr>
        <w:ind w:left="720" w:hanging="360"/>
      </w:pPr>
    </w:p>
    <w:p w14:paraId="16D2F32B" w14:textId="36F09C54" w:rsidR="00A325D0" w:rsidRPr="006B4954" w:rsidRDefault="00730BFB" w:rsidP="00FD2C32">
      <w:pPr>
        <w:pStyle w:val="List"/>
      </w:pPr>
      <w:r w:rsidRPr="006B4954">
        <w:rPr>
          <w:b/>
        </w:rPr>
        <w:t>Operating Systems Architectures</w:t>
      </w:r>
      <w:r w:rsidRPr="006B4954">
        <w:t xml:space="preserve">: </w:t>
      </w:r>
      <w:r w:rsidR="00281B24" w:rsidRPr="00281B24">
        <w:t>Linux uses a modular operating system architecture built around the Linux kernel. The kernel manages important system resources such as the processor, memory, storage, devices, and network communication. Linux supports multitasking and multiple users, which makes it well suited for a web server that may need to handle many game sessions and client connections at the same time. The operating system can also be configured with only the services required by the application, helping improve performance and security. This architecture provides a reliable foundation for hosting the server-side components of Draw It or Lose It.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74945CD" w:rsidR="00A325D0" w:rsidRPr="006B4954" w:rsidRDefault="00730BFB" w:rsidP="00FD2C32">
      <w:pPr>
        <w:pStyle w:val="List"/>
      </w:pPr>
      <w:r w:rsidRPr="006B4954">
        <w:rPr>
          <w:b/>
        </w:rPr>
        <w:t>Storage Management</w:t>
      </w:r>
      <w:r w:rsidRPr="006B4954">
        <w:t xml:space="preserve">: </w:t>
      </w:r>
      <w:r w:rsidR="00281B24" w:rsidRPr="00281B24">
        <w:t>Linux provides several reliable file systems for managing application data, including ext4. The ext4 file system would be appropriate for storing files used by the Draw It or Lose It server because it provides reliable storage, supports large files and volumes, and uses journaling to help protect data if the system unexpectedly shuts down. Application data such as user accounts, game information, and other persistent records can also be stored in a database. Proper storage management will allow The Gaming Room to organize and maintain its data while supporting future growth of the application.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41BF09F4" w14:textId="5CFE9DD8" w:rsidR="00281B24" w:rsidRDefault="00730BFB" w:rsidP="00281B24">
      <w:pPr>
        <w:pStyle w:val="List"/>
      </w:pPr>
      <w:r w:rsidRPr="00281B24">
        <w:rPr>
          <w:b/>
        </w:rPr>
        <w:t>Memory Management</w:t>
      </w:r>
      <w:r w:rsidRPr="006B4954">
        <w:t xml:space="preserve">: </w:t>
      </w:r>
      <w:r w:rsidR="00281B24" w:rsidRPr="00281B24">
        <w:t>Linux uses virtual memory to manage system resources efficiently and allows multiple processes to use memory while keeping them separated from one another. It can move less frequently used data from physical memory to storage when additional memory is needed. Because Draw It or Lose It is being developed with Java, the Java Virtual Machine also manages memory used by the application and uses garbage collection to reclaim memory from objects that are no longer needed. These memory management techniques help the server remain stable and efficiently support multiple users and game sessions.</w:t>
      </w:r>
    </w:p>
    <w:p w14:paraId="3CC0234F" w14:textId="77777777" w:rsidR="00281B24" w:rsidRDefault="00281B24" w:rsidP="00281B24">
      <w:pPr>
        <w:pStyle w:val="ListParagraph"/>
      </w:pPr>
    </w:p>
    <w:p w14:paraId="40C0BA84" w14:textId="77777777" w:rsidR="00281B24" w:rsidRPr="00281B24" w:rsidRDefault="00281B24" w:rsidP="00281B24">
      <w:pPr>
        <w:pStyle w:val="List"/>
        <w:numPr>
          <w:ilvl w:val="0"/>
          <w:numId w:val="0"/>
        </w:numPr>
        <w:ind w:left="720" w:hanging="360"/>
      </w:pPr>
    </w:p>
    <w:p w14:paraId="6E8F0BE7" w14:textId="439D0EE8" w:rsidR="00A325D0" w:rsidRPr="006B4954" w:rsidRDefault="00730BFB" w:rsidP="00FD2C32">
      <w:pPr>
        <w:pStyle w:val="List"/>
      </w:pPr>
      <w:r w:rsidRPr="006B4954">
        <w:rPr>
          <w:b/>
        </w:rPr>
        <w:t>Distributed Systems and Networks</w:t>
      </w:r>
      <w:r w:rsidRPr="006B4954">
        <w:t xml:space="preserve">: </w:t>
      </w:r>
      <w:r w:rsidR="00281B24" w:rsidRPr="00281B24">
        <w:t xml:space="preserve">Draw It or Lose It can use a distributed client-server architecture to allow users on different platforms to communicate with the game server over a network. Devices running Windows, macOS, Linux, Android, or iOS can access the application through a web browser and communicate with the server using standard internet protocols such as HTTPS. The server can manage game information and provide consistent data to connected clients regardless of their operating system. The design must also account for network problems such as slow connections, temporary outages, and disconnected users. Error </w:t>
      </w:r>
      <w:r w:rsidR="00281B24" w:rsidRPr="00281B24">
        <w:lastRenderedPageBreak/>
        <w:t>handling and reconnection methods can help maintain reliable communication and provide a better experience when network problems occur.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30DC9C7" w:rsidR="00A325D0" w:rsidRPr="006B4954" w:rsidRDefault="00730BFB" w:rsidP="00FD2C32">
      <w:pPr>
        <w:pStyle w:val="List"/>
      </w:pPr>
      <w:r w:rsidRPr="006B4954">
        <w:rPr>
          <w:b/>
        </w:rPr>
        <w:t>Security</w:t>
      </w:r>
      <w:r w:rsidRPr="006B4954">
        <w:t xml:space="preserve">: </w:t>
      </w:r>
      <w:r w:rsidR="00980C96" w:rsidRPr="00980C96">
        <w:t>Security should be implemented on both the server and network connections to protect users of Draw It or Lose It. HTTPS should be used to encrypt information transmitted between client devices and the server, helping prevent unauthorized access to data while it travels across the network. User passwords should be securely hashed rather than stored as plain text, and access controls should limit users to information and functions they are authorized to use. The Linux server should also be kept updated with security patches, configured with appropriate firewall rules, and limited to necessary services. These measures will help protect user information and reduce security risks across the different platforms that access the application.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440E" w14:textId="77777777" w:rsidR="00244FB4" w:rsidRDefault="00244FB4">
      <w:r>
        <w:separator/>
      </w:r>
    </w:p>
  </w:endnote>
  <w:endnote w:type="continuationSeparator" w:id="0">
    <w:p w14:paraId="2691ED57" w14:textId="77777777" w:rsidR="00244FB4" w:rsidRDefault="00244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7B1F" w14:textId="77777777" w:rsidR="00244FB4" w:rsidRDefault="00244FB4">
      <w:r>
        <w:separator/>
      </w:r>
    </w:p>
  </w:footnote>
  <w:footnote w:type="continuationSeparator" w:id="0">
    <w:p w14:paraId="09B6BF28" w14:textId="77777777" w:rsidR="00244FB4" w:rsidRDefault="00244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16FC"/>
    <w:rsid w:val="00060745"/>
    <w:rsid w:val="000972B6"/>
    <w:rsid w:val="000E368B"/>
    <w:rsid w:val="000F5165"/>
    <w:rsid w:val="00163A96"/>
    <w:rsid w:val="001B7DDA"/>
    <w:rsid w:val="00244FB4"/>
    <w:rsid w:val="00281B24"/>
    <w:rsid w:val="002C25EE"/>
    <w:rsid w:val="002D1B79"/>
    <w:rsid w:val="003723B7"/>
    <w:rsid w:val="003F3C93"/>
    <w:rsid w:val="004269FD"/>
    <w:rsid w:val="0043672B"/>
    <w:rsid w:val="00491371"/>
    <w:rsid w:val="004C5263"/>
    <w:rsid w:val="004D630E"/>
    <w:rsid w:val="00552085"/>
    <w:rsid w:val="005E3957"/>
    <w:rsid w:val="005F49E3"/>
    <w:rsid w:val="00644B00"/>
    <w:rsid w:val="00691EB9"/>
    <w:rsid w:val="006B4954"/>
    <w:rsid w:val="00717FC1"/>
    <w:rsid w:val="00730BFB"/>
    <w:rsid w:val="007B28D2"/>
    <w:rsid w:val="007C2005"/>
    <w:rsid w:val="007F3EC1"/>
    <w:rsid w:val="008325F7"/>
    <w:rsid w:val="00876E86"/>
    <w:rsid w:val="008A485F"/>
    <w:rsid w:val="008E3389"/>
    <w:rsid w:val="008F20E4"/>
    <w:rsid w:val="00937CA5"/>
    <w:rsid w:val="00945022"/>
    <w:rsid w:val="009649F5"/>
    <w:rsid w:val="00976E07"/>
    <w:rsid w:val="00980C96"/>
    <w:rsid w:val="00987146"/>
    <w:rsid w:val="009C2374"/>
    <w:rsid w:val="00A21A30"/>
    <w:rsid w:val="00A325D0"/>
    <w:rsid w:val="00B20A2D"/>
    <w:rsid w:val="00B902AF"/>
    <w:rsid w:val="00B97BAC"/>
    <w:rsid w:val="00BB4494"/>
    <w:rsid w:val="00D56ADB"/>
    <w:rsid w:val="00D97062"/>
    <w:rsid w:val="00E0390F"/>
    <w:rsid w:val="00E041A9"/>
    <w:rsid w:val="00E61BA3"/>
    <w:rsid w:val="00E6447B"/>
    <w:rsid w:val="00E70393"/>
    <w:rsid w:val="00EA2A42"/>
    <w:rsid w:val="00F355EE"/>
    <w:rsid w:val="00F42694"/>
    <w:rsid w:val="00F53DDC"/>
    <w:rsid w:val="00F86FC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81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2782</Words>
  <Characters>15863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Chayce Jones</cp:lastModifiedBy>
  <cp:revision>22</cp:revision>
  <dcterms:created xsi:type="dcterms:W3CDTF">2022-09-26T13:33:00Z</dcterms:created>
  <dcterms:modified xsi:type="dcterms:W3CDTF">2026-10-16T18:41:00Z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