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Exception &amp; Escalation Orchestrator  ·  orch-exception</w:t>
      </w:r>
    </w:p>
    <w:p>
      <w:r>
        <w:rPr>
          <w:i/>
          <w:sz w:val="16"/>
        </w:rPr>
        <w:t>Class: Orchestration Agent    |    Subgroup: Orchestration &amp; Execution Layer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orch-exception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Exception &amp; Escalation Orchestrator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Orchestration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1 (Execution Control)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Orchestration &amp; Execution Layer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CEO + relevant owning Director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(no single governor — multi-director)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did:adam:orch-exception#&lt;dual_key_thumbprint_ed25519+mldsa65&gt;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the exception queue is in-process (interface_server _pending dict). Loses state on restart.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Manages non-happy paths. Detects deadlocks, uncertainty, or boundary violations. Routes issues to humans when required. Activates Safe Mode. Coordinates recovery.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Implement the canonical six-stage pipeline: intent_validation -&gt; governor concurrence -&gt; BOSS scoring -&gt; orchestration/escalation -&gt; exception packet -&gt; FR events.</w:t>
      </w:r>
    </w:p>
    <w:p>
      <w:pPr>
        <w:pStyle w:val="ListBullet"/>
      </w:pPr>
      <w:r>
        <w:rPr>
          <w:sz w:val="20"/>
        </w:rPr>
        <w:t>Compute owning_director from triggering_dimension via delegation-model.json.</w:t>
      </w:r>
    </w:p>
    <w:p>
      <w:pPr>
        <w:pStyle w:val="ListBullet"/>
      </w:pPr>
      <w:r>
        <w:rPr>
          <w:sz w:val="20"/>
        </w:rPr>
        <w:t>Hold the exception queue with SLA timers (HIGH=4h, OHSHAT=1h).</w:t>
      </w:r>
    </w:p>
    <w:p>
      <w:pPr>
        <w:pStyle w:val="ListBullet"/>
      </w:pPr>
      <w:r>
        <w:rPr>
          <w:sz w:val="20"/>
        </w:rPr>
        <w:t>Escalate to all directors when SLA breaches or sacred-boundary engagement detected.</w:t>
      </w:r>
    </w:p>
    <w:p>
      <w:pPr>
        <w:pStyle w:val="ListBullet"/>
      </w:pPr>
      <w:r>
        <w:rPr>
          <w:sz w:val="20"/>
        </w:rPr>
        <w:t>Coordinate Safe Mode entry/exit with ga-security.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Authoring policies.</w:t>
      </w:r>
    </w:p>
    <w:p>
      <w:pPr>
        <w:pStyle w:val="ListBullet"/>
      </w:pPr>
      <w:r>
        <w:rPr>
          <w:sz w:val="20"/>
        </w:rPr>
        <w:t>Director decision (hi-gateway).</w:t>
      </w:r>
    </w:p>
    <w:p>
      <w:pPr>
        <w:pStyle w:val="ListBullet"/>
      </w:pPr>
      <w:r>
        <w:rPr>
          <w:sz w:val="20"/>
        </w:rPr>
        <w:t>Plan rebuild (orch-global).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/process body:{intent, dimensions}.</w:t>
      </w:r>
    </w:p>
    <w:p>
      <w:pPr>
        <w:pStyle w:val="ListBullet"/>
      </w:pPr>
      <w:r>
        <w:rPr>
          <w:sz w:val="20"/>
        </w:rPr>
        <w:t>POST /resolve body:{intent_id, decision, action_id}.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'governor_evaluated' x5, 'governors_concurred', 'boss_scored', 'exception_emitted', 'exception_resolved', 'safe_mode_entered'.</w:t>
      </w:r>
    </w:p>
    <w:p>
      <w:pPr>
        <w:pStyle w:val="ListBullet"/>
      </w:pPr>
      <w:r>
        <w:rPr>
          <w:sz w:val="20"/>
        </w:rPr>
        <w:t>Exception packet object pushed to hi-gateway via SSE.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/process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End-to-end pipeline.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/resolve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Drain a decided exception.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/queue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Current exception queue.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exception_queue. SLA timers via durable scheduler (e.g., Postgres SKIP LOCKED + worker).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(orchestrates)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Calls boss-scorer; surfaces tier on every packet.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Receives a packet from governors AFTER concurrence; never overrides governor decision.</w:t>
      </w:r>
    </w:p>
    <w:p>
      <w:pPr>
        <w:pStyle w:val="ListBullet"/>
      </w:pPr>
      <w:r>
        <w:rPr>
          <w:sz w:val="20"/>
        </w:rPr>
        <w:t>Re-checks idempotency via UUIDv5(action_id) before any side-effecting call.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RGI-01 Policy Enforcement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r>
        <w:rPr>
          <w:i/>
          <w:sz w:val="18"/>
        </w:rPr>
        <w:t>OPA packages (default + per-agent): adam.orchestration, adam.boss.routing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OHSHAT, pause every non-OHSHAT intent and emit FR 'safe_mode_entered'. Exit safe mode requires all-director quorum via hi-gateway.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400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BOSS scorer, Governors,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hi-gateway, Flight Recorder, orch-global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Exception-packet signatures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4 (governance)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deployment/{profile}/agents/orchestration/exception/server.py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adam/orch-exception:0.2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orch-exception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iac/k3d/agents-orchestration-agents.yaml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Promote exception_server.py to durable Postgres-backed queue.</w:t>
      </w:r>
    </w:p>
    <w:p>
      <w:pPr>
        <w:pStyle w:val="ListBullet"/>
      </w:pPr>
      <w:r>
        <w:rPr>
          <w:sz w:val="20"/>
        </w:rPr>
        <w:t>Add SLA timers and breach escalation worker.</w:t>
      </w:r>
    </w:p>
    <w:p>
      <w:pPr>
        <w:pStyle w:val="ListBullet"/>
      </w:pPr>
      <w:r>
        <w:rPr>
          <w:sz w:val="20"/>
        </w:rPr>
        <w:t>Add /resolve endpoint and idempotent Drain.</w:t>
      </w:r>
    </w:p>
    <w:p>
      <w:pPr>
        <w:pStyle w:val="ListBullet"/>
      </w:pPr>
      <w:r>
        <w:rPr>
          <w:sz w:val="20"/>
        </w:rPr>
        <w:t>Add Safe Mode coordination with ga-security.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