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3.2:</w:t>
      </w:r>
    </w:p>
    <w:p w:rsidR="00000000" w:rsidDel="00000000" w:rsidP="00000000" w:rsidRDefault="00000000" w:rsidRPr="00000000" w14:paraId="00000005">
      <w:pPr>
        <w:jc w:val="center"/>
        <w:rPr>
          <w:b w:val="1"/>
          <w:bCs w:val="1"/>
        </w:rPr>
      </w:pPr>
      <w:r w:rsidDel="00000000" w:rsidR="00000000" w:rsidRPr="00000000">
        <w:rPr>
          <w:rtl w:val="0"/>
        </w:rPr>
        <w:t xml:space="preserve">Implementation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sectPr>
          <w:footerReference r:id="rId7" w:type="default"/>
          <w:pgSz w:h="16834" w:w="11909" w:orient="portrait"/>
          <w:pgMar w:bottom="1440" w:top="1440" w:left="1440" w:right="1440" w:header="720" w:footer="720"/>
          <w:pgNumType w:start="1"/>
        </w:sectPr>
      </w:pPr>
      <w:r w:rsidDel="00000000" w:rsidR="00000000" w:rsidRPr="00000000">
        <w:rPr>
          <w:rtl w:val="0"/>
        </w:rPr>
        <w:t xml:space="preserve">March 08, 2026</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240" w:before="240" w:line="240" w:lineRule="auto"/>
        <w:ind w:left="432" w:hanging="432"/>
        <w:jc w:val="center"/>
        <w:rPr>
          <w:b w:val="1"/>
          <w:bCs w:val="1"/>
          <w:color w:val="000000"/>
          <w:sz w:val="28"/>
          <w:szCs w:val="28"/>
        </w:rPr>
      </w:pPr>
      <w:r w:rsidDel="00000000" w:rsidR="00000000" w:rsidRPr="00000000">
        <w:rPr>
          <w:b w:val="1"/>
          <w:bCs w:val="1"/>
          <w:color w:val="000000"/>
          <w:sz w:val="28"/>
          <w:szCs w:val="28"/>
          <w:rtl w:val="0"/>
        </w:rPr>
        <w:t xml:space="preserve">Table of Contents</w:t>
      </w:r>
    </w:p>
    <w:sdt>
      <w:sdtPr>
        <w:id w:val="-1316394394"/>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huec7yjx5s4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huec7yjx5s4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_heading=h.huec7yjx5s4k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btkfkjmyg6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fbtkfkjmyg6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_heading=h.fbtkfkjmyg6u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Point from Deliverable 3.1</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0fa2dlosmb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y0fa2dlosmb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_heading=h.y0fa2dlosmbo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Refactoring and Codebase Improvements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bbsvouiqno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qbbsvouiqno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_heading=h.qbbsvouiqno5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Refactoring Goals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nq2450dxp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wnq2450dxp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_heading=h.wnq2450dxpj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 Refactoring Actions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jde4xi3se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w:t>
            </w:r>
          </w:hyperlink>
          <w:hyperlink w:anchor="_heading=h.fjde4xi3seq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_heading=h.fjde4xi3seqy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Service and Controller cleanup</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zi001rgmfx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w:t>
            </w:r>
          </w:hyperlink>
          <w:hyperlink w:anchor="_heading=h.wzi001rgmfx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_heading=h.wzi001rgmfxv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Reducing duplication and improving validation flow</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mpg7p87e7c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w:t>
            </w:r>
          </w:hyperlink>
          <w:hyperlink w:anchor="_heading=h.3mpg7p87e7c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_heading=h.3mpg7p87e7cq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Improving separation of concerns for persistence readiness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rrnfaoxldk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3.2.4</w:t>
            </w:r>
          </w:hyperlink>
          <w:hyperlink w:anchor="_heading=h.arrnfaoxldk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_heading=h.arrnfaoxldkt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Small structural improvements for testability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sufw6s1q0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losufw6s1q0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_heading=h.losufw6s1q0x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Impact of Refactoring</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m26yp2wui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heading=h.tm26yp2wui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_heading=h.tm26yp2wuith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Improved maintainability and readability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jahepcu3ls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w:t>
            </w:r>
          </w:hyperlink>
          <w:hyperlink w:anchor="_heading=h.cjahepcu3ls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_heading=h.cjahepcu3lsk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Better consistency and fewer logic errors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xyucl3ydk8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w:t>
            </w:r>
          </w:hyperlink>
          <w:hyperlink w:anchor="_heading=h.rxyucl3ydk8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_heading=h.rxyucl3ydk8n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Easier testing and stronger validation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97pa3tohwl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397pa3tohwl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_heading=h.397pa3tohwlg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Implementation of Core Features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fqkvdpohr7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hfqkvdpohr7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_heading=h.hfqkvdpohr7o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Core functionality already completed in Deliverable 3.1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f46anmyhd1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6f46anmyhd1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_heading=h.6f46anmyhd1f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core features completed in Deliverable 3.2</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64cnxma2o1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s64cnxma2o1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_heading=h.s64cnxma2o1u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Integration and consistency across the system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dralil14x2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8dralil14x2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_heading=h.8dralil14x2r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and Validation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p4kycbqpe7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ip4kycbqpe7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_heading=h.ip4kycbqpe79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Testing Strategy and Approach</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sex8yhpxj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8sex8yhpxjt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_heading=h.8sex8yhpxjts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 Testing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o46gd76y4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w:t>
            </w:r>
          </w:hyperlink>
          <w:hyperlink w:anchor="_heading=h.2do46gd76y4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_heading=h.2do46gd76y4p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Transactions (Record/Edit/Delete)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p9xvhtrord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w:t>
            </w:r>
          </w:hyperlink>
          <w:hyperlink w:anchor="_heading=h.jp9xvhtrord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_heading=h.jp9xvhtrordw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&amp; Filter Transactions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5i5za0ngy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w:t>
            </w:r>
          </w:hyperlink>
          <w:hyperlink w:anchor="_heading=h.4j5i5za0ngy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_heading=h.4j5i5za0ngy4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Budgets and Overspending Alerts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ew35el2083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5.2.4</w:t>
            </w:r>
          </w:hyperlink>
          <w:hyperlink w:anchor="_heading=h.2ew35el2083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_heading=h.2ew35el2083b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Reports (Summary + Category Breakdown)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9019"/>
            </w:tabs>
            <w:spacing w:after="100" w:before="0" w:line="360" w:lineRule="auto"/>
            <w:ind w:left="560" w:right="0" w:firstLine="7.000000000000028"/>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djmjm6q8f8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5.2.5</w:t>
            </w:r>
          </w:hyperlink>
          <w:hyperlink w:anchor="_heading=h.1djmjm6q8f8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_heading=h.1djmjm6q8f8c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Persistence behaviors (Save/Load)</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ok607b58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lok607b582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_heading=h.lok607b582n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and Integration Testing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02q2bifdz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w02q2bifdzn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_heading=h.w02q2bifdznk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Edge Cases and Error Handling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2wq0fc3riq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a2wq0fc3riq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_heading=h.a2wq0fc3riqr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Defects Found, Fixes, and Retesting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n4tbx1h1j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5n4tbx1h1j5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_heading=h.5n4tbx1h1j5c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14jnv11cie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w:t>
            </w:r>
          </w:hyperlink>
          <w:hyperlink w:anchor="_heading=h.b14jnv11cie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_heading=h.b14jnv11ciek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Completed Backlog Items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x7j32fsmie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w:t>
            </w:r>
          </w:hyperlink>
          <w:hyperlink w:anchor="_heading=h.vx7j32fsmie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_heading=h.vx7j32fsmieq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Remaining Backlog Items (Next Iteration)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9it7o47prj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w:t>
            </w:r>
          </w:hyperlink>
          <w:hyperlink w:anchor="_heading=h.x9it7o47prj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_heading=h.x9it7o47prja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Remaining Backlog Items (Next Iteration)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9296yeh7p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a9296yeh7pn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_heading=h.a9296yeh7pnv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9d3uwna52a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w:t>
            </w:r>
          </w:hyperlink>
          <w:hyperlink w:anchor="_heading=h.n9d3uwna52a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_heading=h.n9d3uwna52ar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d7oukhl2is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w:t>
            </w:r>
          </w:hyperlink>
          <w:hyperlink w:anchor="_heading=h.ad7oukhl2is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_heading=h.ad7oukhl2isx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Submission Tag</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yyhjb3z16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jyyhjb3z167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_heading=h.jyyhjb3z167h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numPr>
          <w:ilvl w:val="0"/>
          <w:numId w:val="1"/>
        </w:numPr>
        <w:ind w:left="432" w:hanging="432"/>
        <w:rPr/>
      </w:pPr>
      <w:bookmarkStart w:colFirst="0" w:colLast="0" w:name="_heading=h.huec7yjx5s4k" w:id="0"/>
      <w:bookmarkEnd w:id="0"/>
      <w:r w:rsidDel="00000000" w:rsidR="00000000" w:rsidRPr="00000000">
        <w:rPr>
          <w:rtl w:val="0"/>
        </w:rPr>
        <w:t xml:space="preserve">Introduction</w:t>
      </w:r>
    </w:p>
    <w:p w:rsidR="00000000" w:rsidDel="00000000" w:rsidP="00000000" w:rsidRDefault="00000000" w:rsidRPr="00000000" w14:paraId="0000003E">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rsidR="00000000" w:rsidDel="00000000" w:rsidP="00000000" w:rsidRDefault="00000000" w:rsidRPr="00000000" w14:paraId="0000003F">
      <w:pPr>
        <w:rPr/>
      </w:pPr>
      <w:r w:rsidDel="00000000" w:rsidR="00000000" w:rsidRPr="00000000">
        <w:rPr>
          <w:rtl w:val="0"/>
        </w:rPr>
        <w:t xml:space="preserve">This document represents Deliverable 3.2 for the SmartBudget project. The main purpose of this iteration is to complete and strengthen the implementation by refactoring the existing codebase, finishing important backlog items from Deliverable 3.1, and carrying out more complete testing and validation. In particular, this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rsidR="00000000" w:rsidDel="00000000" w:rsidP="00000000" w:rsidRDefault="00000000" w:rsidRPr="00000000" w14:paraId="00000040">
      <w:pPr>
        <w:rPr/>
      </w:pPr>
      <w:r w:rsidDel="00000000" w:rsidR="00000000" w:rsidRPr="00000000">
        <w:rPr>
          <w:rtl w:val="0"/>
        </w:rP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rsidR="00000000" w:rsidDel="00000000" w:rsidP="00000000" w:rsidRDefault="00000000" w:rsidRPr="00000000" w14:paraId="00000041">
      <w:pPr>
        <w:rPr/>
      </w:pPr>
      <w:r w:rsidDel="00000000" w:rsidR="00000000" w:rsidRPr="00000000">
        <w:rPr>
          <w:rtl w:val="0"/>
        </w:rPr>
        <w:t xml:space="preserve">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show the progress made in this stage of the project and prepare the system for the final review and submission.</w:t>
      </w:r>
    </w:p>
    <w:p w:rsidR="00000000" w:rsidDel="00000000" w:rsidP="00000000" w:rsidRDefault="00000000" w:rsidRPr="00000000" w14:paraId="00000042">
      <w:pPr>
        <w:pStyle w:val="Heading1"/>
        <w:numPr>
          <w:ilvl w:val="0"/>
          <w:numId w:val="1"/>
        </w:numPr>
        <w:ind w:left="432" w:hanging="432"/>
        <w:rPr/>
      </w:pPr>
      <w:bookmarkStart w:colFirst="0" w:colLast="0" w:name="_heading=h.fbtkfkjmyg6u" w:id="2"/>
      <w:bookmarkEnd w:id="2"/>
      <w:r w:rsidDel="00000000" w:rsidR="00000000" w:rsidRPr="00000000">
        <w:rPr>
          <w:rtl w:val="0"/>
        </w:rPr>
        <w:t xml:space="preserve">Starting Point from Deliverable 3.1</w:t>
      </w:r>
    </w:p>
    <w:p w:rsidR="00000000" w:rsidDel="00000000" w:rsidP="00000000" w:rsidRDefault="00000000" w:rsidRPr="00000000" w14:paraId="00000043">
      <w:pPr>
        <w:rPr/>
      </w:pPr>
      <w:r w:rsidDel="00000000" w:rsidR="00000000" w:rsidRPr="00000000">
        <w:rPr>
          <w:rtl w:val="0"/>
        </w:rPr>
        <w:t xml:space="preserve">Deliverable 3.2 builds directly on the work completed in Deliverable 3.1, where the SmartBudget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rsidR="00000000" w:rsidDel="00000000" w:rsidP="00000000" w:rsidRDefault="00000000" w:rsidRPr="00000000" w14:paraId="00000044">
      <w:pPr>
        <w:rPr/>
      </w:pPr>
      <w:r w:rsidDel="00000000" w:rsidR="00000000" w:rsidRPr="00000000">
        <w:rPr>
          <w:rtl w:val="0"/>
        </w:rPr>
        <w:t xml:space="preserve">By the end of Deliverable 3.1, SmartBudget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rsidR="00000000" w:rsidDel="00000000" w:rsidP="00000000" w:rsidRDefault="00000000" w:rsidRPr="00000000" w14:paraId="00000045">
      <w:pPr>
        <w:rPr/>
      </w:pPr>
      <w:r w:rsidDel="00000000" w:rsidR="00000000" w:rsidRPr="00000000">
        <w:rPr>
          <w:rtl w:val="0"/>
        </w:rPr>
        <w:t xml:space="preserve">At the same time, Deliverable 3.1 clearly identified the main work that still remained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rsidR="00000000" w:rsidDel="00000000" w:rsidP="00000000" w:rsidRDefault="00000000" w:rsidRPr="00000000" w14:paraId="00000046">
      <w:pPr>
        <w:rPr/>
      </w:pPr>
      <w:r w:rsidDel="00000000" w:rsidR="00000000" w:rsidRPr="00000000">
        <w:rPr>
          <w:rtl w:val="0"/>
        </w:rPr>
        <w:t xml:space="preserve">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existing implementation, improve its internal quality through refactoring, complete the unfinished backlog items, and validate the system more thoroughly as a complete and integrated application.</w:t>
      </w:r>
    </w:p>
    <w:p w:rsidR="00000000" w:rsidDel="00000000" w:rsidP="00000000" w:rsidRDefault="00000000" w:rsidRPr="00000000" w14:paraId="00000047">
      <w:pPr>
        <w:pStyle w:val="Heading1"/>
        <w:numPr>
          <w:ilvl w:val="0"/>
          <w:numId w:val="1"/>
        </w:numPr>
        <w:ind w:left="432" w:hanging="432"/>
        <w:rPr/>
      </w:pPr>
      <w:bookmarkStart w:colFirst="0" w:colLast="0" w:name="_heading=h.y0fa2dlosmbo" w:id="3"/>
      <w:bookmarkEnd w:id="3"/>
      <w:r w:rsidDel="00000000" w:rsidR="00000000" w:rsidRPr="00000000">
        <w:rPr>
          <w:rtl w:val="0"/>
        </w:rPr>
        <w:t xml:space="preserve">Refactoring and Codebase Improvements</w:t>
      </w:r>
    </w:p>
    <w:p w:rsidR="00000000" w:rsidDel="00000000" w:rsidP="00000000" w:rsidRDefault="00000000" w:rsidRPr="00000000" w14:paraId="00000048">
      <w:pPr>
        <w:rPr/>
      </w:pPr>
      <w:r w:rsidDel="00000000" w:rsidR="00000000" w:rsidRPr="00000000">
        <w:rPr>
          <w:rtl w:val="0"/>
        </w:rPr>
        <w:t xml:space="preserve">In Deliverable 3.2, our main focus was to strengthen the existing SmartBudget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rsidR="00000000" w:rsidDel="00000000" w:rsidP="00000000" w:rsidRDefault="00000000" w:rsidRPr="00000000" w14:paraId="00000049">
      <w:pPr>
        <w:pStyle w:val="Heading2"/>
        <w:numPr>
          <w:ilvl w:val="1"/>
          <w:numId w:val="1"/>
        </w:numPr>
        <w:ind w:left="576" w:hanging="576"/>
        <w:rPr/>
      </w:pPr>
      <w:bookmarkStart w:colFirst="0" w:colLast="0" w:name="_heading=h.qbbsvouiqno5" w:id="4"/>
      <w:bookmarkEnd w:id="4"/>
      <w:r w:rsidDel="00000000" w:rsidR="00000000" w:rsidRPr="00000000">
        <w:rPr>
          <w:rtl w:val="0"/>
        </w:rPr>
        <w:t xml:space="preserve">Refactoring Goals</w:t>
      </w:r>
    </w:p>
    <w:p w:rsidR="00000000" w:rsidDel="00000000" w:rsidP="00000000" w:rsidRDefault="00000000" w:rsidRPr="00000000" w14:paraId="0000004A">
      <w:pPr>
        <w:rPr/>
      </w:pPr>
      <w:r w:rsidDel="00000000" w:rsidR="00000000" w:rsidRPr="00000000">
        <w:rPr>
          <w:rtl w:val="0"/>
        </w:rPr>
        <w:t xml:space="preserve">The refactoring goals for this iteration were based on the needs of a nearly complete application that was moving from “working features” to a more reliable and maintainable system. The main goals were:</w:t>
      </w:r>
    </w:p>
    <w:p w:rsidR="00000000" w:rsidDel="00000000" w:rsidP="00000000" w:rsidRDefault="00000000" w:rsidRPr="00000000" w14:paraId="0000004B">
      <w:pPr>
        <w:numPr>
          <w:ilvl w:val="0"/>
          <w:numId w:val="2"/>
        </w:numPr>
        <w:ind w:left="720" w:hanging="360"/>
        <w:rPr/>
      </w:pPr>
      <w:r w:rsidDel="00000000" w:rsidR="00000000" w:rsidRPr="00000000">
        <w:rPr>
          <w:rtl w:val="0"/>
        </w:rPr>
        <w:t xml:space="preserve">Improve readability and consistency across services and controllers</w:t>
      </w:r>
    </w:p>
    <w:p w:rsidR="00000000" w:rsidDel="00000000" w:rsidP="00000000" w:rsidRDefault="00000000" w:rsidRPr="00000000" w14:paraId="0000004C">
      <w:pPr>
        <w:numPr>
          <w:ilvl w:val="0"/>
          <w:numId w:val="2"/>
        </w:numPr>
        <w:ind w:left="720" w:hanging="360"/>
        <w:rPr/>
      </w:pPr>
      <w:r w:rsidDel="00000000" w:rsidR="00000000" w:rsidRPr="00000000">
        <w:rPr>
          <w:rtl w:val="0"/>
        </w:rPr>
        <w:t xml:space="preserve">Reduce duplicated logic (especially validation and filtering logic)</w:t>
      </w:r>
    </w:p>
    <w:p w:rsidR="00000000" w:rsidDel="00000000" w:rsidP="00000000" w:rsidRDefault="00000000" w:rsidRPr="00000000" w14:paraId="0000004D">
      <w:pPr>
        <w:numPr>
          <w:ilvl w:val="0"/>
          <w:numId w:val="2"/>
        </w:numPr>
        <w:ind w:left="720" w:hanging="360"/>
        <w:rPr/>
      </w:pPr>
      <w:r w:rsidDel="00000000" w:rsidR="00000000" w:rsidRPr="00000000">
        <w:rPr>
          <w:rtl w:val="0"/>
        </w:rPr>
        <w:t xml:space="preserve">Strengthen separation of concerns between UI, services, domain models, and persistence</w:t>
      </w:r>
    </w:p>
    <w:p w:rsidR="00000000" w:rsidDel="00000000" w:rsidP="00000000" w:rsidRDefault="00000000" w:rsidRPr="00000000" w14:paraId="0000004E">
      <w:pPr>
        <w:numPr>
          <w:ilvl w:val="0"/>
          <w:numId w:val="2"/>
        </w:numPr>
        <w:ind w:left="720" w:hanging="360"/>
        <w:rPr/>
      </w:pPr>
      <w:r w:rsidDel="00000000" w:rsidR="00000000" w:rsidRPr="00000000">
        <w:rPr>
          <w:rtl w:val="0"/>
        </w:rPr>
        <w:t xml:space="preserve">Make the system easier to test by simplifying dependencies and improving method boundaries</w:t>
      </w:r>
    </w:p>
    <w:p w:rsidR="00000000" w:rsidDel="00000000" w:rsidP="00000000" w:rsidRDefault="00000000" w:rsidRPr="00000000" w14:paraId="0000004F">
      <w:pPr>
        <w:numPr>
          <w:ilvl w:val="0"/>
          <w:numId w:val="2"/>
        </w:numPr>
        <w:ind w:left="720" w:hanging="360"/>
        <w:rPr/>
      </w:pPr>
      <w:r w:rsidDel="00000000" w:rsidR="00000000" w:rsidRPr="00000000">
        <w:rPr>
          <w:rtl w:val="0"/>
        </w:rPr>
        <w:t xml:space="preserve">Prepare the codebase for persistence integration and broader testing coverage</w:t>
      </w:r>
    </w:p>
    <w:p w:rsidR="00000000" w:rsidDel="00000000" w:rsidP="00000000" w:rsidRDefault="00000000" w:rsidRPr="00000000" w14:paraId="00000050">
      <w:pPr>
        <w:rPr/>
      </w:pPr>
      <w:r w:rsidDel="00000000" w:rsidR="00000000" w:rsidRPr="00000000">
        <w:rPr>
          <w:rtl w:val="0"/>
        </w:rPr>
        <w:t xml:space="preserve">Overall, the goal of these changes was to improve maintainability and reduce the risk of bugs during the final integration work, which is aligned with the Deliverable 3.2.</w:t>
      </w:r>
    </w:p>
    <w:p w:rsidR="00000000" w:rsidDel="00000000" w:rsidP="00000000" w:rsidRDefault="00000000" w:rsidRPr="00000000" w14:paraId="00000051">
      <w:pPr>
        <w:pStyle w:val="Heading2"/>
        <w:numPr>
          <w:ilvl w:val="1"/>
          <w:numId w:val="1"/>
        </w:numPr>
        <w:ind w:left="576" w:hanging="576"/>
        <w:rPr/>
      </w:pPr>
      <w:bookmarkStart w:colFirst="0" w:colLast="0" w:name="_heading=h.wnq2450dxpj" w:id="5"/>
      <w:bookmarkEnd w:id="5"/>
      <w:r w:rsidDel="00000000" w:rsidR="00000000" w:rsidRPr="00000000">
        <w:rPr>
          <w:rtl w:val="0"/>
        </w:rPr>
        <w:t xml:space="preserve">Major Refactoring Actions</w:t>
      </w:r>
    </w:p>
    <w:p w:rsidR="00000000" w:rsidDel="00000000" w:rsidP="00000000" w:rsidRDefault="00000000" w:rsidRPr="00000000" w14:paraId="00000052">
      <w:pPr>
        <w:rPr/>
      </w:pPr>
      <w:r w:rsidDel="00000000" w:rsidR="00000000" w:rsidRPr="00000000">
        <w:rPr>
          <w:rtl w:val="0"/>
        </w:rPr>
        <w:t xml:space="preserve">During this iteration, the team applied small-to-medium refactoring changes rather than large structural changes. The main actions were centered on cleaning up existing implementation code and making it easier to integrate persistence and testing.</w:t>
      </w:r>
    </w:p>
    <w:p w:rsidR="00000000" w:rsidDel="00000000" w:rsidP="00000000" w:rsidRDefault="00000000" w:rsidRPr="00000000" w14:paraId="00000053">
      <w:pPr>
        <w:pStyle w:val="Heading3"/>
        <w:numPr>
          <w:ilvl w:val="2"/>
          <w:numId w:val="1"/>
        </w:numPr>
        <w:ind w:left="720" w:hanging="720"/>
        <w:rPr/>
      </w:pPr>
      <w:bookmarkStart w:colFirst="0" w:colLast="0" w:name="_heading=h.fjde4xi3seqy" w:id="6"/>
      <w:bookmarkEnd w:id="6"/>
      <w:r w:rsidDel="00000000" w:rsidR="00000000" w:rsidRPr="00000000">
        <w:rPr>
          <w:rtl w:val="0"/>
        </w:rPr>
        <w:t xml:space="preserve">Service and Controller cleanup</w:t>
      </w:r>
    </w:p>
    <w:p w:rsidR="00000000" w:rsidDel="00000000" w:rsidP="00000000" w:rsidRDefault="00000000" w:rsidRPr="00000000" w14:paraId="00000054">
      <w:pPr>
        <w:rPr>
          <w:b w:val="1"/>
          <w:bCs w:val="1"/>
        </w:rPr>
      </w:pPr>
      <w:r w:rsidDel="00000000" w:rsidR="00000000" w:rsidRPr="00000000">
        <w:rPr>
          <w:rtl w:val="0"/>
        </w:rPr>
        <w:t xml:space="preserve">Some service methods and UI handlers were simplified to reduce method size and improve clarity. Where possible, repeated UI-side logic was moved into service-level methods so that business rules remain consistent and easier to test.</w:t>
      </w:r>
      <w:r w:rsidDel="00000000" w:rsidR="00000000" w:rsidRPr="00000000">
        <w:rPr>
          <w:rtl w:val="0"/>
        </w:rPr>
      </w:r>
    </w:p>
    <w:p w:rsidR="00000000" w:rsidDel="00000000" w:rsidP="00000000" w:rsidRDefault="00000000" w:rsidRPr="00000000" w14:paraId="00000055">
      <w:pPr>
        <w:pStyle w:val="Heading3"/>
        <w:numPr>
          <w:ilvl w:val="2"/>
          <w:numId w:val="1"/>
        </w:numPr>
        <w:ind w:left="720" w:hanging="720"/>
        <w:rPr/>
      </w:pPr>
      <w:bookmarkStart w:colFirst="0" w:colLast="0" w:name="_heading=h.wzi001rgmfxv" w:id="7"/>
      <w:bookmarkEnd w:id="7"/>
      <w:r w:rsidDel="00000000" w:rsidR="00000000" w:rsidRPr="00000000">
        <w:rPr>
          <w:rtl w:val="0"/>
        </w:rPr>
        <w:t xml:space="preserve">Reducing duplication and improving validation flow</w:t>
      </w:r>
    </w:p>
    <w:p w:rsidR="00000000" w:rsidDel="00000000" w:rsidP="00000000" w:rsidRDefault="00000000" w:rsidRPr="00000000" w14:paraId="00000056">
      <w:pPr>
        <w:rPr/>
      </w:pPr>
      <w:r w:rsidDel="00000000" w:rsidR="00000000" w:rsidRPr="00000000">
        <w:rPr>
          <w:rtl w:val="0"/>
        </w:rPr>
        <w:t xml:space="preserve">Common validation steps (such as checking empty fields, invalid amounts, and invalid date ranges) were consolidated so that the same rules are not repeated in multiple places. This reduces inconsistencies and makes future changes safer.</w:t>
      </w:r>
    </w:p>
    <w:p w:rsidR="00000000" w:rsidDel="00000000" w:rsidP="00000000" w:rsidRDefault="00000000" w:rsidRPr="00000000" w14:paraId="00000057">
      <w:pPr>
        <w:pStyle w:val="Heading3"/>
        <w:numPr>
          <w:ilvl w:val="2"/>
          <w:numId w:val="1"/>
        </w:numPr>
        <w:ind w:left="720" w:hanging="720"/>
        <w:rPr/>
      </w:pPr>
      <w:bookmarkStart w:colFirst="0" w:colLast="0" w:name="_heading=h.3mpg7p87e7cq" w:id="8"/>
      <w:bookmarkEnd w:id="8"/>
      <w:r w:rsidDel="00000000" w:rsidR="00000000" w:rsidRPr="00000000">
        <w:rPr>
          <w:rtl w:val="0"/>
        </w:rPr>
        <w:t xml:space="preserve">Improving separation of concerns for persistence readiness</w:t>
      </w:r>
    </w:p>
    <w:p w:rsidR="00000000" w:rsidDel="00000000" w:rsidP="00000000" w:rsidRDefault="00000000" w:rsidRPr="00000000" w14:paraId="00000058">
      <w:pPr>
        <w:rPr/>
      </w:pPr>
      <w:r w:rsidDel="00000000" w:rsidR="00000000" w:rsidRPr="00000000">
        <w:rPr>
          <w:rtl w:val="0"/>
        </w:rPr>
        <w:t xml:space="preserve">As persistence was added, responsibilities were adjusted so that saving/loading logic is not mixed into unrelated UI or business logic code. This supports a cleaner layered structure, consistent with the architecture discussed in Deliverable 3.1.</w:t>
      </w:r>
    </w:p>
    <w:p w:rsidR="00000000" w:rsidDel="00000000" w:rsidP="00000000" w:rsidRDefault="00000000" w:rsidRPr="00000000" w14:paraId="00000059">
      <w:pPr>
        <w:pStyle w:val="Heading3"/>
        <w:numPr>
          <w:ilvl w:val="2"/>
          <w:numId w:val="1"/>
        </w:numPr>
        <w:ind w:left="720" w:hanging="720"/>
        <w:rPr/>
      </w:pPr>
      <w:bookmarkStart w:colFirst="0" w:colLast="0" w:name="_heading=h.arrnfaoxldkt" w:id="9"/>
      <w:bookmarkEnd w:id="9"/>
      <w:r w:rsidDel="00000000" w:rsidR="00000000" w:rsidRPr="00000000">
        <w:rPr>
          <w:rtl w:val="0"/>
        </w:rPr>
        <w:t xml:space="preserve">Small structural improvements for testability</w:t>
      </w:r>
    </w:p>
    <w:p w:rsidR="00000000" w:rsidDel="00000000" w:rsidP="00000000" w:rsidRDefault="00000000" w:rsidRPr="00000000" w14:paraId="0000005A">
      <w:pPr>
        <w:rPr/>
      </w:pPr>
      <w:r w:rsidDel="00000000" w:rsidR="00000000" w:rsidRPr="00000000">
        <w:rPr>
          <w:rtl w:val="0"/>
        </w:rPr>
        <w:t xml:space="preserve">Where necessary, code was reorganized to make it easier to test core logic without relying on the GUI. This includes breaking down complex methods into smaller methods, reducing shared state, and making dependencies clearer.</w:t>
      </w:r>
    </w:p>
    <w:p w:rsidR="00000000" w:rsidDel="00000000" w:rsidP="00000000" w:rsidRDefault="00000000" w:rsidRPr="00000000" w14:paraId="0000005B">
      <w:pPr>
        <w:pStyle w:val="Heading2"/>
        <w:numPr>
          <w:ilvl w:val="1"/>
          <w:numId w:val="1"/>
        </w:numPr>
        <w:ind w:left="576" w:hanging="576"/>
        <w:rPr/>
      </w:pPr>
      <w:bookmarkStart w:colFirst="0" w:colLast="0" w:name="_heading=h.losufw6s1q0x" w:id="10"/>
      <w:bookmarkEnd w:id="10"/>
      <w:r w:rsidDel="00000000" w:rsidR="00000000" w:rsidRPr="00000000">
        <w:rPr>
          <w:rtl w:val="0"/>
        </w:rPr>
        <w:t xml:space="preserve">Impact of Refactoring</w:t>
      </w:r>
    </w:p>
    <w:p w:rsidR="00000000" w:rsidDel="00000000" w:rsidP="00000000" w:rsidRDefault="00000000" w:rsidRPr="00000000" w14:paraId="0000005C">
      <w:pPr>
        <w:rPr/>
      </w:pPr>
      <w:r w:rsidDel="00000000" w:rsidR="00000000" w:rsidRPr="00000000">
        <w:rPr>
          <w:rtl w:val="0"/>
        </w:rPr>
        <w:t xml:space="preserve">Even though the refactoring in this iteration was not a major redesign, it still had a clear impact on the codebase and the final system quality.</w:t>
      </w:r>
    </w:p>
    <w:p w:rsidR="00000000" w:rsidDel="00000000" w:rsidP="00000000" w:rsidRDefault="00000000" w:rsidRPr="00000000" w14:paraId="0000005D">
      <w:pPr>
        <w:pStyle w:val="Heading3"/>
        <w:numPr>
          <w:ilvl w:val="2"/>
          <w:numId w:val="1"/>
        </w:numPr>
        <w:ind w:left="720" w:hanging="720"/>
        <w:rPr/>
      </w:pPr>
      <w:bookmarkStart w:colFirst="0" w:colLast="0" w:name="_heading=h.tm26yp2wuith" w:id="11"/>
      <w:bookmarkEnd w:id="11"/>
      <w:r w:rsidDel="00000000" w:rsidR="00000000" w:rsidRPr="00000000">
        <w:rPr>
          <w:rtl w:val="0"/>
        </w:rPr>
        <w:t xml:space="preserve">Improved maintainability and readability</w:t>
      </w:r>
    </w:p>
    <w:p w:rsidR="00000000" w:rsidDel="00000000" w:rsidP="00000000" w:rsidRDefault="00000000" w:rsidRPr="00000000" w14:paraId="0000005E">
      <w:pPr>
        <w:rPr/>
      </w:pPr>
      <w:r w:rsidDel="00000000" w:rsidR="00000000" w:rsidRPr="00000000">
        <w:rPr>
          <w:rtl w:val="0"/>
        </w:rPr>
        <w:t xml:space="preserve">The codebase became easier to navigate and understand, especially around service logic and workflows that are used in multiple features (transactions, budgets, alerts, and reports). This makes future changes less risky.</w:t>
      </w:r>
    </w:p>
    <w:p w:rsidR="00000000" w:rsidDel="00000000" w:rsidP="00000000" w:rsidRDefault="00000000" w:rsidRPr="00000000" w14:paraId="0000005F">
      <w:pPr>
        <w:pStyle w:val="Heading3"/>
        <w:numPr>
          <w:ilvl w:val="2"/>
          <w:numId w:val="1"/>
        </w:numPr>
        <w:ind w:left="720" w:hanging="720"/>
        <w:rPr/>
      </w:pPr>
      <w:bookmarkStart w:colFirst="0" w:colLast="0" w:name="_heading=h.cjahepcu3lsk" w:id="12"/>
      <w:bookmarkEnd w:id="12"/>
      <w:r w:rsidDel="00000000" w:rsidR="00000000" w:rsidRPr="00000000">
        <w:rPr>
          <w:rtl w:val="0"/>
        </w:rPr>
        <w:t xml:space="preserve">Better consistency and fewer logic errors</w:t>
      </w:r>
    </w:p>
    <w:p w:rsidR="00000000" w:rsidDel="00000000" w:rsidP="00000000" w:rsidRDefault="00000000" w:rsidRPr="00000000" w14:paraId="00000060">
      <w:pPr>
        <w:rPr/>
      </w:pPr>
      <w:r w:rsidDel="00000000" w:rsidR="00000000" w:rsidRPr="00000000">
        <w:rPr>
          <w:rtl w:val="0"/>
        </w:rPr>
        <w:t xml:space="preserve">By removing duplicated logic and consolidating validation, the system is less likely to produce inconsistent results across screens or workflows. This also helps reduce bugs during integration.</w:t>
      </w:r>
    </w:p>
    <w:p w:rsidR="00000000" w:rsidDel="00000000" w:rsidP="00000000" w:rsidRDefault="00000000" w:rsidRPr="00000000" w14:paraId="00000061">
      <w:pPr>
        <w:pStyle w:val="Heading3"/>
        <w:numPr>
          <w:ilvl w:val="2"/>
          <w:numId w:val="1"/>
        </w:numPr>
        <w:ind w:left="720" w:hanging="720"/>
        <w:rPr/>
      </w:pPr>
      <w:bookmarkStart w:colFirst="0" w:colLast="0" w:name="_heading=h.rxyucl3ydk8n" w:id="13"/>
      <w:bookmarkEnd w:id="13"/>
      <w:r w:rsidDel="00000000" w:rsidR="00000000" w:rsidRPr="00000000">
        <w:rPr>
          <w:rtl w:val="0"/>
        </w:rPr>
        <w:t xml:space="preserve">Easier testing and stronger validation</w:t>
      </w:r>
    </w:p>
    <w:p w:rsidR="00000000" w:rsidDel="00000000" w:rsidP="00000000" w:rsidRDefault="00000000" w:rsidRPr="00000000" w14:paraId="00000062">
      <w:pPr>
        <w:rPr/>
      </w:pPr>
      <w:r w:rsidDel="00000000" w:rsidR="00000000" w:rsidRPr="00000000">
        <w:rPr>
          <w:rtl w:val="0"/>
        </w:rPr>
        <w:t xml:space="preserve">Refactoring supported broader UI testing and system-level validation by improving method boundaries and keeping business logic more independent from the UI. This supports Deliverable 3.2’s requirement to complete testing and validation more thoroughly.</w:t>
      </w:r>
    </w:p>
    <w:p w:rsidR="00000000" w:rsidDel="00000000" w:rsidP="00000000" w:rsidRDefault="00000000" w:rsidRPr="00000000" w14:paraId="00000063">
      <w:pPr>
        <w:pStyle w:val="Heading1"/>
        <w:numPr>
          <w:ilvl w:val="0"/>
          <w:numId w:val="1"/>
        </w:numPr>
        <w:ind w:left="432" w:hanging="432"/>
        <w:rPr/>
      </w:pPr>
      <w:bookmarkStart w:colFirst="0" w:colLast="0" w:name="_heading=h.397pa3tohwlg" w:id="14"/>
      <w:bookmarkEnd w:id="14"/>
      <w:r w:rsidDel="00000000" w:rsidR="00000000" w:rsidRPr="00000000">
        <w:rPr>
          <w:rtl w:val="0"/>
        </w:rPr>
        <w:t xml:space="preserve">Final Implementation of Core Features</w:t>
      </w:r>
    </w:p>
    <w:p w:rsidR="00000000" w:rsidDel="00000000" w:rsidP="00000000" w:rsidRDefault="00000000" w:rsidRPr="00000000" w14:paraId="00000064">
      <w:pPr>
        <w:rPr/>
      </w:pPr>
      <w:r w:rsidDel="00000000" w:rsidR="00000000" w:rsidRPr="00000000">
        <w:rPr>
          <w:rtl w:val="0"/>
        </w:rPr>
        <w:t xml:space="preserve">Deliverable 3.2 focuses on completing SmartBudget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rsidR="00000000" w:rsidDel="00000000" w:rsidP="00000000" w:rsidRDefault="00000000" w:rsidRPr="00000000" w14:paraId="00000065">
      <w:pPr>
        <w:pStyle w:val="Heading2"/>
        <w:numPr>
          <w:ilvl w:val="1"/>
          <w:numId w:val="1"/>
        </w:numPr>
        <w:ind w:left="576" w:hanging="576"/>
        <w:rPr/>
      </w:pPr>
      <w:bookmarkStart w:colFirst="0" w:colLast="0" w:name="_heading=h.hfqkvdpohr7o" w:id="15"/>
      <w:bookmarkEnd w:id="15"/>
      <w:r w:rsidDel="00000000" w:rsidR="00000000" w:rsidRPr="00000000">
        <w:rPr>
          <w:rtl w:val="0"/>
        </w:rPr>
        <w:t xml:space="preserve">Core functionality already completed in Deliverable 3.1</w:t>
      </w:r>
    </w:p>
    <w:p w:rsidR="00000000" w:rsidDel="00000000" w:rsidP="00000000" w:rsidRDefault="00000000" w:rsidRPr="00000000" w14:paraId="00000066">
      <w:pPr>
        <w:rPr/>
      </w:pPr>
      <w:r w:rsidDel="00000000" w:rsidR="00000000" w:rsidRPr="00000000">
        <w:rPr>
          <w:rtl w:val="0"/>
        </w:rPr>
        <w:t xml:space="preserve">By the end of Deliverable 3.1, SmartBudget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rsidR="00000000" w:rsidDel="00000000" w:rsidP="00000000" w:rsidRDefault="00000000" w:rsidRPr="00000000" w14:paraId="00000067">
      <w:pPr>
        <w:rPr/>
      </w:pPr>
      <w:r w:rsidDel="00000000" w:rsidR="00000000" w:rsidRPr="00000000">
        <w:rPr>
          <w:rtl w:val="0"/>
        </w:rPr>
        <w:t xml:space="preserve">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rsidR="00000000" w:rsidDel="00000000" w:rsidP="00000000" w:rsidRDefault="00000000" w:rsidRPr="00000000" w14:paraId="00000068">
      <w:pPr>
        <w:pStyle w:val="Heading2"/>
        <w:numPr>
          <w:ilvl w:val="1"/>
          <w:numId w:val="1"/>
        </w:numPr>
        <w:ind w:left="576" w:hanging="576"/>
        <w:rPr/>
      </w:pPr>
      <w:bookmarkStart w:colFirst="0" w:colLast="0" w:name="_heading=h.6f46anmyhd1f" w:id="16"/>
      <w:bookmarkEnd w:id="16"/>
      <w:r w:rsidDel="00000000" w:rsidR="00000000" w:rsidRPr="00000000">
        <w:rPr>
          <w:rtl w:val="0"/>
        </w:rPr>
        <w:t xml:space="preserve">Key core features completed in Deliverable 3.2</w:t>
      </w:r>
    </w:p>
    <w:p w:rsidR="00000000" w:rsidDel="00000000" w:rsidP="00000000" w:rsidRDefault="00000000" w:rsidRPr="00000000" w14:paraId="00000069">
      <w:pPr>
        <w:rPr/>
      </w:pPr>
      <w:r w:rsidDel="00000000" w:rsidR="00000000" w:rsidRPr="00000000">
        <w:rPr>
          <w:rtl w:val="0"/>
        </w:rPr>
        <w:t xml:space="preserve">The main implementation focus in Deliverable 3.2 was to finish the remaining “must-have” items from the project backlog that were required to make SmartBudget usable across multiple sessions. Based on the backlog status from Deliverable 3.1, the most important items planned for Iteration 3.2 were:</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implementing the persistence layer (Storage abstraction + JSON save/load integration),</w:t>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loading saved data automatically on startup,</w:t>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adding tests to confirm persistence behavior stays correct and does not break existing workflows. </w:t>
      </w:r>
    </w:p>
    <w:p w:rsidR="00000000" w:rsidDel="00000000" w:rsidP="00000000" w:rsidRDefault="00000000" w:rsidRPr="00000000" w14:paraId="0000006D">
      <w:pPr>
        <w:rPr/>
      </w:pPr>
      <w:r w:rsidDel="00000000" w:rsidR="00000000" w:rsidRPr="00000000">
        <w:rPr>
          <w:rtl w:val="0"/>
        </w:rPr>
        <w:t xml:space="preserve">These changes complete an essential part of the system’s original functional requirements, since persistence was always expected to be part of SmartBudget so that users can keep their transaction and budget history over time. </w:t>
      </w:r>
    </w:p>
    <w:p w:rsidR="00000000" w:rsidDel="00000000" w:rsidP="00000000" w:rsidRDefault="00000000" w:rsidRPr="00000000" w14:paraId="0000006E">
      <w:pPr>
        <w:rPr/>
      </w:pPr>
      <w:r w:rsidDel="00000000" w:rsidR="00000000" w:rsidRPr="00000000">
        <w:rPr>
          <w:rtl w:val="0"/>
        </w:rPr>
        <w:t xml:space="preserve">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rsidR="00000000" w:rsidDel="00000000" w:rsidP="00000000" w:rsidRDefault="00000000" w:rsidRPr="00000000" w14:paraId="0000006F">
      <w:pPr>
        <w:pStyle w:val="Heading2"/>
        <w:numPr>
          <w:ilvl w:val="1"/>
          <w:numId w:val="1"/>
        </w:numPr>
        <w:ind w:left="576" w:hanging="576"/>
        <w:rPr/>
      </w:pPr>
      <w:bookmarkStart w:colFirst="0" w:colLast="0" w:name="_heading=h.s64cnxma2o1u" w:id="17"/>
      <w:bookmarkEnd w:id="17"/>
      <w:r w:rsidDel="00000000" w:rsidR="00000000" w:rsidRPr="00000000">
        <w:rPr>
          <w:rtl w:val="0"/>
        </w:rPr>
        <w:t xml:space="preserve">Integration and consistency across the system</w:t>
      </w:r>
    </w:p>
    <w:p w:rsidR="00000000" w:rsidDel="00000000" w:rsidP="00000000" w:rsidRDefault="00000000" w:rsidRPr="00000000" w14:paraId="00000070">
      <w:pPr>
        <w:rPr/>
      </w:pPr>
      <w:r w:rsidDel="00000000" w:rsidR="00000000" w:rsidRPr="00000000">
        <w:rPr>
          <w:rtl w:val="0"/>
        </w:rPr>
        <w:t xml:space="preserve">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rsidR="00000000" w:rsidDel="00000000" w:rsidP="00000000" w:rsidRDefault="00000000" w:rsidRPr="00000000" w14:paraId="00000071">
      <w:pPr>
        <w:pStyle w:val="Heading1"/>
        <w:numPr>
          <w:ilvl w:val="0"/>
          <w:numId w:val="1"/>
        </w:numPr>
        <w:ind w:left="432" w:hanging="432"/>
        <w:rPr/>
      </w:pPr>
      <w:bookmarkStart w:colFirst="0" w:colLast="0" w:name="_heading=h.8dralil14x2r" w:id="18"/>
      <w:bookmarkEnd w:id="18"/>
      <w:r w:rsidDel="00000000" w:rsidR="00000000" w:rsidRPr="00000000">
        <w:rPr>
          <w:rtl w:val="0"/>
        </w:rPr>
        <w:t xml:space="preserve">Testing and Validation</w:t>
      </w:r>
    </w:p>
    <w:p w:rsidR="00000000" w:rsidDel="00000000" w:rsidP="00000000" w:rsidRDefault="00000000" w:rsidRPr="00000000" w14:paraId="00000072">
      <w:pPr>
        <w:rPr/>
      </w:pPr>
      <w:r w:rsidDel="00000000" w:rsidR="00000000" w:rsidRPr="00000000">
        <w:rPr>
          <w:rtl w:val="0"/>
        </w:rPr>
        <w:t xml:space="preserve">The goal of testing in Deliverable 3.2 is to confirm that SmartBudget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that modules interact correctly, especially after persistence and startup loading were implemented. </w:t>
      </w:r>
    </w:p>
    <w:p w:rsidR="00000000" w:rsidDel="00000000" w:rsidP="00000000" w:rsidRDefault="00000000" w:rsidRPr="00000000" w14:paraId="00000073">
      <w:pPr>
        <w:pStyle w:val="Heading2"/>
        <w:numPr>
          <w:ilvl w:val="1"/>
          <w:numId w:val="1"/>
        </w:numPr>
        <w:ind w:left="576" w:hanging="576"/>
        <w:rPr/>
      </w:pPr>
      <w:bookmarkStart w:colFirst="0" w:colLast="0" w:name="_heading=h.ip4kycbqpe79" w:id="19"/>
      <w:bookmarkEnd w:id="19"/>
      <w:r w:rsidDel="00000000" w:rsidR="00000000" w:rsidRPr="00000000">
        <w:rPr>
          <w:rtl w:val="0"/>
        </w:rPr>
        <w:t xml:space="preserve">Testing Strategy and Approach</w:t>
      </w:r>
    </w:p>
    <w:p w:rsidR="00000000" w:rsidDel="00000000" w:rsidP="00000000" w:rsidRDefault="00000000" w:rsidRPr="00000000" w14:paraId="00000074">
      <w:pPr>
        <w:rPr/>
      </w:pPr>
      <w:r w:rsidDel="00000000" w:rsidR="00000000" w:rsidRPr="00000000">
        <w:rPr>
          <w:rtl w:val="0"/>
        </w:rPr>
        <w:t xml:space="preserve">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and also addresses the coverage gaps identified for alerts, reporting, and persistence.</w:t>
      </w:r>
    </w:p>
    <w:p w:rsidR="00000000" w:rsidDel="00000000" w:rsidP="00000000" w:rsidRDefault="00000000" w:rsidRPr="00000000" w14:paraId="00000075">
      <w:pPr>
        <w:pStyle w:val="Heading2"/>
        <w:numPr>
          <w:ilvl w:val="1"/>
          <w:numId w:val="1"/>
        </w:numPr>
        <w:ind w:left="576" w:hanging="576"/>
        <w:rPr/>
      </w:pPr>
      <w:bookmarkStart w:colFirst="0" w:colLast="0" w:name="_heading=h.8sex8yhpxjts" w:id="20"/>
      <w:bookmarkEnd w:id="20"/>
      <w:r w:rsidDel="00000000" w:rsidR="00000000" w:rsidRPr="00000000">
        <w:rPr>
          <w:rtl w:val="0"/>
        </w:rPr>
        <w:t xml:space="preserve">Functional Testing</w:t>
      </w:r>
    </w:p>
    <w:p w:rsidR="00000000" w:rsidDel="00000000" w:rsidP="00000000" w:rsidRDefault="00000000" w:rsidRPr="00000000" w14:paraId="00000076">
      <w:pPr>
        <w:rPr/>
      </w:pPr>
      <w:r w:rsidDel="00000000" w:rsidR="00000000" w:rsidRPr="00000000">
        <w:rPr>
          <w:rtl w:val="0"/>
        </w:rPr>
        <w:t xml:space="preserve">Functional testing verifies that each major feature behaves correctly and meets its requirements, including normal scenarios, error handling, and edge cases. Test cases were designed to cover the main functions of SmartBudget (transactions, filters, budgets, alerts, reports, and persistence) and validate the expected behavior when users provide both valid and invalid inputs.</w:t>
      </w:r>
    </w:p>
    <w:p w:rsidR="00000000" w:rsidDel="00000000" w:rsidP="00000000" w:rsidRDefault="00000000" w:rsidRPr="00000000" w14:paraId="00000077">
      <w:pPr>
        <w:pStyle w:val="Heading3"/>
        <w:numPr>
          <w:ilvl w:val="2"/>
          <w:numId w:val="1"/>
        </w:numPr>
        <w:ind w:left="720" w:hanging="720"/>
        <w:rPr/>
      </w:pPr>
      <w:bookmarkStart w:colFirst="0" w:colLast="0" w:name="_heading=h.2do46gd76y4p" w:id="21"/>
      <w:bookmarkEnd w:id="21"/>
      <w:r w:rsidDel="00000000" w:rsidR="00000000" w:rsidRPr="00000000">
        <w:rPr>
          <w:rtl w:val="0"/>
        </w:rPr>
        <w:t xml:space="preserve">Transactions (Record/Edit/Delete)</w:t>
      </w:r>
    </w:p>
    <w:p w:rsidR="00000000" w:rsidDel="00000000" w:rsidP="00000000" w:rsidRDefault="00000000" w:rsidRPr="00000000" w14:paraId="00000078">
      <w:pPr>
        <w:spacing w:after="240" w:before="240" w:lineRule="auto"/>
        <w:ind w:firstLine="720"/>
        <w:jc w:val="left"/>
        <w:rPr/>
      </w:pPr>
      <w:r w:rsidDel="00000000" w:rsidR="00000000" w:rsidRPr="00000000">
        <w:rPr>
          <w:rtl w:val="0"/>
        </w:rPr>
        <w:t xml:space="preserve">Valid transaction creation (income/expense), handling invalid inputs such as negative amounts, non-numeric amounts, missing required fields, and invalid dates were tested. Editing transactions was performed to confirm the list and totals updated accordingly. Deleting transactions was tested with confirmation prompts and cancel-delete behaviors to ensure proper user control.</w:t>
      </w:r>
    </w:p>
    <w:tbl>
      <w:tblPr>
        <w:tblStyle w:val="Table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90"/>
        <w:gridCol w:w="2145"/>
        <w:tblGridChange w:id="0">
          <w:tblGrid>
            <w:gridCol w:w="6990"/>
            <w:gridCol w:w="214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276" w:lineRule="auto"/>
              <w:ind w:firstLine="720"/>
              <w:jc w:val="left"/>
              <w:rPr/>
            </w:pPr>
            <w:r w:rsidDel="00000000" w:rsidR="00000000" w:rsidRPr="00000000">
              <w:rPr>
                <w:b w:val="1"/>
                <w:bCs w:val="1"/>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276" w:lineRule="auto"/>
              <w:ind w:firstLine="720"/>
              <w:jc w:val="left"/>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276" w:lineRule="auto"/>
              <w:ind w:firstLine="0"/>
              <w:jc w:val="left"/>
              <w:rPr/>
            </w:pPr>
            <w:r w:rsidDel="00000000" w:rsidR="00000000" w:rsidRPr="00000000">
              <w:rPr>
                <w:rtl w:val="0"/>
              </w:rPr>
              <w:t xml:space="preserve">Successfully create a valid transaction for both income and expense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276" w:lineRule="auto"/>
              <w:ind w:firstLine="0"/>
              <w:jc w:val="left"/>
              <w:rPr/>
            </w:pPr>
            <w:r w:rsidDel="00000000" w:rsidR="00000000" w:rsidRPr="00000000">
              <w:rPr>
                <w:rtl w:val="0"/>
              </w:rPr>
              <w:t xml:space="preserve">Reject invalid inputs including negative amounts, non-numeric values, missing required fields, and invalid dates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276" w:lineRule="auto"/>
              <w:ind w:firstLine="0"/>
              <w:jc w:val="left"/>
              <w:rPr/>
            </w:pPr>
            <w:r w:rsidDel="00000000" w:rsidR="00000000" w:rsidRPr="00000000">
              <w:rPr>
                <w:rtl w:val="0"/>
              </w:rPr>
              <w:t xml:space="preserve">Edit an existing transaction and verify that the transaction list and totals update accordingly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276" w:lineRule="auto"/>
              <w:ind w:firstLine="720"/>
              <w:jc w:val="left"/>
              <w:rPr/>
            </w:pPr>
            <w:r w:rsidDel="00000000" w:rsidR="00000000" w:rsidRPr="00000000">
              <w:rPr>
                <w:rtl w:val="0"/>
              </w:rPr>
              <w:t xml:space="preserve">Pass</w:t>
            </w:r>
          </w:p>
        </w:tc>
      </w:tr>
      <w:tr>
        <w:trPr>
          <w:cantSplit w:val="0"/>
          <w:trHeight w:val="1247.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276" w:lineRule="auto"/>
              <w:ind w:firstLine="0"/>
              <w:jc w:val="left"/>
              <w:rPr/>
            </w:pPr>
            <w:r w:rsidDel="00000000" w:rsidR="00000000" w:rsidRPr="00000000">
              <w:rPr>
                <w:rtl w:val="0"/>
              </w:rPr>
              <w:t xml:space="preserve">Delete a transaction with user confirmation and verify that canceling the deletion retains the transaction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276" w:lineRule="auto"/>
              <w:ind w:firstLine="720"/>
              <w:jc w:val="left"/>
              <w:rPr/>
            </w:pPr>
            <w:r w:rsidDel="00000000" w:rsidR="00000000" w:rsidRPr="00000000">
              <w:rPr>
                <w:rtl w:val="0"/>
              </w:rPr>
              <w:t xml:space="preserve">Pass</w:t>
            </w:r>
          </w:p>
        </w:tc>
      </w:tr>
    </w:tbl>
    <w:p w:rsidR="00000000" w:rsidDel="00000000" w:rsidP="00000000" w:rsidRDefault="00000000" w:rsidRPr="00000000" w14:paraId="00000083">
      <w:pPr>
        <w:spacing w:after="240" w:before="240" w:lineRule="auto"/>
        <w:ind w:firstLine="720"/>
        <w:jc w:val="left"/>
        <w:rPr/>
      </w:pPr>
      <w:r w:rsidDel="00000000" w:rsidR="00000000" w:rsidRPr="00000000">
        <w:rPr>
          <w:rtl w:val="0"/>
        </w:rPr>
      </w:r>
    </w:p>
    <w:p w:rsidR="00000000" w:rsidDel="00000000" w:rsidP="00000000" w:rsidRDefault="00000000" w:rsidRPr="00000000" w14:paraId="00000084">
      <w:pPr>
        <w:ind w:firstLine="0"/>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Valid transaction creation (income/expense)</w:t>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Invalid inputs: negative amount, non-numeric amount, missing required fields, invalid date</w:t>
      </w:r>
    </w:p>
    <w:p w:rsidR="00000000" w:rsidDel="00000000" w:rsidP="00000000" w:rsidRDefault="00000000" w:rsidRPr="00000000" w14:paraId="000000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Edit transaction and confirm list/totals update</w:t>
      </w:r>
    </w:p>
    <w:p w:rsidR="00000000" w:rsidDel="00000000" w:rsidP="00000000" w:rsidRDefault="00000000" w:rsidRPr="00000000" w14:paraId="0000008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Delete transaction with confirmation and cancel-delete behavior</w:t>
      </w:r>
    </w:p>
    <w:p w:rsidR="00000000" w:rsidDel="00000000" w:rsidP="00000000" w:rsidRDefault="00000000" w:rsidRPr="00000000" w14:paraId="00000089">
      <w:pPr>
        <w:pStyle w:val="Heading3"/>
        <w:numPr>
          <w:ilvl w:val="2"/>
          <w:numId w:val="1"/>
        </w:numPr>
        <w:ind w:left="720" w:hanging="720"/>
        <w:rPr/>
      </w:pPr>
      <w:bookmarkStart w:colFirst="0" w:colLast="0" w:name="_heading=h.jp9xvhtrordw" w:id="22"/>
      <w:bookmarkEnd w:id="22"/>
      <w:r w:rsidDel="00000000" w:rsidR="00000000" w:rsidRPr="00000000">
        <w:rPr>
          <w:rtl w:val="0"/>
        </w:rPr>
        <w:t xml:space="preserve">View &amp; Filter Transactions</w:t>
      </w:r>
    </w:p>
    <w:p w:rsidR="00000000" w:rsidDel="00000000" w:rsidP="00000000" w:rsidRDefault="00000000" w:rsidRPr="00000000" w14:paraId="0000008A">
      <w:pPr>
        <w:spacing w:after="240" w:before="240" w:lineRule="auto"/>
        <w:ind w:firstLine="720"/>
        <w:jc w:val="left"/>
        <w:rPr/>
      </w:pPr>
      <w:r w:rsidDel="00000000" w:rsidR="00000000" w:rsidRPr="00000000">
        <w:rPr>
          <w:rtl w:val="0"/>
        </w:rPr>
        <w:t xml:space="preserve">Filtering transactions by date range and category was tested, along with combined filters. The system’s response to empty result sets, showing “no records found” messages, was also validated.</w:t>
      </w:r>
      <w:r w:rsidDel="00000000" w:rsidR="00000000" w:rsidRPr="00000000">
        <w:rPr>
          <w:rFonts w:ascii="Arial" w:cs="Arial" w:eastAsia="Arial" w:hAnsi="Arial"/>
          <w:sz w:val="22"/>
          <w:szCs w:val="22"/>
          <w:rtl w:val="0"/>
        </w:rPr>
        <w:br w:type="textWrapping"/>
      </w:r>
      <w:r w:rsidDel="00000000" w:rsidR="00000000" w:rsidRPr="00000000">
        <w:rPr>
          <w:rtl w:val="0"/>
        </w:rPr>
      </w:r>
    </w:p>
    <w:sdt>
      <w:sdtPr>
        <w:lock w:val="contentLocked"/>
        <w:id w:val="1643957612"/>
        <w:tag w:val="goog_rdk_0"/>
      </w:sdtPr>
      <w:sdtContent>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25"/>
            <w:gridCol w:w="1605"/>
            <w:tblGridChange w:id="0">
              <w:tblGrid>
                <w:gridCol w:w="7425"/>
                <w:gridCol w:w="16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firstLine="0"/>
                  <w:jc w:val="center"/>
                  <w:rPr/>
                </w:pPr>
                <w:r w:rsidDel="00000000" w:rsidR="00000000" w:rsidRPr="00000000">
                  <w:rPr>
                    <w:b w:val="1"/>
                    <w:bCs w:val="1"/>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firstLine="0"/>
                  <w:jc w:val="center"/>
                  <w:rPr/>
                </w:pPr>
                <w:r w:rsidDel="00000000" w:rsidR="00000000" w:rsidRPr="00000000">
                  <w:rPr>
                    <w:b w:val="1"/>
                    <w:bCs w:val="1"/>
                    <w:rtl w:val="0"/>
                  </w:rPr>
                  <w:t xml:space="preserve">Status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firstLine="0"/>
                  <w:jc w:val="left"/>
                  <w:rPr/>
                </w:pPr>
                <w:r w:rsidDel="00000000" w:rsidR="00000000" w:rsidRPr="00000000">
                  <w:rPr>
                    <w:rtl w:val="0"/>
                  </w:rPr>
                  <w:t xml:space="preserve">Filter transactions by a specified date range and verify only matching transactions are shown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ind w:firstLine="0"/>
                  <w:jc w:val="left"/>
                  <w:rPr/>
                </w:pPr>
                <w:r w:rsidDel="00000000" w:rsidR="00000000" w:rsidRPr="00000000">
                  <w:rPr>
                    <w:rtl w:val="0"/>
                  </w:rPr>
                  <w:t xml:space="preserve">Filter transactions by category and verify correct transactions are displayed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ind w:firstLine="0"/>
                  <w:jc w:val="left"/>
                  <w:rPr/>
                </w:pPr>
                <w:r w:rsidDel="00000000" w:rsidR="00000000" w:rsidRPr="00000000">
                  <w:rPr>
                    <w:rtl w:val="0"/>
                  </w:rPr>
                  <w:t xml:space="preserve">Apply multiple filters together and confirm the filtered results are correct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ind w:firstLine="0"/>
                  <w:jc w:val="center"/>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ind w:firstLine="0"/>
                  <w:jc w:val="left"/>
                  <w:rPr/>
                </w:pPr>
                <w:r w:rsidDel="00000000" w:rsidR="00000000" w:rsidRPr="00000000">
                  <w:rPr>
                    <w:rtl w:val="0"/>
                  </w:rPr>
                  <w:t xml:space="preserve">Handle empty result sets correctly, showing appropriate “No transactions yet” message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ind w:firstLine="0"/>
                  <w:jc w:val="center"/>
                  <w:rPr/>
                </w:pPr>
                <w:r w:rsidDel="00000000" w:rsidR="00000000" w:rsidRPr="00000000">
                  <w:rPr>
                    <w:rtl w:val="0"/>
                  </w:rPr>
                  <w:t xml:space="preserve">Pass</w:t>
                </w:r>
              </w:p>
            </w:tc>
          </w:tr>
        </w:tbl>
      </w:sdtContent>
    </w:sdt>
    <w:p w:rsidR="00000000" w:rsidDel="00000000" w:rsidP="00000000" w:rsidRDefault="00000000" w:rsidRPr="00000000" w14:paraId="00000095">
      <w:pPr>
        <w:ind w:firstLine="0"/>
        <w:rPr/>
      </w:pPr>
      <w:r w:rsidDel="00000000" w:rsidR="00000000" w:rsidRPr="00000000">
        <w:rPr>
          <w:rtl w:val="0"/>
        </w:rPr>
      </w:r>
    </w:p>
    <w:p w:rsidR="00000000" w:rsidDel="00000000" w:rsidP="00000000" w:rsidRDefault="00000000" w:rsidRPr="00000000" w14:paraId="00000096">
      <w:pPr>
        <w:ind w:firstLine="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Filter by date range</w:t>
      </w:r>
    </w:p>
    <w:p w:rsidR="00000000" w:rsidDel="00000000" w:rsidP="00000000" w:rsidRDefault="00000000" w:rsidRPr="00000000" w14:paraId="0000009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Filter by category</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Combined filters</w:t>
      </w:r>
    </w:p>
    <w:p w:rsidR="00000000" w:rsidDel="00000000" w:rsidP="00000000" w:rsidRDefault="00000000" w:rsidRPr="00000000" w14:paraId="0000009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results case (“no records found” behavior)</w:t>
      </w:r>
    </w:p>
    <w:p w:rsidR="00000000" w:rsidDel="00000000" w:rsidP="00000000" w:rsidRDefault="00000000" w:rsidRPr="00000000" w14:paraId="0000009B">
      <w:pPr>
        <w:pStyle w:val="Heading3"/>
        <w:numPr>
          <w:ilvl w:val="2"/>
          <w:numId w:val="1"/>
        </w:numPr>
        <w:ind w:left="720" w:hanging="720"/>
        <w:rPr/>
      </w:pPr>
      <w:bookmarkStart w:colFirst="0" w:colLast="0" w:name="_heading=h.4j5i5za0ngy4" w:id="23"/>
      <w:bookmarkEnd w:id="23"/>
      <w:r w:rsidDel="00000000" w:rsidR="00000000" w:rsidRPr="00000000">
        <w:rPr>
          <w:rtl w:val="0"/>
        </w:rPr>
        <w:t xml:space="preserve">Budgets and Overspending Alerts</w:t>
      </w:r>
    </w:p>
    <w:p w:rsidR="00000000" w:rsidDel="00000000" w:rsidP="00000000" w:rsidRDefault="00000000" w:rsidRPr="00000000" w14:paraId="0000009C">
      <w:pPr>
        <w:spacing w:after="240" w:before="240" w:lineRule="auto"/>
        <w:ind w:firstLine="720"/>
        <w:jc w:val="left"/>
        <w:rPr/>
      </w:pPr>
      <w:r w:rsidDel="00000000" w:rsidR="00000000" w:rsidRPr="00000000">
        <w:rPr>
          <w:rtl w:val="0"/>
        </w:rPr>
        <w:t xml:space="preserve">Creating, editing, and deleting budgets were tested for correctness. Overspending detection was verified by confirming alerts triggered when spending reaches or exceeds set budget limits.</w:t>
      </w:r>
    </w:p>
    <w:sdt>
      <w:sdtPr>
        <w:lock w:val="contentLocked"/>
        <w:id w:val="-344798400"/>
        <w:tag w:val="goog_rdk_1"/>
      </w:sdtPr>
      <w:sdtContent>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30"/>
            <w:gridCol w:w="2100"/>
            <w:tblGridChange w:id="0">
              <w:tblGrid>
                <w:gridCol w:w="6930"/>
                <w:gridCol w:w="21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276" w:lineRule="auto"/>
                  <w:ind w:firstLine="0"/>
                  <w:jc w:val="center"/>
                  <w:rPr/>
                </w:pPr>
                <w:r w:rsidDel="00000000" w:rsidR="00000000" w:rsidRPr="00000000">
                  <w:rPr>
                    <w:b w:val="1"/>
                    <w:bCs w:val="1"/>
                    <w:rtl w:val="0"/>
                  </w:rPr>
                  <w:t xml:space="preserve">Test 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276" w:lineRule="auto"/>
                  <w:ind w:firstLine="0"/>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276" w:lineRule="auto"/>
                  <w:ind w:firstLine="0"/>
                  <w:jc w:val="left"/>
                  <w:rPr/>
                </w:pPr>
                <w:r w:rsidDel="00000000" w:rsidR="00000000" w:rsidRPr="00000000">
                  <w:rPr>
                    <w:rtl w:val="0"/>
                  </w:rPr>
                  <w:t xml:space="preserve">Create a new budget and verify it is saved and displayed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276" w:lineRule="auto"/>
                  <w:ind w:firstLine="0"/>
                  <w:jc w:val="left"/>
                  <w:rPr/>
                </w:pPr>
                <w:r w:rsidDel="00000000" w:rsidR="00000000" w:rsidRPr="00000000">
                  <w:rPr>
                    <w:rtl w:val="0"/>
                  </w:rPr>
                  <w:t xml:space="preserve">Edit an existing budget and confirm the updated value is saved correctly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276" w:lineRule="auto"/>
                  <w:ind w:firstLine="720"/>
                  <w:jc w:val="left"/>
                  <w:rPr/>
                </w:pPr>
                <w:r w:rsidDel="00000000" w:rsidR="00000000" w:rsidRPr="00000000">
                  <w:rPr>
                    <w:rtl w:val="0"/>
                  </w:rPr>
                  <w:t xml:space="preserve">Pass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276" w:lineRule="auto"/>
                  <w:ind w:firstLine="0"/>
                  <w:jc w:val="left"/>
                  <w:rPr/>
                </w:pPr>
                <w:r w:rsidDel="00000000" w:rsidR="00000000" w:rsidRPr="00000000">
                  <w:rPr>
                    <w:rtl w:val="0"/>
                  </w:rPr>
                  <w:t xml:space="preserve">Delete a budget and confirm it is removed successfully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276" w:lineRule="auto"/>
                  <w:ind w:firstLine="720"/>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276" w:lineRule="auto"/>
                  <w:ind w:firstLine="0"/>
                  <w:jc w:val="left"/>
                  <w:rPr/>
                </w:pPr>
                <w:r w:rsidDel="00000000" w:rsidR="00000000" w:rsidRPr="00000000">
                  <w:rPr>
                    <w:rtl w:val="0"/>
                  </w:rPr>
                  <w:t xml:space="preserve">Trigger an overspending alert when total expenses exceed the defined budget and verify alert displays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276" w:lineRule="auto"/>
                  <w:ind w:firstLine="720"/>
                  <w:jc w:val="left"/>
                  <w:rPr/>
                </w:pPr>
                <w:r w:rsidDel="00000000" w:rsidR="00000000" w:rsidRPr="00000000">
                  <w:rPr>
                    <w:rtl w:val="0"/>
                  </w:rPr>
                  <w:t xml:space="preserve">Pass</w:t>
                </w:r>
              </w:p>
            </w:tc>
          </w:tr>
        </w:tbl>
      </w:sdtContent>
    </w:sdt>
    <w:p w:rsidR="00000000" w:rsidDel="00000000" w:rsidP="00000000" w:rsidRDefault="00000000" w:rsidRPr="00000000" w14:paraId="000000A7">
      <w:pPr>
        <w:ind w:firstLine="0"/>
        <w:rPr/>
      </w:pP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Create/edit/delete budget</w:t>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Overspending detection when spending reaches/exceeds limit</w:t>
      </w:r>
      <w:r w:rsidDel="00000000" w:rsidR="00000000" w:rsidRPr="00000000">
        <w:rPr>
          <w:rtl w:val="0"/>
        </w:rPr>
      </w:r>
    </w:p>
    <w:p w:rsidR="00000000" w:rsidDel="00000000" w:rsidP="00000000" w:rsidRDefault="00000000" w:rsidRPr="00000000" w14:paraId="000000AA">
      <w:pPr>
        <w:pStyle w:val="Heading3"/>
        <w:numPr>
          <w:ilvl w:val="2"/>
          <w:numId w:val="1"/>
        </w:numPr>
        <w:ind w:left="720" w:hanging="720"/>
        <w:rPr/>
      </w:pPr>
      <w:bookmarkStart w:colFirst="0" w:colLast="0" w:name="_heading=h.2ew35el2083b" w:id="24"/>
      <w:bookmarkEnd w:id="24"/>
      <w:r w:rsidDel="00000000" w:rsidR="00000000" w:rsidRPr="00000000">
        <w:rPr>
          <w:rtl w:val="0"/>
        </w:rPr>
        <w:t xml:space="preserve">Reports (Summary + Category Breakdown)</w:t>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Generate report for a valid period</w:t>
      </w:r>
    </w:p>
    <w:p w:rsidR="00000000" w:rsidDel="00000000" w:rsidP="00000000" w:rsidRDefault="00000000" w:rsidRPr="00000000" w14:paraId="000000A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Date range boundaries and ordering (start &gt; end)</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period (no transactions)</w:t>
      </w:r>
    </w:p>
    <w:p w:rsidR="00000000" w:rsidDel="00000000" w:rsidP="00000000" w:rsidRDefault="00000000" w:rsidRPr="00000000" w14:paraId="000000A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Verify calculations: income total, expense total, balance, category totals</w:t>
      </w:r>
      <w:r w:rsidDel="00000000" w:rsidR="00000000" w:rsidRPr="00000000">
        <w:rPr>
          <w:rtl w:val="0"/>
        </w:rPr>
      </w:r>
    </w:p>
    <w:p w:rsidR="00000000" w:rsidDel="00000000" w:rsidP="00000000" w:rsidRDefault="00000000" w:rsidRPr="00000000" w14:paraId="000000AF">
      <w:pPr>
        <w:pStyle w:val="Heading3"/>
        <w:numPr>
          <w:ilvl w:val="2"/>
          <w:numId w:val="1"/>
        </w:numPr>
        <w:ind w:left="720" w:hanging="720"/>
        <w:rPr/>
      </w:pPr>
      <w:bookmarkStart w:colFirst="0" w:colLast="0" w:name="_heading=h.1djmjm6q8f8c" w:id="25"/>
      <w:bookmarkEnd w:id="25"/>
      <w:r w:rsidDel="00000000" w:rsidR="00000000" w:rsidRPr="00000000">
        <w:rPr>
          <w:rtl w:val="0"/>
        </w:rPr>
        <w:t xml:space="preserve">Persistence behaviors (Save/Load)</w:t>
      </w:r>
    </w:p>
    <w:p w:rsidR="00000000" w:rsidDel="00000000" w:rsidP="00000000" w:rsidRDefault="00000000" w:rsidRPr="00000000" w14:paraId="000000B0">
      <w:pPr>
        <w:rPr/>
      </w:pPr>
      <w:r w:rsidDel="00000000" w:rsidR="00000000" w:rsidRPr="00000000">
        <w:rPr>
          <w:rtl w:val="0"/>
        </w:rPr>
        <w:t xml:space="preserve">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rsidR="00000000" w:rsidDel="00000000" w:rsidP="00000000" w:rsidRDefault="00000000" w:rsidRPr="00000000" w14:paraId="000000B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Save data after add/edit/delete transaction</w:t>
      </w:r>
    </w:p>
    <w:p w:rsidR="00000000" w:rsidDel="00000000" w:rsidP="00000000" w:rsidRDefault="00000000" w:rsidRPr="00000000" w14:paraId="000000B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Save data after add/edit/delete budget</w:t>
      </w:r>
    </w:p>
    <w:p w:rsidR="00000000" w:rsidDel="00000000" w:rsidP="00000000" w:rsidRDefault="00000000" w:rsidRPr="00000000" w14:paraId="000000B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sdt>
        <w:sdtPr>
          <w:id w:val="-161196666"/>
          <w:tag w:val="goog_rdk_2"/>
        </w:sdtPr>
        <w:sdtContent>
          <w:r w:rsidDel="00000000" w:rsidR="00000000" w:rsidRPr="00000000">
            <w:rPr>
              <w:rFonts w:ascii="Cardo" w:cs="Cardo" w:eastAsia="Cardo" w:hAnsi="Cardo"/>
              <w:b w:val="0"/>
              <w:bCs w:val="0"/>
              <w:i w:val="0"/>
              <w:iCs w:val="0"/>
              <w:smallCaps w:val="0"/>
              <w:strike w:val="0"/>
              <w:color w:val="000000"/>
              <w:sz w:val="24"/>
              <w:szCs w:val="24"/>
              <w:highlight w:val="yellow"/>
              <w:u w:val="none"/>
              <w:vertAlign w:val="baseline"/>
              <w:rtl w:val="0"/>
            </w:rPr>
            <w:t xml:space="preserve">Restart application → confirm data restored</w:t>
          </w:r>
        </w:sdtContent>
      </w:sdt>
    </w:p>
    <w:p w:rsidR="00000000" w:rsidDel="00000000" w:rsidP="00000000" w:rsidRDefault="00000000" w:rsidRPr="00000000" w14:paraId="000000B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“No data found” startup behavior (first run / missing file)</w:t>
      </w:r>
    </w:p>
    <w:p w:rsidR="00000000" w:rsidDel="00000000" w:rsidP="00000000" w:rsidRDefault="00000000" w:rsidRPr="00000000" w14:paraId="000000B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Corrupted/invalid data file behavior (graceful error handling)</w:t>
      </w:r>
    </w:p>
    <w:p w:rsidR="00000000" w:rsidDel="00000000" w:rsidP="00000000" w:rsidRDefault="00000000" w:rsidRPr="00000000" w14:paraId="000000B6">
      <w:pPr>
        <w:pStyle w:val="Heading2"/>
        <w:numPr>
          <w:ilvl w:val="1"/>
          <w:numId w:val="1"/>
        </w:numPr>
        <w:ind w:left="576" w:hanging="576"/>
        <w:rPr/>
      </w:pPr>
      <w:bookmarkStart w:colFirst="0" w:colLast="0" w:name="_heading=h.lok607b582n" w:id="26"/>
      <w:bookmarkEnd w:id="26"/>
      <w:r w:rsidDel="00000000" w:rsidR="00000000" w:rsidRPr="00000000">
        <w:rPr>
          <w:rtl w:val="0"/>
        </w:rPr>
        <w:t xml:space="preserve">System and Integration Testing</w:t>
      </w:r>
    </w:p>
    <w:p w:rsidR="00000000" w:rsidDel="00000000" w:rsidP="00000000" w:rsidRDefault="00000000" w:rsidRPr="00000000" w14:paraId="000000B7">
      <w:pPr>
        <w:rPr/>
      </w:pPr>
      <w:sdt>
        <w:sdtPr>
          <w:id w:val="928642690"/>
          <w:tag w:val="goog_rdk_3"/>
        </w:sdtPr>
        <w:sdtContent>
          <w:r w:rsidDel="00000000" w:rsidR="00000000" w:rsidRPr="00000000">
            <w:rPr>
              <w:rFonts w:ascii="Cardo" w:cs="Cardo" w:eastAsia="Cardo" w:hAnsi="Cardo"/>
              <w:rtl w:val="0"/>
            </w:rPr>
            <w:t xml:space="preserve">ystem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w:t>
          </w:r>
        </w:sdtContent>
      </w:sdt>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highlight w:val="yellow"/>
        </w:rPr>
      </w:pPr>
      <w:r w:rsidDel="00000000" w:rsidR="00000000" w:rsidRPr="00000000">
        <w:rPr>
          <w:b w:val="1"/>
          <w:bCs w:val="1"/>
          <w:highlight w:val="yellow"/>
          <w:rtl w:val="0"/>
        </w:rPr>
        <w:t xml:space="preserve">Recommended end-to-end workflow tests (fill in results later):</w:t>
      </w:r>
      <w:r w:rsidDel="00000000" w:rsidR="00000000" w:rsidRPr="00000000">
        <w:rPr>
          <w:rtl w:val="0"/>
        </w:rPr>
      </w:r>
    </w:p>
    <w:p w:rsidR="00000000" w:rsidDel="00000000" w:rsidP="00000000" w:rsidRDefault="00000000" w:rsidRPr="00000000" w14:paraId="000000BA">
      <w:pPr>
        <w:numPr>
          <w:ilvl w:val="0"/>
          <w:numId w:val="4"/>
        </w:numPr>
        <w:ind w:left="720" w:hanging="360"/>
        <w:rPr>
          <w:highlight w:val="yellow"/>
        </w:rPr>
      </w:pPr>
      <w:sdt>
        <w:sdtPr>
          <w:id w:val="-932053397"/>
          <w:tag w:val="goog_rdk_4"/>
        </w:sdtPr>
        <w:sdtContent>
          <w:r w:rsidDel="00000000" w:rsidR="00000000" w:rsidRPr="00000000">
            <w:rPr>
              <w:rFonts w:ascii="Cardo" w:cs="Cardo" w:eastAsia="Cardo" w:hAnsi="Cardo"/>
              <w:highlight w:val="yellow"/>
              <w:rtl w:val="0"/>
            </w:rPr>
            <w:t xml:space="preserve">Add transactions → set budget → trigger overspending alert</w:t>
          </w:r>
        </w:sdtContent>
      </w:sdt>
    </w:p>
    <w:p w:rsidR="00000000" w:rsidDel="00000000" w:rsidP="00000000" w:rsidRDefault="00000000" w:rsidRPr="00000000" w14:paraId="000000BB">
      <w:pPr>
        <w:numPr>
          <w:ilvl w:val="0"/>
          <w:numId w:val="4"/>
        </w:numPr>
        <w:ind w:left="720" w:hanging="360"/>
        <w:rPr>
          <w:highlight w:val="yellow"/>
        </w:rPr>
      </w:pPr>
      <w:sdt>
        <w:sdtPr>
          <w:id w:val="1701896355"/>
          <w:tag w:val="goog_rdk_5"/>
        </w:sdtPr>
        <w:sdtContent>
          <w:r w:rsidDel="00000000" w:rsidR="00000000" w:rsidRPr="00000000">
            <w:rPr>
              <w:rFonts w:ascii="Cardo" w:cs="Cardo" w:eastAsia="Cardo" w:hAnsi="Cardo"/>
              <w:highlight w:val="yellow"/>
              <w:rtl w:val="0"/>
            </w:rPr>
            <w:t xml:space="preserve">Add transactions → generate report → confirm totals and breakdown</w:t>
          </w:r>
        </w:sdtContent>
      </w:sdt>
    </w:p>
    <w:p w:rsidR="00000000" w:rsidDel="00000000" w:rsidP="00000000" w:rsidRDefault="00000000" w:rsidRPr="00000000" w14:paraId="000000BC">
      <w:pPr>
        <w:numPr>
          <w:ilvl w:val="0"/>
          <w:numId w:val="4"/>
        </w:numPr>
        <w:ind w:left="720" w:hanging="360"/>
        <w:rPr>
          <w:highlight w:val="yellow"/>
        </w:rPr>
      </w:pPr>
      <w:sdt>
        <w:sdtPr>
          <w:id w:val="2135099444"/>
          <w:tag w:val="goog_rdk_6"/>
        </w:sdtPr>
        <w:sdtContent>
          <w:r w:rsidDel="00000000" w:rsidR="00000000" w:rsidRPr="00000000">
            <w:rPr>
              <w:rFonts w:ascii="Cardo" w:cs="Cardo" w:eastAsia="Cardo" w:hAnsi="Cardo"/>
              <w:highlight w:val="yellow"/>
              <w:rtl w:val="0"/>
            </w:rPr>
            <w:t xml:space="preserve">Save data → restart app → load data → generate report from loaded data</w:t>
          </w:r>
        </w:sdtContent>
      </w:sdt>
    </w:p>
    <w:p w:rsidR="00000000" w:rsidDel="00000000" w:rsidP="00000000" w:rsidRDefault="00000000" w:rsidRPr="00000000" w14:paraId="000000BD">
      <w:pPr>
        <w:numPr>
          <w:ilvl w:val="0"/>
          <w:numId w:val="4"/>
        </w:numPr>
        <w:ind w:left="720" w:hanging="360"/>
        <w:rPr>
          <w:highlight w:val="yellow"/>
        </w:rPr>
      </w:pPr>
      <w:sdt>
        <w:sdtPr>
          <w:id w:val="765093426"/>
          <w:tag w:val="goog_rdk_7"/>
        </w:sdtPr>
        <w:sdtContent>
          <w:r w:rsidDel="00000000" w:rsidR="00000000" w:rsidRPr="00000000">
            <w:rPr>
              <w:rFonts w:ascii="Cardo" w:cs="Cardo" w:eastAsia="Cardo" w:hAnsi="Cardo"/>
              <w:highlight w:val="yellow"/>
              <w:rtl w:val="0"/>
            </w:rPr>
            <w:t xml:space="preserve">Save data → restart app → edit/delete loaded transaction → confirm persistence updates correctly</w:t>
          </w:r>
        </w:sdtContent>
      </w:sdt>
    </w:p>
    <w:p w:rsidR="00000000" w:rsidDel="00000000" w:rsidP="00000000" w:rsidRDefault="00000000" w:rsidRPr="00000000" w14:paraId="000000BE">
      <w:pPr>
        <w:numPr>
          <w:ilvl w:val="0"/>
          <w:numId w:val="4"/>
        </w:numPr>
        <w:ind w:left="720" w:hanging="360"/>
        <w:rPr>
          <w:highlight w:val="yellow"/>
        </w:rPr>
      </w:pPr>
      <w:sdt>
        <w:sdtPr>
          <w:id w:val="1678161003"/>
          <w:tag w:val="goog_rdk_8"/>
        </w:sdtPr>
        <w:sdtContent>
          <w:r w:rsidDel="00000000" w:rsidR="00000000" w:rsidRPr="00000000">
            <w:rPr>
              <w:rFonts w:ascii="Cardo" w:cs="Cardo" w:eastAsia="Cardo" w:hAnsi="Cardo"/>
              <w:highlight w:val="yellow"/>
              <w:rtl w:val="0"/>
            </w:rPr>
            <w:t xml:space="preserve">Save data → restart app → budgets still present → alerts still work with loaded transactions</w:t>
          </w:r>
        </w:sdtContent>
      </w:sdt>
    </w:p>
    <w:p w:rsidR="00000000" w:rsidDel="00000000" w:rsidP="00000000" w:rsidRDefault="00000000" w:rsidRPr="00000000" w14:paraId="000000BF">
      <w:pPr>
        <w:rPr>
          <w:highlight w:val="yellow"/>
        </w:rPr>
      </w:pPr>
      <w:r w:rsidDel="00000000" w:rsidR="00000000" w:rsidRPr="00000000">
        <w:rPr>
          <w:b w:val="1"/>
          <w:bCs w:val="1"/>
          <w:highlight w:val="yellow"/>
          <w:rtl w:val="0"/>
        </w:rPr>
        <w:t xml:space="preserve">Placeholder (fill in):</w:t>
      </w:r>
      <w:r w:rsidDel="00000000" w:rsidR="00000000" w:rsidRPr="00000000">
        <w:rPr>
          <w:rtl w:val="0"/>
        </w:rPr>
      </w:r>
    </w:p>
    <w:p w:rsidR="00000000" w:rsidDel="00000000" w:rsidP="00000000" w:rsidRDefault="00000000" w:rsidRPr="00000000" w14:paraId="000000C0">
      <w:pPr>
        <w:numPr>
          <w:ilvl w:val="0"/>
          <w:numId w:val="5"/>
        </w:numPr>
        <w:ind w:left="720" w:hanging="360"/>
        <w:rPr>
          <w:highlight w:val="yellow"/>
        </w:rPr>
      </w:pPr>
      <w:r w:rsidDel="00000000" w:rsidR="00000000" w:rsidRPr="00000000">
        <w:rPr>
          <w:highlight w:val="yellow"/>
          <w:rtl w:val="0"/>
        </w:rPr>
        <w:t xml:space="preserve">Workflow test table (recommended):</w:t>
      </w:r>
    </w:p>
    <w:tbl>
      <w:tblPr>
        <w:tblStyle w:val="Table4"/>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3"/>
        <w:gridCol w:w="1541"/>
        <w:gridCol w:w="1729"/>
        <w:gridCol w:w="1462"/>
        <w:gridCol w:w="1288"/>
        <w:gridCol w:w="1236"/>
        <w:tblGridChange w:id="0">
          <w:tblGrid>
            <w:gridCol w:w="1763"/>
            <w:gridCol w:w="1541"/>
            <w:gridCol w:w="1729"/>
            <w:gridCol w:w="1462"/>
            <w:gridCol w:w="1288"/>
            <w:gridCol w:w="1236"/>
          </w:tblGrid>
        </w:tblGridChange>
      </w:tblGrid>
      <w:tr>
        <w:trPr>
          <w:cantSplit w:val="0"/>
          <w:tblHeader w:val="1"/>
        </w:trPr>
        <w:tc>
          <w:tcPr>
            <w:vAlign w:val="center"/>
          </w:tcPr>
          <w:p w:rsidR="00000000" w:rsidDel="00000000" w:rsidP="00000000" w:rsidRDefault="00000000" w:rsidRPr="00000000" w14:paraId="000000C1">
            <w:pPr>
              <w:rPr>
                <w:b w:val="1"/>
                <w:bCs w:val="1"/>
                <w:highlight w:val="yellow"/>
              </w:rPr>
            </w:pPr>
            <w:r w:rsidDel="00000000" w:rsidR="00000000" w:rsidRPr="00000000">
              <w:rPr>
                <w:b w:val="1"/>
                <w:bCs w:val="1"/>
                <w:highlight w:val="yellow"/>
                <w:rtl w:val="0"/>
              </w:rPr>
              <w:t xml:space="preserve">Workflow ID</w:t>
            </w:r>
          </w:p>
        </w:tc>
        <w:tc>
          <w:tcPr>
            <w:vAlign w:val="center"/>
          </w:tcPr>
          <w:p w:rsidR="00000000" w:rsidDel="00000000" w:rsidP="00000000" w:rsidRDefault="00000000" w:rsidRPr="00000000" w14:paraId="000000C2">
            <w:pPr>
              <w:rPr>
                <w:b w:val="1"/>
                <w:bCs w:val="1"/>
                <w:highlight w:val="yellow"/>
              </w:rPr>
            </w:pPr>
            <w:r w:rsidDel="00000000" w:rsidR="00000000" w:rsidRPr="00000000">
              <w:rPr>
                <w:b w:val="1"/>
                <w:bCs w:val="1"/>
                <w:highlight w:val="yellow"/>
                <w:rtl w:val="0"/>
              </w:rPr>
              <w:t xml:space="preserve">Scenario</w:t>
            </w:r>
          </w:p>
        </w:tc>
        <w:tc>
          <w:tcPr>
            <w:vAlign w:val="center"/>
          </w:tcPr>
          <w:p w:rsidR="00000000" w:rsidDel="00000000" w:rsidP="00000000" w:rsidRDefault="00000000" w:rsidRPr="00000000" w14:paraId="000000C3">
            <w:pPr>
              <w:rPr>
                <w:b w:val="1"/>
                <w:bCs w:val="1"/>
                <w:highlight w:val="yellow"/>
              </w:rPr>
            </w:pPr>
            <w:r w:rsidDel="00000000" w:rsidR="00000000" w:rsidRPr="00000000">
              <w:rPr>
                <w:b w:val="1"/>
                <w:bCs w:val="1"/>
                <w:highlight w:val="yellow"/>
                <w:rtl w:val="0"/>
              </w:rPr>
              <w:t xml:space="preserve">Expected Result</w:t>
            </w:r>
          </w:p>
        </w:tc>
        <w:tc>
          <w:tcPr>
            <w:vAlign w:val="center"/>
          </w:tcPr>
          <w:p w:rsidR="00000000" w:rsidDel="00000000" w:rsidP="00000000" w:rsidRDefault="00000000" w:rsidRPr="00000000" w14:paraId="000000C4">
            <w:pPr>
              <w:rPr>
                <w:b w:val="1"/>
                <w:bCs w:val="1"/>
                <w:highlight w:val="yellow"/>
              </w:rPr>
            </w:pPr>
            <w:r w:rsidDel="00000000" w:rsidR="00000000" w:rsidRPr="00000000">
              <w:rPr>
                <w:b w:val="1"/>
                <w:bCs w:val="1"/>
                <w:highlight w:val="yellow"/>
                <w:rtl w:val="0"/>
              </w:rPr>
              <w:t xml:space="preserve">Actual Result</w:t>
            </w:r>
          </w:p>
        </w:tc>
        <w:tc>
          <w:tcPr>
            <w:vAlign w:val="center"/>
          </w:tcPr>
          <w:p w:rsidR="00000000" w:rsidDel="00000000" w:rsidP="00000000" w:rsidRDefault="00000000" w:rsidRPr="00000000" w14:paraId="000000C5">
            <w:pPr>
              <w:rPr>
                <w:b w:val="1"/>
                <w:bCs w:val="1"/>
                <w:highlight w:val="yellow"/>
              </w:rPr>
            </w:pPr>
            <w:r w:rsidDel="00000000" w:rsidR="00000000" w:rsidRPr="00000000">
              <w:rPr>
                <w:b w:val="1"/>
                <w:bCs w:val="1"/>
                <w:highlight w:val="yellow"/>
                <w:rtl w:val="0"/>
              </w:rPr>
              <w:t xml:space="preserve">Status</w:t>
            </w:r>
          </w:p>
        </w:tc>
        <w:tc>
          <w:tcPr>
            <w:vAlign w:val="center"/>
          </w:tcPr>
          <w:p w:rsidR="00000000" w:rsidDel="00000000" w:rsidP="00000000" w:rsidRDefault="00000000" w:rsidRPr="00000000" w14:paraId="000000C6">
            <w:pPr>
              <w:rPr>
                <w:b w:val="1"/>
                <w:bCs w:val="1"/>
              </w:rPr>
            </w:pPr>
            <w:r w:rsidDel="00000000" w:rsidR="00000000" w:rsidRPr="00000000">
              <w:rPr>
                <w:b w:val="1"/>
                <w:bCs w:val="1"/>
                <w:highlight w:val="yellow"/>
                <w:rtl w:val="0"/>
              </w:rPr>
              <w:t xml:space="preserve">Notes</w:t>
            </w:r>
            <w:r w:rsidDel="00000000" w:rsidR="00000000" w:rsidRPr="00000000">
              <w:rPr>
                <w:rtl w:val="0"/>
              </w:rPr>
            </w:r>
          </w:p>
        </w:tc>
      </w:tr>
    </w:tbl>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2"/>
        <w:numPr>
          <w:ilvl w:val="1"/>
          <w:numId w:val="1"/>
        </w:numPr>
        <w:ind w:left="576" w:hanging="576"/>
        <w:rPr/>
      </w:pPr>
      <w:bookmarkStart w:colFirst="0" w:colLast="0" w:name="_heading=h.w02q2bifdznk" w:id="27"/>
      <w:bookmarkEnd w:id="27"/>
      <w:r w:rsidDel="00000000" w:rsidR="00000000" w:rsidRPr="00000000">
        <w:rPr>
          <w:rtl w:val="0"/>
        </w:rPr>
        <w:t xml:space="preserve">Edge Cases and Error Handling</w:t>
      </w:r>
    </w:p>
    <w:p w:rsidR="00000000" w:rsidDel="00000000" w:rsidP="00000000" w:rsidRDefault="00000000" w:rsidRPr="00000000" w14:paraId="000000C9">
      <w:pPr>
        <w:rPr/>
      </w:pPr>
      <w:r w:rsidDel="00000000" w:rsidR="00000000" w:rsidRPr="00000000">
        <w:rPr>
          <w:rtl w:val="0"/>
        </w:rP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rsidR="00000000" w:rsidDel="00000000" w:rsidP="00000000" w:rsidRDefault="00000000" w:rsidRPr="00000000" w14:paraId="000000CA">
      <w:pPr>
        <w:rPr>
          <w:b w:val="1"/>
          <w:bCs w:val="1"/>
        </w:rPr>
      </w:pPr>
      <w:r w:rsidDel="00000000" w:rsidR="00000000" w:rsidRPr="00000000">
        <w:rPr>
          <w:b w:val="1"/>
          <w:bCs w:val="1"/>
          <w:highlight w:val="yellow"/>
          <w:rtl w:val="0"/>
        </w:rPr>
        <w:t xml:space="preserve">Placeholder examples to populate: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Invalid amount formats: [cases]</w:t>
      </w:r>
    </w:p>
    <w:p w:rsidR="00000000" w:rsidDel="00000000" w:rsidP="00000000" w:rsidRDefault="00000000" w:rsidRPr="00000000" w14:paraId="000000C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Date range issues: [cases]</w:t>
      </w:r>
    </w:p>
    <w:p w:rsidR="00000000" w:rsidDel="00000000" w:rsidP="00000000" w:rsidRDefault="00000000" w:rsidRPr="00000000" w14:paraId="000000C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Empty report period: [cases]</w:t>
      </w:r>
    </w:p>
    <w:p w:rsidR="00000000" w:rsidDel="00000000" w:rsidP="00000000" w:rsidRDefault="00000000" w:rsidRPr="00000000" w14:paraId="000000C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Missing storage file / first launch: [cases]</w:t>
      </w:r>
    </w:p>
    <w:p w:rsidR="00000000" w:rsidDel="00000000" w:rsidP="00000000" w:rsidRDefault="00000000" w:rsidRPr="00000000" w14:paraId="000000C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Handling corrupted JSON file: [cases]</w:t>
      </w:r>
    </w:p>
    <w:p w:rsidR="00000000" w:rsidDel="00000000" w:rsidP="00000000" w:rsidRDefault="00000000" w:rsidRPr="00000000" w14:paraId="000000D0">
      <w:pPr>
        <w:pStyle w:val="Heading2"/>
        <w:numPr>
          <w:ilvl w:val="1"/>
          <w:numId w:val="1"/>
        </w:numPr>
        <w:ind w:left="576" w:hanging="576"/>
        <w:rPr/>
      </w:pPr>
      <w:bookmarkStart w:colFirst="0" w:colLast="0" w:name="_heading=h.a2wq0fc3riqr" w:id="28"/>
      <w:bookmarkEnd w:id="28"/>
      <w:r w:rsidDel="00000000" w:rsidR="00000000" w:rsidRPr="00000000">
        <w:rPr>
          <w:rtl w:val="0"/>
        </w:rPr>
        <w:t xml:space="preserve">Defects Found, Fixes, and Retesting</w:t>
      </w:r>
    </w:p>
    <w:p w:rsidR="00000000" w:rsidDel="00000000" w:rsidP="00000000" w:rsidRDefault="00000000" w:rsidRPr="00000000" w14:paraId="000000D1">
      <w:pPr>
        <w:rPr/>
      </w:pPr>
      <w:r w:rsidDel="00000000" w:rsidR="00000000" w:rsidRPr="00000000">
        <w:rPr>
          <w:rtl w:val="0"/>
        </w:rPr>
        <w:t xml:space="preserve">During testing, any discovered defects were recorded, fixed, and retested to confirm the fix. This follows the deliverable requirement that bugs found during testing should be addressed and then validated again.</w:t>
      </w:r>
    </w:p>
    <w:p w:rsidR="00000000" w:rsidDel="00000000" w:rsidP="00000000" w:rsidRDefault="00000000" w:rsidRPr="00000000" w14:paraId="000000D2">
      <w:pPr>
        <w:pStyle w:val="Heading1"/>
        <w:numPr>
          <w:ilvl w:val="0"/>
          <w:numId w:val="1"/>
        </w:numPr>
        <w:ind w:left="432" w:hanging="432"/>
        <w:rPr/>
      </w:pPr>
      <w:bookmarkStart w:colFirst="0" w:colLast="0" w:name="_heading=h.5n4tbx1h1j5c" w:id="29"/>
      <w:bookmarkEnd w:id="29"/>
      <w:r w:rsidDel="00000000" w:rsidR="00000000" w:rsidRPr="00000000">
        <w:rPr>
          <w:rtl w:val="0"/>
        </w:rPr>
        <w:t xml:space="preserve">Updated Backlog</w:t>
      </w:r>
    </w:p>
    <w:p w:rsidR="00000000" w:rsidDel="00000000" w:rsidP="00000000" w:rsidRDefault="00000000" w:rsidRPr="00000000" w14:paraId="000000D3">
      <w:pPr>
        <w:rPr/>
      </w:pPr>
      <w:r w:rsidDel="00000000" w:rsidR="00000000" w:rsidRPr="00000000">
        <w:rPr>
          <w:rtl w:val="0"/>
        </w:rPr>
        <w:t xml:space="preserve">This section summarizes the backlog status for Iteration 3.2 and shows the progress made since the previous deliverable. The backlog items are based on the design stories introduced in Deliverable 3.1 and track the remaining development tasks required to reach a fully functional system.</w:t>
      </w:r>
    </w:p>
    <w:p w:rsidR="00000000" w:rsidDel="00000000" w:rsidP="00000000" w:rsidRDefault="00000000" w:rsidRPr="00000000" w14:paraId="000000D4">
      <w:pPr>
        <w:rPr/>
      </w:pPr>
      <w:r w:rsidDel="00000000" w:rsidR="00000000" w:rsidRPr="00000000">
        <w:rPr>
          <w:rtl w:val="0"/>
        </w:rPr>
        <w:t xml:space="preserve">During this iteration, the focus of development was on completing the persistence functionality and integrating it with the existing modules of the system. This work allows the application to store and restore user data across sessions, which was identified as the main missing capability in the previous iteration.</w:t>
      </w:r>
    </w:p>
    <w:p w:rsidR="00000000" w:rsidDel="00000000" w:rsidP="00000000" w:rsidRDefault="00000000" w:rsidRPr="00000000" w14:paraId="000000D5">
      <w:pPr>
        <w:pStyle w:val="Heading2"/>
        <w:numPr>
          <w:ilvl w:val="1"/>
          <w:numId w:val="1"/>
        </w:numPr>
        <w:ind w:left="576" w:hanging="576"/>
        <w:rPr/>
      </w:pPr>
      <w:bookmarkStart w:colFirst="0" w:colLast="0" w:name="_heading=h.b14jnv11ciek" w:id="30"/>
      <w:bookmarkEnd w:id="30"/>
      <w:r w:rsidDel="00000000" w:rsidR="00000000" w:rsidRPr="00000000">
        <w:rPr>
          <w:rtl w:val="0"/>
        </w:rPr>
        <w:t xml:space="preserve">Completed Backlog Items</w:t>
      </w:r>
    </w:p>
    <w:p w:rsidR="00000000" w:rsidDel="00000000" w:rsidP="00000000" w:rsidRDefault="00000000" w:rsidRPr="00000000" w14:paraId="000000D6">
      <w:pPr>
        <w:rPr/>
      </w:pPr>
      <w:bookmarkStart w:colFirst="0" w:colLast="0" w:name="_heading=h.c2y8pqcqefk9" w:id="31"/>
      <w:bookmarkEnd w:id="31"/>
      <w:r w:rsidDel="00000000" w:rsidR="00000000" w:rsidRPr="00000000">
        <w:rPr>
          <w:rtl w:val="0"/>
        </w:rPr>
        <w:t xml:space="preserve">The following backlog items were completed during this iteration:</w:t>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567"/>
        <w:jc w:val="center"/>
        <w:rPr>
          <w:rFonts w:ascii="Times New Roman" w:cs="Times New Roman" w:eastAsia="Times New Roman" w:hAnsi="Times New Roman"/>
          <w:b w:val="0"/>
          <w:bCs w:val="0"/>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Table ‎6-1: Updated Backlog - Completed Items</w:t>
      </w:r>
    </w:p>
    <w:tbl>
      <w:tblPr>
        <w:tblStyle w:val="Table5"/>
        <w:tblW w:w="901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539"/>
        <w:gridCol w:w="3634"/>
        <w:gridCol w:w="872"/>
        <w:gridCol w:w="958"/>
        <w:gridCol w:w="1261"/>
        <w:gridCol w:w="861"/>
        <w:gridCol w:w="894"/>
        <w:tblGridChange w:id="0">
          <w:tblGrid>
            <w:gridCol w:w="539"/>
            <w:gridCol w:w="3634"/>
            <w:gridCol w:w="872"/>
            <w:gridCol w:w="958"/>
            <w:gridCol w:w="1261"/>
            <w:gridCol w:w="861"/>
            <w:gridCol w:w="894"/>
          </w:tblGrid>
        </w:tblGridChange>
      </w:tblGrid>
      <w:tr>
        <w:trPr>
          <w:cantSplit w:val="0"/>
          <w:tblHeader w:val="0"/>
        </w:trPr>
        <w:tc>
          <w:tcPr>
            <w:vAlign w:val="center"/>
          </w:tcPr>
          <w:p w:rsidR="00000000" w:rsidDel="00000000" w:rsidP="00000000" w:rsidRDefault="00000000" w:rsidRPr="00000000" w14:paraId="000000D8">
            <w:pPr>
              <w:ind w:firstLine="0"/>
              <w:jc w:val="center"/>
              <w:rPr>
                <w:sz w:val="20"/>
                <w:szCs w:val="20"/>
              </w:rPr>
            </w:pPr>
            <w:r w:rsidDel="00000000" w:rsidR="00000000" w:rsidRPr="00000000">
              <w:rPr>
                <w:sz w:val="20"/>
                <w:szCs w:val="20"/>
                <w:rtl w:val="0"/>
              </w:rPr>
              <w:t xml:space="preserve">ID</w:t>
            </w:r>
          </w:p>
        </w:tc>
        <w:tc>
          <w:tcPr>
            <w:vAlign w:val="center"/>
          </w:tcPr>
          <w:p w:rsidR="00000000" w:rsidDel="00000000" w:rsidP="00000000" w:rsidRDefault="00000000" w:rsidRPr="00000000" w14:paraId="000000D9">
            <w:pPr>
              <w:ind w:firstLine="0"/>
              <w:jc w:val="center"/>
              <w:rPr>
                <w:sz w:val="20"/>
                <w:szCs w:val="20"/>
              </w:rPr>
            </w:pPr>
            <w:r w:rsidDel="00000000" w:rsidR="00000000" w:rsidRPr="00000000">
              <w:rPr>
                <w:sz w:val="20"/>
                <w:szCs w:val="20"/>
                <w:rtl w:val="0"/>
              </w:rPr>
              <w:t xml:space="preserve">Design Story (Developer Story Format)</w:t>
            </w:r>
          </w:p>
        </w:tc>
        <w:tc>
          <w:tcPr>
            <w:vAlign w:val="center"/>
          </w:tcPr>
          <w:p w:rsidR="00000000" w:rsidDel="00000000" w:rsidP="00000000" w:rsidRDefault="00000000" w:rsidRPr="00000000" w14:paraId="000000DA">
            <w:pPr>
              <w:ind w:firstLine="0"/>
              <w:jc w:val="center"/>
              <w:rPr>
                <w:sz w:val="20"/>
                <w:szCs w:val="20"/>
              </w:rPr>
            </w:pPr>
            <w:r w:rsidDel="00000000" w:rsidR="00000000" w:rsidRPr="00000000">
              <w:rPr>
                <w:sz w:val="20"/>
                <w:szCs w:val="20"/>
                <w:rtl w:val="0"/>
              </w:rPr>
              <w:t xml:space="preserve">Related User Story</w:t>
            </w:r>
          </w:p>
        </w:tc>
        <w:tc>
          <w:tcPr>
            <w:vAlign w:val="center"/>
          </w:tcPr>
          <w:p w:rsidR="00000000" w:rsidDel="00000000" w:rsidP="00000000" w:rsidRDefault="00000000" w:rsidRPr="00000000" w14:paraId="000000DB">
            <w:pPr>
              <w:ind w:firstLine="0"/>
              <w:jc w:val="center"/>
              <w:rPr>
                <w:sz w:val="20"/>
                <w:szCs w:val="20"/>
              </w:rPr>
            </w:pPr>
            <w:r w:rsidDel="00000000" w:rsidR="00000000" w:rsidRPr="00000000">
              <w:rPr>
                <w:sz w:val="20"/>
                <w:szCs w:val="20"/>
                <w:rtl w:val="0"/>
              </w:rPr>
              <w:t xml:space="preserve">Priority</w:t>
            </w:r>
          </w:p>
        </w:tc>
        <w:tc>
          <w:tcPr>
            <w:vAlign w:val="center"/>
          </w:tcPr>
          <w:p w:rsidR="00000000" w:rsidDel="00000000" w:rsidP="00000000" w:rsidRDefault="00000000" w:rsidRPr="00000000" w14:paraId="000000DC">
            <w:pPr>
              <w:ind w:firstLine="0"/>
              <w:jc w:val="center"/>
              <w:rPr>
                <w:sz w:val="20"/>
                <w:szCs w:val="20"/>
              </w:rPr>
            </w:pPr>
            <w:r w:rsidDel="00000000" w:rsidR="00000000" w:rsidRPr="00000000">
              <w:rPr>
                <w:sz w:val="20"/>
                <w:szCs w:val="20"/>
                <w:rtl w:val="0"/>
              </w:rPr>
              <w:t xml:space="preserve">Dependency</w:t>
            </w:r>
          </w:p>
        </w:tc>
        <w:tc>
          <w:tcPr>
            <w:vAlign w:val="center"/>
          </w:tcPr>
          <w:p w:rsidR="00000000" w:rsidDel="00000000" w:rsidP="00000000" w:rsidRDefault="00000000" w:rsidRPr="00000000" w14:paraId="000000DD">
            <w:pPr>
              <w:ind w:firstLine="0"/>
              <w:jc w:val="center"/>
              <w:rPr>
                <w:sz w:val="20"/>
                <w:szCs w:val="20"/>
              </w:rPr>
            </w:pPr>
            <w:r w:rsidDel="00000000" w:rsidR="00000000" w:rsidRPr="00000000">
              <w:rPr>
                <w:sz w:val="20"/>
                <w:szCs w:val="20"/>
                <w:rtl w:val="0"/>
              </w:rPr>
              <w:t xml:space="preserve">Status</w:t>
            </w:r>
          </w:p>
        </w:tc>
        <w:tc>
          <w:tcPr>
            <w:vAlign w:val="center"/>
          </w:tcPr>
          <w:p w:rsidR="00000000" w:rsidDel="00000000" w:rsidP="00000000" w:rsidRDefault="00000000" w:rsidRPr="00000000" w14:paraId="000000DE">
            <w:pPr>
              <w:ind w:firstLine="0"/>
              <w:jc w:val="center"/>
              <w:rPr>
                <w:sz w:val="20"/>
                <w:szCs w:val="20"/>
              </w:rPr>
            </w:pPr>
            <w:r w:rsidDel="00000000" w:rsidR="00000000" w:rsidRPr="00000000">
              <w:rPr>
                <w:sz w:val="20"/>
                <w:szCs w:val="20"/>
                <w:rtl w:val="0"/>
              </w:rPr>
              <w:t xml:space="preserve">Target</w:t>
            </w:r>
          </w:p>
        </w:tc>
      </w:tr>
      <w:tr>
        <w:trPr>
          <w:cantSplit w:val="0"/>
          <w:tblHeader w:val="0"/>
        </w:trPr>
        <w:tc>
          <w:tcPr/>
          <w:p w:rsidR="00000000" w:rsidDel="00000000" w:rsidP="00000000" w:rsidRDefault="00000000" w:rsidRPr="00000000" w14:paraId="000000DF">
            <w:pPr>
              <w:ind w:firstLine="0"/>
              <w:rPr>
                <w:sz w:val="20"/>
                <w:szCs w:val="20"/>
              </w:rPr>
            </w:pPr>
            <w:r w:rsidDel="00000000" w:rsidR="00000000" w:rsidRPr="00000000">
              <w:rPr>
                <w:sz w:val="20"/>
                <w:szCs w:val="20"/>
                <w:rtl w:val="0"/>
              </w:rPr>
              <w:t xml:space="preserve">DS-11</w:t>
            </w:r>
          </w:p>
        </w:tc>
        <w:tc>
          <w:tcPr/>
          <w:p w:rsidR="00000000" w:rsidDel="00000000" w:rsidP="00000000" w:rsidRDefault="00000000" w:rsidRPr="00000000" w14:paraId="000000E0">
            <w:pPr>
              <w:ind w:firstLine="0"/>
              <w:rPr>
                <w:sz w:val="20"/>
                <w:szCs w:val="20"/>
              </w:rPr>
            </w:pPr>
            <w:r w:rsidDel="00000000" w:rsidR="00000000" w:rsidRPr="00000000">
              <w:rPr>
                <w:sz w:val="20"/>
                <w:szCs w:val="20"/>
                <w:rtl w:val="0"/>
              </w:rPr>
              <w:t xml:space="preserve">As a developer, I have implemented a persistence layer (Storage interface + JSON save/load + integration) so that application data is saved and restored across sessions.</w:t>
            </w:r>
          </w:p>
        </w:tc>
        <w:tc>
          <w:tcPr/>
          <w:p w:rsidR="00000000" w:rsidDel="00000000" w:rsidP="00000000" w:rsidRDefault="00000000" w:rsidRPr="00000000" w14:paraId="000000E1">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0E2">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0E3">
            <w:pPr>
              <w:ind w:firstLine="0"/>
              <w:rPr>
                <w:sz w:val="20"/>
                <w:szCs w:val="20"/>
              </w:rPr>
            </w:pPr>
            <w:r w:rsidDel="00000000" w:rsidR="00000000" w:rsidRPr="00000000">
              <w:rPr>
                <w:sz w:val="20"/>
                <w:szCs w:val="20"/>
                <w:rtl w:val="0"/>
              </w:rPr>
              <w:t xml:space="preserve">DS-01</w:t>
            </w:r>
          </w:p>
        </w:tc>
        <w:tc>
          <w:tcPr/>
          <w:p w:rsidR="00000000" w:rsidDel="00000000" w:rsidP="00000000" w:rsidRDefault="00000000" w:rsidRPr="00000000" w14:paraId="000000E4">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0E5">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0E6">
            <w:pPr>
              <w:ind w:firstLine="0"/>
              <w:rPr>
                <w:sz w:val="20"/>
                <w:szCs w:val="20"/>
              </w:rPr>
            </w:pPr>
            <w:r w:rsidDel="00000000" w:rsidR="00000000" w:rsidRPr="00000000">
              <w:rPr>
                <w:sz w:val="20"/>
                <w:szCs w:val="20"/>
                <w:rtl w:val="0"/>
              </w:rPr>
              <w:t xml:space="preserve">DS-12</w:t>
            </w:r>
          </w:p>
        </w:tc>
        <w:tc>
          <w:tcPr/>
          <w:p w:rsidR="00000000" w:rsidDel="00000000" w:rsidP="00000000" w:rsidRDefault="00000000" w:rsidRPr="00000000" w14:paraId="000000E7">
            <w:pPr>
              <w:ind w:firstLine="0"/>
              <w:rPr>
                <w:sz w:val="20"/>
                <w:szCs w:val="20"/>
              </w:rPr>
            </w:pPr>
            <w:r w:rsidDel="00000000" w:rsidR="00000000" w:rsidRPr="00000000">
              <w:rPr>
                <w:sz w:val="20"/>
                <w:szCs w:val="20"/>
                <w:rtl w:val="0"/>
              </w:rPr>
              <w:t xml:space="preserve">As a developer, I have implemented loading saved data on startup so that users automatically see their saved transactions and budgets when launching the application.</w:t>
            </w:r>
          </w:p>
        </w:tc>
        <w:tc>
          <w:tcPr/>
          <w:p w:rsidR="00000000" w:rsidDel="00000000" w:rsidP="00000000" w:rsidRDefault="00000000" w:rsidRPr="00000000" w14:paraId="000000E8">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0E9">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0EA">
            <w:pPr>
              <w:ind w:firstLine="0"/>
              <w:rPr>
                <w:sz w:val="20"/>
                <w:szCs w:val="20"/>
              </w:rPr>
            </w:pPr>
            <w:r w:rsidDel="00000000" w:rsidR="00000000" w:rsidRPr="00000000">
              <w:rPr>
                <w:sz w:val="20"/>
                <w:szCs w:val="20"/>
                <w:rtl w:val="0"/>
              </w:rPr>
              <w:t xml:space="preserve">DS-11</w:t>
            </w:r>
          </w:p>
        </w:tc>
        <w:tc>
          <w:tcPr/>
          <w:p w:rsidR="00000000" w:rsidDel="00000000" w:rsidP="00000000" w:rsidRDefault="00000000" w:rsidRPr="00000000" w14:paraId="000000EB">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0EC">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0ED">
            <w:pPr>
              <w:ind w:firstLine="0"/>
              <w:rPr>
                <w:sz w:val="20"/>
                <w:szCs w:val="20"/>
              </w:rPr>
            </w:pPr>
            <w:r w:rsidDel="00000000" w:rsidR="00000000" w:rsidRPr="00000000">
              <w:rPr>
                <w:sz w:val="20"/>
                <w:szCs w:val="20"/>
                <w:rtl w:val="0"/>
              </w:rPr>
              <w:t xml:space="preserve">DS-13</w:t>
            </w:r>
          </w:p>
        </w:tc>
        <w:tc>
          <w:tcPr/>
          <w:p w:rsidR="00000000" w:rsidDel="00000000" w:rsidP="00000000" w:rsidRDefault="00000000" w:rsidRPr="00000000" w14:paraId="000000EE">
            <w:pPr>
              <w:ind w:firstLine="0"/>
              <w:rPr>
                <w:sz w:val="20"/>
                <w:szCs w:val="20"/>
              </w:rPr>
            </w:pPr>
            <w:r w:rsidDel="00000000" w:rsidR="00000000" w:rsidRPr="00000000">
              <w:rPr>
                <w:sz w:val="20"/>
                <w:szCs w:val="20"/>
                <w:rtl w:val="0"/>
              </w:rPr>
              <w:t xml:space="preserve">As a developer, I have written unit tests for persistence (save/load correctness + restart regression tests) so that persistence behavior is reliable and does not break existing features.</w:t>
            </w:r>
          </w:p>
        </w:tc>
        <w:tc>
          <w:tcPr/>
          <w:p w:rsidR="00000000" w:rsidDel="00000000" w:rsidP="00000000" w:rsidRDefault="00000000" w:rsidRPr="00000000" w14:paraId="000000EF">
            <w:pPr>
              <w:ind w:firstLine="0"/>
              <w:rPr>
                <w:sz w:val="20"/>
                <w:szCs w:val="20"/>
              </w:rPr>
            </w:pPr>
            <w:r w:rsidDel="00000000" w:rsidR="00000000" w:rsidRPr="00000000">
              <w:rPr>
                <w:sz w:val="20"/>
                <w:szCs w:val="20"/>
                <w:rtl w:val="0"/>
              </w:rPr>
              <w:t xml:space="preserve">US-8</w:t>
            </w:r>
          </w:p>
        </w:tc>
        <w:tc>
          <w:tcPr/>
          <w:p w:rsidR="00000000" w:rsidDel="00000000" w:rsidP="00000000" w:rsidRDefault="00000000" w:rsidRPr="00000000" w14:paraId="000000F0">
            <w:pPr>
              <w:ind w:firstLine="0"/>
              <w:rPr>
                <w:sz w:val="20"/>
                <w:szCs w:val="20"/>
              </w:rPr>
            </w:pPr>
            <w:r w:rsidDel="00000000" w:rsidR="00000000" w:rsidRPr="00000000">
              <w:rPr>
                <w:sz w:val="20"/>
                <w:szCs w:val="20"/>
                <w:rtl w:val="0"/>
              </w:rPr>
              <w:t xml:space="preserve">High</w:t>
            </w:r>
          </w:p>
        </w:tc>
        <w:tc>
          <w:tcPr/>
          <w:p w:rsidR="00000000" w:rsidDel="00000000" w:rsidP="00000000" w:rsidRDefault="00000000" w:rsidRPr="00000000" w14:paraId="000000F1">
            <w:pPr>
              <w:ind w:firstLine="0"/>
              <w:rPr>
                <w:sz w:val="20"/>
                <w:szCs w:val="20"/>
              </w:rPr>
            </w:pPr>
            <w:r w:rsidDel="00000000" w:rsidR="00000000" w:rsidRPr="00000000">
              <w:rPr>
                <w:sz w:val="20"/>
                <w:szCs w:val="20"/>
                <w:rtl w:val="0"/>
              </w:rPr>
              <w:t xml:space="preserve">DS-11, DS-12</w:t>
            </w:r>
          </w:p>
        </w:tc>
        <w:tc>
          <w:tcPr/>
          <w:p w:rsidR="00000000" w:rsidDel="00000000" w:rsidP="00000000" w:rsidRDefault="00000000" w:rsidRPr="00000000" w14:paraId="000000F2">
            <w:pPr>
              <w:ind w:firstLine="0"/>
              <w:rPr>
                <w:sz w:val="20"/>
                <w:szCs w:val="20"/>
              </w:rPr>
            </w:pPr>
            <w:r w:rsidDel="00000000" w:rsidR="00000000" w:rsidRPr="00000000">
              <w:rPr>
                <w:sz w:val="20"/>
                <w:szCs w:val="20"/>
                <w:rtl w:val="0"/>
              </w:rPr>
              <w:t xml:space="preserve">Done</w:t>
            </w:r>
          </w:p>
        </w:tc>
        <w:tc>
          <w:tcPr/>
          <w:p w:rsidR="00000000" w:rsidDel="00000000" w:rsidP="00000000" w:rsidRDefault="00000000" w:rsidRPr="00000000" w14:paraId="000000F3">
            <w:pPr>
              <w:ind w:firstLine="0"/>
              <w:rPr>
                <w:sz w:val="20"/>
                <w:szCs w:val="20"/>
              </w:rPr>
            </w:pPr>
            <w:r w:rsidDel="00000000" w:rsidR="00000000" w:rsidRPr="00000000">
              <w:rPr>
                <w:sz w:val="20"/>
                <w:szCs w:val="20"/>
                <w:rtl w:val="0"/>
              </w:rPr>
              <w:t xml:space="preserve">Iteration 3.2</w:t>
            </w:r>
          </w:p>
        </w:tc>
      </w:tr>
    </w:tbl>
    <w:p w:rsidR="00000000" w:rsidDel="00000000" w:rsidP="00000000" w:rsidRDefault="00000000" w:rsidRPr="00000000" w14:paraId="000000F4">
      <w:pPr>
        <w:ind w:firstLine="0"/>
        <w:rPr>
          <w:color w:val="ee0000"/>
        </w:rPr>
      </w:pPr>
      <w:r w:rsidDel="00000000" w:rsidR="00000000" w:rsidRPr="00000000">
        <w:rPr>
          <w:rtl w:val="0"/>
        </w:rPr>
      </w:r>
    </w:p>
    <w:p w:rsidR="00000000" w:rsidDel="00000000" w:rsidP="00000000" w:rsidRDefault="00000000" w:rsidRPr="00000000" w14:paraId="000000F5">
      <w:pPr>
        <w:ind w:firstLine="0"/>
        <w:rPr/>
      </w:pPr>
      <w:r w:rsidDel="00000000" w:rsidR="00000000" w:rsidRPr="00000000">
        <w:rPr>
          <w:rtl w:val="0"/>
        </w:rPr>
        <w:t xml:space="preserve">These completed items significantly improve the reliability of the SmartBudget system by ensuring that user data is not lost when the application closes. The persistence layer now integrates with the service layer and domain objects, allowing transactions and budgets to be stored and restored correctly.</w:t>
      </w:r>
    </w:p>
    <w:p w:rsidR="00000000" w:rsidDel="00000000" w:rsidP="00000000" w:rsidRDefault="00000000" w:rsidRPr="00000000" w14:paraId="000000F6">
      <w:pPr>
        <w:ind w:firstLine="0"/>
        <w:rPr/>
      </w:pPr>
      <w:r w:rsidDel="00000000" w:rsidR="00000000" w:rsidRPr="00000000">
        <w:rPr>
          <w:rtl w:val="0"/>
        </w:rPr>
      </w:r>
    </w:p>
    <w:p w:rsidR="00000000" w:rsidDel="00000000" w:rsidP="00000000" w:rsidRDefault="00000000" w:rsidRPr="00000000" w14:paraId="000000F7">
      <w:pPr>
        <w:pStyle w:val="Heading2"/>
        <w:numPr>
          <w:ilvl w:val="1"/>
          <w:numId w:val="1"/>
        </w:numPr>
        <w:ind w:left="576" w:hanging="576"/>
        <w:rPr/>
      </w:pPr>
      <w:bookmarkStart w:colFirst="0" w:colLast="0" w:name="_heading=h.vx7j32fsmieq" w:id="32"/>
      <w:bookmarkEnd w:id="32"/>
      <w:r w:rsidDel="00000000" w:rsidR="00000000" w:rsidRPr="00000000">
        <w:rPr>
          <w:rtl w:val="0"/>
        </w:rPr>
        <w:t xml:space="preserve">Remaining Backlog Items (Next Iteration)</w:t>
      </w:r>
    </w:p>
    <w:p w:rsidR="00000000" w:rsidDel="00000000" w:rsidP="00000000" w:rsidRDefault="00000000" w:rsidRPr="00000000" w14:paraId="000000F8">
      <w:pPr>
        <w:rPr/>
      </w:pPr>
      <w:r w:rsidDel="00000000" w:rsidR="00000000" w:rsidRPr="00000000">
        <w:rPr>
          <w:rtl w:val="0"/>
        </w:rPr>
        <w:t xml:space="preserve">The remaining backlog items will be addressed in the next development cycle. These tasks focus mainly on improving testing coverage and refining specific parts of the system.</w:t>
      </w:r>
    </w:p>
    <w:p w:rsidR="00000000" w:rsidDel="00000000" w:rsidP="00000000" w:rsidRDefault="00000000" w:rsidRPr="00000000" w14:paraId="000000F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567"/>
        <w:jc w:val="center"/>
        <w:rPr>
          <w:rFonts w:ascii="Times New Roman" w:cs="Times New Roman" w:eastAsia="Times New Roman" w:hAnsi="Times New Roman"/>
          <w:b w:val="0"/>
          <w:bCs w:val="0"/>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Table ‎6-2: Updated Backlog - Items To Do Next Report</w:t>
      </w:r>
    </w:p>
    <w:tbl>
      <w:tblPr>
        <w:tblStyle w:val="Table6"/>
        <w:tblW w:w="901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539"/>
        <w:gridCol w:w="3634"/>
        <w:gridCol w:w="872"/>
        <w:gridCol w:w="958"/>
        <w:gridCol w:w="1261"/>
        <w:gridCol w:w="861"/>
        <w:gridCol w:w="894"/>
        <w:tblGridChange w:id="0">
          <w:tblGrid>
            <w:gridCol w:w="539"/>
            <w:gridCol w:w="3634"/>
            <w:gridCol w:w="872"/>
            <w:gridCol w:w="958"/>
            <w:gridCol w:w="1261"/>
            <w:gridCol w:w="861"/>
            <w:gridCol w:w="894"/>
          </w:tblGrid>
        </w:tblGridChange>
      </w:tblGrid>
      <w:tr>
        <w:trPr>
          <w:cantSplit w:val="0"/>
          <w:tblHeader w:val="0"/>
        </w:trPr>
        <w:tc>
          <w:tcPr>
            <w:vAlign w:val="center"/>
          </w:tcPr>
          <w:p w:rsidR="00000000" w:rsidDel="00000000" w:rsidP="00000000" w:rsidRDefault="00000000" w:rsidRPr="00000000" w14:paraId="000000FA">
            <w:pPr>
              <w:ind w:firstLine="0"/>
              <w:jc w:val="center"/>
              <w:rPr>
                <w:sz w:val="20"/>
                <w:szCs w:val="20"/>
              </w:rPr>
            </w:pPr>
            <w:r w:rsidDel="00000000" w:rsidR="00000000" w:rsidRPr="00000000">
              <w:rPr>
                <w:sz w:val="20"/>
                <w:szCs w:val="20"/>
                <w:rtl w:val="0"/>
              </w:rPr>
              <w:t xml:space="preserve">ID</w:t>
            </w:r>
          </w:p>
        </w:tc>
        <w:tc>
          <w:tcPr>
            <w:vAlign w:val="center"/>
          </w:tcPr>
          <w:p w:rsidR="00000000" w:rsidDel="00000000" w:rsidP="00000000" w:rsidRDefault="00000000" w:rsidRPr="00000000" w14:paraId="000000FB">
            <w:pPr>
              <w:ind w:firstLine="0"/>
              <w:jc w:val="center"/>
              <w:rPr>
                <w:sz w:val="20"/>
                <w:szCs w:val="20"/>
              </w:rPr>
            </w:pPr>
            <w:r w:rsidDel="00000000" w:rsidR="00000000" w:rsidRPr="00000000">
              <w:rPr>
                <w:sz w:val="20"/>
                <w:szCs w:val="20"/>
                <w:rtl w:val="0"/>
              </w:rPr>
              <w:t xml:space="preserve">Design Story (Developer Story Format)</w:t>
            </w:r>
          </w:p>
        </w:tc>
        <w:tc>
          <w:tcPr>
            <w:vAlign w:val="center"/>
          </w:tcPr>
          <w:p w:rsidR="00000000" w:rsidDel="00000000" w:rsidP="00000000" w:rsidRDefault="00000000" w:rsidRPr="00000000" w14:paraId="000000FC">
            <w:pPr>
              <w:ind w:firstLine="0"/>
              <w:jc w:val="center"/>
              <w:rPr>
                <w:sz w:val="20"/>
                <w:szCs w:val="20"/>
              </w:rPr>
            </w:pPr>
            <w:r w:rsidDel="00000000" w:rsidR="00000000" w:rsidRPr="00000000">
              <w:rPr>
                <w:sz w:val="20"/>
                <w:szCs w:val="20"/>
                <w:rtl w:val="0"/>
              </w:rPr>
              <w:t xml:space="preserve">Related User Story</w:t>
            </w:r>
          </w:p>
        </w:tc>
        <w:tc>
          <w:tcPr>
            <w:vAlign w:val="center"/>
          </w:tcPr>
          <w:p w:rsidR="00000000" w:rsidDel="00000000" w:rsidP="00000000" w:rsidRDefault="00000000" w:rsidRPr="00000000" w14:paraId="000000FD">
            <w:pPr>
              <w:ind w:firstLine="0"/>
              <w:jc w:val="center"/>
              <w:rPr>
                <w:sz w:val="20"/>
                <w:szCs w:val="20"/>
              </w:rPr>
            </w:pPr>
            <w:r w:rsidDel="00000000" w:rsidR="00000000" w:rsidRPr="00000000">
              <w:rPr>
                <w:sz w:val="20"/>
                <w:szCs w:val="20"/>
                <w:rtl w:val="0"/>
              </w:rPr>
              <w:t xml:space="preserve">Priority</w:t>
            </w:r>
          </w:p>
        </w:tc>
        <w:tc>
          <w:tcPr>
            <w:vAlign w:val="center"/>
          </w:tcPr>
          <w:p w:rsidR="00000000" w:rsidDel="00000000" w:rsidP="00000000" w:rsidRDefault="00000000" w:rsidRPr="00000000" w14:paraId="000000FE">
            <w:pPr>
              <w:ind w:firstLine="0"/>
              <w:jc w:val="center"/>
              <w:rPr>
                <w:sz w:val="20"/>
                <w:szCs w:val="20"/>
              </w:rPr>
            </w:pPr>
            <w:r w:rsidDel="00000000" w:rsidR="00000000" w:rsidRPr="00000000">
              <w:rPr>
                <w:sz w:val="20"/>
                <w:szCs w:val="20"/>
                <w:rtl w:val="0"/>
              </w:rPr>
              <w:t xml:space="preserve">Dependency</w:t>
            </w:r>
          </w:p>
        </w:tc>
        <w:tc>
          <w:tcPr>
            <w:vAlign w:val="center"/>
          </w:tcPr>
          <w:p w:rsidR="00000000" w:rsidDel="00000000" w:rsidP="00000000" w:rsidRDefault="00000000" w:rsidRPr="00000000" w14:paraId="000000FF">
            <w:pPr>
              <w:ind w:firstLine="0"/>
              <w:jc w:val="center"/>
              <w:rPr>
                <w:sz w:val="20"/>
                <w:szCs w:val="20"/>
              </w:rPr>
            </w:pPr>
            <w:r w:rsidDel="00000000" w:rsidR="00000000" w:rsidRPr="00000000">
              <w:rPr>
                <w:sz w:val="20"/>
                <w:szCs w:val="20"/>
                <w:rtl w:val="0"/>
              </w:rPr>
              <w:t xml:space="preserve">Status</w:t>
            </w:r>
          </w:p>
        </w:tc>
        <w:tc>
          <w:tcPr>
            <w:vAlign w:val="center"/>
          </w:tcPr>
          <w:p w:rsidR="00000000" w:rsidDel="00000000" w:rsidP="00000000" w:rsidRDefault="00000000" w:rsidRPr="00000000" w14:paraId="00000100">
            <w:pPr>
              <w:ind w:firstLine="0"/>
              <w:jc w:val="center"/>
              <w:rPr>
                <w:sz w:val="20"/>
                <w:szCs w:val="20"/>
              </w:rPr>
            </w:pPr>
            <w:r w:rsidDel="00000000" w:rsidR="00000000" w:rsidRPr="00000000">
              <w:rPr>
                <w:sz w:val="20"/>
                <w:szCs w:val="20"/>
                <w:rtl w:val="0"/>
              </w:rPr>
              <w:t xml:space="preserve">Target</w:t>
            </w:r>
          </w:p>
        </w:tc>
      </w:tr>
      <w:tr>
        <w:trPr>
          <w:cantSplit w:val="0"/>
          <w:tblHeader w:val="0"/>
        </w:trPr>
        <w:tc>
          <w:tcPr/>
          <w:p w:rsidR="00000000" w:rsidDel="00000000" w:rsidP="00000000" w:rsidRDefault="00000000" w:rsidRPr="00000000" w14:paraId="00000101">
            <w:pPr>
              <w:ind w:firstLine="0"/>
              <w:rPr>
                <w:sz w:val="20"/>
                <w:szCs w:val="20"/>
              </w:rPr>
            </w:pPr>
            <w:r w:rsidDel="00000000" w:rsidR="00000000" w:rsidRPr="00000000">
              <w:rPr>
                <w:sz w:val="20"/>
                <w:szCs w:val="20"/>
                <w:rtl w:val="0"/>
              </w:rPr>
              <w:t xml:space="preserve">DS-14</w:t>
            </w:r>
          </w:p>
        </w:tc>
        <w:tc>
          <w:tcPr/>
          <w:p w:rsidR="00000000" w:rsidDel="00000000" w:rsidP="00000000" w:rsidRDefault="00000000" w:rsidRPr="00000000" w14:paraId="00000102">
            <w:pPr>
              <w:ind w:firstLine="0"/>
              <w:rPr>
                <w:sz w:val="20"/>
                <w:szCs w:val="20"/>
              </w:rPr>
            </w:pPr>
            <w:r w:rsidDel="00000000" w:rsidR="00000000" w:rsidRPr="00000000">
              <w:rPr>
                <w:sz w:val="20"/>
                <w:szCs w:val="20"/>
                <w:rtl w:val="0"/>
              </w:rPr>
              <w:t xml:space="preserve">As a developer, I have added unit tests for AlertService so that overspending alert rules (including boundary cases) are verified and UC-6 is validated.</w:t>
            </w:r>
          </w:p>
        </w:tc>
        <w:tc>
          <w:tcPr/>
          <w:p w:rsidR="00000000" w:rsidDel="00000000" w:rsidP="00000000" w:rsidRDefault="00000000" w:rsidRPr="00000000" w14:paraId="00000103">
            <w:pPr>
              <w:ind w:firstLine="0"/>
              <w:rPr>
                <w:sz w:val="20"/>
                <w:szCs w:val="20"/>
              </w:rPr>
            </w:pPr>
            <w:r w:rsidDel="00000000" w:rsidR="00000000" w:rsidRPr="00000000">
              <w:rPr>
                <w:sz w:val="20"/>
                <w:szCs w:val="20"/>
                <w:rtl w:val="0"/>
              </w:rPr>
              <w:t xml:space="preserve">US-5</w:t>
            </w:r>
          </w:p>
        </w:tc>
        <w:tc>
          <w:tcPr/>
          <w:p w:rsidR="00000000" w:rsidDel="00000000" w:rsidP="00000000" w:rsidRDefault="00000000" w:rsidRPr="00000000" w14:paraId="00000104">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05">
            <w:pPr>
              <w:ind w:firstLine="0"/>
              <w:rPr>
                <w:sz w:val="20"/>
                <w:szCs w:val="20"/>
              </w:rPr>
            </w:pPr>
            <w:r w:rsidDel="00000000" w:rsidR="00000000" w:rsidRPr="00000000">
              <w:rPr>
                <w:sz w:val="20"/>
                <w:szCs w:val="20"/>
                <w:rtl w:val="0"/>
              </w:rPr>
              <w:t xml:space="preserve">DS-05</w:t>
            </w:r>
          </w:p>
        </w:tc>
        <w:tc>
          <w:tcPr/>
          <w:p w:rsidR="00000000" w:rsidDel="00000000" w:rsidP="00000000" w:rsidRDefault="00000000" w:rsidRPr="00000000" w14:paraId="00000106">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07">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08">
            <w:pPr>
              <w:ind w:firstLine="0"/>
              <w:rPr>
                <w:sz w:val="20"/>
                <w:szCs w:val="20"/>
              </w:rPr>
            </w:pPr>
            <w:r w:rsidDel="00000000" w:rsidR="00000000" w:rsidRPr="00000000">
              <w:rPr>
                <w:sz w:val="20"/>
                <w:szCs w:val="20"/>
                <w:rtl w:val="0"/>
              </w:rPr>
              <w:t xml:space="preserve">DS-15</w:t>
            </w:r>
          </w:p>
        </w:tc>
        <w:tc>
          <w:tcPr/>
          <w:p w:rsidR="00000000" w:rsidDel="00000000" w:rsidP="00000000" w:rsidRDefault="00000000" w:rsidRPr="00000000" w14:paraId="00000109">
            <w:pPr>
              <w:ind w:firstLine="0"/>
              <w:rPr>
                <w:sz w:val="20"/>
                <w:szCs w:val="20"/>
              </w:rPr>
            </w:pPr>
            <w:r w:rsidDel="00000000" w:rsidR="00000000" w:rsidRPr="00000000">
              <w:rPr>
                <w:sz w:val="20"/>
                <w:szCs w:val="20"/>
                <w:rtl w:val="0"/>
              </w:rPr>
              <w:t xml:space="preserve">As a developer, I have added unit tests for ReportService and PeriodRange so that report calculations, date range validation, and empty-result behavior are correct and UC-5 is validated.</w:t>
            </w:r>
          </w:p>
        </w:tc>
        <w:tc>
          <w:tcPr/>
          <w:p w:rsidR="00000000" w:rsidDel="00000000" w:rsidP="00000000" w:rsidRDefault="00000000" w:rsidRPr="00000000" w14:paraId="0000010A">
            <w:pPr>
              <w:ind w:firstLine="0"/>
              <w:rPr>
                <w:sz w:val="20"/>
                <w:szCs w:val="20"/>
              </w:rPr>
            </w:pPr>
            <w:r w:rsidDel="00000000" w:rsidR="00000000" w:rsidRPr="00000000">
              <w:rPr>
                <w:sz w:val="20"/>
                <w:szCs w:val="20"/>
                <w:rtl w:val="0"/>
              </w:rPr>
              <w:t xml:space="preserve">US-6</w:t>
            </w:r>
          </w:p>
        </w:tc>
        <w:tc>
          <w:tcPr/>
          <w:p w:rsidR="00000000" w:rsidDel="00000000" w:rsidP="00000000" w:rsidRDefault="00000000" w:rsidRPr="00000000" w14:paraId="0000010B">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0C">
            <w:pPr>
              <w:ind w:firstLine="0"/>
              <w:rPr>
                <w:sz w:val="20"/>
                <w:szCs w:val="20"/>
              </w:rPr>
            </w:pPr>
            <w:r w:rsidDel="00000000" w:rsidR="00000000" w:rsidRPr="00000000">
              <w:rPr>
                <w:sz w:val="20"/>
                <w:szCs w:val="20"/>
                <w:rtl w:val="0"/>
              </w:rPr>
              <w:t xml:space="preserve">DS-06</w:t>
            </w:r>
          </w:p>
        </w:tc>
        <w:tc>
          <w:tcPr/>
          <w:p w:rsidR="00000000" w:rsidDel="00000000" w:rsidP="00000000" w:rsidRDefault="00000000" w:rsidRPr="00000000" w14:paraId="0000010D">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0E">
            <w:pPr>
              <w:ind w:firstLine="0"/>
              <w:rPr>
                <w:sz w:val="20"/>
                <w:szCs w:val="20"/>
              </w:rPr>
            </w:pPr>
            <w:r w:rsidDel="00000000" w:rsidR="00000000" w:rsidRPr="00000000">
              <w:rPr>
                <w:sz w:val="20"/>
                <w:szCs w:val="20"/>
                <w:rtl w:val="0"/>
              </w:rPr>
              <w:t xml:space="preserve">Iteration 3.2</w:t>
            </w:r>
          </w:p>
        </w:tc>
      </w:tr>
      <w:tr>
        <w:trPr>
          <w:cantSplit w:val="0"/>
          <w:tblHeader w:val="0"/>
        </w:trPr>
        <w:tc>
          <w:tcPr/>
          <w:p w:rsidR="00000000" w:rsidDel="00000000" w:rsidP="00000000" w:rsidRDefault="00000000" w:rsidRPr="00000000" w14:paraId="0000010F">
            <w:pPr>
              <w:ind w:firstLine="0"/>
              <w:rPr>
                <w:sz w:val="20"/>
                <w:szCs w:val="20"/>
              </w:rPr>
            </w:pPr>
            <w:r w:rsidDel="00000000" w:rsidR="00000000" w:rsidRPr="00000000">
              <w:rPr>
                <w:sz w:val="20"/>
                <w:szCs w:val="20"/>
                <w:rtl w:val="0"/>
              </w:rPr>
              <w:t xml:space="preserve">DS-17</w:t>
            </w:r>
          </w:p>
        </w:tc>
        <w:tc>
          <w:tcPr/>
          <w:p w:rsidR="00000000" w:rsidDel="00000000" w:rsidP="00000000" w:rsidRDefault="00000000" w:rsidRPr="00000000" w14:paraId="00000110">
            <w:pPr>
              <w:ind w:firstLine="0"/>
              <w:rPr>
                <w:sz w:val="20"/>
                <w:szCs w:val="20"/>
              </w:rPr>
            </w:pPr>
            <w:r w:rsidDel="00000000" w:rsidR="00000000" w:rsidRPr="00000000">
              <w:rPr>
                <w:sz w:val="20"/>
                <w:szCs w:val="20"/>
                <w:rtl w:val="0"/>
              </w:rPr>
              <w:t xml:space="preserve">As a developer, I have improved the transaction form UI to filter categories by transaction type (Income vs Expense) so that users only see relevant categories and input errors are reduced.</w:t>
            </w:r>
          </w:p>
        </w:tc>
        <w:tc>
          <w:tcPr/>
          <w:p w:rsidR="00000000" w:rsidDel="00000000" w:rsidP="00000000" w:rsidRDefault="00000000" w:rsidRPr="00000000" w14:paraId="00000111">
            <w:pPr>
              <w:ind w:firstLine="0"/>
              <w:rPr>
                <w:sz w:val="20"/>
                <w:szCs w:val="20"/>
              </w:rPr>
            </w:pPr>
            <w:r w:rsidDel="00000000" w:rsidR="00000000" w:rsidRPr="00000000">
              <w:rPr>
                <w:sz w:val="20"/>
                <w:szCs w:val="20"/>
                <w:rtl w:val="0"/>
              </w:rPr>
              <w:t xml:space="preserve">US-1</w:t>
            </w:r>
          </w:p>
        </w:tc>
        <w:tc>
          <w:tcPr/>
          <w:p w:rsidR="00000000" w:rsidDel="00000000" w:rsidP="00000000" w:rsidRDefault="00000000" w:rsidRPr="00000000" w14:paraId="00000112">
            <w:pPr>
              <w:ind w:firstLine="0"/>
              <w:rPr>
                <w:sz w:val="20"/>
                <w:szCs w:val="20"/>
              </w:rPr>
            </w:pPr>
            <w:r w:rsidDel="00000000" w:rsidR="00000000" w:rsidRPr="00000000">
              <w:rPr>
                <w:sz w:val="20"/>
                <w:szCs w:val="20"/>
                <w:rtl w:val="0"/>
              </w:rPr>
              <w:t xml:space="preserve">Medium</w:t>
            </w:r>
          </w:p>
        </w:tc>
        <w:tc>
          <w:tcPr/>
          <w:p w:rsidR="00000000" w:rsidDel="00000000" w:rsidP="00000000" w:rsidRDefault="00000000" w:rsidRPr="00000000" w14:paraId="00000113">
            <w:pPr>
              <w:ind w:firstLine="0"/>
              <w:rPr>
                <w:sz w:val="20"/>
                <w:szCs w:val="20"/>
              </w:rPr>
            </w:pPr>
            <w:r w:rsidDel="00000000" w:rsidR="00000000" w:rsidRPr="00000000">
              <w:rPr>
                <w:sz w:val="20"/>
                <w:szCs w:val="20"/>
                <w:rtl w:val="0"/>
              </w:rPr>
              <w:t xml:space="preserve">DS-08</w:t>
            </w:r>
          </w:p>
        </w:tc>
        <w:tc>
          <w:tcPr/>
          <w:p w:rsidR="00000000" w:rsidDel="00000000" w:rsidP="00000000" w:rsidRDefault="00000000" w:rsidRPr="00000000" w14:paraId="00000114">
            <w:pPr>
              <w:ind w:firstLine="0"/>
              <w:rPr>
                <w:sz w:val="20"/>
                <w:szCs w:val="20"/>
              </w:rPr>
            </w:pPr>
            <w:r w:rsidDel="00000000" w:rsidR="00000000" w:rsidRPr="00000000">
              <w:rPr>
                <w:sz w:val="20"/>
                <w:szCs w:val="20"/>
                <w:rtl w:val="0"/>
              </w:rPr>
              <w:t xml:space="preserve">To Do</w:t>
            </w:r>
          </w:p>
        </w:tc>
        <w:tc>
          <w:tcPr/>
          <w:p w:rsidR="00000000" w:rsidDel="00000000" w:rsidP="00000000" w:rsidRDefault="00000000" w:rsidRPr="00000000" w14:paraId="00000115">
            <w:pPr>
              <w:ind w:firstLine="0"/>
              <w:rPr>
                <w:sz w:val="20"/>
                <w:szCs w:val="20"/>
              </w:rPr>
            </w:pPr>
            <w:r w:rsidDel="00000000" w:rsidR="00000000" w:rsidRPr="00000000">
              <w:rPr>
                <w:sz w:val="20"/>
                <w:szCs w:val="20"/>
                <w:rtl w:val="0"/>
              </w:rPr>
              <w:t xml:space="preserve">Iteration 3.2</w:t>
            </w:r>
          </w:p>
        </w:tc>
      </w:tr>
    </w:tbl>
    <w:p w:rsidR="00000000" w:rsidDel="00000000" w:rsidP="00000000" w:rsidRDefault="00000000" w:rsidRPr="00000000" w14:paraId="00000116">
      <w:pPr>
        <w:pStyle w:val="Heading2"/>
        <w:numPr>
          <w:ilvl w:val="1"/>
          <w:numId w:val="1"/>
        </w:numPr>
        <w:ind w:left="576" w:hanging="576"/>
        <w:rPr/>
      </w:pPr>
      <w:bookmarkStart w:colFirst="0" w:colLast="0" w:name="_heading=h.x9it7o47prja" w:id="33"/>
      <w:bookmarkEnd w:id="33"/>
      <w:r w:rsidDel="00000000" w:rsidR="00000000" w:rsidRPr="00000000">
        <w:rPr>
          <w:rtl w:val="0"/>
        </w:rPr>
        <w:t xml:space="preserve">Remaining Backlog Items (Next Iteration)</w:t>
      </w:r>
    </w:p>
    <w:p w:rsidR="00000000" w:rsidDel="00000000" w:rsidP="00000000" w:rsidRDefault="00000000" w:rsidRPr="00000000" w14:paraId="00000117">
      <w:pPr>
        <w:rPr/>
      </w:pPr>
      <w:r w:rsidDel="00000000" w:rsidR="00000000" w:rsidRPr="00000000">
        <w:rPr>
          <w:rtl w:val="0"/>
        </w:rPr>
        <w:t xml:space="preserve">At the end of Iteration 3.2, the SmartBudget application now supports all core functional workflows defined in the project requirements, including transaction management, budgeting, reporting, and persistent storage of user data.</w:t>
      </w:r>
    </w:p>
    <w:p w:rsidR="00000000" w:rsidDel="00000000" w:rsidP="00000000" w:rsidRDefault="00000000" w:rsidRPr="00000000" w14:paraId="00000118">
      <w:pPr>
        <w:rPr/>
      </w:pPr>
      <w:r w:rsidDel="00000000" w:rsidR="00000000" w:rsidRPr="00000000">
        <w:rPr>
          <w:rtl w:val="0"/>
        </w:rPr>
        <w:t xml:space="preserve">The remaining work primarily focuses on expanding automated testing and refining parts of the user interface to improve usability and maintainability. These improvements will be addressed in the next iteration as part of the final system refinement phase.</w:t>
      </w:r>
    </w:p>
    <w:p w:rsidR="00000000" w:rsidDel="00000000" w:rsidP="00000000" w:rsidRDefault="00000000" w:rsidRPr="00000000" w14:paraId="00000119">
      <w:pPr>
        <w:pStyle w:val="Heading1"/>
        <w:numPr>
          <w:ilvl w:val="0"/>
          <w:numId w:val="1"/>
        </w:numPr>
        <w:ind w:left="432" w:hanging="432"/>
        <w:rPr/>
      </w:pPr>
      <w:bookmarkStart w:colFirst="0" w:colLast="0" w:name="_heading=h.a9296yeh7pnv" w:id="34"/>
      <w:bookmarkEnd w:id="34"/>
      <w:r w:rsidDel="00000000" w:rsidR="00000000" w:rsidRPr="00000000">
        <w:rPr>
          <w:rtl w:val="0"/>
        </w:rPr>
        <w:t xml:space="preserve">Code Repository </w:t>
      </w:r>
    </w:p>
    <w:p w:rsidR="00000000" w:rsidDel="00000000" w:rsidP="00000000" w:rsidRDefault="00000000" w:rsidRPr="00000000" w14:paraId="0000011A">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11B">
      <w:pPr>
        <w:pStyle w:val="Heading2"/>
        <w:numPr>
          <w:ilvl w:val="1"/>
          <w:numId w:val="1"/>
        </w:numPr>
        <w:ind w:left="576" w:hanging="576"/>
        <w:rPr/>
      </w:pPr>
      <w:bookmarkStart w:colFirst="0" w:colLast="0" w:name="_heading=h.n9d3uwna52ar" w:id="35"/>
      <w:bookmarkEnd w:id="35"/>
      <w:r w:rsidDel="00000000" w:rsidR="00000000" w:rsidRPr="00000000">
        <w:rPr>
          <w:rtl w:val="0"/>
        </w:rPr>
        <w:t xml:space="preserve">Repository Link:</w:t>
      </w:r>
    </w:p>
    <w:p w:rsidR="00000000" w:rsidDel="00000000" w:rsidP="00000000" w:rsidRDefault="00000000" w:rsidRPr="00000000" w14:paraId="0000011C">
      <w:pPr>
        <w:rPr/>
      </w:pPr>
      <w:r w:rsidDel="00000000" w:rsidR="00000000" w:rsidRPr="00000000">
        <w:rPr>
          <w:rtl w:val="0"/>
        </w:rPr>
        <w:t xml:space="preserve">The full project repository can be accessed at:</w:t>
      </w:r>
    </w:p>
    <w:p w:rsidR="00000000" w:rsidDel="00000000" w:rsidP="00000000" w:rsidRDefault="00000000" w:rsidRPr="00000000" w14:paraId="0000011D">
      <w:pPr>
        <w:rPr/>
      </w:pPr>
      <w:hyperlink r:id="rId9">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All project updates, including the final implementation, refactored code, and updated tests for this iteration, have been pushed to this repository.</w:t>
      </w:r>
    </w:p>
    <w:p w:rsidR="00000000" w:rsidDel="00000000" w:rsidP="00000000" w:rsidRDefault="00000000" w:rsidRPr="00000000" w14:paraId="00000120">
      <w:pPr>
        <w:pStyle w:val="Heading2"/>
        <w:numPr>
          <w:ilvl w:val="1"/>
          <w:numId w:val="1"/>
        </w:numPr>
        <w:ind w:left="576" w:hanging="576"/>
        <w:rPr/>
      </w:pPr>
      <w:bookmarkStart w:colFirst="0" w:colLast="0" w:name="_heading=h.ad7oukhl2isx" w:id="36"/>
      <w:bookmarkEnd w:id="36"/>
      <w:r w:rsidDel="00000000" w:rsidR="00000000" w:rsidRPr="00000000">
        <w:rPr>
          <w:rtl w:val="0"/>
        </w:rPr>
        <w:t xml:space="preserve">Submission Tag</w:t>
      </w:r>
    </w:p>
    <w:p w:rsidR="00000000" w:rsidDel="00000000" w:rsidP="00000000" w:rsidRDefault="00000000" w:rsidRPr="00000000" w14:paraId="00000121">
      <w:pPr>
        <w:rPr>
          <w:b w:val="1"/>
          <w:bCs w:val="1"/>
        </w:rPr>
      </w:pPr>
      <w:r w:rsidDel="00000000" w:rsidR="00000000" w:rsidRPr="00000000">
        <w:rPr>
          <w:rtl w:val="0"/>
        </w:rPr>
        <w:t xml:space="preserve">To mark the submission for this deliverable, the current version of the repository has been tagged as: </w:t>
      </w:r>
      <w:r w:rsidDel="00000000" w:rsidR="00000000" w:rsidRPr="00000000">
        <w:rPr>
          <w:b w:val="1"/>
          <w:bCs w:val="1"/>
          <w:rtl w:val="0"/>
        </w:rPr>
        <w:t xml:space="preserve">ITR3.2</w:t>
      </w:r>
    </w:p>
    <w:p w:rsidR="00000000" w:rsidDel="00000000" w:rsidP="00000000" w:rsidRDefault="00000000" w:rsidRPr="00000000" w14:paraId="00000122">
      <w:pPr>
        <w:rPr/>
      </w:pPr>
      <w:r w:rsidDel="00000000" w:rsidR="00000000" w:rsidRPr="00000000">
        <w:rPr>
          <w:rtl w:val="0"/>
        </w:rPr>
        <w:t xml:space="preserve">This tag identifies the exact commit corresponding to the Iteration 3.2 submission and allows the instructor and TA to review the specific version of the codebase associated with this deliverable.</w:t>
      </w:r>
    </w:p>
    <w:p w:rsidR="00000000" w:rsidDel="00000000" w:rsidP="00000000" w:rsidRDefault="00000000" w:rsidRPr="00000000" w14:paraId="00000123">
      <w:pPr>
        <w:pStyle w:val="Heading1"/>
        <w:numPr>
          <w:ilvl w:val="0"/>
          <w:numId w:val="1"/>
        </w:numPr>
        <w:ind w:left="432" w:hanging="432"/>
        <w:rPr/>
      </w:pPr>
      <w:bookmarkStart w:colFirst="0" w:colLast="0" w:name="_heading=h.jyyhjb3z167h" w:id="37"/>
      <w:bookmarkEnd w:id="37"/>
      <w:r w:rsidDel="00000000" w:rsidR="00000000" w:rsidRPr="00000000">
        <w:rPr>
          <w:rtl w:val="0"/>
        </w:rPr>
        <w:t xml:space="preserve">Conclusion</w:t>
      </w:r>
    </w:p>
    <w:p w:rsidR="00000000" w:rsidDel="00000000" w:rsidP="00000000" w:rsidRDefault="00000000" w:rsidRPr="00000000" w14:paraId="00000124">
      <w:pPr>
        <w:rPr/>
      </w:pPr>
      <w:r w:rsidDel="00000000" w:rsidR="00000000" w:rsidRPr="00000000">
        <w:rPr>
          <w:rtl w:val="0"/>
        </w:rPr>
        <w:t xml:space="preserve">In this deliverable, the SmartBudget project was advanced from an initial functional prototype into a more complete and stable implementation. Building on the design and GUI work completed in Deliverable 3.1, this iteration focused on strengthening the system through refactoring, completing the remaining core functionality, and improving the overall reliability of the application. The project now supports the main workflows of recording transactions, managing budgets, generating reports, and preserving data across sessions through the newly completed persistence layer. </w:t>
      </w:r>
    </w:p>
    <w:p w:rsidR="00000000" w:rsidDel="00000000" w:rsidP="00000000" w:rsidRDefault="00000000" w:rsidRPr="00000000" w14:paraId="00000125">
      <w:pPr>
        <w:rPr/>
      </w:pPr>
      <w:r w:rsidDel="00000000" w:rsidR="00000000" w:rsidRPr="00000000">
        <w:rPr>
          <w:rtl w:val="0"/>
        </w:rPr>
        <w:t xml:space="preserve">A major part of this iteration was the implementation of persistence and startup loading, which addressed the main limitation identified in the previous deliverable, where application data was not saved after the program closed. With this improvement, SmartBudget now provides a more complete user experience, since transactions and budgets can be stored and restored correctly. In addition, the codebase was further refined to support maintainability and consistency with the layered architecture defined earlier, keeping the separation between UI, service, domain, and persistence responsibilities clear. </w:t>
      </w:r>
    </w:p>
    <w:p w:rsidR="00000000" w:rsidDel="00000000" w:rsidP="00000000" w:rsidRDefault="00000000" w:rsidRPr="00000000" w14:paraId="00000126">
      <w:pPr>
        <w:rPr/>
      </w:pPr>
      <w:r w:rsidDel="00000000" w:rsidR="00000000" w:rsidRPr="00000000">
        <w:rPr>
          <w:rtl w:val="0"/>
        </w:rPr>
        <w:t xml:space="preserve">This deliverable also included continued testing and validation of the implemented system. Along with the previously established GUI workflows and service-layer functionality, the completed implementation for this iteration improves confidence that the system behaves correctly as an integrated application. The backlog status for Iteration 3.2 shows that the persistence-related stories were completed successfully, while the remaining work has now been narrowed mainly to additional testing coverage and a few interface refinements. </w:t>
      </w:r>
    </w:p>
    <w:p w:rsidR="00000000" w:rsidDel="00000000" w:rsidP="00000000" w:rsidRDefault="00000000" w:rsidRPr="00000000" w14:paraId="00000127">
      <w:pPr>
        <w:rPr/>
      </w:pPr>
      <w:r w:rsidDel="00000000" w:rsidR="00000000" w:rsidRPr="00000000">
        <w:rPr>
          <w:rtl w:val="0"/>
        </w:rPr>
        <w:t xml:space="preserve">Overall, SmartBudget has now reached a strong stage of development and reflects steady progress across all project iterations. The system is functionally much closer to the final expected version, and the remaining work is focused more on refinement than on missing core functionality. This provides a solid foundation for the next deliverable, where the team can concentrate on final improvements, broader validation, and preparing the project for final submission.</w:t>
      </w:r>
    </w:p>
    <w:sectPr>
      <w:footerReference r:id="rId10"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D">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7">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8">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9">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0">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spacing w:after="60" w:before="180" w:lineRule="auto"/>
      <w:ind w:left="1224" w:hanging="504.00000000000006"/>
    </w:pPr>
    <w:rPr>
      <w:b w:val="1"/>
      <w:bCs w:val="1"/>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rPr>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spacing w:after="0" w:before="240" w:line="259" w:lineRule="auto"/>
      <w:ind w:left="0" w:firstLine="0"/>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D73AE3"/>
    <w:rPr>
      <w:b w:val="1"/>
      <w:bCs w:val="1"/>
      <w:lang w:val="en-CA"/>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table" w:styleId="GridTable1Light">
    <w:name w:val="Grid Table 1 Light"/>
    <w:basedOn w:val="TableNormal"/>
    <w:uiPriority w:val="46"/>
    <w:rsid w:val="00040398"/>
    <w:pPr>
      <w:spacing w:line="240" w:lineRule="auto"/>
    </w:pPr>
    <w:tblPr>
      <w:tblStyleRowBandSize w:val="1"/>
      <w:tblStyleColBandSize w:val="1"/>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hyperlink" Target="https://github.com/Hercules-Hawk/smart-budget-personal-finance-tracker"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pxvbAj8VZHbtgi8jccyeK9/g==">CgMxLjAaHwoBMBIaChgICVIUChJ0YWJsZS53Znc4am5vaDhzM3IaHwoBMRIaChgICVIUChJ0YWJsZS52ZXU2aTF5MWJhMnQaIwoBMhIeChwIB0IYCg9UaW1lcyBOZXcgUm9tYW4SBUNhcmRvGhIKATMSDQoLCAdCBxIFQ2FyZG8aEgoBNBINCgsIB0IHEgVDYXJkbxoSCgE1Eg0KCwgHQgcSBUNhcmRvGhIKATYSDQoLCAdCBxIFQ2FyZG8aEgoBNxINCgsIB0IHEgVDYXJkbxoSCgE4Eg0KCwgHQgcSBUNhcmRvMg5oLmh1ZWM3eWp4NXM0azIOaC5laDJtdjk1NnJxY3AyDmguZmJ0a2Zram15ZzZ1Mg5oLnkwZmEyZGxvc21ibzIOaC5xYmJzdm91aXFubzUyDWgud25xMjQ1MGR4cGoyDmguZmpkZTR4aTNzZXF5Mg5oLnd6aTAwMXJnbWZ4djIOaC4zbXBnN3A4N2U3Y3EyDmguYXJybmZhb3hsZGt0Mg5oLmxvc3VmdzZzMXEweDIOaC50bTI2eXAyd3VpdGgyDmguY2phaGVwY3UzbHNrMg5oLnJ4eXVjbDN5ZGs4bjIOaC4zOTdwYTN0b2h3bGcyDmguaGZxa3ZkcG9ocjdvMg5oLjZmNDZhbm15aGQxZjIOaC5zNjRjbnhtYTJvMXUyDmguOGRyYWxpbDE0eDJyMg5oLmlwNGt5Y2JxcGU3OTIOaC44c2V4OHlocHhqdHMyDmguMmRvNDZnZDc2eTRwMg5oLmpwOXh2aHRyb3JkdzIOaC40ajVpNXphMG5neTQyDmguMmV3MzVlbDIwODNiMg5oLjFkam1qbTZxOGY4YzINaC5sb2s2MDdiNTgybjIOaC53MDJxMmJpZmR6bmsyDmguYTJ3cTBmYzNyaXFyMg5oLjVuNHRieDFoMWo1YzIOaC5iMTRqbnYxMWNpZWsyDmguYzJ5OHBxY3FlZms5Mg5oLnZ4N2ozMmZzbWllcTIOaC54OWl0N280N3ByamEyDmguYTkyOTZ5ZWg3cG52Mg5oLm45ZDN1d25hNTJhcjIOaC5hZDdvdWtobDJpc3gyDmguanl5aGpiM3oxNjdoOAByITFPV0tiN0N2amtfUV9BdDV2MUt4dGVTRzh1dGtwSWZQ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