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3.2:</w:t>
      </w:r>
    </w:p>
    <w:p w:rsidR="00000000" w:rsidDel="00000000" w:rsidP="00000000" w:rsidRDefault="00000000" w:rsidRPr="00000000" w14:paraId="00000005">
      <w:pPr>
        <w:jc w:val="center"/>
        <w:rPr>
          <w:b w:val="1"/>
          <w:bCs w:val="1"/>
        </w:rPr>
      </w:pPr>
      <w:r w:rsidDel="00000000" w:rsidR="00000000" w:rsidRPr="00000000">
        <w:rPr>
          <w:rtl w:val="0"/>
        </w:rPr>
        <w:t xml:space="preserve">Implementation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sectPr>
          <w:footerReference r:id="rId7" w:type="default"/>
          <w:pgSz w:h="16834" w:w="11909" w:orient="portrait"/>
          <w:pgMar w:bottom="1440" w:top="1440" w:left="1440" w:right="1440" w:header="720" w:footer="720"/>
          <w:pgNumType w:start="1"/>
        </w:sectPr>
      </w:pPr>
      <w:r w:rsidDel="00000000" w:rsidR="00000000" w:rsidRPr="00000000">
        <w:rPr>
          <w:rtl w:val="0"/>
        </w:rPr>
        <w:t xml:space="preserve">March 08, 2026</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240" w:before="240" w:line="240" w:lineRule="auto"/>
        <w:ind w:left="432" w:hanging="432"/>
        <w:jc w:val="center"/>
        <w:rPr>
          <w:b w:val="1"/>
          <w:bCs w:val="1"/>
          <w:color w:val="000000"/>
          <w:sz w:val="28"/>
          <w:szCs w:val="28"/>
        </w:rPr>
      </w:pPr>
      <w:r w:rsidDel="00000000" w:rsidR="00000000" w:rsidRPr="00000000">
        <w:rPr>
          <w:b w:val="1"/>
          <w:bCs w:val="1"/>
          <w:color w:val="000000"/>
          <w:sz w:val="28"/>
          <w:szCs w:val="28"/>
          <w:rtl w:val="0"/>
        </w:rPr>
        <w:t xml:space="preserve">Table of Contents</w:t>
      </w:r>
    </w:p>
    <w:sdt>
      <w:sdtPr>
        <w:id w:val="258945412"/>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huec7yjx5s4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huec7yjx5s4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_heading=h.huec7yjx5s4k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btkfkjmyg6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fbtkfkjmyg6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_heading=h.fbtkfkjmyg6u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Point from Deliverable 3.1</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0fa2dlosmb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y0fa2dlosmb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_heading=h.y0fa2dlosmbo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Refactoring and Codebase Improvements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bbsvouiqno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qbbsvouiqno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_heading=h.qbbsvouiqno5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Refactoring Goals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nq2450dxp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wnq2450dxp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_heading=h.wnq2450dxpj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 Refactoring Actions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jde4xi3seq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w:t>
            </w:r>
          </w:hyperlink>
          <w:hyperlink w:anchor="_heading=h.fjde4xi3seq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_heading=h.fjde4xi3seqy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Service and Controller cleanup</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zi001rgmfx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w:t>
            </w:r>
          </w:hyperlink>
          <w:hyperlink w:anchor="_heading=h.wzi001rgmfx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_heading=h.wzi001rgmfxv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Reducing duplication and improving validation flow</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mpg7p87e7c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w:t>
            </w:r>
          </w:hyperlink>
          <w:hyperlink w:anchor="_heading=h.3mpg7p87e7c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_heading=h.3mpg7p87e7cq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Improving separation of concerns for persistence readiness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rrnfaoxldk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3.2.4</w:t>
            </w:r>
          </w:hyperlink>
          <w:hyperlink w:anchor="_heading=h.arrnfaoxldk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_heading=h.arrnfaoxldkt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Small structural improvements for testability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osufw6s1q0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losufw6s1q0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_heading=h.losufw6s1q0x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Impact of Refactoring</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m26yp2wui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w:t>
            </w:r>
          </w:hyperlink>
          <w:hyperlink w:anchor="_heading=h.tm26yp2wui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_heading=h.tm26yp2wuith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Improved maintainability and readability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jahepcu3ls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w:t>
            </w:r>
          </w:hyperlink>
          <w:hyperlink w:anchor="_heading=h.cjahepcu3ls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_heading=h.cjahepcu3lsk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Better consistency and fewer logic errors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xyucl3ydk8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w:t>
            </w:r>
          </w:hyperlink>
          <w:hyperlink w:anchor="_heading=h.rxyucl3ydk8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_heading=h.rxyucl3ydk8n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Easier testing and stronger validation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97pa3tohwl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397pa3tohwl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_heading=h.397pa3tohwlg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Implementation of Core Features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fqkvdpohr7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hfqkvdpohr7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_heading=h.hfqkvdpohr7o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Core functionality already completed in Deliverable 3.1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f46anmyhd1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6f46anmyhd1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_heading=h.6f46anmyhd1f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Key core features completed in Deliverable 3.2</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64cnxma2o1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s64cnxma2o1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_heading=h.s64cnxma2o1u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Integration and consistency across the system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dralil14x2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8dralil14x2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_heading=h.8dralil14x2r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Testing and Validation</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p4kycbqpe7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ip4kycbqpe7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_heading=h.ip4kycbqpe79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Testing Strategy and Approach</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sex8yhpxj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8sex8yhpxjt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_heading=h.8sex8yhpxjts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 Testing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o46gd76y4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w:t>
            </w:r>
          </w:hyperlink>
          <w:hyperlink w:anchor="_heading=h.2do46gd76y4p">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_heading=h.2do46gd76y4p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Transactions (Record/Edit/Delete)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p9xvhtrord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w:t>
            </w:r>
          </w:hyperlink>
          <w:hyperlink w:anchor="_heading=h.jp9xvhtrordw">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_heading=h.jp9xvhtrordw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&amp; Filter Transactions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5i5za0ngy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5.2.3</w:t>
            </w:r>
          </w:hyperlink>
          <w:hyperlink w:anchor="_heading=h.4j5i5za0ngy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_heading=h.4j5i5za0ngy4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Budgets and Overspending Alerts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ew35el2083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5.2.4</w:t>
            </w:r>
          </w:hyperlink>
          <w:hyperlink w:anchor="_heading=h.2ew35el2083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_heading=h.2ew35el2083b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Reports (Summary + Category Breakdown)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djmjm6q8f8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5.2.5</w:t>
            </w:r>
          </w:hyperlink>
          <w:hyperlink w:anchor="_heading=h.1djmjm6q8f8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_heading=h.1djmjm6q8f8c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Persistence behaviors (Save/Load)</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ok607b58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lok607b582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_heading=h.lok607b582n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and Integration Testing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02q2bifdz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w02q2bifdz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_heading=h.w02q2bifdznk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Edge Cases and Error Handling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2wq0fc3riq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a2wq0fc3riq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_heading=h.a2wq0fc3riqr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Defects Found, Fixes, and Retesting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n4tbx1h1j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5n4tbx1h1j5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_heading=h.5n4tbx1h1j5c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14jnv11cie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w:t>
            </w:r>
          </w:hyperlink>
          <w:hyperlink w:anchor="_heading=h.b14jnv11cie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_heading=h.b14jnv11ciek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Completed Backlog Items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x7j32fsmie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w:t>
            </w:r>
          </w:hyperlink>
          <w:hyperlink w:anchor="_heading=h.vx7j32fsmie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_heading=h.vx7j32fsmieq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Remaining Backlog Items (Next Iteration)</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9it7o47prj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w:t>
            </w:r>
          </w:hyperlink>
          <w:hyperlink w:anchor="_heading=h.x9it7o47prj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_heading=h.x9it7o47prja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Remaining Backlog Items (Next Iteration)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9296yeh7p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a9296yeh7pn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_heading=h.a9296yeh7pnv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9d3uwna52a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w:t>
            </w:r>
          </w:hyperlink>
          <w:hyperlink w:anchor="_heading=h.n9d3uwna52a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_heading=h.n9d3uwna52ar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d7oukhl2is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w:t>
            </w:r>
          </w:hyperlink>
          <w:hyperlink w:anchor="_heading=h.ad7oukhl2is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_heading=h.ad7oukhl2isx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Submission Tag</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yyhjb3z167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jyyhjb3z167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_heading=h.jyyhjb3z167h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numPr>
          <w:ilvl w:val="0"/>
          <w:numId w:val="1"/>
        </w:numPr>
        <w:ind w:left="432" w:hanging="432"/>
        <w:rPr/>
      </w:pPr>
      <w:bookmarkStart w:colFirst="0" w:colLast="0" w:name="_heading=h.huec7yjx5s4k" w:id="0"/>
      <w:bookmarkEnd w:id="0"/>
      <w:r w:rsidDel="00000000" w:rsidR="00000000" w:rsidRPr="00000000">
        <w:rPr>
          <w:rtl w:val="0"/>
        </w:rPr>
        <w:t xml:space="preserve">Introduction</w:t>
      </w:r>
    </w:p>
    <w:p w:rsidR="00000000" w:rsidDel="00000000" w:rsidP="00000000" w:rsidRDefault="00000000" w:rsidRPr="00000000" w14:paraId="0000003E">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rsidR="00000000" w:rsidDel="00000000" w:rsidP="00000000" w:rsidRDefault="00000000" w:rsidRPr="00000000" w14:paraId="0000003F">
      <w:pPr>
        <w:rPr/>
      </w:pPr>
      <w:r w:rsidDel="00000000" w:rsidR="00000000" w:rsidRPr="00000000">
        <w:rPr>
          <w:rtl w:val="0"/>
        </w:rPr>
        <w:t xml:space="preserve">This document represents Deliverable 3.2 for the SmartBudget project. The main purpose of this iteration is to complete and strengthen the implementation by refactoring the existing codebase, finishing important backlog items from Deliverable 3.1, and carrying out more complete testing and validation. In particular, this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which emphasizes refactoring, final implementation of core features, and full testing and validation. </w:t>
      </w:r>
    </w:p>
    <w:p w:rsidR="00000000" w:rsidDel="00000000" w:rsidP="00000000" w:rsidRDefault="00000000" w:rsidRPr="00000000" w14:paraId="00000040">
      <w:pPr>
        <w:rPr/>
      </w:pPr>
      <w:r w:rsidDel="00000000" w:rsidR="00000000" w:rsidRPr="00000000">
        <w:rPr>
          <w:rtl w:val="0"/>
        </w:rP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rsidR="00000000" w:rsidDel="00000000" w:rsidP="00000000" w:rsidRDefault="00000000" w:rsidRPr="00000000" w14:paraId="00000041">
      <w:pPr>
        <w:rPr/>
      </w:pPr>
      <w:r w:rsidDel="00000000" w:rsidR="00000000" w:rsidRPr="00000000">
        <w:rPr>
          <w:rtl w:val="0"/>
        </w:rPr>
        <w:t xml:space="preserve">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show the progress made in this stage of the project and prepare the system for the final review and submission.</w:t>
      </w:r>
    </w:p>
    <w:p w:rsidR="00000000" w:rsidDel="00000000" w:rsidP="00000000" w:rsidRDefault="00000000" w:rsidRPr="00000000" w14:paraId="00000042">
      <w:pPr>
        <w:pStyle w:val="Heading1"/>
        <w:numPr>
          <w:ilvl w:val="0"/>
          <w:numId w:val="1"/>
        </w:numPr>
        <w:ind w:left="432" w:hanging="432"/>
        <w:rPr/>
      </w:pPr>
      <w:bookmarkStart w:colFirst="0" w:colLast="0" w:name="_heading=h.fbtkfkjmyg6u" w:id="2"/>
      <w:bookmarkEnd w:id="2"/>
      <w:r w:rsidDel="00000000" w:rsidR="00000000" w:rsidRPr="00000000">
        <w:rPr>
          <w:rtl w:val="0"/>
        </w:rPr>
        <w:t xml:space="preserve">Starting Point from Deliverable 3.1</w:t>
      </w:r>
    </w:p>
    <w:p w:rsidR="00000000" w:rsidDel="00000000" w:rsidP="00000000" w:rsidRDefault="00000000" w:rsidRPr="00000000" w14:paraId="00000043">
      <w:pPr>
        <w:rPr/>
      </w:pPr>
      <w:r w:rsidDel="00000000" w:rsidR="00000000" w:rsidRPr="00000000">
        <w:rPr>
          <w:rtl w:val="0"/>
        </w:rPr>
        <w:t xml:space="preserve">Deliverable 3.2 builds directly on the work completed in Deliverable 3.1, where the SmartBudget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rsidR="00000000" w:rsidDel="00000000" w:rsidP="00000000" w:rsidRDefault="00000000" w:rsidRPr="00000000" w14:paraId="00000044">
      <w:pPr>
        <w:rPr/>
      </w:pPr>
      <w:r w:rsidDel="00000000" w:rsidR="00000000" w:rsidRPr="00000000">
        <w:rPr>
          <w:rtl w:val="0"/>
        </w:rPr>
        <w:t xml:space="preserve">By the end of Deliverable 3.1, SmartBudget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rsidR="00000000" w:rsidDel="00000000" w:rsidP="00000000" w:rsidRDefault="00000000" w:rsidRPr="00000000" w14:paraId="00000045">
      <w:pPr>
        <w:rPr/>
      </w:pPr>
      <w:r w:rsidDel="00000000" w:rsidR="00000000" w:rsidRPr="00000000">
        <w:rPr>
          <w:rtl w:val="0"/>
        </w:rPr>
        <w:t xml:space="preserve">At the same time, Deliverable 3.1 clearly identified the main work that still remained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rsidR="00000000" w:rsidDel="00000000" w:rsidP="00000000" w:rsidRDefault="00000000" w:rsidRPr="00000000" w14:paraId="00000046">
      <w:pPr>
        <w:rPr/>
      </w:pPr>
      <w:r w:rsidDel="00000000" w:rsidR="00000000" w:rsidRPr="00000000">
        <w:rPr>
          <w:rtl w:val="0"/>
        </w:rPr>
        <w:t xml:space="preserve">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existing implementation, improve its internal quality through refactoring, complete the unfinished backlog items, and validate the system more thoroughly as a complete and integrated application.</w:t>
      </w:r>
    </w:p>
    <w:p w:rsidR="00000000" w:rsidDel="00000000" w:rsidP="00000000" w:rsidRDefault="00000000" w:rsidRPr="00000000" w14:paraId="00000047">
      <w:pPr>
        <w:pStyle w:val="Heading1"/>
        <w:numPr>
          <w:ilvl w:val="0"/>
          <w:numId w:val="1"/>
        </w:numPr>
        <w:ind w:left="432" w:hanging="432"/>
        <w:rPr/>
      </w:pPr>
      <w:bookmarkStart w:colFirst="0" w:colLast="0" w:name="_heading=h.y0fa2dlosmbo" w:id="3"/>
      <w:bookmarkEnd w:id="3"/>
      <w:r w:rsidDel="00000000" w:rsidR="00000000" w:rsidRPr="00000000">
        <w:rPr>
          <w:rtl w:val="0"/>
        </w:rPr>
        <w:t xml:space="preserve">Refactoring and Codebase Improvements</w:t>
      </w:r>
    </w:p>
    <w:p w:rsidR="00000000" w:rsidDel="00000000" w:rsidP="00000000" w:rsidRDefault="00000000" w:rsidRPr="00000000" w14:paraId="00000048">
      <w:pPr>
        <w:rPr/>
      </w:pPr>
      <w:r w:rsidDel="00000000" w:rsidR="00000000" w:rsidRPr="00000000">
        <w:rPr>
          <w:rtl w:val="0"/>
        </w:rPr>
        <w:t xml:space="preserve">In Deliverable 3.2, our main focus was to strengthen the existing SmartBudget implementation by improving code quality and long-term maintainability. Since the core workflows and main classes were already implemented in Deliverable 3.1, this iteration did not require a complete redesign. Instead, the refactoring work focused on targeted improvements that make the system easier to understand, test, and extend. This approach matches the purpose of Deliverable 3.2, which emphasizes refactoring, codebase improvements, and system-level validation rather than new design work.</w:t>
      </w:r>
    </w:p>
    <w:p w:rsidR="00000000" w:rsidDel="00000000" w:rsidP="00000000" w:rsidRDefault="00000000" w:rsidRPr="00000000" w14:paraId="00000049">
      <w:pPr>
        <w:pStyle w:val="Heading2"/>
        <w:numPr>
          <w:ilvl w:val="1"/>
          <w:numId w:val="1"/>
        </w:numPr>
        <w:ind w:left="576" w:hanging="576"/>
        <w:rPr/>
      </w:pPr>
      <w:bookmarkStart w:colFirst="0" w:colLast="0" w:name="_heading=h.qbbsvouiqno5" w:id="4"/>
      <w:bookmarkEnd w:id="4"/>
      <w:r w:rsidDel="00000000" w:rsidR="00000000" w:rsidRPr="00000000">
        <w:rPr>
          <w:rtl w:val="0"/>
        </w:rPr>
        <w:t xml:space="preserve">Refactoring Goals</w:t>
      </w:r>
    </w:p>
    <w:p w:rsidR="00000000" w:rsidDel="00000000" w:rsidP="00000000" w:rsidRDefault="00000000" w:rsidRPr="00000000" w14:paraId="0000004A">
      <w:pPr>
        <w:rPr/>
      </w:pPr>
      <w:r w:rsidDel="00000000" w:rsidR="00000000" w:rsidRPr="00000000">
        <w:rPr>
          <w:rtl w:val="0"/>
        </w:rPr>
        <w:t xml:space="preserve">The refactoring goals for this iteration were based on the needs of a nearly complete application that was moving from “working features” to a more reliable and maintainable system. The main goals were:</w:t>
      </w:r>
    </w:p>
    <w:p w:rsidR="00000000" w:rsidDel="00000000" w:rsidP="00000000" w:rsidRDefault="00000000" w:rsidRPr="00000000" w14:paraId="0000004B">
      <w:pPr>
        <w:numPr>
          <w:ilvl w:val="0"/>
          <w:numId w:val="2"/>
        </w:numPr>
        <w:ind w:left="720" w:hanging="360"/>
        <w:rPr/>
      </w:pPr>
      <w:r w:rsidDel="00000000" w:rsidR="00000000" w:rsidRPr="00000000">
        <w:rPr>
          <w:rtl w:val="0"/>
        </w:rPr>
        <w:t xml:space="preserve">Improve readability and consistency across services and controllers</w:t>
      </w:r>
    </w:p>
    <w:p w:rsidR="00000000" w:rsidDel="00000000" w:rsidP="00000000" w:rsidRDefault="00000000" w:rsidRPr="00000000" w14:paraId="0000004C">
      <w:pPr>
        <w:numPr>
          <w:ilvl w:val="0"/>
          <w:numId w:val="2"/>
        </w:numPr>
        <w:ind w:left="720" w:hanging="360"/>
        <w:rPr/>
      </w:pPr>
      <w:r w:rsidDel="00000000" w:rsidR="00000000" w:rsidRPr="00000000">
        <w:rPr>
          <w:rtl w:val="0"/>
        </w:rPr>
        <w:t xml:space="preserve">Reduce duplicated logic (especially validation and filtering logic)</w:t>
      </w:r>
    </w:p>
    <w:p w:rsidR="00000000" w:rsidDel="00000000" w:rsidP="00000000" w:rsidRDefault="00000000" w:rsidRPr="00000000" w14:paraId="0000004D">
      <w:pPr>
        <w:numPr>
          <w:ilvl w:val="0"/>
          <w:numId w:val="2"/>
        </w:numPr>
        <w:ind w:left="720" w:hanging="360"/>
        <w:rPr/>
      </w:pPr>
      <w:r w:rsidDel="00000000" w:rsidR="00000000" w:rsidRPr="00000000">
        <w:rPr>
          <w:rtl w:val="0"/>
        </w:rPr>
        <w:t xml:space="preserve">Strengthen separation of concerns between UI, services, domain models, and persistence</w:t>
      </w:r>
    </w:p>
    <w:p w:rsidR="00000000" w:rsidDel="00000000" w:rsidP="00000000" w:rsidRDefault="00000000" w:rsidRPr="00000000" w14:paraId="0000004E">
      <w:pPr>
        <w:numPr>
          <w:ilvl w:val="0"/>
          <w:numId w:val="2"/>
        </w:numPr>
        <w:ind w:left="720" w:hanging="360"/>
        <w:rPr/>
      </w:pPr>
      <w:r w:rsidDel="00000000" w:rsidR="00000000" w:rsidRPr="00000000">
        <w:rPr>
          <w:rtl w:val="0"/>
        </w:rPr>
        <w:t xml:space="preserve">Make the system easier to test by simplifying dependencies and improving method boundaries</w:t>
      </w:r>
    </w:p>
    <w:p w:rsidR="00000000" w:rsidDel="00000000" w:rsidP="00000000" w:rsidRDefault="00000000" w:rsidRPr="00000000" w14:paraId="0000004F">
      <w:pPr>
        <w:numPr>
          <w:ilvl w:val="0"/>
          <w:numId w:val="2"/>
        </w:numPr>
        <w:ind w:left="720" w:hanging="360"/>
        <w:rPr/>
      </w:pPr>
      <w:r w:rsidDel="00000000" w:rsidR="00000000" w:rsidRPr="00000000">
        <w:rPr>
          <w:rtl w:val="0"/>
        </w:rPr>
        <w:t xml:space="preserve">Prepare the codebase for persistence integration and broader testing coverage</w:t>
      </w:r>
    </w:p>
    <w:p w:rsidR="00000000" w:rsidDel="00000000" w:rsidP="00000000" w:rsidRDefault="00000000" w:rsidRPr="00000000" w14:paraId="00000050">
      <w:pPr>
        <w:rPr/>
      </w:pPr>
      <w:r w:rsidDel="00000000" w:rsidR="00000000" w:rsidRPr="00000000">
        <w:rPr>
          <w:rtl w:val="0"/>
        </w:rPr>
        <w:t xml:space="preserve">Overall, the goal of these changes was to improve maintainability and reduce the risk of bugs during the final integration work, which is aligned with the Deliverable 3.2.</w:t>
      </w:r>
    </w:p>
    <w:p w:rsidR="00000000" w:rsidDel="00000000" w:rsidP="00000000" w:rsidRDefault="00000000" w:rsidRPr="00000000" w14:paraId="00000051">
      <w:pPr>
        <w:pStyle w:val="Heading2"/>
        <w:numPr>
          <w:ilvl w:val="1"/>
          <w:numId w:val="1"/>
        </w:numPr>
        <w:ind w:left="576" w:hanging="576"/>
        <w:rPr/>
      </w:pPr>
      <w:bookmarkStart w:colFirst="0" w:colLast="0" w:name="_heading=h.wnq2450dxpj" w:id="5"/>
      <w:bookmarkEnd w:id="5"/>
      <w:r w:rsidDel="00000000" w:rsidR="00000000" w:rsidRPr="00000000">
        <w:rPr>
          <w:rtl w:val="0"/>
        </w:rPr>
        <w:t xml:space="preserve">Major Refactoring Actions</w:t>
      </w:r>
    </w:p>
    <w:p w:rsidR="00000000" w:rsidDel="00000000" w:rsidP="00000000" w:rsidRDefault="00000000" w:rsidRPr="00000000" w14:paraId="00000052">
      <w:pPr>
        <w:rPr/>
      </w:pPr>
      <w:r w:rsidDel="00000000" w:rsidR="00000000" w:rsidRPr="00000000">
        <w:rPr>
          <w:rtl w:val="0"/>
        </w:rPr>
        <w:t xml:space="preserve">During this iteration, the team applied small-to-medium refactoring changes rather than large structural changes. The main actions were centered on cleaning up existing implementation code and making it easier to integrate persistence and testing.</w:t>
      </w:r>
    </w:p>
    <w:p w:rsidR="00000000" w:rsidDel="00000000" w:rsidP="00000000" w:rsidRDefault="00000000" w:rsidRPr="00000000" w14:paraId="00000053">
      <w:pPr>
        <w:pStyle w:val="Heading3"/>
        <w:numPr>
          <w:ilvl w:val="2"/>
          <w:numId w:val="1"/>
        </w:numPr>
        <w:ind w:left="720" w:hanging="720"/>
        <w:rPr/>
      </w:pPr>
      <w:bookmarkStart w:colFirst="0" w:colLast="0" w:name="_heading=h.fjde4xi3seqy" w:id="6"/>
      <w:bookmarkEnd w:id="6"/>
      <w:r w:rsidDel="00000000" w:rsidR="00000000" w:rsidRPr="00000000">
        <w:rPr>
          <w:rtl w:val="0"/>
        </w:rPr>
        <w:t xml:space="preserve">Service and Controller cleanup</w:t>
      </w:r>
    </w:p>
    <w:p w:rsidR="00000000" w:rsidDel="00000000" w:rsidP="00000000" w:rsidRDefault="00000000" w:rsidRPr="00000000" w14:paraId="00000054">
      <w:pPr>
        <w:rPr>
          <w:b w:val="1"/>
          <w:bCs w:val="1"/>
        </w:rPr>
      </w:pPr>
      <w:r w:rsidDel="00000000" w:rsidR="00000000" w:rsidRPr="00000000">
        <w:rPr>
          <w:rtl w:val="0"/>
        </w:rPr>
        <w:t xml:space="preserve">Some service methods and UI handlers were simplified to reduce method size and improve clarity. Where possible, repeated UI-side logic was moved into service-level methods so that business rules remain consistent and easier to test.</w:t>
      </w:r>
      <w:r w:rsidDel="00000000" w:rsidR="00000000" w:rsidRPr="00000000">
        <w:rPr>
          <w:rtl w:val="0"/>
        </w:rPr>
      </w:r>
    </w:p>
    <w:p w:rsidR="00000000" w:rsidDel="00000000" w:rsidP="00000000" w:rsidRDefault="00000000" w:rsidRPr="00000000" w14:paraId="00000055">
      <w:pPr>
        <w:pStyle w:val="Heading3"/>
        <w:numPr>
          <w:ilvl w:val="2"/>
          <w:numId w:val="1"/>
        </w:numPr>
        <w:ind w:left="720" w:hanging="720"/>
        <w:rPr/>
      </w:pPr>
      <w:bookmarkStart w:colFirst="0" w:colLast="0" w:name="_heading=h.wzi001rgmfxv" w:id="7"/>
      <w:bookmarkEnd w:id="7"/>
      <w:r w:rsidDel="00000000" w:rsidR="00000000" w:rsidRPr="00000000">
        <w:rPr>
          <w:rtl w:val="0"/>
        </w:rPr>
        <w:t xml:space="preserve">Reducing duplication and improving validation flow</w:t>
      </w:r>
    </w:p>
    <w:p w:rsidR="00000000" w:rsidDel="00000000" w:rsidP="00000000" w:rsidRDefault="00000000" w:rsidRPr="00000000" w14:paraId="00000056">
      <w:pPr>
        <w:rPr/>
      </w:pPr>
      <w:r w:rsidDel="00000000" w:rsidR="00000000" w:rsidRPr="00000000">
        <w:rPr>
          <w:rtl w:val="0"/>
        </w:rPr>
        <w:t xml:space="preserve">Common validation steps (such as checking empty fields, invalid amounts, and invalid date ranges) were consolidated so that the same rules are not repeated in multiple places. This reduces inconsistencies and makes future changes safer.</w:t>
      </w:r>
    </w:p>
    <w:p w:rsidR="00000000" w:rsidDel="00000000" w:rsidP="00000000" w:rsidRDefault="00000000" w:rsidRPr="00000000" w14:paraId="00000057">
      <w:pPr>
        <w:pStyle w:val="Heading3"/>
        <w:numPr>
          <w:ilvl w:val="2"/>
          <w:numId w:val="1"/>
        </w:numPr>
        <w:ind w:left="720" w:hanging="720"/>
        <w:rPr/>
      </w:pPr>
      <w:bookmarkStart w:colFirst="0" w:colLast="0" w:name="_heading=h.3mpg7p87e7cq" w:id="8"/>
      <w:bookmarkEnd w:id="8"/>
      <w:r w:rsidDel="00000000" w:rsidR="00000000" w:rsidRPr="00000000">
        <w:rPr>
          <w:rtl w:val="0"/>
        </w:rPr>
        <w:t xml:space="preserve">Improving separation of concerns for persistence readiness</w:t>
      </w:r>
    </w:p>
    <w:p w:rsidR="00000000" w:rsidDel="00000000" w:rsidP="00000000" w:rsidRDefault="00000000" w:rsidRPr="00000000" w14:paraId="00000058">
      <w:pPr>
        <w:rPr/>
      </w:pPr>
      <w:r w:rsidDel="00000000" w:rsidR="00000000" w:rsidRPr="00000000">
        <w:rPr>
          <w:rtl w:val="0"/>
        </w:rPr>
        <w:t xml:space="preserve">As persistence was added, responsibilities were adjusted so that saving/loading logic is not mixed into unrelated UI or business logic code. This supports a cleaner layered structure, consistent with the architecture discussed in Deliverable 3.1.</w:t>
      </w:r>
    </w:p>
    <w:p w:rsidR="00000000" w:rsidDel="00000000" w:rsidP="00000000" w:rsidRDefault="00000000" w:rsidRPr="00000000" w14:paraId="00000059">
      <w:pPr>
        <w:pStyle w:val="Heading3"/>
        <w:numPr>
          <w:ilvl w:val="2"/>
          <w:numId w:val="1"/>
        </w:numPr>
        <w:ind w:left="720" w:hanging="720"/>
        <w:rPr/>
      </w:pPr>
      <w:bookmarkStart w:colFirst="0" w:colLast="0" w:name="_heading=h.arrnfaoxldkt" w:id="9"/>
      <w:bookmarkEnd w:id="9"/>
      <w:r w:rsidDel="00000000" w:rsidR="00000000" w:rsidRPr="00000000">
        <w:rPr>
          <w:rtl w:val="0"/>
        </w:rPr>
        <w:t xml:space="preserve">Small structural improvements for testability</w:t>
      </w:r>
    </w:p>
    <w:p w:rsidR="00000000" w:rsidDel="00000000" w:rsidP="00000000" w:rsidRDefault="00000000" w:rsidRPr="00000000" w14:paraId="0000005A">
      <w:pPr>
        <w:rPr/>
      </w:pPr>
      <w:r w:rsidDel="00000000" w:rsidR="00000000" w:rsidRPr="00000000">
        <w:rPr>
          <w:rtl w:val="0"/>
        </w:rPr>
        <w:t xml:space="preserve">Where necessary, code was reorganized to make it easier to test core logic without relying on the GUI. This includes breaking down complex methods into smaller methods, reducing shared state, and making dependencies clearer.</w:t>
      </w:r>
    </w:p>
    <w:p w:rsidR="00000000" w:rsidDel="00000000" w:rsidP="00000000" w:rsidRDefault="00000000" w:rsidRPr="00000000" w14:paraId="0000005B">
      <w:pPr>
        <w:pStyle w:val="Heading2"/>
        <w:numPr>
          <w:ilvl w:val="1"/>
          <w:numId w:val="1"/>
        </w:numPr>
        <w:ind w:left="576" w:hanging="576"/>
        <w:rPr/>
      </w:pPr>
      <w:bookmarkStart w:colFirst="0" w:colLast="0" w:name="_heading=h.losufw6s1q0x" w:id="10"/>
      <w:bookmarkEnd w:id="10"/>
      <w:r w:rsidDel="00000000" w:rsidR="00000000" w:rsidRPr="00000000">
        <w:rPr>
          <w:rtl w:val="0"/>
        </w:rPr>
        <w:t xml:space="preserve">Impact of Refactoring</w:t>
      </w:r>
    </w:p>
    <w:p w:rsidR="00000000" w:rsidDel="00000000" w:rsidP="00000000" w:rsidRDefault="00000000" w:rsidRPr="00000000" w14:paraId="0000005C">
      <w:pPr>
        <w:rPr/>
      </w:pPr>
      <w:r w:rsidDel="00000000" w:rsidR="00000000" w:rsidRPr="00000000">
        <w:rPr>
          <w:rtl w:val="0"/>
        </w:rPr>
        <w:t xml:space="preserve">Even though the refactoring in this iteration was not a major redesign, it still had a clear impact on the codebase and the final system quality.</w:t>
      </w:r>
    </w:p>
    <w:p w:rsidR="00000000" w:rsidDel="00000000" w:rsidP="00000000" w:rsidRDefault="00000000" w:rsidRPr="00000000" w14:paraId="0000005D">
      <w:pPr>
        <w:pStyle w:val="Heading3"/>
        <w:numPr>
          <w:ilvl w:val="2"/>
          <w:numId w:val="1"/>
        </w:numPr>
        <w:ind w:left="720" w:hanging="720"/>
        <w:rPr/>
      </w:pPr>
      <w:bookmarkStart w:colFirst="0" w:colLast="0" w:name="_heading=h.tm26yp2wuith" w:id="11"/>
      <w:bookmarkEnd w:id="11"/>
      <w:r w:rsidDel="00000000" w:rsidR="00000000" w:rsidRPr="00000000">
        <w:rPr>
          <w:rtl w:val="0"/>
        </w:rPr>
        <w:t xml:space="preserve">Improved maintainability and readability</w:t>
      </w:r>
    </w:p>
    <w:p w:rsidR="00000000" w:rsidDel="00000000" w:rsidP="00000000" w:rsidRDefault="00000000" w:rsidRPr="00000000" w14:paraId="0000005E">
      <w:pPr>
        <w:rPr/>
      </w:pPr>
      <w:r w:rsidDel="00000000" w:rsidR="00000000" w:rsidRPr="00000000">
        <w:rPr>
          <w:rtl w:val="0"/>
        </w:rPr>
        <w:t xml:space="preserve">The codebase became easier to navigate and understand, especially around service logic and workflows that are used in multiple features (transactions, budgets, alerts, and reports). This makes future changes less risky.</w:t>
      </w:r>
    </w:p>
    <w:p w:rsidR="00000000" w:rsidDel="00000000" w:rsidP="00000000" w:rsidRDefault="00000000" w:rsidRPr="00000000" w14:paraId="0000005F">
      <w:pPr>
        <w:pStyle w:val="Heading3"/>
        <w:numPr>
          <w:ilvl w:val="2"/>
          <w:numId w:val="1"/>
        </w:numPr>
        <w:ind w:left="720" w:hanging="720"/>
        <w:rPr/>
      </w:pPr>
      <w:bookmarkStart w:colFirst="0" w:colLast="0" w:name="_heading=h.cjahepcu3lsk" w:id="12"/>
      <w:bookmarkEnd w:id="12"/>
      <w:r w:rsidDel="00000000" w:rsidR="00000000" w:rsidRPr="00000000">
        <w:rPr>
          <w:rtl w:val="0"/>
        </w:rPr>
        <w:t xml:space="preserve">Better consistency and fewer logic errors</w:t>
      </w:r>
    </w:p>
    <w:p w:rsidR="00000000" w:rsidDel="00000000" w:rsidP="00000000" w:rsidRDefault="00000000" w:rsidRPr="00000000" w14:paraId="00000060">
      <w:pPr>
        <w:rPr/>
      </w:pPr>
      <w:r w:rsidDel="00000000" w:rsidR="00000000" w:rsidRPr="00000000">
        <w:rPr>
          <w:rtl w:val="0"/>
        </w:rPr>
        <w:t xml:space="preserve">By removing duplicated logic and consolidating validation, the system is less likely to produce inconsistent results across screens or workflows. This also helps reduce bugs during integration.</w:t>
      </w:r>
    </w:p>
    <w:p w:rsidR="00000000" w:rsidDel="00000000" w:rsidP="00000000" w:rsidRDefault="00000000" w:rsidRPr="00000000" w14:paraId="00000061">
      <w:pPr>
        <w:pStyle w:val="Heading3"/>
        <w:numPr>
          <w:ilvl w:val="2"/>
          <w:numId w:val="1"/>
        </w:numPr>
        <w:ind w:left="720" w:hanging="720"/>
        <w:rPr/>
      </w:pPr>
      <w:bookmarkStart w:colFirst="0" w:colLast="0" w:name="_heading=h.rxyucl3ydk8n" w:id="13"/>
      <w:bookmarkEnd w:id="13"/>
      <w:r w:rsidDel="00000000" w:rsidR="00000000" w:rsidRPr="00000000">
        <w:rPr>
          <w:rtl w:val="0"/>
        </w:rPr>
        <w:t xml:space="preserve">Easier testing and stronger validation</w:t>
      </w:r>
    </w:p>
    <w:p w:rsidR="00000000" w:rsidDel="00000000" w:rsidP="00000000" w:rsidRDefault="00000000" w:rsidRPr="00000000" w14:paraId="00000062">
      <w:pPr>
        <w:rPr/>
      </w:pPr>
      <w:r w:rsidDel="00000000" w:rsidR="00000000" w:rsidRPr="00000000">
        <w:rPr>
          <w:rtl w:val="0"/>
        </w:rPr>
        <w:t xml:space="preserve">Refactoring supported broader UI testing and system-level validation by improving method boundaries and keeping business logic more independent from the UI. This supports Deliverable 3.2’s requirement to complete testing and validation more thoroughly.</w:t>
      </w:r>
    </w:p>
    <w:p w:rsidR="00000000" w:rsidDel="00000000" w:rsidP="00000000" w:rsidRDefault="00000000" w:rsidRPr="00000000" w14:paraId="00000063">
      <w:pPr>
        <w:pStyle w:val="Heading1"/>
        <w:numPr>
          <w:ilvl w:val="0"/>
          <w:numId w:val="1"/>
        </w:numPr>
        <w:ind w:left="432" w:hanging="432"/>
        <w:rPr/>
      </w:pPr>
      <w:bookmarkStart w:colFirst="0" w:colLast="0" w:name="_heading=h.397pa3tohwlg" w:id="14"/>
      <w:bookmarkEnd w:id="14"/>
      <w:r w:rsidDel="00000000" w:rsidR="00000000" w:rsidRPr="00000000">
        <w:rPr>
          <w:rtl w:val="0"/>
        </w:rPr>
        <w:t xml:space="preserve">Final Implementation of Core Features</w:t>
      </w:r>
    </w:p>
    <w:p w:rsidR="00000000" w:rsidDel="00000000" w:rsidP="00000000" w:rsidRDefault="00000000" w:rsidRPr="00000000" w14:paraId="00000064">
      <w:pPr>
        <w:rPr/>
      </w:pPr>
      <w:r w:rsidDel="00000000" w:rsidR="00000000" w:rsidRPr="00000000">
        <w:rPr>
          <w:rtl w:val="0"/>
        </w:rPr>
        <w:t xml:space="preserve">Deliverable 3.2 focuses on completing SmartBudget as a fully functional and integrated application. Since the core features and main workflows were already implemented in Deliverable 3.1, this iteration did not require building the system from scratch. Instead, the goal was to finalize the remaining essential features from the project backlog and ensure that the implementation matches the requirements and design that were documented earlier. This aligns directly with the Deliverable 3.2, which emphasizes feature completeness, integration across modules, and a system that is ready for final testing.</w:t>
      </w:r>
    </w:p>
    <w:p w:rsidR="00000000" w:rsidDel="00000000" w:rsidP="00000000" w:rsidRDefault="00000000" w:rsidRPr="00000000" w14:paraId="00000065">
      <w:pPr>
        <w:pStyle w:val="Heading2"/>
        <w:numPr>
          <w:ilvl w:val="1"/>
          <w:numId w:val="1"/>
        </w:numPr>
        <w:ind w:left="576" w:hanging="576"/>
        <w:rPr/>
      </w:pPr>
      <w:bookmarkStart w:colFirst="0" w:colLast="0" w:name="_heading=h.hfqkvdpohr7o" w:id="15"/>
      <w:bookmarkEnd w:id="15"/>
      <w:r w:rsidDel="00000000" w:rsidR="00000000" w:rsidRPr="00000000">
        <w:rPr>
          <w:rtl w:val="0"/>
        </w:rPr>
        <w:t xml:space="preserve">Core functionality already completed in Deliverable 3.1</w:t>
      </w:r>
    </w:p>
    <w:p w:rsidR="00000000" w:rsidDel="00000000" w:rsidP="00000000" w:rsidRDefault="00000000" w:rsidRPr="00000000" w14:paraId="00000066">
      <w:pPr>
        <w:rPr/>
      </w:pPr>
      <w:r w:rsidDel="00000000" w:rsidR="00000000" w:rsidRPr="00000000">
        <w:rPr>
          <w:rtl w:val="0"/>
        </w:rPr>
        <w:t xml:space="preserve">By the end of Deliverable 3.1, SmartBudget already supported the main user workflows through the JavaFX interface. The system included working modules for recording, editing, deleting, and filtering transactions, managing monthly budgets, triggering overspending alerts, generating summary reports, and navigating between the Transactions, Budgets, and Reports pages. The project also included JavaFX modals and confirmations to make user actions clearer and reduce mistakes, along with initial unit testing and manual GUI smoke testing for the main workflows.</w:t>
      </w:r>
    </w:p>
    <w:p w:rsidR="00000000" w:rsidDel="00000000" w:rsidP="00000000" w:rsidRDefault="00000000" w:rsidRPr="00000000" w14:paraId="00000067">
      <w:pPr>
        <w:rPr/>
      </w:pPr>
      <w:r w:rsidDel="00000000" w:rsidR="00000000" w:rsidRPr="00000000">
        <w:rPr>
          <w:rtl w:val="0"/>
        </w:rPr>
        <w:t xml:space="preserve">Even though the system was functional during an active session, Deliverable 3.1 clearly documented one major limitation: data persistence was not yet implemented, meaning that transactions and budgets would not be saved after the application closed. The report also stated that this would be addressed in the next deliverable.</w:t>
      </w:r>
    </w:p>
    <w:p w:rsidR="00000000" w:rsidDel="00000000" w:rsidP="00000000" w:rsidRDefault="00000000" w:rsidRPr="00000000" w14:paraId="00000068">
      <w:pPr>
        <w:pStyle w:val="Heading2"/>
        <w:numPr>
          <w:ilvl w:val="1"/>
          <w:numId w:val="1"/>
        </w:numPr>
        <w:ind w:left="576" w:hanging="576"/>
        <w:rPr/>
      </w:pPr>
      <w:bookmarkStart w:colFirst="0" w:colLast="0" w:name="_heading=h.6f46anmyhd1f" w:id="16"/>
      <w:bookmarkEnd w:id="16"/>
      <w:r w:rsidDel="00000000" w:rsidR="00000000" w:rsidRPr="00000000">
        <w:rPr>
          <w:rtl w:val="0"/>
        </w:rPr>
        <w:t xml:space="preserve">Key core features completed in Deliverable 3.2</w:t>
      </w:r>
    </w:p>
    <w:p w:rsidR="00000000" w:rsidDel="00000000" w:rsidP="00000000" w:rsidRDefault="00000000" w:rsidRPr="00000000" w14:paraId="00000069">
      <w:pPr>
        <w:rPr/>
      </w:pPr>
      <w:r w:rsidDel="00000000" w:rsidR="00000000" w:rsidRPr="00000000">
        <w:rPr>
          <w:rtl w:val="0"/>
        </w:rPr>
        <w:t xml:space="preserve">The main implementation focus in Deliverable 3.2 was to finish the remaining “must-have” items from the project backlog that were required to make SmartBudget usable across multiple sessions. Based on the backlog status from Deliverable 3.1, the most important items planned for Iteration 3.2 were:</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implementing the persistence layer (Storage abstraction + JSON save/load integration),</w:t>
      </w:r>
    </w:p>
    <w:p w:rsidR="00000000" w:rsidDel="00000000" w:rsidP="00000000" w:rsidRDefault="00000000" w:rsidRPr="00000000" w14:paraId="000000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loading saved data automatically on startup,</w:t>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adding tests to confirm persistence behavior stays correct and does not break existing workflows. </w:t>
      </w:r>
    </w:p>
    <w:p w:rsidR="00000000" w:rsidDel="00000000" w:rsidP="00000000" w:rsidRDefault="00000000" w:rsidRPr="00000000" w14:paraId="0000006D">
      <w:pPr>
        <w:rPr/>
      </w:pPr>
      <w:r w:rsidDel="00000000" w:rsidR="00000000" w:rsidRPr="00000000">
        <w:rPr>
          <w:rtl w:val="0"/>
        </w:rPr>
        <w:t xml:space="preserve">These changes complete an essential part of the system’s original functional requirements, since persistence was always expected to be part of SmartBudget so that users can keep their transaction and budget history over time. </w:t>
      </w:r>
    </w:p>
    <w:p w:rsidR="00000000" w:rsidDel="00000000" w:rsidP="00000000" w:rsidRDefault="00000000" w:rsidRPr="00000000" w14:paraId="0000006E">
      <w:pPr>
        <w:rPr/>
      </w:pPr>
      <w:r w:rsidDel="00000000" w:rsidR="00000000" w:rsidRPr="00000000">
        <w:rPr>
          <w:rtl w:val="0"/>
        </w:rPr>
        <w:t xml:space="preserve">In addition to persistence and startup loading, Deliverable 3.2 also aims to finalize any incomplete functionality from the previous iteration and ensure that all modules work together consistently. This includes confirming that the Transactions, Budgets/Alerts, and Reports modules interact correctly after persistence is added, and that the GUI continues to behave correctly with saved and restored data. This is important because adding persistence affects the full data flow of the application and can expose integration issues if modules do not handle saved state properly.</w:t>
      </w:r>
    </w:p>
    <w:p w:rsidR="00000000" w:rsidDel="00000000" w:rsidP="00000000" w:rsidRDefault="00000000" w:rsidRPr="00000000" w14:paraId="0000006F">
      <w:pPr>
        <w:pStyle w:val="Heading2"/>
        <w:numPr>
          <w:ilvl w:val="1"/>
          <w:numId w:val="1"/>
        </w:numPr>
        <w:ind w:left="576" w:hanging="576"/>
        <w:rPr/>
      </w:pPr>
      <w:bookmarkStart w:colFirst="0" w:colLast="0" w:name="_heading=h.s64cnxma2o1u" w:id="17"/>
      <w:bookmarkEnd w:id="17"/>
      <w:r w:rsidDel="00000000" w:rsidR="00000000" w:rsidRPr="00000000">
        <w:rPr>
          <w:rtl w:val="0"/>
        </w:rPr>
        <w:t xml:space="preserve">Integration and consistency across the system</w:t>
      </w:r>
    </w:p>
    <w:p w:rsidR="00000000" w:rsidDel="00000000" w:rsidP="00000000" w:rsidRDefault="00000000" w:rsidRPr="00000000" w14:paraId="00000070">
      <w:pPr>
        <w:rPr/>
      </w:pPr>
      <w:r w:rsidDel="00000000" w:rsidR="00000000" w:rsidRPr="00000000">
        <w:rPr>
          <w:rtl w:val="0"/>
        </w:rPr>
        <w:t xml:space="preserve">After implementing persistence and startup loading, the system is treated as a single integrated application rather than separate features that only work in isolation. For Deliverable 3.2, the emphasis is on ensuring that the entire workflow remains correct end-to-end. For example, once data is loaded at startup, users should be able to view existing transactions, filter them, edit or delete them, generate summary reports for a chosen date range, and still have budgets and overspending alerts behave correctly based on the restored data. This supports the deliverable requirement that all features are fully developed, integrated, and ready for final testing and validation.</w:t>
      </w:r>
    </w:p>
    <w:p w:rsidR="00000000" w:rsidDel="00000000" w:rsidP="00000000" w:rsidRDefault="00000000" w:rsidRPr="00000000" w14:paraId="00000071">
      <w:pPr>
        <w:pStyle w:val="Heading1"/>
        <w:numPr>
          <w:ilvl w:val="0"/>
          <w:numId w:val="1"/>
        </w:numPr>
        <w:ind w:left="432" w:hanging="432"/>
        <w:rPr/>
      </w:pPr>
      <w:bookmarkStart w:colFirst="0" w:colLast="0" w:name="_heading=h.8dralil14x2r" w:id="18"/>
      <w:bookmarkEnd w:id="18"/>
      <w:r w:rsidDel="00000000" w:rsidR="00000000" w:rsidRPr="00000000">
        <w:rPr>
          <w:rtl w:val="0"/>
        </w:rPr>
        <w:t xml:space="preserve">Testing and Validation</w:t>
      </w:r>
    </w:p>
    <w:p w:rsidR="00000000" w:rsidDel="00000000" w:rsidP="00000000" w:rsidRDefault="00000000" w:rsidRPr="00000000" w14:paraId="00000072">
      <w:pPr>
        <w:rPr/>
      </w:pPr>
      <w:r w:rsidDel="00000000" w:rsidR="00000000" w:rsidRPr="00000000">
        <w:rPr>
          <w:rtl w:val="0"/>
        </w:rPr>
        <w:t xml:space="preserve">The goal of testing in Deliverable 3.2 is to confirm that SmartBudget is stable, correct, and ready for final review as a complete system. In this iteration, testing focuses on two major areas. First, we validate that each core feature meets its functional requirements through comprehensive functional testing, including edge cases and error conditions. Second, we perform system and integration testing to confirm that the full workflow works end-to-end and that modules interact correctly, especially after persistence and startup loading were implemented. </w:t>
      </w:r>
    </w:p>
    <w:p w:rsidR="00000000" w:rsidDel="00000000" w:rsidP="00000000" w:rsidRDefault="00000000" w:rsidRPr="00000000" w14:paraId="00000073">
      <w:pPr>
        <w:pStyle w:val="Heading2"/>
        <w:numPr>
          <w:ilvl w:val="1"/>
          <w:numId w:val="1"/>
        </w:numPr>
        <w:ind w:left="576" w:hanging="576"/>
        <w:rPr/>
      </w:pPr>
      <w:bookmarkStart w:colFirst="0" w:colLast="0" w:name="_heading=h.ip4kycbqpe79" w:id="19"/>
      <w:bookmarkEnd w:id="19"/>
      <w:r w:rsidDel="00000000" w:rsidR="00000000" w:rsidRPr="00000000">
        <w:rPr>
          <w:rtl w:val="0"/>
        </w:rPr>
        <w:t xml:space="preserve">Testing Strategy and Approach</w:t>
      </w:r>
    </w:p>
    <w:p w:rsidR="00000000" w:rsidDel="00000000" w:rsidP="00000000" w:rsidRDefault="00000000" w:rsidRPr="00000000" w14:paraId="00000074">
      <w:pPr>
        <w:rPr/>
      </w:pPr>
      <w:r w:rsidDel="00000000" w:rsidR="00000000" w:rsidRPr="00000000">
        <w:rPr>
          <w:rtl w:val="0"/>
        </w:rPr>
        <w:t xml:space="preserve">Our testing strategy combines automated unit tests with functional workflow testing. Automated tests are used to validate business rules in the domain/service layers (independent from the GUI), while functional and integration testing validate that real user workflows behave correctly through the application interface. This approach builds on our earlier testing direction from Deliverable 3.1, where we used JUnit unit tests for core logic and manual GUI smoke tests for workflow validation, and also addresses the coverage gaps identified for alerts, reporting, and persistence.</w:t>
      </w:r>
    </w:p>
    <w:p w:rsidR="00000000" w:rsidDel="00000000" w:rsidP="00000000" w:rsidRDefault="00000000" w:rsidRPr="00000000" w14:paraId="00000075">
      <w:pPr>
        <w:pStyle w:val="Heading2"/>
        <w:numPr>
          <w:ilvl w:val="1"/>
          <w:numId w:val="1"/>
        </w:numPr>
        <w:ind w:left="576" w:hanging="576"/>
        <w:rPr/>
      </w:pPr>
      <w:bookmarkStart w:colFirst="0" w:colLast="0" w:name="_heading=h.8sex8yhpxjts" w:id="20"/>
      <w:bookmarkEnd w:id="20"/>
      <w:r w:rsidDel="00000000" w:rsidR="00000000" w:rsidRPr="00000000">
        <w:rPr>
          <w:rtl w:val="0"/>
        </w:rPr>
        <w:t xml:space="preserve">Functional Testing</w:t>
      </w:r>
    </w:p>
    <w:p w:rsidR="00000000" w:rsidDel="00000000" w:rsidP="00000000" w:rsidRDefault="00000000" w:rsidRPr="00000000" w14:paraId="00000076">
      <w:pPr>
        <w:rPr/>
      </w:pPr>
      <w:r w:rsidDel="00000000" w:rsidR="00000000" w:rsidRPr="00000000">
        <w:rPr>
          <w:rtl w:val="0"/>
        </w:rPr>
        <w:t xml:space="preserve">Functional testing verifies that each major feature behaves correctly and meets its requirements, including normal scenarios, error handling, and edge cases. Test cases were designed to cover the main functions of SmartBudget (transactions, filters, budgets, alerts, reports, and persistence) and validate the expected behavior when users provide both valid and invalid inputs.</w:t>
      </w:r>
    </w:p>
    <w:p w:rsidR="00000000" w:rsidDel="00000000" w:rsidP="00000000" w:rsidRDefault="00000000" w:rsidRPr="00000000" w14:paraId="00000077">
      <w:pPr>
        <w:pStyle w:val="Heading3"/>
        <w:numPr>
          <w:ilvl w:val="2"/>
          <w:numId w:val="1"/>
        </w:numPr>
        <w:ind w:left="720" w:hanging="720"/>
        <w:rPr/>
      </w:pPr>
      <w:bookmarkStart w:colFirst="0" w:colLast="0" w:name="_heading=h.2do46gd76y4p" w:id="21"/>
      <w:bookmarkEnd w:id="21"/>
      <w:r w:rsidDel="00000000" w:rsidR="00000000" w:rsidRPr="00000000">
        <w:rPr>
          <w:rtl w:val="0"/>
        </w:rPr>
        <w:t xml:space="preserve">Transactions (Record/Edit/Delete)</w:t>
      </w:r>
    </w:p>
    <w:p w:rsidR="00000000" w:rsidDel="00000000" w:rsidP="00000000" w:rsidRDefault="00000000" w:rsidRPr="00000000" w14:paraId="00000078">
      <w:pPr>
        <w:spacing w:after="240" w:before="240" w:lineRule="auto"/>
        <w:ind w:firstLine="720"/>
        <w:jc w:val="left"/>
        <w:rPr/>
      </w:pPr>
      <w:r w:rsidDel="00000000" w:rsidR="00000000" w:rsidRPr="00000000">
        <w:rPr>
          <w:rtl w:val="0"/>
        </w:rPr>
        <w:t xml:space="preserve">Valid transaction creation (income/expense), handling invalid inputs such as negative amounts, non-numeric amounts, missing required fields, and invalid dates were tested. Editing transactions was performed to confirm the list and totals updated accordingly. Deleting transactions was tested with confirmation prompts and cancel-delete behaviors to ensure proper user control.</w:t>
      </w:r>
    </w:p>
    <w:tbl>
      <w:tblPr>
        <w:tblStyle w:val="Table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90"/>
        <w:gridCol w:w="2145"/>
        <w:tblGridChange w:id="0">
          <w:tblGrid>
            <w:gridCol w:w="6990"/>
            <w:gridCol w:w="214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276" w:lineRule="auto"/>
              <w:ind w:firstLine="720"/>
              <w:jc w:val="left"/>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276" w:lineRule="auto"/>
              <w:ind w:firstLine="720"/>
              <w:jc w:val="left"/>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276" w:lineRule="auto"/>
              <w:ind w:firstLine="0"/>
              <w:jc w:val="left"/>
              <w:rPr/>
            </w:pPr>
            <w:r w:rsidDel="00000000" w:rsidR="00000000" w:rsidRPr="00000000">
              <w:rPr>
                <w:rtl w:val="0"/>
              </w:rPr>
              <w:t xml:space="preserve">Successfully create a valid transaction for both income and expense entries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276" w:lineRule="auto"/>
              <w:ind w:firstLine="0"/>
              <w:jc w:val="left"/>
              <w:rPr/>
            </w:pPr>
            <w:r w:rsidDel="00000000" w:rsidR="00000000" w:rsidRPr="00000000">
              <w:rPr>
                <w:rtl w:val="0"/>
              </w:rPr>
              <w:t xml:space="preserve">Reject invalid inputs including negative amounts, non-numeric values, missing required fields, and invalid dates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276" w:lineRule="auto"/>
              <w:ind w:firstLine="0"/>
              <w:jc w:val="left"/>
              <w:rPr/>
            </w:pPr>
            <w:r w:rsidDel="00000000" w:rsidR="00000000" w:rsidRPr="00000000">
              <w:rPr>
                <w:rtl w:val="0"/>
              </w:rPr>
              <w:t xml:space="preserve">Edit an existing transaction and verify that the transaction list and totals update accordingly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276" w:lineRule="auto"/>
              <w:ind w:firstLine="720"/>
              <w:jc w:val="left"/>
              <w:rPr/>
            </w:pPr>
            <w:r w:rsidDel="00000000" w:rsidR="00000000" w:rsidRPr="00000000">
              <w:rPr>
                <w:rtl w:val="0"/>
              </w:rPr>
              <w:t xml:space="preserve">Pass</w:t>
            </w:r>
          </w:p>
        </w:tc>
      </w:tr>
      <w:tr>
        <w:trPr>
          <w:cantSplit w:val="0"/>
          <w:trHeight w:val="1247.929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276" w:lineRule="auto"/>
              <w:ind w:firstLine="0"/>
              <w:jc w:val="left"/>
              <w:rPr/>
            </w:pPr>
            <w:r w:rsidDel="00000000" w:rsidR="00000000" w:rsidRPr="00000000">
              <w:rPr>
                <w:rtl w:val="0"/>
              </w:rPr>
              <w:t xml:space="preserve">Delete a transaction with user confirmation and verify that canceling the deletion retains the transaction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276" w:lineRule="auto"/>
              <w:ind w:firstLine="720"/>
              <w:jc w:val="left"/>
              <w:rPr/>
            </w:pPr>
            <w:r w:rsidDel="00000000" w:rsidR="00000000" w:rsidRPr="00000000">
              <w:rPr>
                <w:rtl w:val="0"/>
              </w:rPr>
              <w:t xml:space="preserve">Pass</w:t>
            </w:r>
          </w:p>
        </w:tc>
      </w:tr>
    </w:tbl>
    <w:p w:rsidR="00000000" w:rsidDel="00000000" w:rsidP="00000000" w:rsidRDefault="00000000" w:rsidRPr="00000000" w14:paraId="00000083">
      <w:pPr>
        <w:spacing w:after="240" w:before="240" w:lineRule="auto"/>
        <w:ind w:firstLine="720"/>
        <w:jc w:val="left"/>
        <w:rPr/>
      </w:pPr>
      <w:r w:rsidDel="00000000" w:rsidR="00000000" w:rsidRPr="00000000">
        <w:rPr>
          <w:rtl w:val="0"/>
        </w:rPr>
      </w:r>
    </w:p>
    <w:p w:rsidR="00000000" w:rsidDel="00000000" w:rsidP="00000000" w:rsidRDefault="00000000" w:rsidRPr="00000000" w14:paraId="00000084">
      <w:pPr>
        <w:ind w:firstLine="0"/>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Valid transaction creation (income/expense)</w:t>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Invalid inputs: negative amount, non-numeric amount, missing required fields, invalid date</w:t>
      </w:r>
    </w:p>
    <w:p w:rsidR="00000000" w:rsidDel="00000000" w:rsidP="00000000" w:rsidRDefault="00000000" w:rsidRPr="00000000" w14:paraId="0000008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Edit transaction and confirm list/totals update</w:t>
      </w:r>
    </w:p>
    <w:p w:rsidR="00000000" w:rsidDel="00000000" w:rsidP="00000000" w:rsidRDefault="00000000" w:rsidRPr="00000000" w14:paraId="0000008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Delete transaction with confirmation and cancel-delete behavior</w:t>
      </w:r>
    </w:p>
    <w:p w:rsidR="00000000" w:rsidDel="00000000" w:rsidP="00000000" w:rsidRDefault="00000000" w:rsidRPr="00000000" w14:paraId="00000089">
      <w:pPr>
        <w:pStyle w:val="Heading3"/>
        <w:numPr>
          <w:ilvl w:val="2"/>
          <w:numId w:val="1"/>
        </w:numPr>
        <w:ind w:left="720" w:hanging="720"/>
        <w:rPr/>
      </w:pPr>
      <w:bookmarkStart w:colFirst="0" w:colLast="0" w:name="_heading=h.jp9xvhtrordw" w:id="22"/>
      <w:bookmarkEnd w:id="22"/>
      <w:r w:rsidDel="00000000" w:rsidR="00000000" w:rsidRPr="00000000">
        <w:rPr>
          <w:rtl w:val="0"/>
        </w:rPr>
        <w:t xml:space="preserve">View &amp; Filter Transactions</w:t>
      </w:r>
    </w:p>
    <w:p w:rsidR="00000000" w:rsidDel="00000000" w:rsidP="00000000" w:rsidRDefault="00000000" w:rsidRPr="00000000" w14:paraId="0000008A">
      <w:pPr>
        <w:spacing w:after="240" w:before="240" w:lineRule="auto"/>
        <w:ind w:firstLine="720"/>
        <w:jc w:val="left"/>
        <w:rPr/>
      </w:pPr>
      <w:r w:rsidDel="00000000" w:rsidR="00000000" w:rsidRPr="00000000">
        <w:rPr>
          <w:rtl w:val="0"/>
        </w:rPr>
        <w:t xml:space="preserve">Filtering transactions by date range and category was tested, along with combined filters. The system’s response to empty result sets, showing “no records found” messages, was also validated.</w:t>
      </w:r>
      <w:r w:rsidDel="00000000" w:rsidR="00000000" w:rsidRPr="00000000">
        <w:rPr>
          <w:rFonts w:ascii="Arial" w:cs="Arial" w:eastAsia="Arial" w:hAnsi="Arial"/>
          <w:sz w:val="22"/>
          <w:szCs w:val="22"/>
          <w:rtl w:val="0"/>
        </w:rPr>
        <w:br w:type="textWrapping"/>
      </w:r>
      <w:r w:rsidDel="00000000" w:rsidR="00000000" w:rsidRPr="00000000">
        <w:rPr>
          <w:rtl w:val="0"/>
        </w:rPr>
      </w:r>
    </w:p>
    <w:sdt>
      <w:sdtPr>
        <w:lock w:val="contentLocked"/>
        <w:id w:val="1141334731"/>
        <w:tag w:val="goog_rdk_0"/>
      </w:sdtPr>
      <w:sdtContent>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5"/>
            <w:gridCol w:w="1605"/>
            <w:tblGridChange w:id="0">
              <w:tblGrid>
                <w:gridCol w:w="7425"/>
                <w:gridCol w:w="16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ind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ind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ind w:firstLine="0"/>
                  <w:jc w:val="left"/>
                  <w:rPr/>
                </w:pPr>
                <w:r w:rsidDel="00000000" w:rsidR="00000000" w:rsidRPr="00000000">
                  <w:rPr>
                    <w:rtl w:val="0"/>
                  </w:rPr>
                  <w:t xml:space="preserve">Filter transactions by a specified date range and verify only matching transactions are shown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ind w:firstLine="0"/>
                  <w:jc w:val="left"/>
                  <w:rPr/>
                </w:pPr>
                <w:r w:rsidDel="00000000" w:rsidR="00000000" w:rsidRPr="00000000">
                  <w:rPr>
                    <w:rtl w:val="0"/>
                  </w:rPr>
                  <w:t xml:space="preserve">Filter transactions by category and verify correct transactions are displayed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ind w:firstLine="0"/>
                  <w:jc w:val="left"/>
                  <w:rPr/>
                </w:pPr>
                <w:r w:rsidDel="00000000" w:rsidR="00000000" w:rsidRPr="00000000">
                  <w:rPr>
                    <w:rtl w:val="0"/>
                  </w:rPr>
                  <w:t xml:space="preserve">Apply multiple filters together and confirm the filtered results are correct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ind w:firstLine="0"/>
                  <w:jc w:val="left"/>
                  <w:rPr/>
                </w:pPr>
                <w:r w:rsidDel="00000000" w:rsidR="00000000" w:rsidRPr="00000000">
                  <w:rPr>
                    <w:rtl w:val="0"/>
                  </w:rPr>
                  <w:t xml:space="preserve">Handle empty result sets correctly, showing appropriate “No transactions yet” message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ind w:firstLine="0"/>
                  <w:jc w:val="center"/>
                  <w:rPr/>
                </w:pPr>
                <w:r w:rsidDel="00000000" w:rsidR="00000000" w:rsidRPr="00000000">
                  <w:rPr>
                    <w:rtl w:val="0"/>
                  </w:rPr>
                  <w:t xml:space="preserve">Pass</w:t>
                </w:r>
              </w:p>
            </w:tc>
          </w:tr>
        </w:tbl>
      </w:sdtContent>
    </w:sdt>
    <w:p w:rsidR="00000000" w:rsidDel="00000000" w:rsidP="00000000" w:rsidRDefault="00000000" w:rsidRPr="00000000" w14:paraId="00000095">
      <w:pPr>
        <w:ind w:firstLine="0"/>
        <w:rPr/>
      </w:pPr>
      <w:r w:rsidDel="00000000" w:rsidR="00000000" w:rsidRPr="00000000">
        <w:rPr>
          <w:rtl w:val="0"/>
        </w:rPr>
      </w:r>
    </w:p>
    <w:p w:rsidR="00000000" w:rsidDel="00000000" w:rsidP="00000000" w:rsidRDefault="00000000" w:rsidRPr="00000000" w14:paraId="00000096">
      <w:pPr>
        <w:ind w:firstLine="0"/>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Filter by date range</w:t>
      </w:r>
    </w:p>
    <w:p w:rsidR="00000000" w:rsidDel="00000000" w:rsidP="00000000" w:rsidRDefault="00000000" w:rsidRPr="00000000" w14:paraId="0000009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Filter by category</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Combined filters</w:t>
      </w:r>
    </w:p>
    <w:p w:rsidR="00000000" w:rsidDel="00000000" w:rsidP="00000000" w:rsidRDefault="00000000" w:rsidRPr="00000000" w14:paraId="0000009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results case (“no records found” behavior)</w:t>
      </w:r>
    </w:p>
    <w:p w:rsidR="00000000" w:rsidDel="00000000" w:rsidP="00000000" w:rsidRDefault="00000000" w:rsidRPr="00000000" w14:paraId="0000009B">
      <w:pPr>
        <w:pStyle w:val="Heading3"/>
        <w:numPr>
          <w:ilvl w:val="2"/>
          <w:numId w:val="1"/>
        </w:numPr>
        <w:ind w:left="720" w:hanging="720"/>
        <w:rPr/>
      </w:pPr>
      <w:bookmarkStart w:colFirst="0" w:colLast="0" w:name="_heading=h.4j5i5za0ngy4" w:id="23"/>
      <w:bookmarkEnd w:id="23"/>
      <w:r w:rsidDel="00000000" w:rsidR="00000000" w:rsidRPr="00000000">
        <w:rPr>
          <w:rtl w:val="0"/>
        </w:rPr>
        <w:t xml:space="preserve">Budgets and Overspending Alerts</w:t>
      </w:r>
    </w:p>
    <w:p w:rsidR="00000000" w:rsidDel="00000000" w:rsidP="00000000" w:rsidRDefault="00000000" w:rsidRPr="00000000" w14:paraId="0000009C">
      <w:pPr>
        <w:spacing w:after="240" w:before="240" w:lineRule="auto"/>
        <w:ind w:firstLine="720"/>
        <w:jc w:val="left"/>
        <w:rPr/>
      </w:pPr>
      <w:r w:rsidDel="00000000" w:rsidR="00000000" w:rsidRPr="00000000">
        <w:rPr>
          <w:rtl w:val="0"/>
        </w:rPr>
        <w:t xml:space="preserve">Creating, editing, and deleting budgets were tested for correctness. Overspending detection was verified by confirming alerts triggered when spending reaches or exceeds set budget limits.</w:t>
      </w:r>
    </w:p>
    <w:sdt>
      <w:sdtPr>
        <w:lock w:val="contentLocked"/>
        <w:id w:val="1565695188"/>
        <w:tag w:val="goog_rdk_1"/>
      </w:sdtPr>
      <w:sdtContent>
        <w:tbl>
          <w:tblPr>
            <w:tblStyle w:val="Table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30"/>
            <w:gridCol w:w="2100"/>
            <w:tblGridChange w:id="0">
              <w:tblGrid>
                <w:gridCol w:w="6930"/>
                <w:gridCol w:w="21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276" w:lineRule="auto"/>
                  <w:ind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276" w:lineRule="auto"/>
                  <w:ind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276" w:lineRule="auto"/>
                  <w:ind w:firstLine="0"/>
                  <w:jc w:val="left"/>
                  <w:rPr/>
                </w:pPr>
                <w:r w:rsidDel="00000000" w:rsidR="00000000" w:rsidRPr="00000000">
                  <w:rPr>
                    <w:rtl w:val="0"/>
                  </w:rPr>
                  <w:t xml:space="preserve">Create a new budget and verify it is saved and displayed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276" w:lineRule="auto"/>
                  <w:ind w:firstLine="0"/>
                  <w:jc w:val="left"/>
                  <w:rPr/>
                </w:pPr>
                <w:r w:rsidDel="00000000" w:rsidR="00000000" w:rsidRPr="00000000">
                  <w:rPr>
                    <w:rtl w:val="0"/>
                  </w:rPr>
                  <w:t xml:space="preserve">Edit an existing budget and confirm the updated value is saved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276" w:lineRule="auto"/>
                  <w:ind w:firstLine="0"/>
                  <w:jc w:val="left"/>
                  <w:rPr/>
                </w:pPr>
                <w:r w:rsidDel="00000000" w:rsidR="00000000" w:rsidRPr="00000000">
                  <w:rPr>
                    <w:rtl w:val="0"/>
                  </w:rPr>
                  <w:t xml:space="preserve">Delete a budget and confirm it is removed successfully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276" w:lineRule="auto"/>
                  <w:ind w:firstLine="0"/>
                  <w:jc w:val="left"/>
                  <w:rPr/>
                </w:pPr>
                <w:r w:rsidDel="00000000" w:rsidR="00000000" w:rsidRPr="00000000">
                  <w:rPr>
                    <w:rtl w:val="0"/>
                  </w:rPr>
                  <w:t xml:space="preserve">Trigger an overspending alert when total expenses exceed the defined budget and verify alert displays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276" w:lineRule="auto"/>
                  <w:ind w:firstLine="720"/>
                  <w:jc w:val="left"/>
                  <w:rPr/>
                </w:pPr>
                <w:r w:rsidDel="00000000" w:rsidR="00000000" w:rsidRPr="00000000">
                  <w:rPr>
                    <w:rtl w:val="0"/>
                  </w:rPr>
                  <w:t xml:space="preserve">Pass</w:t>
                </w:r>
              </w:p>
            </w:tc>
          </w:tr>
        </w:tbl>
      </w:sdtContent>
    </w:sdt>
    <w:p w:rsidR="00000000" w:rsidDel="00000000" w:rsidP="00000000" w:rsidRDefault="00000000" w:rsidRPr="00000000" w14:paraId="000000A7">
      <w:pPr>
        <w:ind w:firstLine="0"/>
        <w:rPr/>
      </w:pP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Create/edit/delete budget</w:t>
      </w:r>
    </w:p>
    <w:p w:rsidR="00000000" w:rsidDel="00000000" w:rsidP="00000000" w:rsidRDefault="00000000" w:rsidRPr="00000000" w14:paraId="000000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Overspending detection when spending reaches/exceeds limit</w:t>
      </w:r>
      <w:r w:rsidDel="00000000" w:rsidR="00000000" w:rsidRPr="00000000">
        <w:rPr>
          <w:rtl w:val="0"/>
        </w:rPr>
      </w:r>
    </w:p>
    <w:p w:rsidR="00000000" w:rsidDel="00000000" w:rsidP="00000000" w:rsidRDefault="00000000" w:rsidRPr="00000000" w14:paraId="000000AA">
      <w:pPr>
        <w:pStyle w:val="Heading3"/>
        <w:numPr>
          <w:ilvl w:val="2"/>
          <w:numId w:val="1"/>
        </w:numPr>
        <w:ind w:left="720" w:hanging="720"/>
        <w:rPr/>
      </w:pPr>
      <w:bookmarkStart w:colFirst="0" w:colLast="0" w:name="_heading=h.2ew35el2083b" w:id="24"/>
      <w:bookmarkEnd w:id="24"/>
      <w:r w:rsidDel="00000000" w:rsidR="00000000" w:rsidRPr="00000000">
        <w:rPr>
          <w:rtl w:val="0"/>
        </w:rPr>
        <w:t xml:space="preserve">Reports (Summary + Category Breakdown)</w:t>
      </w:r>
    </w:p>
    <w:p w:rsidR="00000000" w:rsidDel="00000000" w:rsidP="00000000" w:rsidRDefault="00000000" w:rsidRPr="00000000" w14:paraId="000000AB">
      <w:pPr>
        <w:spacing w:after="240" w:before="240" w:line="360" w:lineRule="auto"/>
        <w:ind w:firstLine="720"/>
        <w:jc w:val="left"/>
        <w:rPr/>
      </w:pPr>
      <w:r w:rsidDel="00000000" w:rsidR="00000000" w:rsidRPr="00000000">
        <w:rPr>
          <w:rtl w:val="0"/>
        </w:rPr>
        <w:t xml:space="preserve">Generating financial reports for valid periods was tested, including verification of correct date range handling, especially when start dates are after end dates. Reports for empty periods (no transactions) were tested to ensure they display zero values. Calculations of income totals, expense totals, balances, and category breakdowns were validated.</w:t>
      </w:r>
    </w:p>
    <w:p w:rsidR="00000000" w:rsidDel="00000000" w:rsidP="00000000" w:rsidRDefault="00000000" w:rsidRPr="00000000" w14:paraId="000000AC">
      <w:pPr>
        <w:spacing w:after="240" w:before="240" w:line="360" w:lineRule="auto"/>
        <w:ind w:firstLine="720"/>
        <w:jc w:val="left"/>
        <w:rPr/>
      </w:pPr>
      <w:r w:rsidDel="00000000" w:rsidR="00000000" w:rsidRPr="00000000">
        <w:rPr>
          <w:rtl w:val="0"/>
        </w:rPr>
      </w:r>
    </w:p>
    <w:p w:rsidR="00000000" w:rsidDel="00000000" w:rsidP="00000000" w:rsidRDefault="00000000" w:rsidRPr="00000000" w14:paraId="000000AD">
      <w:pPr>
        <w:spacing w:after="240" w:before="240" w:lineRule="auto"/>
        <w:ind w:firstLine="720"/>
        <w:jc w:val="left"/>
        <w:rPr/>
      </w:pPr>
      <w:r w:rsidDel="00000000" w:rsidR="00000000" w:rsidRPr="00000000">
        <w:rPr>
          <w:rtl w:val="0"/>
        </w:rPr>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80"/>
        <w:gridCol w:w="2250"/>
        <w:tblGridChange w:id="0">
          <w:tblGrid>
            <w:gridCol w:w="6780"/>
            <w:gridCol w:w="225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276" w:lineRule="auto"/>
              <w:ind w:left="0"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276" w:lineRule="auto"/>
              <w:ind w:left="0"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276" w:lineRule="auto"/>
              <w:ind w:left="0" w:firstLine="0"/>
              <w:jc w:val="left"/>
              <w:rPr/>
            </w:pPr>
            <w:r w:rsidDel="00000000" w:rsidR="00000000" w:rsidRPr="00000000">
              <w:rPr>
                <w:rtl w:val="0"/>
              </w:rPr>
              <w:t xml:space="preserve">Generate a report for a valid period and verify totals for income, expenses, and balance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276" w:lineRule="auto"/>
              <w:ind w:left="0" w:firstLine="0"/>
              <w:jc w:val="left"/>
              <w:rPr/>
            </w:pPr>
            <w:r w:rsidDel="00000000" w:rsidR="00000000" w:rsidRPr="00000000">
              <w:rPr>
                <w:rtl w:val="0"/>
              </w:rPr>
              <w:t xml:space="preserve">Test report generation with date range boundaries and ensure correct ordering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276" w:lineRule="auto"/>
              <w:ind w:left="0" w:firstLine="0"/>
              <w:jc w:val="left"/>
              <w:rPr/>
            </w:pPr>
            <w:r w:rsidDel="00000000" w:rsidR="00000000" w:rsidRPr="00000000">
              <w:rPr>
                <w:rtl w:val="0"/>
              </w:rPr>
              <w:t xml:space="preserve">Generate a report for a period with no transactions and verify zero values are displayed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276" w:lineRule="auto"/>
              <w:ind w:left="0" w:firstLine="0"/>
              <w:jc w:val="left"/>
              <w:rPr/>
            </w:pPr>
            <w:r w:rsidDel="00000000" w:rsidR="00000000" w:rsidRPr="00000000">
              <w:rPr>
                <w:rtl w:val="0"/>
              </w:rPr>
              <w:t xml:space="preserve">Verify all calculations including category totals, income total, expense total, and overall balance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276" w:lineRule="auto"/>
              <w:ind w:firstLine="720"/>
              <w:jc w:val="left"/>
              <w:rPr/>
            </w:pPr>
            <w:r w:rsidDel="00000000" w:rsidR="00000000" w:rsidRPr="00000000">
              <w:rPr>
                <w:rtl w:val="0"/>
              </w:rPr>
              <w:t xml:space="preserve">Pass</w:t>
            </w:r>
          </w:p>
        </w:tc>
      </w:tr>
    </w:tbl>
    <w:p w:rsidR="00000000" w:rsidDel="00000000" w:rsidP="00000000" w:rsidRDefault="00000000" w:rsidRPr="00000000" w14:paraId="000000B8">
      <w:pPr>
        <w:spacing w:after="240" w:before="240" w:line="360" w:lineRule="auto"/>
        <w:ind w:firstLine="720"/>
        <w:jc w:val="left"/>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Generate report for a valid period</w:t>
      </w:r>
    </w:p>
    <w:p w:rsidR="00000000" w:rsidDel="00000000" w:rsidP="00000000" w:rsidRDefault="00000000" w:rsidRPr="00000000" w14:paraId="000000B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Date range boundaries and ordering (start &gt; end)</w:t>
      </w:r>
    </w:p>
    <w:p w:rsidR="00000000" w:rsidDel="00000000" w:rsidP="00000000" w:rsidRDefault="00000000" w:rsidRPr="00000000" w14:paraId="000000B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period (no transactions)</w:t>
      </w:r>
    </w:p>
    <w:p w:rsidR="00000000" w:rsidDel="00000000" w:rsidP="00000000" w:rsidRDefault="00000000" w:rsidRPr="00000000" w14:paraId="000000B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Verify calculations: income total, expense total, balance, category totals</w:t>
      </w:r>
      <w:r w:rsidDel="00000000" w:rsidR="00000000" w:rsidRPr="00000000">
        <w:rPr>
          <w:rtl w:val="0"/>
        </w:rPr>
      </w:r>
    </w:p>
    <w:p w:rsidR="00000000" w:rsidDel="00000000" w:rsidP="00000000" w:rsidRDefault="00000000" w:rsidRPr="00000000" w14:paraId="000000BD">
      <w:pPr>
        <w:pStyle w:val="Heading3"/>
        <w:numPr>
          <w:ilvl w:val="2"/>
          <w:numId w:val="1"/>
        </w:numPr>
        <w:ind w:left="720" w:hanging="720"/>
        <w:rPr/>
      </w:pPr>
      <w:bookmarkStart w:colFirst="0" w:colLast="0" w:name="_heading=h.1djmjm6q8f8c" w:id="25"/>
      <w:bookmarkEnd w:id="25"/>
      <w:r w:rsidDel="00000000" w:rsidR="00000000" w:rsidRPr="00000000">
        <w:rPr>
          <w:rtl w:val="0"/>
        </w:rPr>
        <w:t xml:space="preserve">Persistence behaviors (Save/Load)</w:t>
      </w:r>
    </w:p>
    <w:p w:rsidR="00000000" w:rsidDel="00000000" w:rsidP="00000000" w:rsidRDefault="00000000" w:rsidRPr="00000000" w14:paraId="000000BE">
      <w:pPr>
        <w:rPr/>
      </w:pPr>
      <w:r w:rsidDel="00000000" w:rsidR="00000000" w:rsidRPr="00000000">
        <w:rPr>
          <w:rtl w:val="0"/>
        </w:rPr>
        <w:t xml:space="preserve">Because persistence is a key completion goal for Iteration 3.2, functional testing includes verifying that transactions and budgets are stored correctly and restored accurately across sessions. This directly supports FR1 (persist across sessions) and the “load saved data on startup” user story expectations documented earlier.</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10"/>
        <w:gridCol w:w="1620"/>
        <w:tblGridChange w:id="0">
          <w:tblGrid>
            <w:gridCol w:w="7410"/>
            <w:gridCol w:w="16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line="276" w:lineRule="auto"/>
              <w:ind w:left="0"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line="276" w:lineRule="auto"/>
              <w:ind w:left="0"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line="276" w:lineRule="auto"/>
              <w:ind w:left="0" w:firstLine="0"/>
              <w:jc w:val="left"/>
              <w:rPr/>
            </w:pPr>
            <w:r w:rsidDel="00000000" w:rsidR="00000000" w:rsidRPr="00000000">
              <w:rPr>
                <w:rtl w:val="0"/>
              </w:rPr>
              <w:t xml:space="preserve">Save data after adding, editing, or deleting a transaction and confirm persistence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line="276" w:lineRule="auto"/>
              <w:ind w:left="0"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line="276" w:lineRule="auto"/>
              <w:ind w:left="0" w:firstLine="0"/>
              <w:jc w:val="left"/>
              <w:rPr/>
            </w:pPr>
            <w:r w:rsidDel="00000000" w:rsidR="00000000" w:rsidRPr="00000000">
              <w:rPr>
                <w:rtl w:val="0"/>
              </w:rPr>
              <w:t xml:space="preserve">Save data after adding, editing, or deleting a budget and confirm persistence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line="276" w:lineRule="auto"/>
              <w:ind w:left="0" w:firstLine="0"/>
              <w:jc w:val="center"/>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line="276" w:lineRule="auto"/>
              <w:ind w:left="0" w:firstLine="0"/>
              <w:jc w:val="left"/>
              <w:rPr/>
            </w:pPr>
            <w:r w:rsidDel="00000000" w:rsidR="00000000" w:rsidRPr="00000000">
              <w:rPr>
                <w:rtl w:val="0"/>
              </w:rPr>
              <w:t xml:space="preserve">Restart the application and confirm all saved data (transactions and budgets) are restored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line="276" w:lineRule="auto"/>
              <w:ind w:left="0" w:firstLine="0"/>
              <w:jc w:val="center"/>
              <w:rPr/>
            </w:pPr>
            <w:r w:rsidDel="00000000" w:rsidR="00000000" w:rsidRPr="00000000">
              <w:rPr>
                <w:rtl w:val="0"/>
              </w:rPr>
              <w:t xml:space="preserve">Pass</w:t>
            </w:r>
          </w:p>
        </w:tc>
      </w:tr>
    </w:tbl>
    <w:p w:rsidR="00000000" w:rsidDel="00000000" w:rsidP="00000000" w:rsidRDefault="00000000" w:rsidRPr="00000000" w14:paraId="000000C9">
      <w:pPr>
        <w:spacing w:line="276" w:lineRule="auto"/>
        <w:rPr/>
      </w:pP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Save data after add/edit/delete transaction</w:t>
      </w:r>
    </w:p>
    <w:p w:rsidR="00000000" w:rsidDel="00000000" w:rsidP="00000000" w:rsidRDefault="00000000" w:rsidRPr="00000000" w14:paraId="000000C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Save data after add/edit/delete budget</w:t>
      </w:r>
    </w:p>
    <w:p w:rsidR="00000000" w:rsidDel="00000000" w:rsidP="00000000" w:rsidRDefault="00000000" w:rsidRPr="00000000" w14:paraId="000000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sdt>
        <w:sdtPr>
          <w:id w:val="-311013466"/>
          <w:tag w:val="goog_rdk_2"/>
        </w:sdtPr>
        <w:sdtContent>
          <w:r w:rsidDel="00000000" w:rsidR="00000000" w:rsidRPr="00000000">
            <w:rPr>
              <w:rFonts w:ascii="Cardo" w:cs="Cardo" w:eastAsia="Cardo" w:hAnsi="Cardo"/>
              <w:b w:val="0"/>
              <w:bCs w:val="0"/>
              <w:i w:val="0"/>
              <w:iCs w:val="0"/>
              <w:smallCaps w:val="0"/>
              <w:strike w:val="0"/>
              <w:color w:val="000000"/>
              <w:sz w:val="24"/>
              <w:szCs w:val="24"/>
              <w:highlight w:val="yellow"/>
              <w:u w:val="none"/>
              <w:vertAlign w:val="baseline"/>
              <w:rtl w:val="0"/>
            </w:rPr>
            <w:t xml:space="preserve">Restart application → confirm data restored</w:t>
          </w:r>
        </w:sdtContent>
      </w:sdt>
    </w:p>
    <w:p w:rsidR="00000000" w:rsidDel="00000000" w:rsidP="00000000" w:rsidRDefault="00000000" w:rsidRPr="00000000" w14:paraId="000000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“No data found” startup behavior (first run / missing file)</w:t>
      </w:r>
    </w:p>
    <w:p w:rsidR="00000000" w:rsidDel="00000000" w:rsidP="00000000" w:rsidRDefault="00000000" w:rsidRPr="00000000" w14:paraId="000000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Corrupted/invalid data file behavior (graceful error handling)</w:t>
      </w:r>
    </w:p>
    <w:p w:rsidR="00000000" w:rsidDel="00000000" w:rsidP="00000000" w:rsidRDefault="00000000" w:rsidRPr="00000000" w14:paraId="000000CF">
      <w:pPr>
        <w:pStyle w:val="Heading2"/>
        <w:numPr>
          <w:ilvl w:val="1"/>
          <w:numId w:val="1"/>
        </w:numPr>
        <w:ind w:left="576" w:hanging="576"/>
        <w:rPr/>
      </w:pPr>
      <w:bookmarkStart w:colFirst="0" w:colLast="0" w:name="_heading=h.lok607b582n" w:id="26"/>
      <w:bookmarkEnd w:id="26"/>
      <w:r w:rsidDel="00000000" w:rsidR="00000000" w:rsidRPr="00000000">
        <w:rPr>
          <w:rtl w:val="0"/>
        </w:rPr>
        <w:t xml:space="preserve">System and Integration Testing</w:t>
      </w:r>
    </w:p>
    <w:p w:rsidR="00000000" w:rsidDel="00000000" w:rsidP="00000000" w:rsidRDefault="00000000" w:rsidRPr="00000000" w14:paraId="000000D0">
      <w:pPr>
        <w:rPr/>
      </w:pPr>
      <w:sdt>
        <w:sdtPr>
          <w:id w:val="-995439900"/>
          <w:tag w:val="goog_rdk_3"/>
        </w:sdtPr>
        <w:sdtContent>
          <w:r w:rsidDel="00000000" w:rsidR="00000000" w:rsidRPr="00000000">
            <w:rPr>
              <w:rFonts w:ascii="Cardo" w:cs="Cardo" w:eastAsia="Cardo" w:hAnsi="Cardo"/>
              <w:rtl w:val="0"/>
            </w:rPr>
            <w:t xml:space="preserve">ystem and integration testing validates that the full application works end-to-end and that features interact correctly, especially after persistence and refactoring changes. These tests focus on workflow completion, data consistency, and communication between modules (Transactions ↔ Budgets/Alerts ↔ Reports) as required by the 3.2</w:t>
          </w:r>
        </w:sdtContent>
      </w:sdt>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highlight w:val="yellow"/>
        </w:rPr>
      </w:pPr>
      <w:r w:rsidDel="00000000" w:rsidR="00000000" w:rsidRPr="00000000">
        <w:rPr>
          <w:b w:val="1"/>
          <w:bCs w:val="1"/>
          <w:highlight w:val="yellow"/>
          <w:rtl w:val="0"/>
        </w:rPr>
        <w:t xml:space="preserve">Recommended end-to-end workflow tests (fill in results later):</w:t>
      </w:r>
      <w:r w:rsidDel="00000000" w:rsidR="00000000" w:rsidRPr="00000000">
        <w:rPr>
          <w:rtl w:val="0"/>
        </w:rPr>
      </w:r>
    </w:p>
    <w:p w:rsidR="00000000" w:rsidDel="00000000" w:rsidP="00000000" w:rsidRDefault="00000000" w:rsidRPr="00000000" w14:paraId="000000D3">
      <w:pPr>
        <w:numPr>
          <w:ilvl w:val="0"/>
          <w:numId w:val="4"/>
        </w:numPr>
        <w:ind w:left="720" w:hanging="360"/>
        <w:rPr>
          <w:highlight w:val="yellow"/>
        </w:rPr>
      </w:pPr>
      <w:sdt>
        <w:sdtPr>
          <w:id w:val="1493280177"/>
          <w:tag w:val="goog_rdk_4"/>
        </w:sdtPr>
        <w:sdtContent>
          <w:r w:rsidDel="00000000" w:rsidR="00000000" w:rsidRPr="00000000">
            <w:rPr>
              <w:rFonts w:ascii="Cardo" w:cs="Cardo" w:eastAsia="Cardo" w:hAnsi="Cardo"/>
              <w:highlight w:val="yellow"/>
              <w:rtl w:val="0"/>
            </w:rPr>
            <w:t xml:space="preserve">Add transactions → set budget → trigger overspending alert</w:t>
          </w:r>
        </w:sdtContent>
      </w:sdt>
    </w:p>
    <w:p w:rsidR="00000000" w:rsidDel="00000000" w:rsidP="00000000" w:rsidRDefault="00000000" w:rsidRPr="00000000" w14:paraId="000000D4">
      <w:pPr>
        <w:numPr>
          <w:ilvl w:val="0"/>
          <w:numId w:val="4"/>
        </w:numPr>
        <w:ind w:left="720" w:hanging="360"/>
        <w:rPr>
          <w:highlight w:val="yellow"/>
        </w:rPr>
      </w:pPr>
      <w:sdt>
        <w:sdtPr>
          <w:id w:val="1914987574"/>
          <w:tag w:val="goog_rdk_5"/>
        </w:sdtPr>
        <w:sdtContent>
          <w:r w:rsidDel="00000000" w:rsidR="00000000" w:rsidRPr="00000000">
            <w:rPr>
              <w:rFonts w:ascii="Cardo" w:cs="Cardo" w:eastAsia="Cardo" w:hAnsi="Cardo"/>
              <w:highlight w:val="yellow"/>
              <w:rtl w:val="0"/>
            </w:rPr>
            <w:t xml:space="preserve">Add transactions → generate report → confirm totals and breakdown</w:t>
          </w:r>
        </w:sdtContent>
      </w:sdt>
    </w:p>
    <w:p w:rsidR="00000000" w:rsidDel="00000000" w:rsidP="00000000" w:rsidRDefault="00000000" w:rsidRPr="00000000" w14:paraId="000000D5">
      <w:pPr>
        <w:numPr>
          <w:ilvl w:val="0"/>
          <w:numId w:val="4"/>
        </w:numPr>
        <w:ind w:left="720" w:hanging="360"/>
        <w:rPr>
          <w:highlight w:val="yellow"/>
        </w:rPr>
      </w:pPr>
      <w:sdt>
        <w:sdtPr>
          <w:id w:val="499711668"/>
          <w:tag w:val="goog_rdk_6"/>
        </w:sdtPr>
        <w:sdtContent>
          <w:r w:rsidDel="00000000" w:rsidR="00000000" w:rsidRPr="00000000">
            <w:rPr>
              <w:rFonts w:ascii="Cardo" w:cs="Cardo" w:eastAsia="Cardo" w:hAnsi="Cardo"/>
              <w:highlight w:val="yellow"/>
              <w:rtl w:val="0"/>
            </w:rPr>
            <w:t xml:space="preserve">Save data → restart app → load data → generate report from loaded data</w:t>
          </w:r>
        </w:sdtContent>
      </w:sdt>
    </w:p>
    <w:p w:rsidR="00000000" w:rsidDel="00000000" w:rsidP="00000000" w:rsidRDefault="00000000" w:rsidRPr="00000000" w14:paraId="000000D6">
      <w:pPr>
        <w:numPr>
          <w:ilvl w:val="0"/>
          <w:numId w:val="4"/>
        </w:numPr>
        <w:ind w:left="720" w:hanging="360"/>
        <w:rPr>
          <w:highlight w:val="yellow"/>
        </w:rPr>
      </w:pPr>
      <w:sdt>
        <w:sdtPr>
          <w:id w:val="-1244679484"/>
          <w:tag w:val="goog_rdk_7"/>
        </w:sdtPr>
        <w:sdtContent>
          <w:r w:rsidDel="00000000" w:rsidR="00000000" w:rsidRPr="00000000">
            <w:rPr>
              <w:rFonts w:ascii="Cardo" w:cs="Cardo" w:eastAsia="Cardo" w:hAnsi="Cardo"/>
              <w:highlight w:val="yellow"/>
              <w:rtl w:val="0"/>
            </w:rPr>
            <w:t xml:space="preserve">Save data → restart app → edit/delete loaded transaction → confirm persistence updates correctly</w:t>
          </w:r>
        </w:sdtContent>
      </w:sdt>
    </w:p>
    <w:p w:rsidR="00000000" w:rsidDel="00000000" w:rsidP="00000000" w:rsidRDefault="00000000" w:rsidRPr="00000000" w14:paraId="000000D7">
      <w:pPr>
        <w:numPr>
          <w:ilvl w:val="0"/>
          <w:numId w:val="4"/>
        </w:numPr>
        <w:ind w:left="720" w:hanging="360"/>
        <w:rPr>
          <w:highlight w:val="yellow"/>
        </w:rPr>
      </w:pPr>
      <w:sdt>
        <w:sdtPr>
          <w:id w:val="1832025115"/>
          <w:tag w:val="goog_rdk_8"/>
        </w:sdtPr>
        <w:sdtContent>
          <w:r w:rsidDel="00000000" w:rsidR="00000000" w:rsidRPr="00000000">
            <w:rPr>
              <w:rFonts w:ascii="Cardo" w:cs="Cardo" w:eastAsia="Cardo" w:hAnsi="Cardo"/>
              <w:highlight w:val="yellow"/>
              <w:rtl w:val="0"/>
            </w:rPr>
            <w:t xml:space="preserve">Save data → restart app → budgets still present → alerts still work with loaded transactions</w:t>
          </w:r>
        </w:sdtContent>
      </w:sdt>
    </w:p>
    <w:p w:rsidR="00000000" w:rsidDel="00000000" w:rsidP="00000000" w:rsidRDefault="00000000" w:rsidRPr="00000000" w14:paraId="000000D8">
      <w:pPr>
        <w:rPr>
          <w:highlight w:val="yellow"/>
        </w:rPr>
      </w:pPr>
      <w:r w:rsidDel="00000000" w:rsidR="00000000" w:rsidRPr="00000000">
        <w:rPr>
          <w:b w:val="1"/>
          <w:bCs w:val="1"/>
          <w:highlight w:val="yellow"/>
          <w:rtl w:val="0"/>
        </w:rPr>
        <w:t xml:space="preserve">Placeholder (fill in):</w:t>
      </w:r>
      <w:r w:rsidDel="00000000" w:rsidR="00000000" w:rsidRPr="00000000">
        <w:rPr>
          <w:rtl w:val="0"/>
        </w:rPr>
      </w:r>
    </w:p>
    <w:p w:rsidR="00000000" w:rsidDel="00000000" w:rsidP="00000000" w:rsidRDefault="00000000" w:rsidRPr="00000000" w14:paraId="000000D9">
      <w:pPr>
        <w:numPr>
          <w:ilvl w:val="0"/>
          <w:numId w:val="5"/>
        </w:numPr>
        <w:ind w:left="720" w:hanging="360"/>
        <w:rPr>
          <w:highlight w:val="yellow"/>
        </w:rPr>
      </w:pPr>
      <w:r w:rsidDel="00000000" w:rsidR="00000000" w:rsidRPr="00000000">
        <w:rPr>
          <w:highlight w:val="yellow"/>
          <w:rtl w:val="0"/>
        </w:rPr>
        <w:t xml:space="preserve">Workflow test table (recommended):</w:t>
      </w:r>
    </w:p>
    <w:tbl>
      <w:tblPr>
        <w:tblStyle w:val="Table6"/>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63"/>
        <w:gridCol w:w="1541"/>
        <w:gridCol w:w="1729"/>
        <w:gridCol w:w="1462"/>
        <w:gridCol w:w="1288"/>
        <w:gridCol w:w="1236"/>
        <w:tblGridChange w:id="0">
          <w:tblGrid>
            <w:gridCol w:w="1763"/>
            <w:gridCol w:w="1541"/>
            <w:gridCol w:w="1729"/>
            <w:gridCol w:w="1462"/>
            <w:gridCol w:w="1288"/>
            <w:gridCol w:w="1236"/>
          </w:tblGrid>
        </w:tblGridChange>
      </w:tblGrid>
      <w:tr>
        <w:trPr>
          <w:cantSplit w:val="0"/>
          <w:tblHeader w:val="1"/>
        </w:trPr>
        <w:tc>
          <w:tcPr>
            <w:vAlign w:val="center"/>
          </w:tcPr>
          <w:p w:rsidR="00000000" w:rsidDel="00000000" w:rsidP="00000000" w:rsidRDefault="00000000" w:rsidRPr="00000000" w14:paraId="000000DA">
            <w:pPr>
              <w:rPr>
                <w:b w:val="1"/>
                <w:bCs w:val="1"/>
                <w:highlight w:val="yellow"/>
              </w:rPr>
            </w:pPr>
            <w:r w:rsidDel="00000000" w:rsidR="00000000" w:rsidRPr="00000000">
              <w:rPr>
                <w:b w:val="1"/>
                <w:bCs w:val="1"/>
                <w:highlight w:val="yellow"/>
                <w:rtl w:val="0"/>
              </w:rPr>
              <w:t xml:space="preserve">Workflow ID</w:t>
            </w:r>
          </w:p>
        </w:tc>
        <w:tc>
          <w:tcPr>
            <w:vAlign w:val="center"/>
          </w:tcPr>
          <w:p w:rsidR="00000000" w:rsidDel="00000000" w:rsidP="00000000" w:rsidRDefault="00000000" w:rsidRPr="00000000" w14:paraId="000000DB">
            <w:pPr>
              <w:rPr>
                <w:b w:val="1"/>
                <w:bCs w:val="1"/>
                <w:highlight w:val="yellow"/>
              </w:rPr>
            </w:pPr>
            <w:r w:rsidDel="00000000" w:rsidR="00000000" w:rsidRPr="00000000">
              <w:rPr>
                <w:b w:val="1"/>
                <w:bCs w:val="1"/>
                <w:highlight w:val="yellow"/>
                <w:rtl w:val="0"/>
              </w:rPr>
              <w:t xml:space="preserve">Scenario</w:t>
            </w:r>
          </w:p>
        </w:tc>
        <w:tc>
          <w:tcPr>
            <w:vAlign w:val="center"/>
          </w:tcPr>
          <w:p w:rsidR="00000000" w:rsidDel="00000000" w:rsidP="00000000" w:rsidRDefault="00000000" w:rsidRPr="00000000" w14:paraId="000000DC">
            <w:pPr>
              <w:rPr>
                <w:b w:val="1"/>
                <w:bCs w:val="1"/>
                <w:highlight w:val="yellow"/>
              </w:rPr>
            </w:pPr>
            <w:r w:rsidDel="00000000" w:rsidR="00000000" w:rsidRPr="00000000">
              <w:rPr>
                <w:b w:val="1"/>
                <w:bCs w:val="1"/>
                <w:highlight w:val="yellow"/>
                <w:rtl w:val="0"/>
              </w:rPr>
              <w:t xml:space="preserve">Expected Result</w:t>
            </w:r>
          </w:p>
        </w:tc>
        <w:tc>
          <w:tcPr>
            <w:vAlign w:val="center"/>
          </w:tcPr>
          <w:p w:rsidR="00000000" w:rsidDel="00000000" w:rsidP="00000000" w:rsidRDefault="00000000" w:rsidRPr="00000000" w14:paraId="000000DD">
            <w:pPr>
              <w:rPr>
                <w:b w:val="1"/>
                <w:bCs w:val="1"/>
                <w:highlight w:val="yellow"/>
              </w:rPr>
            </w:pPr>
            <w:r w:rsidDel="00000000" w:rsidR="00000000" w:rsidRPr="00000000">
              <w:rPr>
                <w:b w:val="1"/>
                <w:bCs w:val="1"/>
                <w:highlight w:val="yellow"/>
                <w:rtl w:val="0"/>
              </w:rPr>
              <w:t xml:space="preserve">Actual Result</w:t>
            </w:r>
          </w:p>
        </w:tc>
        <w:tc>
          <w:tcPr>
            <w:vAlign w:val="center"/>
          </w:tcPr>
          <w:p w:rsidR="00000000" w:rsidDel="00000000" w:rsidP="00000000" w:rsidRDefault="00000000" w:rsidRPr="00000000" w14:paraId="000000DE">
            <w:pPr>
              <w:rPr>
                <w:b w:val="1"/>
                <w:bCs w:val="1"/>
                <w:highlight w:val="yellow"/>
              </w:rPr>
            </w:pPr>
            <w:r w:rsidDel="00000000" w:rsidR="00000000" w:rsidRPr="00000000">
              <w:rPr>
                <w:b w:val="1"/>
                <w:bCs w:val="1"/>
                <w:highlight w:val="yellow"/>
                <w:rtl w:val="0"/>
              </w:rPr>
              <w:t xml:space="preserve">Status</w:t>
            </w:r>
          </w:p>
        </w:tc>
        <w:tc>
          <w:tcPr>
            <w:vAlign w:val="center"/>
          </w:tcPr>
          <w:p w:rsidR="00000000" w:rsidDel="00000000" w:rsidP="00000000" w:rsidRDefault="00000000" w:rsidRPr="00000000" w14:paraId="000000DF">
            <w:pPr>
              <w:rPr>
                <w:b w:val="1"/>
                <w:bCs w:val="1"/>
              </w:rPr>
            </w:pPr>
            <w:r w:rsidDel="00000000" w:rsidR="00000000" w:rsidRPr="00000000">
              <w:rPr>
                <w:b w:val="1"/>
                <w:bCs w:val="1"/>
                <w:highlight w:val="yellow"/>
                <w:rtl w:val="0"/>
              </w:rPr>
              <w:t xml:space="preserve">Notes</w:t>
            </w:r>
            <w:r w:rsidDel="00000000" w:rsidR="00000000" w:rsidRPr="00000000">
              <w:rPr>
                <w:rtl w:val="0"/>
              </w:rPr>
            </w:r>
          </w:p>
        </w:tc>
      </w:tr>
    </w:tbl>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2"/>
        <w:numPr>
          <w:ilvl w:val="1"/>
          <w:numId w:val="1"/>
        </w:numPr>
        <w:ind w:left="576" w:hanging="576"/>
        <w:rPr/>
      </w:pPr>
      <w:bookmarkStart w:colFirst="0" w:colLast="0" w:name="_heading=h.w02q2bifdznk" w:id="27"/>
      <w:bookmarkEnd w:id="27"/>
      <w:r w:rsidDel="00000000" w:rsidR="00000000" w:rsidRPr="00000000">
        <w:rPr>
          <w:rtl w:val="0"/>
        </w:rPr>
        <w:t xml:space="preserve">Edge Cases and Error Handling</w:t>
      </w:r>
    </w:p>
    <w:p w:rsidR="00000000" w:rsidDel="00000000" w:rsidP="00000000" w:rsidRDefault="00000000" w:rsidRPr="00000000" w14:paraId="000000E2">
      <w:pPr>
        <w:rPr/>
      </w:pPr>
      <w:r w:rsidDel="00000000" w:rsidR="00000000" w:rsidRPr="00000000">
        <w:rPr>
          <w:rtl w:val="0"/>
        </w:rPr>
        <w:t xml:space="preserve">To ensure robustness, we tested edge cases and error conditions across core features. This includes invalid user inputs, empty datasets, boundary dates, and unusual sequences of actions (e.g., deleting items used in reports, editing items after loading saved data). The purpose is to verify the system behaves predictably and provides clear user feedback rather than crashing or producing incorrect results. </w:t>
      </w:r>
    </w:p>
    <w:p w:rsidR="00000000" w:rsidDel="00000000" w:rsidP="00000000" w:rsidRDefault="00000000" w:rsidRPr="00000000" w14:paraId="000000E3">
      <w:pPr>
        <w:rPr>
          <w:b w:val="1"/>
          <w:bCs w:val="1"/>
        </w:rPr>
      </w:pPr>
      <w:r w:rsidDel="00000000" w:rsidR="00000000" w:rsidRPr="00000000">
        <w:rPr>
          <w:b w:val="1"/>
          <w:bCs w:val="1"/>
          <w:highlight w:val="yellow"/>
          <w:rtl w:val="0"/>
        </w:rPr>
        <w:t xml:space="preserve">Placeholder examples to populate: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Invalid amount formats: [cases]</w:t>
      </w:r>
    </w:p>
    <w:p w:rsidR="00000000" w:rsidDel="00000000" w:rsidP="00000000" w:rsidRDefault="00000000" w:rsidRPr="00000000" w14:paraId="000000E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Date range issues: [cases]</w:t>
      </w:r>
    </w:p>
    <w:p w:rsidR="00000000" w:rsidDel="00000000" w:rsidP="00000000" w:rsidRDefault="00000000" w:rsidRPr="00000000" w14:paraId="000000E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report period: [cases]</w:t>
      </w:r>
    </w:p>
    <w:p w:rsidR="00000000" w:rsidDel="00000000" w:rsidP="00000000" w:rsidRDefault="00000000" w:rsidRPr="00000000" w14:paraId="000000E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Missing storage file / first launch: [cases]</w:t>
      </w:r>
    </w:p>
    <w:p w:rsidR="00000000" w:rsidDel="00000000" w:rsidP="00000000" w:rsidRDefault="00000000" w:rsidRPr="00000000" w14:paraId="000000E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Handling corrupted JSON file: [cases]</w:t>
      </w:r>
    </w:p>
    <w:p w:rsidR="00000000" w:rsidDel="00000000" w:rsidP="00000000" w:rsidRDefault="00000000" w:rsidRPr="00000000" w14:paraId="000000E9">
      <w:pPr>
        <w:pStyle w:val="Heading2"/>
        <w:numPr>
          <w:ilvl w:val="1"/>
          <w:numId w:val="1"/>
        </w:numPr>
        <w:ind w:left="576" w:hanging="576"/>
        <w:rPr/>
      </w:pPr>
      <w:bookmarkStart w:colFirst="0" w:colLast="0" w:name="_heading=h.a2wq0fc3riqr" w:id="28"/>
      <w:bookmarkEnd w:id="28"/>
      <w:r w:rsidDel="00000000" w:rsidR="00000000" w:rsidRPr="00000000">
        <w:rPr>
          <w:rtl w:val="0"/>
        </w:rPr>
        <w:t xml:space="preserve">Defects Found, Fixes, and Retesting</w:t>
      </w:r>
    </w:p>
    <w:p w:rsidR="00000000" w:rsidDel="00000000" w:rsidP="00000000" w:rsidRDefault="00000000" w:rsidRPr="00000000" w14:paraId="000000EA">
      <w:pPr>
        <w:rPr/>
      </w:pPr>
      <w:r w:rsidDel="00000000" w:rsidR="00000000" w:rsidRPr="00000000">
        <w:rPr>
          <w:rtl w:val="0"/>
        </w:rPr>
        <w:t xml:space="preserve">During testing, any discovered defects were recorded, fixed, and retested to confirm the fix. This follows the deliverable requirement that bugs found during testing should be addressed and then validated again.</w:t>
      </w:r>
    </w:p>
    <w:p w:rsidR="00000000" w:rsidDel="00000000" w:rsidP="00000000" w:rsidRDefault="00000000" w:rsidRPr="00000000" w14:paraId="000000EB">
      <w:pPr>
        <w:pStyle w:val="Heading1"/>
        <w:numPr>
          <w:ilvl w:val="0"/>
          <w:numId w:val="1"/>
        </w:numPr>
        <w:ind w:left="432" w:hanging="432"/>
        <w:rPr/>
      </w:pPr>
      <w:bookmarkStart w:colFirst="0" w:colLast="0" w:name="_heading=h.5n4tbx1h1j5c" w:id="29"/>
      <w:bookmarkEnd w:id="29"/>
      <w:r w:rsidDel="00000000" w:rsidR="00000000" w:rsidRPr="00000000">
        <w:rPr>
          <w:rtl w:val="0"/>
        </w:rPr>
        <w:t xml:space="preserve">Updated Backlog</w:t>
      </w:r>
    </w:p>
    <w:p w:rsidR="00000000" w:rsidDel="00000000" w:rsidP="00000000" w:rsidRDefault="00000000" w:rsidRPr="00000000" w14:paraId="000000EC">
      <w:pPr>
        <w:rPr/>
      </w:pPr>
      <w:r w:rsidDel="00000000" w:rsidR="00000000" w:rsidRPr="00000000">
        <w:rPr>
          <w:rtl w:val="0"/>
        </w:rPr>
        <w:t xml:space="preserve">This section summarizes the backlog status for Iteration 3.2 and shows the progress made since the previous deliverable. The backlog items are based on the design stories introduced in Deliverable 3.1 and track the remaining development tasks required to reach a fully functional system.</w:t>
      </w:r>
    </w:p>
    <w:p w:rsidR="00000000" w:rsidDel="00000000" w:rsidP="00000000" w:rsidRDefault="00000000" w:rsidRPr="00000000" w14:paraId="000000ED">
      <w:pPr>
        <w:rPr/>
      </w:pPr>
      <w:r w:rsidDel="00000000" w:rsidR="00000000" w:rsidRPr="00000000">
        <w:rPr>
          <w:rtl w:val="0"/>
        </w:rPr>
        <w:t xml:space="preserve">During this iteration, the focus of development was on completing the persistence functionality and integrating it with the existing modules of the system. This work allows the application to store and restore user data across sessions, which was identified as the main missing capability in the previous iteration.</w:t>
      </w:r>
    </w:p>
    <w:p w:rsidR="00000000" w:rsidDel="00000000" w:rsidP="00000000" w:rsidRDefault="00000000" w:rsidRPr="00000000" w14:paraId="000000EE">
      <w:pPr>
        <w:pStyle w:val="Heading2"/>
        <w:numPr>
          <w:ilvl w:val="1"/>
          <w:numId w:val="1"/>
        </w:numPr>
        <w:ind w:left="576" w:hanging="576"/>
        <w:rPr/>
      </w:pPr>
      <w:bookmarkStart w:colFirst="0" w:colLast="0" w:name="_heading=h.b14jnv11ciek" w:id="30"/>
      <w:bookmarkEnd w:id="30"/>
      <w:r w:rsidDel="00000000" w:rsidR="00000000" w:rsidRPr="00000000">
        <w:rPr>
          <w:rtl w:val="0"/>
        </w:rPr>
        <w:t xml:space="preserve">Completed Backlog Items</w:t>
      </w:r>
    </w:p>
    <w:p w:rsidR="00000000" w:rsidDel="00000000" w:rsidP="00000000" w:rsidRDefault="00000000" w:rsidRPr="00000000" w14:paraId="000000EF">
      <w:pPr>
        <w:rPr/>
      </w:pPr>
      <w:bookmarkStart w:colFirst="0" w:colLast="0" w:name="_heading=h.c2y8pqcqefk9" w:id="31"/>
      <w:bookmarkEnd w:id="31"/>
      <w:r w:rsidDel="00000000" w:rsidR="00000000" w:rsidRPr="00000000">
        <w:rPr>
          <w:rtl w:val="0"/>
        </w:rPr>
        <w:t xml:space="preserve">The following backlog items were completed during this iteration:</w:t>
      </w:r>
    </w:p>
    <w:p w:rsidR="00000000" w:rsidDel="00000000" w:rsidP="00000000" w:rsidRDefault="00000000" w:rsidRPr="00000000" w14:paraId="000000F0">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567"/>
        <w:jc w:val="center"/>
        <w:rPr>
          <w:rFonts w:ascii="Times New Roman" w:cs="Times New Roman" w:eastAsia="Times New Roman" w:hAnsi="Times New Roman"/>
          <w:b w:val="0"/>
          <w:bCs w:val="0"/>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Table ‎6-1: Updated Backlog - Completed Items</w:t>
      </w:r>
    </w:p>
    <w:tbl>
      <w:tblPr>
        <w:tblStyle w:val="Table7"/>
        <w:tblW w:w="9019.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539"/>
        <w:gridCol w:w="3634"/>
        <w:gridCol w:w="872"/>
        <w:gridCol w:w="958"/>
        <w:gridCol w:w="1261"/>
        <w:gridCol w:w="861"/>
        <w:gridCol w:w="894"/>
        <w:tblGridChange w:id="0">
          <w:tblGrid>
            <w:gridCol w:w="539"/>
            <w:gridCol w:w="3634"/>
            <w:gridCol w:w="872"/>
            <w:gridCol w:w="958"/>
            <w:gridCol w:w="1261"/>
            <w:gridCol w:w="861"/>
            <w:gridCol w:w="894"/>
          </w:tblGrid>
        </w:tblGridChange>
      </w:tblGrid>
      <w:tr>
        <w:trPr>
          <w:cantSplit w:val="0"/>
          <w:tblHeader w:val="0"/>
        </w:trPr>
        <w:tc>
          <w:tcPr>
            <w:vAlign w:val="center"/>
          </w:tcPr>
          <w:p w:rsidR="00000000" w:rsidDel="00000000" w:rsidP="00000000" w:rsidRDefault="00000000" w:rsidRPr="00000000" w14:paraId="000000F1">
            <w:pPr>
              <w:ind w:firstLine="0"/>
              <w:jc w:val="center"/>
              <w:rPr>
                <w:sz w:val="20"/>
                <w:szCs w:val="20"/>
              </w:rPr>
            </w:pPr>
            <w:r w:rsidDel="00000000" w:rsidR="00000000" w:rsidRPr="00000000">
              <w:rPr>
                <w:sz w:val="20"/>
                <w:szCs w:val="20"/>
                <w:rtl w:val="0"/>
              </w:rPr>
              <w:t xml:space="preserve">ID</w:t>
            </w:r>
          </w:p>
        </w:tc>
        <w:tc>
          <w:tcPr>
            <w:vAlign w:val="center"/>
          </w:tcPr>
          <w:p w:rsidR="00000000" w:rsidDel="00000000" w:rsidP="00000000" w:rsidRDefault="00000000" w:rsidRPr="00000000" w14:paraId="000000F2">
            <w:pPr>
              <w:ind w:firstLine="0"/>
              <w:jc w:val="center"/>
              <w:rPr>
                <w:sz w:val="20"/>
                <w:szCs w:val="20"/>
              </w:rPr>
            </w:pPr>
            <w:r w:rsidDel="00000000" w:rsidR="00000000" w:rsidRPr="00000000">
              <w:rPr>
                <w:sz w:val="20"/>
                <w:szCs w:val="20"/>
                <w:rtl w:val="0"/>
              </w:rPr>
              <w:t xml:space="preserve">Design Story (Developer Story Format)</w:t>
            </w:r>
          </w:p>
        </w:tc>
        <w:tc>
          <w:tcPr>
            <w:vAlign w:val="center"/>
          </w:tcPr>
          <w:p w:rsidR="00000000" w:rsidDel="00000000" w:rsidP="00000000" w:rsidRDefault="00000000" w:rsidRPr="00000000" w14:paraId="000000F3">
            <w:pPr>
              <w:ind w:firstLine="0"/>
              <w:jc w:val="center"/>
              <w:rPr>
                <w:sz w:val="20"/>
                <w:szCs w:val="20"/>
              </w:rPr>
            </w:pPr>
            <w:r w:rsidDel="00000000" w:rsidR="00000000" w:rsidRPr="00000000">
              <w:rPr>
                <w:sz w:val="20"/>
                <w:szCs w:val="20"/>
                <w:rtl w:val="0"/>
              </w:rPr>
              <w:t xml:space="preserve">Related User Story</w:t>
            </w:r>
          </w:p>
        </w:tc>
        <w:tc>
          <w:tcPr>
            <w:vAlign w:val="center"/>
          </w:tcPr>
          <w:p w:rsidR="00000000" w:rsidDel="00000000" w:rsidP="00000000" w:rsidRDefault="00000000" w:rsidRPr="00000000" w14:paraId="000000F4">
            <w:pPr>
              <w:ind w:firstLine="0"/>
              <w:jc w:val="center"/>
              <w:rPr>
                <w:sz w:val="20"/>
                <w:szCs w:val="20"/>
              </w:rPr>
            </w:pPr>
            <w:r w:rsidDel="00000000" w:rsidR="00000000" w:rsidRPr="00000000">
              <w:rPr>
                <w:sz w:val="20"/>
                <w:szCs w:val="20"/>
                <w:rtl w:val="0"/>
              </w:rPr>
              <w:t xml:space="preserve">Priority</w:t>
            </w:r>
          </w:p>
        </w:tc>
        <w:tc>
          <w:tcPr>
            <w:vAlign w:val="center"/>
          </w:tcPr>
          <w:p w:rsidR="00000000" w:rsidDel="00000000" w:rsidP="00000000" w:rsidRDefault="00000000" w:rsidRPr="00000000" w14:paraId="000000F5">
            <w:pPr>
              <w:ind w:firstLine="0"/>
              <w:jc w:val="center"/>
              <w:rPr>
                <w:sz w:val="20"/>
                <w:szCs w:val="20"/>
              </w:rPr>
            </w:pPr>
            <w:r w:rsidDel="00000000" w:rsidR="00000000" w:rsidRPr="00000000">
              <w:rPr>
                <w:sz w:val="20"/>
                <w:szCs w:val="20"/>
                <w:rtl w:val="0"/>
              </w:rPr>
              <w:t xml:space="preserve">Dependency</w:t>
            </w:r>
          </w:p>
        </w:tc>
        <w:tc>
          <w:tcPr>
            <w:vAlign w:val="center"/>
          </w:tcPr>
          <w:p w:rsidR="00000000" w:rsidDel="00000000" w:rsidP="00000000" w:rsidRDefault="00000000" w:rsidRPr="00000000" w14:paraId="000000F6">
            <w:pPr>
              <w:ind w:firstLine="0"/>
              <w:jc w:val="center"/>
              <w:rPr>
                <w:sz w:val="20"/>
                <w:szCs w:val="20"/>
              </w:rPr>
            </w:pPr>
            <w:r w:rsidDel="00000000" w:rsidR="00000000" w:rsidRPr="00000000">
              <w:rPr>
                <w:sz w:val="20"/>
                <w:szCs w:val="20"/>
                <w:rtl w:val="0"/>
              </w:rPr>
              <w:t xml:space="preserve">Status</w:t>
            </w:r>
          </w:p>
        </w:tc>
        <w:tc>
          <w:tcPr>
            <w:vAlign w:val="center"/>
          </w:tcPr>
          <w:p w:rsidR="00000000" w:rsidDel="00000000" w:rsidP="00000000" w:rsidRDefault="00000000" w:rsidRPr="00000000" w14:paraId="000000F7">
            <w:pPr>
              <w:ind w:firstLine="0"/>
              <w:jc w:val="center"/>
              <w:rPr>
                <w:sz w:val="20"/>
                <w:szCs w:val="20"/>
              </w:rPr>
            </w:pPr>
            <w:r w:rsidDel="00000000" w:rsidR="00000000" w:rsidRPr="00000000">
              <w:rPr>
                <w:sz w:val="20"/>
                <w:szCs w:val="20"/>
                <w:rtl w:val="0"/>
              </w:rPr>
              <w:t xml:space="preserve">Target</w:t>
            </w:r>
          </w:p>
        </w:tc>
      </w:tr>
      <w:tr>
        <w:trPr>
          <w:cantSplit w:val="0"/>
          <w:tblHeader w:val="0"/>
        </w:trPr>
        <w:tc>
          <w:tcPr/>
          <w:p w:rsidR="00000000" w:rsidDel="00000000" w:rsidP="00000000" w:rsidRDefault="00000000" w:rsidRPr="00000000" w14:paraId="000000F8">
            <w:pPr>
              <w:ind w:firstLine="0"/>
              <w:rPr>
                <w:sz w:val="20"/>
                <w:szCs w:val="20"/>
              </w:rPr>
            </w:pPr>
            <w:r w:rsidDel="00000000" w:rsidR="00000000" w:rsidRPr="00000000">
              <w:rPr>
                <w:sz w:val="20"/>
                <w:szCs w:val="20"/>
                <w:rtl w:val="0"/>
              </w:rPr>
              <w:t xml:space="preserve">DS-11</w:t>
            </w:r>
          </w:p>
        </w:tc>
        <w:tc>
          <w:tcPr/>
          <w:p w:rsidR="00000000" w:rsidDel="00000000" w:rsidP="00000000" w:rsidRDefault="00000000" w:rsidRPr="00000000" w14:paraId="000000F9">
            <w:pPr>
              <w:ind w:firstLine="0"/>
              <w:rPr>
                <w:sz w:val="20"/>
                <w:szCs w:val="20"/>
              </w:rPr>
            </w:pPr>
            <w:r w:rsidDel="00000000" w:rsidR="00000000" w:rsidRPr="00000000">
              <w:rPr>
                <w:sz w:val="20"/>
                <w:szCs w:val="20"/>
                <w:rtl w:val="0"/>
              </w:rPr>
              <w:t xml:space="preserve">As a developer, I have implemented a persistence layer (Storage interface + JSON save/load + integration) so that application data is saved and restored across sessions.</w:t>
            </w:r>
          </w:p>
        </w:tc>
        <w:tc>
          <w:tcPr/>
          <w:p w:rsidR="00000000" w:rsidDel="00000000" w:rsidP="00000000" w:rsidRDefault="00000000" w:rsidRPr="00000000" w14:paraId="000000FA">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0FB">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0FC">
            <w:pPr>
              <w:ind w:firstLine="0"/>
              <w:rPr>
                <w:sz w:val="20"/>
                <w:szCs w:val="20"/>
              </w:rPr>
            </w:pPr>
            <w:r w:rsidDel="00000000" w:rsidR="00000000" w:rsidRPr="00000000">
              <w:rPr>
                <w:sz w:val="20"/>
                <w:szCs w:val="20"/>
                <w:rtl w:val="0"/>
              </w:rPr>
              <w:t xml:space="preserve">DS-01</w:t>
            </w:r>
          </w:p>
        </w:tc>
        <w:tc>
          <w:tcPr/>
          <w:p w:rsidR="00000000" w:rsidDel="00000000" w:rsidP="00000000" w:rsidRDefault="00000000" w:rsidRPr="00000000" w14:paraId="000000FD">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0FE">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0FF">
            <w:pPr>
              <w:ind w:firstLine="0"/>
              <w:rPr>
                <w:sz w:val="20"/>
                <w:szCs w:val="20"/>
              </w:rPr>
            </w:pPr>
            <w:r w:rsidDel="00000000" w:rsidR="00000000" w:rsidRPr="00000000">
              <w:rPr>
                <w:sz w:val="20"/>
                <w:szCs w:val="20"/>
                <w:rtl w:val="0"/>
              </w:rPr>
              <w:t xml:space="preserve">DS-12</w:t>
            </w:r>
          </w:p>
        </w:tc>
        <w:tc>
          <w:tcPr/>
          <w:p w:rsidR="00000000" w:rsidDel="00000000" w:rsidP="00000000" w:rsidRDefault="00000000" w:rsidRPr="00000000" w14:paraId="00000100">
            <w:pPr>
              <w:ind w:firstLine="0"/>
              <w:rPr>
                <w:sz w:val="20"/>
                <w:szCs w:val="20"/>
              </w:rPr>
            </w:pPr>
            <w:r w:rsidDel="00000000" w:rsidR="00000000" w:rsidRPr="00000000">
              <w:rPr>
                <w:sz w:val="20"/>
                <w:szCs w:val="20"/>
                <w:rtl w:val="0"/>
              </w:rPr>
              <w:t xml:space="preserve">As a developer, I have implemented loading saved data on startup so that users automatically see their saved transactions and budgets when launching the application.</w:t>
            </w:r>
          </w:p>
        </w:tc>
        <w:tc>
          <w:tcPr/>
          <w:p w:rsidR="00000000" w:rsidDel="00000000" w:rsidP="00000000" w:rsidRDefault="00000000" w:rsidRPr="00000000" w14:paraId="00000101">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102">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103">
            <w:pPr>
              <w:ind w:firstLine="0"/>
              <w:rPr>
                <w:sz w:val="20"/>
                <w:szCs w:val="20"/>
              </w:rPr>
            </w:pPr>
            <w:r w:rsidDel="00000000" w:rsidR="00000000" w:rsidRPr="00000000">
              <w:rPr>
                <w:sz w:val="20"/>
                <w:szCs w:val="20"/>
                <w:rtl w:val="0"/>
              </w:rPr>
              <w:t xml:space="preserve">DS-11</w:t>
            </w:r>
          </w:p>
        </w:tc>
        <w:tc>
          <w:tcPr/>
          <w:p w:rsidR="00000000" w:rsidDel="00000000" w:rsidP="00000000" w:rsidRDefault="00000000" w:rsidRPr="00000000" w14:paraId="00000104">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105">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06">
            <w:pPr>
              <w:ind w:firstLine="0"/>
              <w:rPr>
                <w:sz w:val="20"/>
                <w:szCs w:val="20"/>
              </w:rPr>
            </w:pPr>
            <w:r w:rsidDel="00000000" w:rsidR="00000000" w:rsidRPr="00000000">
              <w:rPr>
                <w:sz w:val="20"/>
                <w:szCs w:val="20"/>
                <w:rtl w:val="0"/>
              </w:rPr>
              <w:t xml:space="preserve">DS-13</w:t>
            </w:r>
          </w:p>
        </w:tc>
        <w:tc>
          <w:tcPr/>
          <w:p w:rsidR="00000000" w:rsidDel="00000000" w:rsidP="00000000" w:rsidRDefault="00000000" w:rsidRPr="00000000" w14:paraId="00000107">
            <w:pPr>
              <w:ind w:firstLine="0"/>
              <w:rPr>
                <w:sz w:val="20"/>
                <w:szCs w:val="20"/>
              </w:rPr>
            </w:pPr>
            <w:r w:rsidDel="00000000" w:rsidR="00000000" w:rsidRPr="00000000">
              <w:rPr>
                <w:sz w:val="20"/>
                <w:szCs w:val="20"/>
                <w:rtl w:val="0"/>
              </w:rPr>
              <w:t xml:space="preserve">As a developer, I have written unit tests for persistence (save/load correctness + restart regression tests) so that persistence behavior is reliable and does not break existing features.</w:t>
            </w:r>
          </w:p>
        </w:tc>
        <w:tc>
          <w:tcPr/>
          <w:p w:rsidR="00000000" w:rsidDel="00000000" w:rsidP="00000000" w:rsidRDefault="00000000" w:rsidRPr="00000000" w14:paraId="00000108">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109">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10A">
            <w:pPr>
              <w:ind w:firstLine="0"/>
              <w:rPr>
                <w:sz w:val="20"/>
                <w:szCs w:val="20"/>
              </w:rPr>
            </w:pPr>
            <w:r w:rsidDel="00000000" w:rsidR="00000000" w:rsidRPr="00000000">
              <w:rPr>
                <w:sz w:val="20"/>
                <w:szCs w:val="20"/>
                <w:rtl w:val="0"/>
              </w:rPr>
              <w:t xml:space="preserve">DS-11, DS-12</w:t>
            </w:r>
          </w:p>
        </w:tc>
        <w:tc>
          <w:tcPr/>
          <w:p w:rsidR="00000000" w:rsidDel="00000000" w:rsidP="00000000" w:rsidRDefault="00000000" w:rsidRPr="00000000" w14:paraId="0000010B">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10C">
            <w:pPr>
              <w:ind w:firstLine="0"/>
              <w:rPr>
                <w:sz w:val="20"/>
                <w:szCs w:val="20"/>
              </w:rPr>
            </w:pPr>
            <w:r w:rsidDel="00000000" w:rsidR="00000000" w:rsidRPr="00000000">
              <w:rPr>
                <w:sz w:val="20"/>
                <w:szCs w:val="20"/>
                <w:rtl w:val="0"/>
              </w:rPr>
              <w:t xml:space="preserve">Iteration 3.2</w:t>
            </w:r>
          </w:p>
        </w:tc>
      </w:tr>
    </w:tbl>
    <w:p w:rsidR="00000000" w:rsidDel="00000000" w:rsidP="00000000" w:rsidRDefault="00000000" w:rsidRPr="00000000" w14:paraId="0000010D">
      <w:pPr>
        <w:ind w:firstLine="0"/>
        <w:rPr>
          <w:color w:val="ee0000"/>
        </w:rPr>
      </w:pPr>
      <w:r w:rsidDel="00000000" w:rsidR="00000000" w:rsidRPr="00000000">
        <w:rPr>
          <w:rtl w:val="0"/>
        </w:rPr>
      </w:r>
    </w:p>
    <w:p w:rsidR="00000000" w:rsidDel="00000000" w:rsidP="00000000" w:rsidRDefault="00000000" w:rsidRPr="00000000" w14:paraId="0000010E">
      <w:pPr>
        <w:ind w:firstLine="0"/>
        <w:rPr/>
      </w:pPr>
      <w:r w:rsidDel="00000000" w:rsidR="00000000" w:rsidRPr="00000000">
        <w:rPr>
          <w:rtl w:val="0"/>
        </w:rPr>
        <w:t xml:space="preserve">These completed items significantly improve the reliability of the SmartBudget system by ensuring that user data is not lost when the application closes. The persistence layer now integrates with the service layer and domain objects, allowing transactions and budgets to be stored and restored correctly.</w:t>
      </w:r>
    </w:p>
    <w:p w:rsidR="00000000" w:rsidDel="00000000" w:rsidP="00000000" w:rsidRDefault="00000000" w:rsidRPr="00000000" w14:paraId="0000010F">
      <w:pPr>
        <w:ind w:firstLine="0"/>
        <w:rPr/>
      </w:pPr>
      <w:r w:rsidDel="00000000" w:rsidR="00000000" w:rsidRPr="00000000">
        <w:rPr>
          <w:rtl w:val="0"/>
        </w:rPr>
      </w:r>
    </w:p>
    <w:p w:rsidR="00000000" w:rsidDel="00000000" w:rsidP="00000000" w:rsidRDefault="00000000" w:rsidRPr="00000000" w14:paraId="00000110">
      <w:pPr>
        <w:pStyle w:val="Heading2"/>
        <w:numPr>
          <w:ilvl w:val="1"/>
          <w:numId w:val="1"/>
        </w:numPr>
        <w:ind w:left="576" w:hanging="576"/>
        <w:rPr/>
      </w:pPr>
      <w:bookmarkStart w:colFirst="0" w:colLast="0" w:name="_heading=h.vx7j32fsmieq" w:id="32"/>
      <w:bookmarkEnd w:id="32"/>
      <w:r w:rsidDel="00000000" w:rsidR="00000000" w:rsidRPr="00000000">
        <w:rPr>
          <w:rtl w:val="0"/>
        </w:rPr>
        <w:t xml:space="preserve">Remaining Backlog Items (Next Iteration)</w:t>
      </w:r>
    </w:p>
    <w:p w:rsidR="00000000" w:rsidDel="00000000" w:rsidP="00000000" w:rsidRDefault="00000000" w:rsidRPr="00000000" w14:paraId="00000111">
      <w:pPr>
        <w:rPr/>
      </w:pPr>
      <w:r w:rsidDel="00000000" w:rsidR="00000000" w:rsidRPr="00000000">
        <w:rPr>
          <w:rtl w:val="0"/>
        </w:rPr>
        <w:t xml:space="preserve">The remaining backlog items will be addressed in the next development cycle. These tasks focus mainly on improving testing coverage and refining specific parts of the system.</w:t>
      </w:r>
    </w:p>
    <w:p w:rsidR="00000000" w:rsidDel="00000000" w:rsidP="00000000" w:rsidRDefault="00000000" w:rsidRPr="00000000" w14:paraId="0000011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567"/>
        <w:jc w:val="center"/>
        <w:rPr>
          <w:rFonts w:ascii="Times New Roman" w:cs="Times New Roman" w:eastAsia="Times New Roman" w:hAnsi="Times New Roman"/>
          <w:b w:val="0"/>
          <w:bCs w:val="0"/>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Table ‎6-2: Updated Backlog - Items To Do Next Report</w:t>
      </w:r>
    </w:p>
    <w:tbl>
      <w:tblPr>
        <w:tblStyle w:val="Table8"/>
        <w:tblW w:w="9019.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539"/>
        <w:gridCol w:w="3634"/>
        <w:gridCol w:w="872"/>
        <w:gridCol w:w="958"/>
        <w:gridCol w:w="1261"/>
        <w:gridCol w:w="861"/>
        <w:gridCol w:w="894"/>
        <w:tblGridChange w:id="0">
          <w:tblGrid>
            <w:gridCol w:w="539"/>
            <w:gridCol w:w="3634"/>
            <w:gridCol w:w="872"/>
            <w:gridCol w:w="958"/>
            <w:gridCol w:w="1261"/>
            <w:gridCol w:w="861"/>
            <w:gridCol w:w="894"/>
          </w:tblGrid>
        </w:tblGridChange>
      </w:tblGrid>
      <w:tr>
        <w:trPr>
          <w:cantSplit w:val="0"/>
          <w:tblHeader w:val="0"/>
        </w:trPr>
        <w:tc>
          <w:tcPr>
            <w:vAlign w:val="center"/>
          </w:tcPr>
          <w:p w:rsidR="00000000" w:rsidDel="00000000" w:rsidP="00000000" w:rsidRDefault="00000000" w:rsidRPr="00000000" w14:paraId="00000113">
            <w:pPr>
              <w:ind w:firstLine="0"/>
              <w:jc w:val="center"/>
              <w:rPr>
                <w:sz w:val="20"/>
                <w:szCs w:val="20"/>
              </w:rPr>
            </w:pPr>
            <w:r w:rsidDel="00000000" w:rsidR="00000000" w:rsidRPr="00000000">
              <w:rPr>
                <w:sz w:val="20"/>
                <w:szCs w:val="20"/>
                <w:rtl w:val="0"/>
              </w:rPr>
              <w:t xml:space="preserve">ID</w:t>
            </w:r>
          </w:p>
        </w:tc>
        <w:tc>
          <w:tcPr>
            <w:vAlign w:val="center"/>
          </w:tcPr>
          <w:p w:rsidR="00000000" w:rsidDel="00000000" w:rsidP="00000000" w:rsidRDefault="00000000" w:rsidRPr="00000000" w14:paraId="00000114">
            <w:pPr>
              <w:ind w:firstLine="0"/>
              <w:jc w:val="center"/>
              <w:rPr>
                <w:sz w:val="20"/>
                <w:szCs w:val="20"/>
              </w:rPr>
            </w:pPr>
            <w:r w:rsidDel="00000000" w:rsidR="00000000" w:rsidRPr="00000000">
              <w:rPr>
                <w:sz w:val="20"/>
                <w:szCs w:val="20"/>
                <w:rtl w:val="0"/>
              </w:rPr>
              <w:t xml:space="preserve">Design Story (Developer Story Format)</w:t>
            </w:r>
          </w:p>
        </w:tc>
        <w:tc>
          <w:tcPr>
            <w:vAlign w:val="center"/>
          </w:tcPr>
          <w:p w:rsidR="00000000" w:rsidDel="00000000" w:rsidP="00000000" w:rsidRDefault="00000000" w:rsidRPr="00000000" w14:paraId="00000115">
            <w:pPr>
              <w:ind w:firstLine="0"/>
              <w:jc w:val="center"/>
              <w:rPr>
                <w:sz w:val="20"/>
                <w:szCs w:val="20"/>
              </w:rPr>
            </w:pPr>
            <w:r w:rsidDel="00000000" w:rsidR="00000000" w:rsidRPr="00000000">
              <w:rPr>
                <w:sz w:val="20"/>
                <w:szCs w:val="20"/>
                <w:rtl w:val="0"/>
              </w:rPr>
              <w:t xml:space="preserve">Related User Story</w:t>
            </w:r>
          </w:p>
        </w:tc>
        <w:tc>
          <w:tcPr>
            <w:vAlign w:val="center"/>
          </w:tcPr>
          <w:p w:rsidR="00000000" w:rsidDel="00000000" w:rsidP="00000000" w:rsidRDefault="00000000" w:rsidRPr="00000000" w14:paraId="00000116">
            <w:pPr>
              <w:ind w:firstLine="0"/>
              <w:jc w:val="center"/>
              <w:rPr>
                <w:sz w:val="20"/>
                <w:szCs w:val="20"/>
              </w:rPr>
            </w:pPr>
            <w:r w:rsidDel="00000000" w:rsidR="00000000" w:rsidRPr="00000000">
              <w:rPr>
                <w:sz w:val="20"/>
                <w:szCs w:val="20"/>
                <w:rtl w:val="0"/>
              </w:rPr>
              <w:t xml:space="preserve">Priority</w:t>
            </w:r>
          </w:p>
        </w:tc>
        <w:tc>
          <w:tcPr>
            <w:vAlign w:val="center"/>
          </w:tcPr>
          <w:p w:rsidR="00000000" w:rsidDel="00000000" w:rsidP="00000000" w:rsidRDefault="00000000" w:rsidRPr="00000000" w14:paraId="00000117">
            <w:pPr>
              <w:ind w:firstLine="0"/>
              <w:jc w:val="center"/>
              <w:rPr>
                <w:sz w:val="20"/>
                <w:szCs w:val="20"/>
              </w:rPr>
            </w:pPr>
            <w:r w:rsidDel="00000000" w:rsidR="00000000" w:rsidRPr="00000000">
              <w:rPr>
                <w:sz w:val="20"/>
                <w:szCs w:val="20"/>
                <w:rtl w:val="0"/>
              </w:rPr>
              <w:t xml:space="preserve">Dependency</w:t>
            </w:r>
          </w:p>
        </w:tc>
        <w:tc>
          <w:tcPr>
            <w:vAlign w:val="center"/>
          </w:tcPr>
          <w:p w:rsidR="00000000" w:rsidDel="00000000" w:rsidP="00000000" w:rsidRDefault="00000000" w:rsidRPr="00000000" w14:paraId="00000118">
            <w:pPr>
              <w:ind w:firstLine="0"/>
              <w:jc w:val="center"/>
              <w:rPr>
                <w:sz w:val="20"/>
                <w:szCs w:val="20"/>
              </w:rPr>
            </w:pPr>
            <w:r w:rsidDel="00000000" w:rsidR="00000000" w:rsidRPr="00000000">
              <w:rPr>
                <w:sz w:val="20"/>
                <w:szCs w:val="20"/>
                <w:rtl w:val="0"/>
              </w:rPr>
              <w:t xml:space="preserve">Status</w:t>
            </w:r>
          </w:p>
        </w:tc>
        <w:tc>
          <w:tcPr>
            <w:vAlign w:val="center"/>
          </w:tcPr>
          <w:p w:rsidR="00000000" w:rsidDel="00000000" w:rsidP="00000000" w:rsidRDefault="00000000" w:rsidRPr="00000000" w14:paraId="00000119">
            <w:pPr>
              <w:ind w:firstLine="0"/>
              <w:jc w:val="center"/>
              <w:rPr>
                <w:sz w:val="20"/>
                <w:szCs w:val="20"/>
              </w:rPr>
            </w:pPr>
            <w:r w:rsidDel="00000000" w:rsidR="00000000" w:rsidRPr="00000000">
              <w:rPr>
                <w:sz w:val="20"/>
                <w:szCs w:val="20"/>
                <w:rtl w:val="0"/>
              </w:rPr>
              <w:t xml:space="preserve">Target</w:t>
            </w:r>
          </w:p>
        </w:tc>
      </w:tr>
      <w:tr>
        <w:trPr>
          <w:cantSplit w:val="0"/>
          <w:tblHeader w:val="0"/>
        </w:trPr>
        <w:tc>
          <w:tcPr/>
          <w:p w:rsidR="00000000" w:rsidDel="00000000" w:rsidP="00000000" w:rsidRDefault="00000000" w:rsidRPr="00000000" w14:paraId="0000011A">
            <w:pPr>
              <w:ind w:firstLine="0"/>
              <w:rPr>
                <w:sz w:val="20"/>
                <w:szCs w:val="20"/>
              </w:rPr>
            </w:pPr>
            <w:r w:rsidDel="00000000" w:rsidR="00000000" w:rsidRPr="00000000">
              <w:rPr>
                <w:sz w:val="20"/>
                <w:szCs w:val="20"/>
                <w:rtl w:val="0"/>
              </w:rPr>
              <w:t xml:space="preserve">DS-14</w:t>
            </w:r>
          </w:p>
        </w:tc>
        <w:tc>
          <w:tcPr/>
          <w:p w:rsidR="00000000" w:rsidDel="00000000" w:rsidP="00000000" w:rsidRDefault="00000000" w:rsidRPr="00000000" w14:paraId="0000011B">
            <w:pPr>
              <w:ind w:firstLine="0"/>
              <w:rPr>
                <w:sz w:val="20"/>
                <w:szCs w:val="20"/>
              </w:rPr>
            </w:pPr>
            <w:r w:rsidDel="00000000" w:rsidR="00000000" w:rsidRPr="00000000">
              <w:rPr>
                <w:sz w:val="20"/>
                <w:szCs w:val="20"/>
                <w:rtl w:val="0"/>
              </w:rPr>
              <w:t xml:space="preserve">As a developer, I have added unit tests for AlertService so that overspending alert rules (including boundary cases) are verified and UC-6 is validated.</w:t>
            </w:r>
          </w:p>
        </w:tc>
        <w:tc>
          <w:tcPr/>
          <w:p w:rsidR="00000000" w:rsidDel="00000000" w:rsidP="00000000" w:rsidRDefault="00000000" w:rsidRPr="00000000" w14:paraId="0000011C">
            <w:pPr>
              <w:ind w:firstLine="0"/>
              <w:rPr>
                <w:sz w:val="20"/>
                <w:szCs w:val="20"/>
              </w:rPr>
            </w:pPr>
            <w:r w:rsidDel="00000000" w:rsidR="00000000" w:rsidRPr="00000000">
              <w:rPr>
                <w:sz w:val="20"/>
                <w:szCs w:val="20"/>
                <w:rtl w:val="0"/>
              </w:rPr>
              <w:t xml:space="preserve">US-5</w:t>
            </w:r>
          </w:p>
        </w:tc>
        <w:tc>
          <w:tcPr/>
          <w:p w:rsidR="00000000" w:rsidDel="00000000" w:rsidP="00000000" w:rsidRDefault="00000000" w:rsidRPr="00000000" w14:paraId="0000011D">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1E">
            <w:pPr>
              <w:ind w:firstLine="0"/>
              <w:rPr>
                <w:sz w:val="20"/>
                <w:szCs w:val="20"/>
              </w:rPr>
            </w:pPr>
            <w:r w:rsidDel="00000000" w:rsidR="00000000" w:rsidRPr="00000000">
              <w:rPr>
                <w:sz w:val="20"/>
                <w:szCs w:val="20"/>
                <w:rtl w:val="0"/>
              </w:rPr>
              <w:t xml:space="preserve">DS-05</w:t>
            </w:r>
          </w:p>
        </w:tc>
        <w:tc>
          <w:tcPr/>
          <w:p w:rsidR="00000000" w:rsidDel="00000000" w:rsidP="00000000" w:rsidRDefault="00000000" w:rsidRPr="00000000" w14:paraId="0000011F">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20">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21">
            <w:pPr>
              <w:ind w:firstLine="0"/>
              <w:rPr>
                <w:sz w:val="20"/>
                <w:szCs w:val="20"/>
              </w:rPr>
            </w:pPr>
            <w:r w:rsidDel="00000000" w:rsidR="00000000" w:rsidRPr="00000000">
              <w:rPr>
                <w:sz w:val="20"/>
                <w:szCs w:val="20"/>
                <w:rtl w:val="0"/>
              </w:rPr>
              <w:t xml:space="preserve">DS-15</w:t>
            </w:r>
          </w:p>
        </w:tc>
        <w:tc>
          <w:tcPr/>
          <w:p w:rsidR="00000000" w:rsidDel="00000000" w:rsidP="00000000" w:rsidRDefault="00000000" w:rsidRPr="00000000" w14:paraId="00000122">
            <w:pPr>
              <w:ind w:firstLine="0"/>
              <w:rPr>
                <w:sz w:val="20"/>
                <w:szCs w:val="20"/>
              </w:rPr>
            </w:pPr>
            <w:r w:rsidDel="00000000" w:rsidR="00000000" w:rsidRPr="00000000">
              <w:rPr>
                <w:sz w:val="20"/>
                <w:szCs w:val="20"/>
                <w:rtl w:val="0"/>
              </w:rPr>
              <w:t xml:space="preserve">As a developer, I have added unit tests for ReportService and PeriodRange so that report calculations, date range validation, and empty-result behavior are correct and UC-5 is validated.</w:t>
            </w:r>
          </w:p>
        </w:tc>
        <w:tc>
          <w:tcPr/>
          <w:p w:rsidR="00000000" w:rsidDel="00000000" w:rsidP="00000000" w:rsidRDefault="00000000" w:rsidRPr="00000000" w14:paraId="00000123">
            <w:pPr>
              <w:ind w:firstLine="0"/>
              <w:rPr>
                <w:sz w:val="20"/>
                <w:szCs w:val="20"/>
              </w:rPr>
            </w:pPr>
            <w:r w:rsidDel="00000000" w:rsidR="00000000" w:rsidRPr="00000000">
              <w:rPr>
                <w:sz w:val="20"/>
                <w:szCs w:val="20"/>
                <w:rtl w:val="0"/>
              </w:rPr>
              <w:t xml:space="preserve">US-6</w:t>
            </w:r>
          </w:p>
        </w:tc>
        <w:tc>
          <w:tcPr/>
          <w:p w:rsidR="00000000" w:rsidDel="00000000" w:rsidP="00000000" w:rsidRDefault="00000000" w:rsidRPr="00000000" w14:paraId="00000124">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25">
            <w:pPr>
              <w:ind w:firstLine="0"/>
              <w:rPr>
                <w:sz w:val="20"/>
                <w:szCs w:val="20"/>
              </w:rPr>
            </w:pPr>
            <w:r w:rsidDel="00000000" w:rsidR="00000000" w:rsidRPr="00000000">
              <w:rPr>
                <w:sz w:val="20"/>
                <w:szCs w:val="20"/>
                <w:rtl w:val="0"/>
              </w:rPr>
              <w:t xml:space="preserve">DS-06</w:t>
            </w:r>
          </w:p>
        </w:tc>
        <w:tc>
          <w:tcPr/>
          <w:p w:rsidR="00000000" w:rsidDel="00000000" w:rsidP="00000000" w:rsidRDefault="00000000" w:rsidRPr="00000000" w14:paraId="00000126">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27">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28">
            <w:pPr>
              <w:ind w:firstLine="0"/>
              <w:rPr>
                <w:sz w:val="20"/>
                <w:szCs w:val="20"/>
              </w:rPr>
            </w:pPr>
            <w:r w:rsidDel="00000000" w:rsidR="00000000" w:rsidRPr="00000000">
              <w:rPr>
                <w:sz w:val="20"/>
                <w:szCs w:val="20"/>
                <w:rtl w:val="0"/>
              </w:rPr>
              <w:t xml:space="preserve">DS-17</w:t>
            </w:r>
          </w:p>
        </w:tc>
        <w:tc>
          <w:tcPr/>
          <w:p w:rsidR="00000000" w:rsidDel="00000000" w:rsidP="00000000" w:rsidRDefault="00000000" w:rsidRPr="00000000" w14:paraId="00000129">
            <w:pPr>
              <w:ind w:firstLine="0"/>
              <w:rPr>
                <w:sz w:val="20"/>
                <w:szCs w:val="20"/>
              </w:rPr>
            </w:pPr>
            <w:r w:rsidDel="00000000" w:rsidR="00000000" w:rsidRPr="00000000">
              <w:rPr>
                <w:sz w:val="20"/>
                <w:szCs w:val="20"/>
                <w:rtl w:val="0"/>
              </w:rPr>
              <w:t xml:space="preserve">As a developer, I have improved the transaction form UI to filter categories by transaction type (Income vs Expense) so that users only see relevant categories and input errors are reduced.</w:t>
            </w:r>
          </w:p>
        </w:tc>
        <w:tc>
          <w:tcPr/>
          <w:p w:rsidR="00000000" w:rsidDel="00000000" w:rsidP="00000000" w:rsidRDefault="00000000" w:rsidRPr="00000000" w14:paraId="0000012A">
            <w:pPr>
              <w:ind w:firstLine="0"/>
              <w:rPr>
                <w:sz w:val="20"/>
                <w:szCs w:val="20"/>
              </w:rPr>
            </w:pPr>
            <w:r w:rsidDel="00000000" w:rsidR="00000000" w:rsidRPr="00000000">
              <w:rPr>
                <w:sz w:val="20"/>
                <w:szCs w:val="20"/>
                <w:rtl w:val="0"/>
              </w:rPr>
              <w:t xml:space="preserve">US-1</w:t>
            </w:r>
          </w:p>
        </w:tc>
        <w:tc>
          <w:tcPr/>
          <w:p w:rsidR="00000000" w:rsidDel="00000000" w:rsidP="00000000" w:rsidRDefault="00000000" w:rsidRPr="00000000" w14:paraId="0000012B">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2C">
            <w:pPr>
              <w:ind w:firstLine="0"/>
              <w:rPr>
                <w:sz w:val="20"/>
                <w:szCs w:val="20"/>
              </w:rPr>
            </w:pPr>
            <w:r w:rsidDel="00000000" w:rsidR="00000000" w:rsidRPr="00000000">
              <w:rPr>
                <w:sz w:val="20"/>
                <w:szCs w:val="20"/>
                <w:rtl w:val="0"/>
              </w:rPr>
              <w:t xml:space="preserve">DS-08</w:t>
            </w:r>
          </w:p>
        </w:tc>
        <w:tc>
          <w:tcPr/>
          <w:p w:rsidR="00000000" w:rsidDel="00000000" w:rsidP="00000000" w:rsidRDefault="00000000" w:rsidRPr="00000000" w14:paraId="0000012D">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2E">
            <w:pPr>
              <w:ind w:firstLine="0"/>
              <w:rPr>
                <w:sz w:val="20"/>
                <w:szCs w:val="20"/>
              </w:rPr>
            </w:pPr>
            <w:r w:rsidDel="00000000" w:rsidR="00000000" w:rsidRPr="00000000">
              <w:rPr>
                <w:sz w:val="20"/>
                <w:szCs w:val="20"/>
                <w:rtl w:val="0"/>
              </w:rPr>
              <w:t xml:space="preserve">Iteration 3.2</w:t>
            </w:r>
          </w:p>
        </w:tc>
      </w:tr>
    </w:tbl>
    <w:p w:rsidR="00000000" w:rsidDel="00000000" w:rsidP="00000000" w:rsidRDefault="00000000" w:rsidRPr="00000000" w14:paraId="0000012F">
      <w:pPr>
        <w:pStyle w:val="Heading2"/>
        <w:numPr>
          <w:ilvl w:val="1"/>
          <w:numId w:val="1"/>
        </w:numPr>
        <w:ind w:left="576" w:hanging="576"/>
        <w:rPr/>
      </w:pPr>
      <w:bookmarkStart w:colFirst="0" w:colLast="0" w:name="_heading=h.x9it7o47prja" w:id="33"/>
      <w:bookmarkEnd w:id="33"/>
      <w:r w:rsidDel="00000000" w:rsidR="00000000" w:rsidRPr="00000000">
        <w:rPr>
          <w:rtl w:val="0"/>
        </w:rPr>
        <w:t xml:space="preserve">Remaining Backlog Items (Next Iteration)</w:t>
      </w:r>
    </w:p>
    <w:p w:rsidR="00000000" w:rsidDel="00000000" w:rsidP="00000000" w:rsidRDefault="00000000" w:rsidRPr="00000000" w14:paraId="00000130">
      <w:pPr>
        <w:rPr/>
      </w:pPr>
      <w:r w:rsidDel="00000000" w:rsidR="00000000" w:rsidRPr="00000000">
        <w:rPr>
          <w:rtl w:val="0"/>
        </w:rPr>
        <w:t xml:space="preserve">At the end of Iteration 3.2, the SmartBudget application now supports all core functional workflows defined in the project requirements, including transaction management, budgeting, reporting, and persistent storage of user data.</w:t>
      </w:r>
    </w:p>
    <w:p w:rsidR="00000000" w:rsidDel="00000000" w:rsidP="00000000" w:rsidRDefault="00000000" w:rsidRPr="00000000" w14:paraId="00000131">
      <w:pPr>
        <w:rPr/>
      </w:pPr>
      <w:r w:rsidDel="00000000" w:rsidR="00000000" w:rsidRPr="00000000">
        <w:rPr>
          <w:rtl w:val="0"/>
        </w:rPr>
        <w:t xml:space="preserve">The remaining work primarily focuses on expanding automated testing and refining parts of the user interface to improve usability and maintainability. These improvements will be addressed in the next iteration as part of the final system refinement phase.</w:t>
      </w:r>
    </w:p>
    <w:p w:rsidR="00000000" w:rsidDel="00000000" w:rsidP="00000000" w:rsidRDefault="00000000" w:rsidRPr="00000000" w14:paraId="00000132">
      <w:pPr>
        <w:pStyle w:val="Heading1"/>
        <w:numPr>
          <w:ilvl w:val="0"/>
          <w:numId w:val="1"/>
        </w:numPr>
        <w:ind w:left="432" w:hanging="432"/>
        <w:rPr/>
      </w:pPr>
      <w:bookmarkStart w:colFirst="0" w:colLast="0" w:name="_heading=h.a9296yeh7pnv" w:id="34"/>
      <w:bookmarkEnd w:id="34"/>
      <w:r w:rsidDel="00000000" w:rsidR="00000000" w:rsidRPr="00000000">
        <w:rPr>
          <w:rtl w:val="0"/>
        </w:rPr>
        <w:t xml:space="preserve">Code Repository </w:t>
      </w:r>
    </w:p>
    <w:p w:rsidR="00000000" w:rsidDel="00000000" w:rsidP="00000000" w:rsidRDefault="00000000" w:rsidRPr="00000000" w14:paraId="00000133">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134">
      <w:pPr>
        <w:pStyle w:val="Heading2"/>
        <w:numPr>
          <w:ilvl w:val="1"/>
          <w:numId w:val="1"/>
        </w:numPr>
        <w:ind w:left="576" w:hanging="576"/>
        <w:rPr/>
      </w:pPr>
      <w:bookmarkStart w:colFirst="0" w:colLast="0" w:name="_heading=h.n9d3uwna52ar" w:id="35"/>
      <w:bookmarkEnd w:id="35"/>
      <w:r w:rsidDel="00000000" w:rsidR="00000000" w:rsidRPr="00000000">
        <w:rPr>
          <w:rtl w:val="0"/>
        </w:rPr>
        <w:t xml:space="preserve">Repository Link:</w:t>
      </w:r>
    </w:p>
    <w:p w:rsidR="00000000" w:rsidDel="00000000" w:rsidP="00000000" w:rsidRDefault="00000000" w:rsidRPr="00000000" w14:paraId="00000135">
      <w:pPr>
        <w:rPr/>
      </w:pPr>
      <w:r w:rsidDel="00000000" w:rsidR="00000000" w:rsidRPr="00000000">
        <w:rPr>
          <w:rtl w:val="0"/>
        </w:rPr>
        <w:t xml:space="preserve">The full project repository can be accessed at:</w:t>
      </w:r>
    </w:p>
    <w:p w:rsidR="00000000" w:rsidDel="00000000" w:rsidP="00000000" w:rsidRDefault="00000000" w:rsidRPr="00000000" w14:paraId="00000136">
      <w:pPr>
        <w:rPr/>
      </w:pPr>
      <w:hyperlink r:id="rId9">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All project updates, including the final implementation, refactored code, and updated tests for this iteration, have been pushed to this repository.</w:t>
      </w:r>
    </w:p>
    <w:p w:rsidR="00000000" w:rsidDel="00000000" w:rsidP="00000000" w:rsidRDefault="00000000" w:rsidRPr="00000000" w14:paraId="00000139">
      <w:pPr>
        <w:pStyle w:val="Heading2"/>
        <w:numPr>
          <w:ilvl w:val="1"/>
          <w:numId w:val="1"/>
        </w:numPr>
        <w:ind w:left="576" w:hanging="576"/>
        <w:rPr/>
      </w:pPr>
      <w:bookmarkStart w:colFirst="0" w:colLast="0" w:name="_heading=h.ad7oukhl2isx" w:id="36"/>
      <w:bookmarkEnd w:id="36"/>
      <w:r w:rsidDel="00000000" w:rsidR="00000000" w:rsidRPr="00000000">
        <w:rPr>
          <w:rtl w:val="0"/>
        </w:rPr>
        <w:t xml:space="preserve">Submission Tag</w:t>
      </w:r>
    </w:p>
    <w:p w:rsidR="00000000" w:rsidDel="00000000" w:rsidP="00000000" w:rsidRDefault="00000000" w:rsidRPr="00000000" w14:paraId="0000013A">
      <w:pPr>
        <w:rPr>
          <w:b w:val="1"/>
          <w:bCs w:val="1"/>
        </w:rPr>
      </w:pPr>
      <w:r w:rsidDel="00000000" w:rsidR="00000000" w:rsidRPr="00000000">
        <w:rPr>
          <w:rtl w:val="0"/>
        </w:rPr>
        <w:t xml:space="preserve">To mark the submission for this deliverable, the current version of the repository has been tagged as: </w:t>
      </w:r>
      <w:r w:rsidDel="00000000" w:rsidR="00000000" w:rsidRPr="00000000">
        <w:rPr>
          <w:b w:val="1"/>
          <w:bCs w:val="1"/>
          <w:rtl w:val="0"/>
        </w:rPr>
        <w:t xml:space="preserve">ITR3.2</w:t>
      </w:r>
    </w:p>
    <w:p w:rsidR="00000000" w:rsidDel="00000000" w:rsidP="00000000" w:rsidRDefault="00000000" w:rsidRPr="00000000" w14:paraId="0000013B">
      <w:pPr>
        <w:rPr/>
      </w:pPr>
      <w:r w:rsidDel="00000000" w:rsidR="00000000" w:rsidRPr="00000000">
        <w:rPr>
          <w:rtl w:val="0"/>
        </w:rPr>
        <w:t xml:space="preserve">This tag identifies the exact commit corresponding to the Iteration 3.2 submission and allows the instructor and TA to review the specific version of the codebase associated with this deliverable.</w:t>
      </w:r>
    </w:p>
    <w:p w:rsidR="00000000" w:rsidDel="00000000" w:rsidP="00000000" w:rsidRDefault="00000000" w:rsidRPr="00000000" w14:paraId="0000013C">
      <w:pPr>
        <w:pStyle w:val="Heading1"/>
        <w:numPr>
          <w:ilvl w:val="0"/>
          <w:numId w:val="1"/>
        </w:numPr>
        <w:ind w:left="432" w:hanging="432"/>
        <w:rPr/>
      </w:pPr>
      <w:bookmarkStart w:colFirst="0" w:colLast="0" w:name="_heading=h.jyyhjb3z167h" w:id="37"/>
      <w:bookmarkEnd w:id="37"/>
      <w:r w:rsidDel="00000000" w:rsidR="00000000" w:rsidRPr="00000000">
        <w:rPr>
          <w:rtl w:val="0"/>
        </w:rPr>
        <w:t xml:space="preserve">Conclusion</w:t>
      </w:r>
    </w:p>
    <w:p w:rsidR="00000000" w:rsidDel="00000000" w:rsidP="00000000" w:rsidRDefault="00000000" w:rsidRPr="00000000" w14:paraId="0000013D">
      <w:pPr>
        <w:rPr/>
      </w:pPr>
      <w:r w:rsidDel="00000000" w:rsidR="00000000" w:rsidRPr="00000000">
        <w:rPr>
          <w:rtl w:val="0"/>
        </w:rPr>
        <w:t xml:space="preserve">In this deliverable, the SmartBudget project was advanced from an initial functional prototype into a more complete and stable implementation. Building on the design and GUI work completed in Deliverable 3.1, this iteration focused on strengthening the system through refactoring, completing the remaining core functionality, and improving the overall reliability of the application. The project now supports the main workflows of recording transactions, managing budgets, generating reports, and preserving data across sessions through the newly completed persistence layer. </w:t>
      </w:r>
    </w:p>
    <w:p w:rsidR="00000000" w:rsidDel="00000000" w:rsidP="00000000" w:rsidRDefault="00000000" w:rsidRPr="00000000" w14:paraId="0000013E">
      <w:pPr>
        <w:rPr/>
      </w:pPr>
      <w:r w:rsidDel="00000000" w:rsidR="00000000" w:rsidRPr="00000000">
        <w:rPr>
          <w:rtl w:val="0"/>
        </w:rPr>
        <w:t xml:space="preserve">A major part of this iteration was the implementation of persistence and startup loading, which addressed the main limitation identified in the previous deliverable, where application data was not saved after the program closed. With this improvement, SmartBudget now provides a more complete user experience, since transactions and budgets can be stored and restored correctly. In addition, the codebase was further refined to support maintainability and consistency with the layered architecture defined earlier, keeping the separation between UI, service, domain, and persistence responsibilities clear. </w:t>
      </w:r>
    </w:p>
    <w:p w:rsidR="00000000" w:rsidDel="00000000" w:rsidP="00000000" w:rsidRDefault="00000000" w:rsidRPr="00000000" w14:paraId="0000013F">
      <w:pPr>
        <w:rPr/>
      </w:pPr>
      <w:r w:rsidDel="00000000" w:rsidR="00000000" w:rsidRPr="00000000">
        <w:rPr>
          <w:rtl w:val="0"/>
        </w:rPr>
        <w:t xml:space="preserve">This deliverable also included continued testing and validation of the implemented system. Along with the previously established GUI workflows and service-layer functionality, the completed implementation for this iteration improves confidence that the system behaves correctly as an integrated application. The backlog status for Iteration 3.2 shows that the persistence-related stories were completed successfully, while the remaining work has now been narrowed mainly to additional testing coverage and a few interface refinements. </w:t>
      </w:r>
    </w:p>
    <w:p w:rsidR="00000000" w:rsidDel="00000000" w:rsidP="00000000" w:rsidRDefault="00000000" w:rsidRPr="00000000" w14:paraId="00000140">
      <w:pPr>
        <w:rPr/>
      </w:pPr>
      <w:r w:rsidDel="00000000" w:rsidR="00000000" w:rsidRPr="00000000">
        <w:rPr>
          <w:rtl w:val="0"/>
        </w:rPr>
        <w:t xml:space="preserve">Overall, SmartBudget has now reached a strong stage of development and reflects steady progress across all project iterations. The system is functionally much closer to the final expected version, and the remaining work is focused more on refinement than on missing core functionality. This provides a solid foundation for the next deliverable, where the team can concentrate on final improvements, broader validation, and preparing the project for final submission.</w:t>
      </w:r>
    </w:p>
    <w:sectPr>
      <w:footerReference r:id="rId10"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rtl w:val="0"/>
      </w:rPr>
    </w:r>
  </w:p>
  <w:p w:rsidR="00000000" w:rsidDel="00000000" w:rsidP="00000000" w:rsidRDefault="00000000" w:rsidRPr="00000000" w14:paraId="00000142">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7">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8">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9">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0">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spacing w:after="60" w:before="180" w:lineRule="auto"/>
      <w:ind w:left="1224" w:hanging="504.00000000000006"/>
    </w:pPr>
    <w:rPr>
      <w:b w:val="1"/>
      <w:bCs w:val="1"/>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rPr>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spacing w:after="0" w:before="240" w:line="259" w:lineRule="auto"/>
      <w:ind w:left="0" w:firstLine="0"/>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D73AE3"/>
    <w:rPr>
      <w:b w:val="1"/>
      <w:bCs w:val="1"/>
      <w:lang w:val="en-CA"/>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table" w:styleId="GridTable1Light">
    <w:name w:val="Grid Table 1 Light"/>
    <w:basedOn w:val="TableNormal"/>
    <w:uiPriority w:val="46"/>
    <w:rsid w:val="00040398"/>
    <w:pPr>
      <w:spacing w:line="240" w:lineRule="auto"/>
    </w:pPr>
    <w:tblPr>
      <w:tblStyleRowBandSize w:val="1"/>
      <w:tblStyleColBandSize w:val="1"/>
      <w:tblBorders>
        <w:top w:color="999999" w:space="0" w:sz="4" w:themeColor="text1" w:themeTint="000066" w:val="single"/>
        <w:left w:color="999999" w:space="0" w:sz="4" w:themeColor="text1" w:themeTint="000066" w:val="single"/>
        <w:bottom w:color="999999" w:space="0" w:sz="4" w:themeColor="text1" w:themeTint="000066" w:val="single"/>
        <w:right w:color="999999" w:space="0" w:sz="4" w:themeColor="text1" w:themeTint="000066" w:val="single"/>
        <w:insideH w:color="999999" w:space="0" w:sz="4" w:themeColor="text1" w:themeTint="000066" w:val="single"/>
        <w:insideV w:color="999999" w:space="0" w:sz="4" w:themeColor="text1" w:themeTint="000066"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2" w:themeColor="text1" w:themeTint="000099" w:val="double"/>
        </w:tcBorders>
      </w:tcPr>
    </w:tblStylePr>
    <w:tblStylePr w:type="firstCol">
      <w:rPr>
        <w:b w:val="1"/>
        <w:bCs w:val="1"/>
      </w:rPr>
    </w:tblStylePr>
    <w:tblStylePr w:type="lastCol">
      <w:rPr>
        <w:b w:val="1"/>
        <w:bCs w:val="1"/>
      </w:rPr>
    </w:tblStyle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pPr>
      <w:spacing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hyperlink" Target="https://github.com/Hercules-Hawk/smart-budget-personal-finance-tracker"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YpxvbAj8VZHbtgi8jccyeK9/g==">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