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1D" w:rsidRDefault="00AE112D">
      <w:hyperlink r:id="rId5" w:history="1">
        <w:r>
          <w:rPr>
            <w:rStyle w:val="Hyperlink"/>
          </w:rPr>
          <w:t>http://inspirasibangsa.com/kenapa-produk-turunan-kelapa-sawit-kita-mandeg/</w:t>
        </w:r>
      </w:hyperlink>
      <w:r>
        <w:t xml:space="preserve"> 9 Mei 13</w:t>
      </w:r>
    </w:p>
    <w:p w:rsidR="00887E4A" w:rsidRDefault="00887E4A">
      <w:hyperlink r:id="rId6" w:history="1">
        <w:r>
          <w:rPr>
            <w:rStyle w:val="Hyperlink"/>
          </w:rPr>
          <w:t>http://www.anneahira.com/perkebunan-kopi.htm</w:t>
        </w:r>
      </w:hyperlink>
      <w:bookmarkStart w:id="0" w:name="_GoBack"/>
      <w:bookmarkEnd w:id="0"/>
    </w:p>
    <w:p w:rsidR="00AE112D" w:rsidRDefault="00AE112D"/>
    <w:sectPr w:rsidR="00AE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2D"/>
    <w:rsid w:val="004F731D"/>
    <w:rsid w:val="00887E4A"/>
    <w:rsid w:val="00AE112D"/>
    <w:rsid w:val="00F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1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nneahira.com/perkebunan-kopi.htm" TargetMode="External"/><Relationship Id="rId5" Type="http://schemas.openxmlformats.org/officeDocument/2006/relationships/hyperlink" Target="http://inspirasibangsa.com/kenapa-produk-turunan-kelapa-sawit-kita-mande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2013-05-09T03:12:00Z</dcterms:created>
  <dcterms:modified xsi:type="dcterms:W3CDTF">2013-05-09T05:12:00Z</dcterms:modified>
</cp:coreProperties>
</file>