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0"/>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0"/>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0"/>
        </w:numPr>
      </w:pPr>
      <w:r>
        <w:t xml:space="preserve">作者样式。</w:t>
      </w:r>
    </w:p>
    <w:p>
      <w:pPr>
        <w:pStyle w:val="Compact"/>
        <w:numPr>
          <w:numId w:val="1008"/>
          <w:ilvl w:val="0"/>
        </w:numPr>
      </w:pPr>
      <w:r>
        <w:t xml:space="preserve">用户样式。</w:t>
      </w:r>
    </w:p>
    <w:p>
      <w:pPr>
        <w:pStyle w:val="Compact"/>
        <w:numPr>
          <w:numId w:val="1008"/>
          <w:ilvl w:val="0"/>
        </w:numPr>
      </w:pPr>
      <w:r>
        <w:t xml:space="preserve">浏览器样式。</w:t>
      </w:r>
    </w:p>
    <w:p>
      <w:pPr>
        <w:pStyle w:val="Compact"/>
        <w:numPr>
          <w:numId w:val="1009"/>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10"/>
          <w:ilvl w:val="0"/>
        </w:numPr>
      </w:pPr>
      <w:r>
        <w:t xml:space="preserve">内联样式（行内样式）</w:t>
      </w:r>
    </w:p>
    <w:p>
      <w:pPr>
        <w:pStyle w:val="Compact"/>
        <w:numPr>
          <w:numId w:val="1010"/>
          <w:ilvl w:val="0"/>
        </w:numPr>
      </w:pPr>
      <w:r>
        <w:t xml:space="preserve">内部样式</w:t>
      </w:r>
    </w:p>
    <w:p>
      <w:pPr>
        <w:pStyle w:val="Compact"/>
        <w:numPr>
          <w:numId w:val="1010"/>
          <w:ilvl w:val="0"/>
        </w:numPr>
      </w:pPr>
      <w:r>
        <w:t xml:space="preserve">外部样式</w:t>
      </w:r>
    </w:p>
    <w:p>
      <w:pPr>
        <w:pStyle w:val="FirstParagraph"/>
      </w:pPr>
      <w:r>
        <w:t xml:space="preserve">外部样式和内部样式在优先级相同的情况下，后定义的会覆盖先定义的。</w:t>
      </w:r>
    </w:p>
    <w:p>
      <w:pPr>
        <w:pStyle w:val="Compact"/>
        <w:numPr>
          <w:numId w:val="1011"/>
          <w:ilvl w:val="0"/>
        </w:numPr>
      </w:pPr>
      <w:r>
        <w:t xml:space="preserve">CSS 选择器</w:t>
      </w:r>
    </w:p>
    <w:p>
      <w:pPr>
        <w:pStyle w:val="Compact"/>
        <w:numPr>
          <w:numId w:val="1012"/>
          <w:ilvl w:val="0"/>
        </w:numPr>
      </w:pPr>
      <w:r>
        <w:t xml:space="preserve">ID 选择器：</w:t>
      </w:r>
      <w:r>
        <w:rPr>
          <w:rStyle w:val="VerbatimChar"/>
        </w:rPr>
        <w:t xml:space="preserve">#idname</w:t>
      </w:r>
    </w:p>
    <w:p>
      <w:pPr>
        <w:pStyle w:val="Compact"/>
        <w:numPr>
          <w:numId w:val="1012"/>
          <w:ilvl w:val="0"/>
        </w:numPr>
      </w:pPr>
      <w:r>
        <w:t xml:space="preserve">伪类：</w:t>
      </w:r>
      <w:r>
        <w:rPr>
          <w:rStyle w:val="VerbatimChar"/>
        </w:rPr>
        <w:t xml:space="preserve">:hover</w:t>
      </w:r>
    </w:p>
    <w:p>
      <w:pPr>
        <w:pStyle w:val="Compact"/>
        <w:numPr>
          <w:numId w:val="1012"/>
          <w:ilvl w:val="0"/>
        </w:numPr>
      </w:pPr>
      <w:r>
        <w:t xml:space="preserve">属性选择器：</w:t>
      </w:r>
      <w:r>
        <w:rPr>
          <w:rStyle w:val="VerbatimChar"/>
        </w:rPr>
        <w:t xml:space="preserve">input[type="text"]</w:t>
      </w:r>
    </w:p>
    <w:p>
      <w:pPr>
        <w:pStyle w:val="Compact"/>
        <w:numPr>
          <w:numId w:val="1012"/>
          <w:ilvl w:val="0"/>
        </w:numPr>
      </w:pPr>
      <w:r>
        <w:t xml:space="preserve">类选择器：</w:t>
      </w:r>
      <w:r>
        <w:rPr>
          <w:rStyle w:val="VerbatimChar"/>
        </w:rPr>
        <w:t xml:space="preserve">.classname</w:t>
      </w:r>
    </w:p>
    <w:p>
      <w:pPr>
        <w:pStyle w:val="Compact"/>
        <w:numPr>
          <w:numId w:val="1012"/>
          <w:ilvl w:val="0"/>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2"/>
          <w:ilvl w:val="0"/>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3"/>
          <w:ilvl w:val="0"/>
        </w:numPr>
      </w:pPr>
      <w:r>
        <w:rPr>
          <w:rStyle w:val="VerbatimChar"/>
        </w:rPr>
        <w:t xml:space="preserve">@import</w:t>
      </w:r>
      <w:r>
        <w:t xml:space="preserve"> </w:t>
      </w:r>
      <w:r>
        <w:t xml:space="preserve">和 link 混用时，可能会出现不同时下载的情况。</w:t>
      </w:r>
    </w:p>
    <w:p>
      <w:pPr>
        <w:pStyle w:val="Compact"/>
        <w:numPr>
          <w:numId w:val="1013"/>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4"/>
          <w:ilvl w:val="0"/>
        </w:numPr>
      </w:pPr>
      <w:r>
        <w:t xml:space="preserve">核心（ECMAScipt）</w:t>
      </w:r>
    </w:p>
    <w:p>
      <w:pPr>
        <w:pStyle w:val="Compact"/>
        <w:numPr>
          <w:numId w:val="1014"/>
          <w:ilvl w:val="0"/>
        </w:numPr>
      </w:pPr>
      <w:r>
        <w:t xml:space="preserve">文档对象模型（DOM）</w:t>
      </w:r>
    </w:p>
    <w:p>
      <w:pPr>
        <w:numPr>
          <w:numId w:val="1014"/>
          <w:ilvl w:val="0"/>
        </w:numPr>
      </w:pPr>
      <w:r>
        <w:t xml:space="preserve">浏览器对象模型（BOM）</w:t>
      </w:r>
    </w:p>
    <w:p>
      <w:pPr>
        <w:pStyle w:val="Compact"/>
        <w:numPr>
          <w:numId w:val="1014"/>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4"/>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5"/>
          <w:ilvl w:val="0"/>
        </w:numPr>
      </w:pPr>
      <w:r>
        <w:t xml:space="preserve">基本数据类型：String 字符串；Number 数字；Boolean 布尔。</w:t>
      </w:r>
    </w:p>
    <w:p>
      <w:pPr>
        <w:pStyle w:val="Compact"/>
        <w:numPr>
          <w:numId w:val="1015"/>
          <w:ilvl w:val="0"/>
        </w:numPr>
      </w:pPr>
      <w:r>
        <w:t xml:space="preserve">复合数据类型：Object 对象；Array 数组。</w:t>
      </w:r>
    </w:p>
    <w:p>
      <w:pPr>
        <w:numPr>
          <w:numId w:val="1015"/>
          <w:ilvl w:val="0"/>
        </w:numPr>
      </w:pPr>
      <w:r>
        <w:t xml:space="preserve">特殊数据类型：Null 空对象；Undefined 未定义。</w:t>
      </w:r>
    </w:p>
    <w:p>
      <w:pPr>
        <w:numPr>
          <w:numId w:val="1015"/>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6"/>
          <w:ilvl w:val="0"/>
        </w:numPr>
      </w:pPr>
      <w:hyperlink r:id="rId62">
        <w:r>
          <w:rPr>
            <w:rStyle w:val="Hyperlink"/>
          </w:rPr>
          <w:t xml:space="preserve">JavaScript中奇葩的假值</w:t>
        </w:r>
      </w:hyperlink>
    </w:p>
    <w:p>
      <w:pPr>
        <w:pStyle w:val="Compact"/>
        <w:numPr>
          <w:numId w:val="1016"/>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7"/>
          <w:ilvl w:val="0"/>
        </w:numPr>
      </w:pPr>
      <w:r>
        <w:rPr>
          <w:rStyle w:val="VerbatimChar"/>
        </w:rPr>
        <w:t xml:space="preserve">string.slice(start,end)</w:t>
      </w:r>
      <w:r>
        <w:t xml:space="preserve"> </w:t>
      </w:r>
      <w:r>
        <w:t xml:space="preserve">复制 string 中的一部分。</w:t>
      </w:r>
    </w:p>
    <w:p>
      <w:pPr>
        <w:pStyle w:val="Compact"/>
        <w:numPr>
          <w:numId w:val="1017"/>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7"/>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8"/>
          <w:ilvl w:val="0"/>
        </w:numPr>
      </w:pPr>
      <w:r>
        <w:rPr>
          <w:rStyle w:val="VerbatimChar"/>
        </w:rPr>
        <w:t xml:space="preserve">array.pop()</w:t>
      </w:r>
      <w:r>
        <w:t xml:space="preserve"> </w:t>
      </w:r>
      <w:r>
        <w:t xml:space="preserve">移除最后一个元素。</w:t>
      </w:r>
    </w:p>
    <w:p>
      <w:pPr>
        <w:pStyle w:val="Compact"/>
        <w:numPr>
          <w:numId w:val="1018"/>
          <w:ilvl w:val="0"/>
        </w:numPr>
      </w:pPr>
      <w:r>
        <w:rPr>
          <w:rStyle w:val="VerbatimChar"/>
        </w:rPr>
        <w:t xml:space="preserve">array.push(item...)</w:t>
      </w:r>
      <w:r>
        <w:t xml:space="preserve"> </w:t>
      </w:r>
      <w:r>
        <w:t xml:space="preserve">将一个或多个参数附加到数组的尾部。</w:t>
      </w:r>
    </w:p>
    <w:p>
      <w:pPr>
        <w:pStyle w:val="Compact"/>
        <w:numPr>
          <w:numId w:val="1018"/>
          <w:ilvl w:val="0"/>
        </w:numPr>
      </w:pPr>
      <w:r>
        <w:rPr>
          <w:rStyle w:val="VerbatimChar"/>
        </w:rPr>
        <w:t xml:space="preserve">array.reverse()</w:t>
      </w:r>
      <w:r>
        <w:t xml:space="preserve"> </w:t>
      </w:r>
      <w:r>
        <w:t xml:space="preserve">反转 array 元素的顺序。</w:t>
      </w:r>
    </w:p>
    <w:p>
      <w:pPr>
        <w:pStyle w:val="Compact"/>
        <w:numPr>
          <w:numId w:val="1018"/>
          <w:ilvl w:val="0"/>
        </w:numPr>
      </w:pPr>
      <w:r>
        <w:rPr>
          <w:rStyle w:val="VerbatimChar"/>
        </w:rPr>
        <w:t xml:space="preserve">array.sort(camprefn)</w:t>
      </w:r>
      <w:r>
        <w:t xml:space="preserve"> </w:t>
      </w:r>
      <w:r>
        <w:t xml:space="preserve">数组排序。</w:t>
      </w:r>
    </w:p>
    <w:p>
      <w:pPr>
        <w:pStyle w:val="Compact"/>
        <w:numPr>
          <w:numId w:val="1018"/>
          <w:ilvl w:val="0"/>
        </w:numPr>
      </w:pPr>
      <w:r>
        <w:rPr>
          <w:rStyle w:val="VerbatimChar"/>
        </w:rPr>
        <w:t xml:space="preserve">array.shift()</w:t>
      </w:r>
      <w:r>
        <w:t xml:space="preserve"> </w:t>
      </w:r>
      <w:r>
        <w:t xml:space="preserve">移除数组中的第一个元素并返回该元素。</w:t>
      </w:r>
    </w:p>
    <w:p>
      <w:pPr>
        <w:pStyle w:val="Compact"/>
        <w:numPr>
          <w:numId w:val="1018"/>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9"/>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9"/>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9"/>
          <w:ilvl w:val="0"/>
        </w:numPr>
      </w:pPr>
      <w:r>
        <w:rPr>
          <w:rStyle w:val="VerbatimChar"/>
        </w:rPr>
        <w:t xml:space="preserve">array.map(item =&gt; )</w:t>
      </w:r>
      <w:r>
        <w:t xml:space="preserve"> </w:t>
      </w:r>
      <w:r>
        <w:t xml:space="preserve">数组映射, 依次处理数组中的每一项.</w:t>
      </w:r>
    </w:p>
    <w:p>
      <w:pPr>
        <w:pStyle w:val="Compact"/>
        <w:numPr>
          <w:numId w:val="1019"/>
          <w:ilvl w:val="0"/>
        </w:numPr>
      </w:pPr>
      <w:r>
        <w:rPr>
          <w:rStyle w:val="VerbatimChar"/>
        </w:rPr>
        <w:t xml:space="preserve">array.filter(item =&gt; )</w:t>
      </w:r>
      <w:r>
        <w:t xml:space="preserve"> </w:t>
      </w:r>
      <w:r>
        <w:t xml:space="preserve">数组过滤, 保存返回为真的项.</w:t>
      </w:r>
    </w:p>
    <w:p>
      <w:pPr>
        <w:pStyle w:val="Compact"/>
        <w:numPr>
          <w:numId w:val="1019"/>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9"/>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9"/>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20"/>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1"/>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1"/>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2"/>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2"/>
          <w:ilvl w:val="0"/>
        </w:numPr>
      </w:pPr>
      <w:hyperlink r:id="rId76">
        <w:r>
          <w:rPr>
            <w:rStyle w:val="Hyperlink"/>
          </w:rPr>
          <w:t xml:space="preserve">instanceof</w:t>
        </w:r>
      </w:hyperlink>
    </w:p>
    <w:p>
      <w:pPr>
        <w:pStyle w:val="Compact"/>
        <w:numPr>
          <w:numId w:val="1022"/>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3"/>
          <w:ilvl w:val="0"/>
        </w:numPr>
      </w:pPr>
      <w:r>
        <w:rPr>
          <w:rStyle w:val="VerbatimChar"/>
        </w:rPr>
        <w:t xml:space="preserve">setTimeout</w:t>
      </w:r>
      <w:r>
        <w:t xml:space="preserve"> </w:t>
      </w:r>
      <w:r>
        <w:t xml:space="preserve">只执行一次</w:t>
      </w:r>
    </w:p>
    <w:p>
      <w:pPr>
        <w:pStyle w:val="Compact"/>
        <w:numPr>
          <w:numId w:val="1023"/>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4"/>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4"/>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5"/>
          <w:ilvl w:val="0"/>
        </w:numPr>
      </w:pPr>
      <w:hyperlink r:id="rId80">
        <w:r>
          <w:rPr>
            <w:rStyle w:val="Hyperlink"/>
          </w:rPr>
          <w:t xml:space="preserve">Function.prototype.apply()</w:t>
        </w:r>
      </w:hyperlink>
    </w:p>
    <w:p>
      <w:pPr>
        <w:pStyle w:val="Compact"/>
        <w:numPr>
          <w:numId w:val="1025"/>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6"/>
          <w:ilvl w:val="0"/>
        </w:numPr>
      </w:pPr>
      <w:r>
        <w:t xml:space="preserve">创建（或者说构造）一个全新的对象。</w:t>
      </w:r>
    </w:p>
    <w:p>
      <w:pPr>
        <w:pStyle w:val="Compact"/>
        <w:numPr>
          <w:numId w:val="1026"/>
          <w:ilvl w:val="0"/>
        </w:numPr>
      </w:pPr>
      <w:r>
        <w:t xml:space="preserve">这个新对象会被执行 [[prototype]] 链接。</w:t>
      </w:r>
    </w:p>
    <w:p>
      <w:pPr>
        <w:pStyle w:val="Compact"/>
        <w:numPr>
          <w:numId w:val="1026"/>
          <w:ilvl w:val="0"/>
        </w:numPr>
      </w:pPr>
      <w:r>
        <w:t xml:space="preserve">这个对象会绑定到函数调用的 this。</w:t>
      </w:r>
    </w:p>
    <w:p>
      <w:pPr>
        <w:pStyle w:val="Compact"/>
        <w:numPr>
          <w:numId w:val="1026"/>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7"/>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7"/>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8"/>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9"/>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9"/>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9"/>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9"/>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30"/>
          <w:ilvl w:val="0"/>
        </w:numPr>
      </w:pPr>
      <w:r>
        <w:t xml:space="preserve">作为方法调用, 上下文为方法的拥有者.</w:t>
      </w:r>
    </w:p>
    <w:p>
      <w:pPr>
        <w:pStyle w:val="Compact"/>
        <w:numPr>
          <w:numId w:val="1030"/>
          <w:ilvl w:val="0"/>
        </w:numPr>
      </w:pPr>
      <w:r>
        <w:t xml:space="preserve">作为全局函数调用, 上下文为 window.</w:t>
      </w:r>
    </w:p>
    <w:p>
      <w:pPr>
        <w:pStyle w:val="Compact"/>
        <w:numPr>
          <w:numId w:val="1030"/>
          <w:ilvl w:val="0"/>
        </w:numPr>
      </w:pPr>
      <w:r>
        <w:t xml:space="preserve">作为构造函数调用, 上下文为新创建的实例对象.</w:t>
      </w:r>
    </w:p>
    <w:p>
      <w:pPr>
        <w:pStyle w:val="Compact"/>
        <w:numPr>
          <w:numId w:val="1030"/>
          <w:ilvl w:val="0"/>
        </w:numPr>
      </w:pPr>
      <w:r>
        <w:t xml:space="preserve">call 和 apply 可以自定义上下文.</w:t>
      </w:r>
    </w:p>
    <w:p>
      <w:pPr>
        <w:pStyle w:val="Compact"/>
        <w:numPr>
          <w:numId w:val="1030"/>
          <w:ilvl w:val="0"/>
        </w:numPr>
      </w:pPr>
      <w:r>
        <w:t xml:space="preserve">箭头函数的上下文为其所在作用域的上下文.</w:t>
      </w:r>
    </w:p>
    <w:p>
      <w:pPr>
        <w:pStyle w:val="Compact"/>
        <w:numPr>
          <w:numId w:val="1031"/>
          <w:ilvl w:val="0"/>
        </w:numPr>
      </w:pPr>
      <w:hyperlink r:id="rId86">
        <w:r>
          <w:rPr>
            <w:rStyle w:val="Hyperlink"/>
          </w:rPr>
          <w:t xml:space="preserve">你不知道的JavaScript（上卷）</w:t>
        </w:r>
      </w:hyperlink>
    </w:p>
    <w:p>
      <w:pPr>
        <w:pStyle w:val="Compact"/>
        <w:numPr>
          <w:numId w:val="1031"/>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2"/>
          <w:ilvl w:val="0"/>
        </w:numPr>
      </w:pPr>
      <w:r>
        <w:t xml:space="preserve">原型链继承</w:t>
      </w:r>
    </w:p>
    <w:p>
      <w:pPr>
        <w:pStyle w:val="Compact"/>
        <w:numPr>
          <w:numId w:val="1032"/>
          <w:ilvl w:val="0"/>
        </w:numPr>
      </w:pPr>
      <w:r>
        <w:t xml:space="preserve">构造继承</w:t>
      </w:r>
    </w:p>
    <w:p>
      <w:pPr>
        <w:pStyle w:val="Compact"/>
        <w:numPr>
          <w:numId w:val="1032"/>
          <w:ilvl w:val="0"/>
        </w:numPr>
      </w:pPr>
      <w:r>
        <w:t xml:space="preserve">实例继承</w:t>
      </w:r>
    </w:p>
    <w:p>
      <w:pPr>
        <w:numPr>
          <w:numId w:val="1032"/>
          <w:ilvl w:val="0"/>
        </w:numPr>
      </w:pPr>
      <w:r>
        <w:t xml:space="preserve">拷贝继承</w:t>
      </w:r>
    </w:p>
    <w:p>
      <w:pPr>
        <w:numPr>
          <w:numId w:val="1032"/>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3"/>
          <w:ilvl w:val="0"/>
        </w:numPr>
      </w:pPr>
      <w:r>
        <w:rPr>
          <w:rStyle w:val="VerbatimChar"/>
        </w:rPr>
        <w:t xml:space="preserve">i</w:t>
      </w:r>
      <w:r>
        <w:t xml:space="preserve">, 忽略大小写.</w:t>
      </w:r>
    </w:p>
    <w:p>
      <w:pPr>
        <w:pStyle w:val="Compact"/>
        <w:numPr>
          <w:numId w:val="1033"/>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4"/>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4"/>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4"/>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4"/>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4"/>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4"/>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4"/>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5"/>
          <w:ilvl w:val="0"/>
        </w:numPr>
      </w:pPr>
      <w:r>
        <w:rPr>
          <w:rStyle w:val="VerbatimChar"/>
        </w:rPr>
        <w:t xml:space="preserve">?</w:t>
      </w:r>
      <w:r>
        <w:t xml:space="preserve"> </w:t>
      </w:r>
      <w:r>
        <w:t xml:space="preserve">最多一次 (零次或一次)</w:t>
      </w:r>
    </w:p>
    <w:p>
      <w:pPr>
        <w:pStyle w:val="Compact"/>
        <w:numPr>
          <w:numId w:val="1035"/>
          <w:ilvl w:val="0"/>
        </w:numPr>
      </w:pPr>
      <w:r>
        <w:rPr>
          <w:rStyle w:val="VerbatimChar"/>
        </w:rPr>
        <w:t xml:space="preserve">+</w:t>
      </w:r>
      <w:r>
        <w:t xml:space="preserve"> </w:t>
      </w:r>
      <w:r>
        <w:t xml:space="preserve">至少一次</w:t>
      </w:r>
    </w:p>
    <w:p>
      <w:pPr>
        <w:pStyle w:val="Compact"/>
        <w:numPr>
          <w:numId w:val="1035"/>
          <w:ilvl w:val="0"/>
        </w:numPr>
      </w:pPr>
      <w:r>
        <w:rPr>
          <w:rStyle w:val="VerbatimChar"/>
        </w:rPr>
        <w:t xml:space="preserve">*</w:t>
      </w:r>
      <w:r>
        <w:t xml:space="preserve"> </w:t>
      </w:r>
      <w:r>
        <w:t xml:space="preserve">任意次</w:t>
      </w:r>
    </w:p>
    <w:p>
      <w:pPr>
        <w:pStyle w:val="Compact"/>
        <w:numPr>
          <w:numId w:val="1035"/>
          <w:ilvl w:val="0"/>
        </w:numPr>
      </w:pPr>
      <w:r>
        <w:rPr>
          <w:rStyle w:val="VerbatimChar"/>
        </w:rPr>
        <w:t xml:space="preserve">{n}</w:t>
      </w:r>
      <w:r>
        <w:t xml:space="preserve"> </w:t>
      </w:r>
      <w:r>
        <w:t xml:space="preserve">只能出现 n 次</w:t>
      </w:r>
    </w:p>
    <w:p>
      <w:pPr>
        <w:pStyle w:val="Compact"/>
        <w:numPr>
          <w:numId w:val="1035"/>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6"/>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6"/>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7"/>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8"/>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8"/>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8"/>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8"/>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9"/>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40"/>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40"/>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1"/>
          <w:ilvl w:val="0"/>
        </w:numPr>
      </w:pPr>
      <w:hyperlink r:id="rId103">
        <w:r>
          <w:rPr>
            <w:rStyle w:val="Hyperlink"/>
          </w:rPr>
          <w:t xml:space="preserve">原生JS与jQuery对AJAX的实现</w:t>
        </w:r>
      </w:hyperlink>
    </w:p>
    <w:p>
      <w:pPr>
        <w:pStyle w:val="Compact"/>
        <w:numPr>
          <w:numId w:val="1041"/>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2"/>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2"/>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2"/>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2"/>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2"/>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3"/>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4"/>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4"/>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5"/>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6"/>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6"/>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6"/>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7"/>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8"/>
          <w:ilvl w:val="0"/>
        </w:numPr>
      </w:pPr>
      <w:r>
        <w:t xml:space="preserve">捕获阶段</w:t>
      </w:r>
    </w:p>
    <w:p>
      <w:pPr>
        <w:pStyle w:val="Compact"/>
        <w:numPr>
          <w:numId w:val="1048"/>
          <w:ilvl w:val="0"/>
        </w:numPr>
      </w:pPr>
      <w:r>
        <w:t xml:space="preserve">目标阶段</w:t>
      </w:r>
    </w:p>
    <w:p>
      <w:pPr>
        <w:pStyle w:val="Compact"/>
        <w:numPr>
          <w:numId w:val="1048"/>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9"/>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50"/>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50"/>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50"/>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50"/>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1"/>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1"/>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1"/>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2"/>
          <w:ilvl w:val="0"/>
        </w:numPr>
      </w:pPr>
      <w:r>
        <w:t xml:space="preserve">jQuery 基础: 选择器</w:t>
      </w:r>
    </w:p>
    <w:p>
      <w:pPr>
        <w:pStyle w:val="Compact"/>
        <w:numPr>
          <w:numId w:val="1052"/>
          <w:ilvl w:val="0"/>
        </w:numPr>
      </w:pPr>
      <w:r>
        <w:t xml:space="preserve">jQuery 效果: hide, show, toggle, fadeIn, fadeOut, animate</w:t>
      </w:r>
    </w:p>
    <w:p>
      <w:pPr>
        <w:pStyle w:val="Compact"/>
        <w:numPr>
          <w:numId w:val="1052"/>
          <w:ilvl w:val="0"/>
        </w:numPr>
      </w:pPr>
      <w:r>
        <w:t xml:space="preserve">jQuery 操作 HTML: text, html, val, attr, append, after, prepend,</w:t>
      </w:r>
      <w:r>
        <w:t xml:space="preserve"> </w:t>
      </w:r>
      <w:r>
        <w:t xml:space="preserve">before, remove, empty</w:t>
      </w:r>
    </w:p>
    <w:p>
      <w:pPr>
        <w:pStyle w:val="Compact"/>
        <w:numPr>
          <w:numId w:val="1052"/>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3"/>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3"/>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4"/>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5"/>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6"/>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6"/>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7"/>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7"/>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7"/>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8"/>
          <w:ilvl w:val="0"/>
        </w:numPr>
      </w:pPr>
      <w:r>
        <w:t xml:space="preserve">switch 以</w:t>
      </w:r>
      <w:r>
        <w:t xml:space="preserve"> </w:t>
      </w:r>
      <w:r>
        <w:rPr>
          <w:rStyle w:val="VerbatimChar"/>
        </w:rPr>
        <w:t xml:space="preserve">===</w:t>
      </w:r>
      <w:r>
        <w:t xml:space="preserve"> </w:t>
      </w:r>
      <w:r>
        <w:t xml:space="preserve">匹配。</w:t>
      </w:r>
    </w:p>
    <w:p>
      <w:pPr>
        <w:pStyle w:val="Compact"/>
        <w:numPr>
          <w:numId w:val="1058"/>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9"/>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9"/>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60"/>
          <w:ilvl w:val="0"/>
        </w:numPr>
      </w:pPr>
      <w:r>
        <w:rPr>
          <w:rStyle w:val="VerbatimChar"/>
        </w:rPr>
        <w:t xml:space="preserve">-moz-</w:t>
      </w:r>
      <w:r>
        <w:t xml:space="preserve"> </w:t>
      </w:r>
      <w:r>
        <w:t xml:space="preserve">Firefox,</w:t>
      </w:r>
    </w:p>
    <w:p>
      <w:pPr>
        <w:pStyle w:val="Compact"/>
        <w:numPr>
          <w:numId w:val="1060"/>
          <w:ilvl w:val="0"/>
        </w:numPr>
      </w:pPr>
      <w:r>
        <w:rPr>
          <w:rStyle w:val="VerbatimChar"/>
        </w:rPr>
        <w:t xml:space="preserve">-webkit-</w:t>
      </w:r>
      <w:r>
        <w:t xml:space="preserve"> </w:t>
      </w:r>
      <w:r>
        <w:t xml:space="preserve">Safari, Chrome</w:t>
      </w:r>
    </w:p>
    <w:p>
      <w:pPr>
        <w:pStyle w:val="Compact"/>
        <w:numPr>
          <w:numId w:val="1060"/>
          <w:ilvl w:val="0"/>
        </w:numPr>
      </w:pPr>
      <w:r>
        <w:rPr>
          <w:rStyle w:val="VerbatimChar"/>
        </w:rPr>
        <w:t xml:space="preserve">-o-</w:t>
      </w:r>
      <w:r>
        <w:t xml:space="preserve"> </w:t>
      </w:r>
      <w:r>
        <w:t xml:space="preserve">Opera (不过, Opera 和 Chrome 现在都采用 Blink 内核)</w:t>
      </w:r>
    </w:p>
    <w:p>
      <w:pPr>
        <w:pStyle w:val="Compact"/>
        <w:numPr>
          <w:numId w:val="1060"/>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1"/>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2"/>
          <w:ilvl w:val="0"/>
        </w:numPr>
      </w:pPr>
      <w:r>
        <w:t xml:space="preserve">http 中 get 和 post；</w:t>
      </w:r>
    </w:p>
    <w:p>
      <w:pPr>
        <w:pStyle w:val="Compact"/>
        <w:numPr>
          <w:numId w:val="1062"/>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3"/>
          <w:ilvl w:val="0"/>
        </w:numPr>
      </w:pPr>
      <w:r>
        <w:t xml:space="preserve">输入地址</w:t>
      </w:r>
    </w:p>
    <w:p>
      <w:pPr>
        <w:pStyle w:val="Compact"/>
        <w:numPr>
          <w:numId w:val="1063"/>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3"/>
          <w:ilvl w:val="0"/>
        </w:numPr>
      </w:pPr>
      <w:r>
        <w:t xml:space="preserve">浏览器向 web 服务器发送一个 HTTP 请求</w:t>
      </w:r>
    </w:p>
    <w:p>
      <w:pPr>
        <w:pStyle w:val="Compact"/>
        <w:numPr>
          <w:numId w:val="1063"/>
          <w:ilvl w:val="0"/>
        </w:numPr>
      </w:pPr>
      <w:r>
        <w:t xml:space="preserve">服务器的永久重定向响应（从 http://example.com 到</w:t>
      </w:r>
      <w:r>
        <w:t xml:space="preserve"> </w:t>
      </w:r>
      <w:r>
        <w:t xml:space="preserve">http://www.example.com）</w:t>
      </w:r>
    </w:p>
    <w:p>
      <w:pPr>
        <w:pStyle w:val="Compact"/>
        <w:numPr>
          <w:numId w:val="1063"/>
          <w:ilvl w:val="0"/>
        </w:numPr>
      </w:pPr>
      <w:r>
        <w:t xml:space="preserve">浏览器跟踪重定向地址</w:t>
      </w:r>
    </w:p>
    <w:p>
      <w:pPr>
        <w:pStyle w:val="Compact"/>
        <w:numPr>
          <w:numId w:val="1063"/>
          <w:ilvl w:val="0"/>
        </w:numPr>
      </w:pPr>
      <w:r>
        <w:t xml:space="preserve">服务器处理请求</w:t>
      </w:r>
    </w:p>
    <w:p>
      <w:pPr>
        <w:pStyle w:val="Compact"/>
        <w:numPr>
          <w:numId w:val="1063"/>
          <w:ilvl w:val="0"/>
        </w:numPr>
      </w:pPr>
      <w:r>
        <w:t xml:space="preserve">服务器返回一个 HTTP 响应</w:t>
      </w:r>
    </w:p>
    <w:p>
      <w:pPr>
        <w:pStyle w:val="Compact"/>
        <w:numPr>
          <w:numId w:val="1063"/>
          <w:ilvl w:val="0"/>
        </w:numPr>
      </w:pPr>
      <w:r>
        <w:t xml:space="preserve">浏览器显示 HTML</w:t>
      </w:r>
    </w:p>
    <w:p>
      <w:pPr>
        <w:pStyle w:val="Compact"/>
        <w:numPr>
          <w:numId w:val="1063"/>
          <w:ilvl w:val="0"/>
        </w:numPr>
      </w:pPr>
      <w:r>
        <w:t xml:space="preserve">浏览器发送请求获取嵌入在 HTML</w:t>
      </w:r>
      <w:r>
        <w:t xml:space="preserve"> </w:t>
      </w:r>
      <w:r>
        <w:t xml:space="preserve">中的资源（如图片、音频、视频、CSS、JS等等）</w:t>
      </w:r>
    </w:p>
    <w:p>
      <w:pPr>
        <w:pStyle w:val="Compact"/>
        <w:numPr>
          <w:numId w:val="1063"/>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9555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3c022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9f631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24718d1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e30f10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2018-02-12T02:28:24Z</dcterms:created>
  <dcterms:modified xsi:type="dcterms:W3CDTF">2018-02-12T02:28:24Z</dcterms:modified>
</cp:coreProperties>
</file>