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文件"/>
      <w:bookmarkEnd w:id="21"/>
      <w:r>
        <w:t xml:space="preserve">文件</w:t>
      </w:r>
    </w:p>
    <w:p>
      <w:pPr>
        <w:pStyle w:val="Heading2"/>
      </w:pPr>
      <w:bookmarkStart w:id="22" w:name="图片"/>
      <w:bookmarkEnd w:id="22"/>
      <w:r>
        <w:t xml:space="preserve">图片</w:t>
      </w:r>
    </w:p>
    <w:p>
      <w:pPr>
        <w:pStyle w:val="Heading3"/>
      </w:pPr>
      <w:bookmarkStart w:id="23" w:name="图片格式的选择"/>
      <w:bookmarkEnd w:id="23"/>
      <w:r>
        <w:t xml:space="preserve">图片格式的选择</w:t>
      </w:r>
    </w:p>
    <w:p>
      <w:pPr>
        <w:pStyle w:val="FirstParagraph"/>
      </w:pPr>
      <w:r>
        <w:t xml:space="preserve">webp, gif, png, jpg, icon font</w:t>
      </w:r>
    </w:p>
    <w:p>
      <w:pPr>
        <w:pStyle w:val="Heading3"/>
      </w:pPr>
      <w:bookmarkStart w:id="24" w:name="icon-font"/>
      <w:bookmarkEnd w:id="24"/>
      <w:r>
        <w:t xml:space="preserve">icon font</w:t>
      </w:r>
    </w:p>
    <w:p>
      <w:pPr>
        <w:pStyle w:val="FirstParagraph"/>
      </w:pPr>
      <w:r>
        <w:t xml:space="preserve">字体图片有两个优点: 矢量图放大后不失真; 起到图片精灵的作用,</w:t>
      </w:r>
      <w:r>
        <w:t xml:space="preserve"> </w:t>
      </w:r>
      <w:r>
        <w:t xml:space="preserve">减少图片请求次数.</w:t>
      </w:r>
    </w:p>
    <w:p>
      <w:pPr>
        <w:pStyle w:val="BodyText"/>
      </w:pPr>
      <w:r>
        <w:t xml:space="preserve">图片转成字体文件, 作为矢量图, 常用于图标. 工具可用</w:t>
      </w:r>
      <w:r>
        <w:t xml:space="preserve"> </w:t>
      </w:r>
      <w:hyperlink r:id="rId25">
        <w:r>
          <w:rPr>
            <w:rStyle w:val="Hyperlink"/>
          </w:rPr>
          <w:t xml:space="preserve">iconfont</w:t>
        </w:r>
      </w:hyperlink>
      <w:r>
        <w:t xml:space="preserve"> </w:t>
      </w:r>
      <w:r>
        <w:t xml:space="preserve">上传后生成 CSS 文件和字体.</w:t>
      </w:r>
    </w:p>
    <w:p>
      <w:pPr>
        <w:pStyle w:val="Heading3"/>
      </w:pPr>
      <w:bookmarkStart w:id="26" w:name="图片延迟加载懒加载lazy-load"/>
      <w:bookmarkEnd w:id="26"/>
      <w:r>
        <w:t xml:space="preserve">图片延迟加载/懒加载(lazy load)</w:t>
      </w:r>
    </w:p>
    <w:p>
      <w:pPr>
        <w:pStyle w:val="Heading4"/>
      </w:pPr>
      <w:bookmarkStart w:id="27" w:name="思路"/>
      <w:bookmarkEnd w:id="27"/>
      <w:r>
        <w:t xml:space="preserve">思路</w:t>
      </w:r>
    </w:p>
    <w:p>
      <w:pPr>
        <w:pStyle w:val="FirstParagraph"/>
      </w:pPr>
      <w:r>
        <w:t xml:space="preserve">延迟加载通常是将暂不需要的资源延后加载. 懒加载是延迟加载的一种,</w:t>
      </w:r>
      <w:r>
        <w:t xml:space="preserve"> </w:t>
      </w:r>
      <w:r>
        <w:t xml:space="preserve">即达到某个条件(或某个事件触发)时加载图片.</w:t>
      </w:r>
    </w:p>
    <w:p>
      <w:pPr>
        <w:pStyle w:val="BodyText"/>
      </w:pPr>
      <w:r>
        <w:t xml:space="preserve">延迟加载可处理为, 当必要的资源加载完后再加载其余资源. 懒加载基本思路:</w:t>
      </w:r>
    </w:p>
    <w:p>
      <w:pPr>
        <w:pStyle w:val="Compact"/>
        <w:numPr>
          <w:numId w:val="1001"/>
          <w:ilvl w:val="0"/>
        </w:numPr>
      </w:pPr>
      <w:r>
        <w:t xml:space="preserve">暂存一张图片, 显示该默认图片.</w:t>
      </w:r>
    </w:p>
    <w:p>
      <w:pPr>
        <w:pStyle w:val="Compact"/>
        <w:numPr>
          <w:numId w:val="1001"/>
          <w:ilvl w:val="0"/>
        </w:numPr>
      </w:pPr>
      <w:r>
        <w:t xml:space="preserve">显示图片的元素在可视区域时, 加载该图片.</w:t>
      </w:r>
    </w:p>
    <w:p>
      <w:pPr>
        <w:pStyle w:val="Heading4"/>
      </w:pPr>
      <w:bookmarkStart w:id="28" w:name="实例"/>
      <w:bookmarkEnd w:id="28"/>
      <w:r>
        <w:t xml:space="preserve">实例</w:t>
      </w:r>
    </w:p>
    <w:p>
      <w:pPr>
        <w:pStyle w:val="FirstParagraph"/>
      </w:pPr>
      <w:r>
        <w:t xml:space="preserve">具体到技术,</w:t>
      </w:r>
      <w:r>
        <w:t xml:space="preserve"> </w:t>
      </w:r>
      <w:hyperlink r:id="rId29">
        <w:r>
          <w:rPr>
            <w:rStyle w:val="Hyperlink"/>
          </w:rPr>
          <w:t xml:space="preserve">飞猪H5</w:t>
        </w:r>
      </w:hyperlink>
      <w:r>
        <w:t xml:space="preserve"> </w:t>
      </w:r>
      <w:r>
        <w:t xml:space="preserve">的实现方法是: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"base-bg base-bg-m regular-product__image___Bu73a"</w:t>
      </w:r>
      <w:r>
        <w:rPr>
          <w:rStyle w:val="OtherTok"/>
        </w:rPr>
        <w:t xml:space="preserve"> data-reactid=</w:t>
      </w:r>
      <w:r>
        <w:rPr>
          <w:rStyle w:val="StringTok"/>
        </w:rPr>
        <w:t xml:space="preserve">".0.$=1$trip_home_arbitrary_gate_product_0.0.$=1$regular_item_1.0.$=10"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data-lazyloadid=</w:t>
      </w:r>
      <w:r>
        <w:rPr>
          <w:rStyle w:val="StringTok"/>
        </w:rPr>
        <w:t xml:space="preserve">"lazyload_item_36"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"fade"</w:t>
      </w:r>
      <w:r>
        <w:rPr>
          <w:rStyle w:val="OtherTok"/>
        </w:rPr>
        <w:t xml:space="preserve"> style=</w:t>
      </w:r>
      <w:r>
        <w:rPr>
          <w:rStyle w:val="StringTok"/>
        </w:rPr>
        <w:t xml:space="preserve">"opacity: 1;background-image: url(</w:t>
      </w:r>
      <w:r>
        <w:rPr>
          <w:rStyle w:val="DecValTok"/>
        </w:rPr>
        <w:t xml:space="preserve">&amp;quot;</w:t>
      </w:r>
      <w:r>
        <w:rPr>
          <w:rStyle w:val="StringTok"/>
        </w:rPr>
        <w:t xml:space="preserve">//gw.alicdn.com/tips/i3/638737216/TB2vvwZtVXXXXX0XXXXXXXXXXXX_!!638737216.jpg_400x400q75.jpg_.webp</w:t>
      </w:r>
      <w:r>
        <w:rPr>
          <w:rStyle w:val="DecValTok"/>
        </w:rPr>
        <w:t xml:space="preserve">&amp;quot;</w:t>
      </w:r>
      <w:r>
        <w:rPr>
          <w:rStyle w:val="StringTok"/>
        </w:rPr>
        <w:t xml:space="preserve">);"</w:t>
      </w:r>
      <w:r>
        <w:br w:type="textWrapping"/>
      </w:r>
      <w:r>
        <w:rPr>
          <w:rStyle w:val="OtherTok"/>
        </w:rPr>
        <w:t xml:space="preserve">        data-reactid=</w:t>
      </w:r>
      <w:r>
        <w:rPr>
          <w:rStyle w:val="StringTok"/>
        </w:rPr>
        <w:t xml:space="preserve">".0.$=1$trip_home_arbitrary_gate_product_0.0.$=1$regular_item_1.0.$=10.$=11"</w:t>
      </w:r>
      <w:r>
        <w:rPr>
          <w:rStyle w:val="OtherTok"/>
        </w:rPr>
        <w:t xml:space="preserve"> data-imageloaded=</w:t>
      </w:r>
      <w:r>
        <w:rPr>
          <w:rStyle w:val="StringTok"/>
        </w:rPr>
        <w:t xml:space="preserve">"true"</w:t>
      </w:r>
      <w:r>
        <w:rPr>
          <w:rStyle w:val="KeywordTok"/>
        </w:rPr>
        <w:t xml:space="preserve">&gt;&lt;/div&gt;</w:t>
      </w:r>
      <w:r>
        <w:br w:type="textWrapping"/>
      </w:r>
      <w:r>
        <w:rPr>
          <w:rStyle w:val="KeywordTok"/>
        </w:rPr>
        <w:t xml:space="preserve">&lt;/div&gt;</w:t>
      </w:r>
    </w:p>
    <w:p>
      <w:pPr>
        <w:numPr>
          <w:numId w:val="1002"/>
          <w:ilvl w:val="0"/>
        </w:numPr>
      </w:pPr>
      <w:r>
        <w:t xml:space="preserve">父元素上设置默认的背景图片.</w:t>
      </w:r>
    </w:p>
    <w:p>
      <w:pPr>
        <w:pStyle w:val="SourceCode"/>
        <w:numPr>
          <w:numId w:val="1000"/>
          <w:ilvl w:val="0"/>
        </w:numPr>
      </w:pPr>
      <w:r>
        <w:rPr>
          <w:rStyle w:val="FloatTok"/>
        </w:rPr>
        <w:t xml:space="preserve">.skin-yellow</w:t>
      </w:r>
      <w:r>
        <w:rPr>
          <w:rStyle w:val="NormalTok"/>
        </w:rPr>
        <w:t xml:space="preserve"> </w:t>
      </w:r>
      <w:r>
        <w:rPr>
          <w:rStyle w:val="FloatTok"/>
        </w:rPr>
        <w:t xml:space="preserve">.base-bg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#f2f3f4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url(</w:t>
      </w:r>
      <w:r>
        <w:rPr>
          <w:rStyle w:val="NormalTok"/>
        </w:rPr>
        <w:t xml:space="preserve">data:image/png;base64,iVBORw0KGgoAAAANSUhEUgAAALkAAABPCAMAAACAuJRqAAAAq1BMV…mgg7e+vIXHxHbzIMosU7LAtcvNOAUKpxf6kSUl8MPvAnj+AYRcPQeahlKYAAAAAElFTkSuQmCC</w:t>
      </w:r>
      <w:r>
        <w:rPr>
          <w:rStyle w:val="DataTypeTok"/>
        </w:rPr>
        <w:t xml:space="preserve">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50%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no-repeat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background-size: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.8rem</w:t>
      </w:r>
      <w:r>
        <w:rPr>
          <w:rStyle w:val="KeywordTok"/>
        </w:rPr>
        <w:t xml:space="preserve">;</w:t>
      </w:r>
      <w:r>
        <w:br w:type="textWrapping"/>
      </w:r>
      <w:r>
        <w:rPr>
          <w:rStyle w:val="KeywordTok"/>
        </w:rPr>
        <w:t xml:space="preserve">}</w:t>
      </w:r>
    </w:p>
    <w:p>
      <w:pPr>
        <w:numPr>
          <w:numId w:val="1002"/>
          <w:ilvl w:val="0"/>
        </w:numPr>
      </w:pPr>
      <w:r>
        <w:t xml:space="preserve">子元素内联样式背景图片链接, 外链样式图片相关属性. 初始化时</w:t>
      </w:r>
      <w:r>
        <w:t xml:space="preserve"> </w:t>
      </w:r>
      <w:r>
        <w:rPr>
          <w:rStyle w:val="VerbatimChar"/>
        </w:rPr>
        <w:t xml:space="preserve">opacity: 0</w:t>
      </w:r>
      <w:r>
        <w:t xml:space="preserve">, 并且不包含背景设置.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opacity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1;</w:t>
      </w:r>
      <w:r>
        <w:br w:type="textWrapping"/>
      </w:r>
      <w:r>
        <w:rPr>
          <w:rStyle w:val="NormalTok"/>
        </w:rPr>
        <w:t xml:space="preserve">background-image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url(//gw</w:t>
      </w:r>
      <w:r>
        <w:rPr>
          <w:rStyle w:val="FloatTok"/>
        </w:rPr>
        <w:t xml:space="preserve">.alicdn.com</w:t>
      </w:r>
      <w:r>
        <w:rPr>
          <w:rStyle w:val="NormalTok"/>
        </w:rPr>
        <w:t xml:space="preserve">/tips/i3/638737216/TB2vvwZtVXXXXX0XXXXXXXXXXXX_!!638737216</w:t>
      </w:r>
      <w:r>
        <w:rPr>
          <w:rStyle w:val="FloatTok"/>
        </w:rPr>
        <w:t xml:space="preserve">.jpg_400x400q75.jpg_.webp</w:t>
      </w:r>
      <w:r>
        <w:rPr>
          <w:rStyle w:val="NormalTok"/>
        </w:rPr>
        <w:t xml:space="preserve">);</w:t>
      </w:r>
    </w:p>
    <w:p>
      <w:pPr>
        <w:pStyle w:val="SourceCode"/>
        <w:numPr>
          <w:numId w:val="1000"/>
          <w:ilvl w:val="0"/>
        </w:numPr>
      </w:pPr>
      <w:r>
        <w:rPr>
          <w:rStyle w:val="FloatTok"/>
        </w:rPr>
        <w:t xml:space="preserve">.base-bg</w:t>
      </w:r>
      <w:r>
        <w:rPr>
          <w:rStyle w:val="NormalTok"/>
        </w:rPr>
        <w:t xml:space="preserve">&gt;div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width: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100%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height: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100%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background-repeat: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no-repeat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background-position: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50%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background-size:</w:t>
      </w:r>
      <w:r>
        <w:rPr>
          <w:rStyle w:val="NormalTok"/>
        </w:rPr>
        <w:t xml:space="preserve"> cover</w:t>
      </w:r>
      <w:r>
        <w:rPr>
          <w:rStyle w:val="KeywordTok"/>
        </w:rPr>
        <w:t xml:space="preserve">;</w:t>
      </w:r>
      <w:r>
        <w:br w:type="textWrapping"/>
      </w:r>
      <w:r>
        <w:rPr>
          <w:rStyle w:val="KeywordTok"/>
        </w:rPr>
        <w:t xml:space="preserve">}</w:t>
      </w:r>
    </w:p>
    <w:p>
      <w:pPr>
        <w:numPr>
          <w:numId w:val="1002"/>
          <w:ilvl w:val="0"/>
        </w:numPr>
      </w:pPr>
      <w:r>
        <w:rPr>
          <w:b/>
        </w:rPr>
        <w:t xml:space="preserve">满足条件时</w:t>
      </w:r>
      <w:r>
        <w:t xml:space="preserve">, 设置子元素的背景图片(或者设置 img src 属性),</w:t>
      </w:r>
      <w:r>
        <w:t xml:space="preserve"> </w:t>
      </w:r>
      <w:r>
        <w:t xml:space="preserve">然后标识已加载的标签一个属性(比如</w:t>
      </w:r>
      <w:r>
        <w:t xml:space="preserve"> </w:t>
      </w:r>
      <w:r>
        <w:rPr>
          <w:rStyle w:val="VerbatimChar"/>
        </w:rPr>
        <w:t xml:space="preserve">data-imageloaded="true"</w:t>
      </w:r>
      <w:r>
        <w:t xml:space="preserve">), 如果是</w:t>
      </w:r>
      <w:r>
        <w:t xml:space="preserve"> </w:t>
      </w:r>
      <w:r>
        <w:t xml:space="preserve">img 标签, 加载后删除</w:t>
      </w:r>
      <w:r>
        <w:t xml:space="preserve"> </w:t>
      </w:r>
      <w:r>
        <w:rPr>
          <w:rStyle w:val="VerbatimChar"/>
        </w:rPr>
        <w:t xml:space="preserve">data-src</w:t>
      </w:r>
      <w:r>
        <w:t xml:space="preserve">.</w:t>
      </w:r>
    </w:p>
    <w:p>
      <w:pPr>
        <w:pStyle w:val="Heading4"/>
      </w:pPr>
      <w:bookmarkStart w:id="30" w:name="关键点"/>
      <w:bookmarkEnd w:id="30"/>
      <w:r>
        <w:t xml:space="preserve">关键点</w:t>
      </w:r>
    </w:p>
    <w:p>
      <w:pPr>
        <w:pStyle w:val="FirstParagraph"/>
      </w:pPr>
      <w:r>
        <w:t xml:space="preserve">这里的</w:t>
      </w:r>
      <w:r>
        <w:rPr>
          <w:b/>
        </w:rPr>
        <w:t xml:space="preserve">满足条件时</w:t>
      </w:r>
      <w:r>
        <w:t xml:space="preserve">, 可用以下逻辑. 检查元素是否在可视区域,</w:t>
      </w:r>
      <w:r>
        <w:t xml:space="preserve"> </w:t>
      </w:r>
      <w:r>
        <w:t xml:space="preserve">可全局循环检查, 至于是否有性能问题, 待考察.</w:t>
      </w:r>
    </w:p>
    <w:p>
      <w:pPr>
        <w:pStyle w:val="SourceCode"/>
      </w:pPr>
      <w:r>
        <w:rPr>
          <w:rStyle w:val="AttributeTok"/>
        </w:rPr>
        <w:t xml:space="preserve">loadIfVisible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如果在可视区域则加载</w:t>
      </w:r>
      <w:r>
        <w:br w:type="textWrapping"/>
      </w:r>
      <w:r>
        <w:rPr>
          <w:rStyle w:val="AttributeTok"/>
        </w:rPr>
        <w:t xml:space="preserve">onScroll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loadIfVisible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滚动事件触发时, 检查</w:t>
      </w:r>
    </w:p>
    <w:p>
      <w:pPr>
        <w:pStyle w:val="FirstParagraph"/>
      </w:pPr>
      <w:r>
        <w:t xml:space="preserve">判断元素是否在可视区域</w:t>
      </w:r>
    </w:p>
    <w:p>
      <w:pPr>
        <w:pStyle w:val="SourceCode"/>
      </w:pPr>
      <w:r>
        <w:rPr>
          <w:rStyle w:val="CommentTok"/>
        </w:rPr>
        <w:t xml:space="preserve">// 判断元素是否在可视区域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isInView</w:t>
      </w:r>
      <w:r>
        <w:rPr>
          <w:rStyle w:val="NormalTok"/>
        </w:rPr>
        <w:t xml:space="preserve">(obj)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getBoundingClientRect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innerHeight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bottom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left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innerWidth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4"/>
      </w:pPr>
      <w:bookmarkStart w:id="31" w:name="参考扩展"/>
      <w:bookmarkEnd w:id="31"/>
      <w:r>
        <w:t xml:space="preserve">参考扩展</w:t>
      </w:r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stackoverflow, How to tell if a DOM element is visible in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current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viewport?</w:t>
        </w:r>
      </w:hyperlink>
    </w:p>
    <w:p>
      <w:pPr>
        <w:pStyle w:val="Compact"/>
        <w:numPr>
          <w:numId w:val="1003"/>
          <w:ilvl w:val="0"/>
        </w:numPr>
      </w:pPr>
      <w:hyperlink r:id="rId33">
        <w:r>
          <w:rPr>
            <w:rStyle w:val="Hyperlink"/>
          </w:rPr>
          <w:t xml:space="preserve">mozilla,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Element.getBoundingClientRect()</w:t>
        </w:r>
      </w:hyperlink>
    </w:p>
    <w:p>
      <w:pPr>
        <w:pStyle w:val="Heading1"/>
      </w:pPr>
      <w:bookmarkStart w:id="34" w:name="体验优化"/>
      <w:bookmarkEnd w:id="34"/>
      <w:r>
        <w:t xml:space="preserve">体验优化</w:t>
      </w:r>
    </w:p>
    <w:p>
      <w:pPr>
        <w:pStyle w:val="FirstParagraph"/>
      </w:pPr>
      <w:r>
        <w:t xml:space="preserve">对页面性能的优化算起来都是体验优化, 这里主要指具有进一步提升性质的.</w:t>
      </w:r>
      <w:r>
        <w:t xml:space="preserve"> </w:t>
      </w:r>
      <w:r>
        <w:t xml:space="preserve">比如, 骨架屏实际上也可以用转圈圈来替代, 但其使用感受更好.</w:t>
      </w:r>
    </w:p>
    <w:p>
      <w:pPr>
        <w:pStyle w:val="Heading2"/>
      </w:pPr>
      <w:bookmarkStart w:id="35" w:name="骨架屏skeleton-screen"/>
      <w:bookmarkEnd w:id="35"/>
      <w:r>
        <w:t xml:space="preserve">骨架屏/Skeleton Screen</w:t>
      </w:r>
    </w:p>
    <w:p>
      <w:pPr>
        <w:pStyle w:val="FirstParagraph"/>
      </w:pPr>
      <w:r>
        <w:t xml:space="preserve">骨架屏指的是数据呈现之前, 一般用浅色的色条勾勒渲染后的轮廓.</w:t>
      </w:r>
      <w:r>
        <w:t xml:space="preserve"> </w:t>
      </w:r>
      <w:r>
        <w:t xml:space="preserve">相对通常的空白区域或者加 loading, 体验会好一些. 其次还起到了占位的作用.</w:t>
      </w:r>
    </w:p>
    <w:p>
      <w:pPr>
        <w:pStyle w:val="BodyText"/>
      </w:pPr>
      <w:r>
        <w:rPr>
          <w:b/>
        </w:rPr>
        <w:t xml:space="preserve">文章</w:t>
      </w:r>
    </w:p>
    <w:p>
      <w:pPr>
        <w:pStyle w:val="Compact"/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Skeleton Screen --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骨架屏</w:t>
        </w:r>
      </w:hyperlink>
    </w:p>
    <w:p>
      <w:pPr>
        <w:pStyle w:val="Compact"/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How to Speed Up Your UX with Skeleton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Screens</w:t>
        </w:r>
      </w:hyperlink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Building Skeleton Screens with CSS Custom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Properties</w:t>
        </w:r>
      </w:hyperlink>
    </w:p>
    <w:p>
      <w:pPr>
        <w:pStyle w:val="FirstParagraph"/>
      </w:pPr>
      <w:r>
        <w:rPr>
          <w:b/>
        </w:rPr>
        <w:t xml:space="preserve">实例</w:t>
      </w:r>
    </w:p>
    <w:p>
      <w:pPr>
        <w:pStyle w:val="BodyText"/>
      </w:pPr>
      <w:r>
        <w:t xml:space="preserve">Ant Design 的 loading card,</w:t>
      </w:r>
      <w:r>
        <w:t xml:space="preserve"> </w:t>
      </w:r>
      <w:hyperlink r:id="rId39">
        <w:r>
          <w:rPr>
            <w:rStyle w:val="Hyperlink"/>
          </w:rPr>
          <w:t xml:space="preserve">https://ant.design/components/card/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6543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895546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://www.bestvist.com/2018/01/19/skeleton-screen/" TargetMode="External" /><Relationship Type="http://schemas.openxmlformats.org/officeDocument/2006/relationships/hyperlink" Id="rId25" Target="http://www.iconfont.cn/" TargetMode="External" /><Relationship Type="http://schemas.openxmlformats.org/officeDocument/2006/relationships/hyperlink" Id="rId39" Target="https://ant.design/components/card/" TargetMode="External" /><Relationship Type="http://schemas.openxmlformats.org/officeDocument/2006/relationships/hyperlink" Id="rId38" Target="https://css-tricks.com/building-skeleton-screens-css-custom-properties/" TargetMode="External" /><Relationship Type="http://schemas.openxmlformats.org/officeDocument/2006/relationships/hyperlink" Id="rId33" Target="https://developer.mozilla.org/zh-CN/docs/Web/API/Element/getBoundingClientRect" TargetMode="External" /><Relationship Type="http://schemas.openxmlformats.org/officeDocument/2006/relationships/hyperlink" Id="rId29" Target="https://h5.m.taobao.com/trip/home/index.html?_projVer=0.1.125" TargetMode="External" /><Relationship Type="http://schemas.openxmlformats.org/officeDocument/2006/relationships/hyperlink" Id="rId32" Target="https://stackoverflow.com/questions/123999/how-to-tell-if-a-dom-element-is-visible-in-the-current-viewport#7557433" TargetMode="External" /><Relationship Type="http://schemas.openxmlformats.org/officeDocument/2006/relationships/hyperlink" Id="rId37" Target="https://www.sitepoint.com/how-to-speed-up-your-ux-with-skeleton-screen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www.bestvist.com/2018/01/19/skeleton-screen/" TargetMode="External" /><Relationship Type="http://schemas.openxmlformats.org/officeDocument/2006/relationships/hyperlink" Id="rId25" Target="http://www.iconfont.cn/" TargetMode="External" /><Relationship Type="http://schemas.openxmlformats.org/officeDocument/2006/relationships/hyperlink" Id="rId39" Target="https://ant.design/components/card/" TargetMode="External" /><Relationship Type="http://schemas.openxmlformats.org/officeDocument/2006/relationships/hyperlink" Id="rId38" Target="https://css-tricks.com/building-skeleton-screens-css-custom-properties/" TargetMode="External" /><Relationship Type="http://schemas.openxmlformats.org/officeDocument/2006/relationships/hyperlink" Id="rId33" Target="https://developer.mozilla.org/zh-CN/docs/Web/API/Element/getBoundingClientRect" TargetMode="External" /><Relationship Type="http://schemas.openxmlformats.org/officeDocument/2006/relationships/hyperlink" Id="rId29" Target="https://h5.m.taobao.com/trip/home/index.html?_projVer=0.1.125" TargetMode="External" /><Relationship Type="http://schemas.openxmlformats.org/officeDocument/2006/relationships/hyperlink" Id="rId32" Target="https://stackoverflow.com/questions/123999/how-to-tell-if-a-dom-element-is-visible-in-the-current-viewport#7557433" TargetMode="External" /><Relationship Type="http://schemas.openxmlformats.org/officeDocument/2006/relationships/hyperlink" Id="rId37" Target="https://www.sitepoint.com/how-to-speed-up-your-ux-with-skeleton-scree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2018-02-23T02:57:54Z</dcterms:created>
  <dcterms:modified xsi:type="dcterms:W3CDTF">2018-02-23T02:57:54Z</dcterms:modified>
</cp:coreProperties>
</file>