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Pr="006E5019" w:rsidRDefault="00286957" w:rsidP="00221431">
      <w:pPr>
        <w:jc w:val="center"/>
        <w:rPr>
          <w:b/>
          <w:sz w:val="30"/>
          <w:szCs w:val="30"/>
        </w:rPr>
      </w:pPr>
      <w:bookmarkStart w:id="0" w:name="_GoBack"/>
      <w:bookmarkEnd w:id="0"/>
      <w:r>
        <w:rPr>
          <w:rFonts w:hint="eastAsia"/>
          <w:b/>
          <w:sz w:val="30"/>
          <w:szCs w:val="30"/>
        </w:rPr>
        <w:t>21</w:t>
      </w:r>
      <w:r w:rsidR="00221431" w:rsidRPr="006E5019">
        <w:rPr>
          <w:rFonts w:hint="eastAsia"/>
          <w:b/>
          <w:sz w:val="30"/>
          <w:szCs w:val="30"/>
        </w:rPr>
        <w:t>. PROC MEANS</w:t>
      </w:r>
      <w:r w:rsidR="004F1613" w:rsidRPr="006E5019">
        <w:rPr>
          <w:rFonts w:hint="eastAsia"/>
          <w:b/>
          <w:sz w:val="30"/>
          <w:szCs w:val="30"/>
        </w:rPr>
        <w:t>均值</w:t>
      </w:r>
      <w:r w:rsidR="00CA39E8">
        <w:rPr>
          <w:rFonts w:hint="eastAsia"/>
          <w:b/>
          <w:sz w:val="30"/>
          <w:szCs w:val="30"/>
        </w:rPr>
        <w:t>以</w:t>
      </w:r>
      <w:r w:rsidR="004F1613" w:rsidRPr="006E5019">
        <w:rPr>
          <w:rFonts w:hint="eastAsia"/>
          <w:b/>
          <w:sz w:val="30"/>
          <w:szCs w:val="30"/>
        </w:rPr>
        <w:t>及</w:t>
      </w:r>
      <w:r w:rsidR="00CA39E8">
        <w:rPr>
          <w:rFonts w:hint="eastAsia"/>
          <w:b/>
          <w:sz w:val="30"/>
          <w:szCs w:val="30"/>
        </w:rPr>
        <w:t>均值的</w:t>
      </w:r>
      <w:r w:rsidR="00221431" w:rsidRPr="006E5019">
        <w:rPr>
          <w:rFonts w:hint="eastAsia"/>
          <w:b/>
          <w:sz w:val="30"/>
          <w:szCs w:val="30"/>
        </w:rPr>
        <w:t>T</w:t>
      </w:r>
      <w:r w:rsidR="00221431" w:rsidRPr="006E5019">
        <w:rPr>
          <w:rFonts w:hint="eastAsia"/>
          <w:b/>
          <w:sz w:val="30"/>
          <w:szCs w:val="30"/>
        </w:rPr>
        <w:t>检验</w:t>
      </w:r>
    </w:p>
    <w:p w:rsidR="00221431" w:rsidRDefault="00221431" w:rsidP="00221431">
      <w:pPr>
        <w:rPr>
          <w:szCs w:val="28"/>
        </w:rPr>
      </w:pPr>
    </w:p>
    <w:p w:rsidR="006E5019" w:rsidRPr="008E7F33" w:rsidRDefault="008E7F33" w:rsidP="00221431">
      <w:pPr>
        <w:rPr>
          <w:b/>
          <w:sz w:val="30"/>
          <w:szCs w:val="30"/>
        </w:rPr>
      </w:pPr>
      <w:r w:rsidRPr="008E7F33">
        <w:rPr>
          <w:rFonts w:hint="eastAsia"/>
          <w:b/>
          <w:sz w:val="30"/>
          <w:szCs w:val="30"/>
        </w:rPr>
        <w:t>（</w:t>
      </w:r>
      <w:r w:rsidR="006E5019" w:rsidRPr="008E7F33">
        <w:rPr>
          <w:rFonts w:hint="eastAsia"/>
          <w:b/>
          <w:sz w:val="30"/>
          <w:szCs w:val="30"/>
        </w:rPr>
        <w:t>一</w:t>
      </w:r>
      <w:r w:rsidRPr="008E7F33">
        <w:rPr>
          <w:rFonts w:hint="eastAsia"/>
          <w:b/>
          <w:sz w:val="30"/>
          <w:szCs w:val="30"/>
        </w:rPr>
        <w:t>）</w:t>
      </w:r>
      <w:r w:rsidR="006E5019" w:rsidRPr="008E7F33">
        <w:rPr>
          <w:rFonts w:hint="eastAsia"/>
          <w:b/>
          <w:sz w:val="30"/>
          <w:szCs w:val="30"/>
        </w:rPr>
        <w:t>PROC MEANS</w:t>
      </w:r>
      <w:r w:rsidR="006E5019" w:rsidRPr="008E7F33">
        <w:rPr>
          <w:rFonts w:hint="eastAsia"/>
          <w:b/>
          <w:sz w:val="30"/>
          <w:szCs w:val="30"/>
        </w:rPr>
        <w:t>过程步</w:t>
      </w:r>
    </w:p>
    <w:p w:rsidR="006E5019" w:rsidRDefault="006E5019" w:rsidP="006E5019">
      <w:pPr>
        <w:ind w:firstLine="576"/>
        <w:rPr>
          <w:szCs w:val="28"/>
        </w:rPr>
      </w:pPr>
      <w:r>
        <w:rPr>
          <w:rFonts w:hint="eastAsia"/>
          <w:szCs w:val="28"/>
        </w:rPr>
        <w:t>由</w:t>
      </w:r>
      <w:r>
        <w:rPr>
          <w:rFonts w:hint="eastAsia"/>
          <w:szCs w:val="28"/>
        </w:rPr>
        <w:t xml:space="preserve">PROC </w:t>
      </w:r>
      <w:r w:rsidRPr="006E5019">
        <w:rPr>
          <w:szCs w:val="28"/>
        </w:rPr>
        <w:t>UNIVARIATE</w:t>
      </w:r>
      <w:r>
        <w:rPr>
          <w:rFonts w:hint="eastAsia"/>
          <w:szCs w:val="28"/>
        </w:rPr>
        <w:t>过程步生成的大多数统计描述，用</w:t>
      </w:r>
      <w:r w:rsidRPr="006E5019">
        <w:rPr>
          <w:rFonts w:hint="eastAsia"/>
          <w:szCs w:val="28"/>
        </w:rPr>
        <w:t>PROC MEANS</w:t>
      </w:r>
      <w:r w:rsidRPr="006E5019">
        <w:rPr>
          <w:rFonts w:hint="eastAsia"/>
          <w:szCs w:val="28"/>
        </w:rPr>
        <w:t>过程步</w:t>
      </w:r>
      <w:r>
        <w:rPr>
          <w:rFonts w:hint="eastAsia"/>
          <w:szCs w:val="28"/>
        </w:rPr>
        <w:t>也可以实现。区别是，</w:t>
      </w:r>
      <w:r w:rsidRPr="006E5019">
        <w:rPr>
          <w:szCs w:val="28"/>
        </w:rPr>
        <w:t>UNIVARIATE</w:t>
      </w:r>
      <w:r>
        <w:rPr>
          <w:rFonts w:hint="eastAsia"/>
          <w:szCs w:val="28"/>
        </w:rPr>
        <w:t>是做更深入的统计分析；如果只是需要计算少数的统计量，</w:t>
      </w:r>
      <w:r w:rsidRPr="006E5019">
        <w:rPr>
          <w:rFonts w:hint="eastAsia"/>
          <w:szCs w:val="28"/>
        </w:rPr>
        <w:t>PROC MEANS</w:t>
      </w:r>
      <w:r>
        <w:rPr>
          <w:rFonts w:hint="eastAsia"/>
          <w:szCs w:val="28"/>
        </w:rPr>
        <w:t>更适合</w:t>
      </w:r>
      <w:r w:rsidR="006C3820">
        <w:rPr>
          <w:rFonts w:hint="eastAsia"/>
          <w:szCs w:val="28"/>
        </w:rPr>
        <w:t>（不能做图形输出）</w:t>
      </w:r>
      <w:r>
        <w:rPr>
          <w:rFonts w:hint="eastAsia"/>
          <w:szCs w:val="28"/>
        </w:rPr>
        <w:t>。</w:t>
      </w:r>
    </w:p>
    <w:p w:rsidR="006E5019" w:rsidRDefault="00406843" w:rsidP="006E5019">
      <w:pPr>
        <w:ind w:firstLine="576"/>
        <w:rPr>
          <w:szCs w:val="28"/>
        </w:rPr>
      </w:pPr>
      <w:r>
        <w:rPr>
          <w:rFonts w:hint="eastAsia"/>
          <w:szCs w:val="28"/>
        </w:rPr>
        <w:t>基本语法：</w:t>
      </w:r>
    </w:p>
    <w:p w:rsidR="00406843" w:rsidRDefault="00406843" w:rsidP="00987C1F">
      <w:pPr>
        <w:ind w:firstLine="993"/>
        <w:rPr>
          <w:rFonts w:ascii="CourierNewPSMT" w:hAnsi="CourierNewPSMT" w:cs="CourierNewPSMT"/>
          <w:color w:val="FF0000"/>
          <w:kern w:val="0"/>
          <w:szCs w:val="28"/>
        </w:rPr>
      </w:pPr>
      <w:r w:rsidRPr="00406843">
        <w:rPr>
          <w:rFonts w:ascii="CourierNewPSMT" w:hAnsi="CourierNewPSMT" w:cs="CourierNewPSMT"/>
          <w:color w:val="FF0000"/>
          <w:kern w:val="0"/>
          <w:szCs w:val="28"/>
        </w:rPr>
        <w:t xml:space="preserve">PROC MEANS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Pr>
          <w:rFonts w:ascii="CourierNewPSMT" w:hAnsi="CourierNewPSMT" w:cs="CourierNewPSMT" w:hint="eastAsia"/>
          <w:color w:val="FF0000"/>
          <w:kern w:val="0"/>
          <w:szCs w:val="28"/>
        </w:rPr>
        <w:t xml:space="preserve"> </w:t>
      </w:r>
      <w:r w:rsidRPr="00406843">
        <w:rPr>
          <w:rFonts w:ascii="CourierNewPS-ItalicMT" w:hAnsi="CourierNewPS-ItalicMT" w:cs="CourierNewPS-ItalicMT"/>
          <w:i/>
          <w:iCs/>
          <w:color w:val="FF0000"/>
          <w:kern w:val="0"/>
          <w:szCs w:val="28"/>
        </w:rPr>
        <w:t>statistic-keywords</w:t>
      </w:r>
      <w:r w:rsidRPr="00406843">
        <w:rPr>
          <w:rFonts w:ascii="CourierNewPSMT" w:hAnsi="CourierNewPSMT" w:cs="CourierNewPSMT"/>
          <w:color w:val="FF0000"/>
          <w:kern w:val="0"/>
          <w:szCs w:val="28"/>
        </w:rPr>
        <w:t>;</w:t>
      </w:r>
    </w:p>
    <w:p w:rsidR="00836714" w:rsidRDefault="00836714" w:rsidP="00987C1F">
      <w:pPr>
        <w:ind w:firstLine="993"/>
        <w:rPr>
          <w:rFonts w:ascii="CourierNewPSMT" w:hAnsi="CourierNewPSMT" w:cs="CourierNewPSMT"/>
          <w:color w:val="FF0000"/>
          <w:kern w:val="0"/>
          <w:szCs w:val="28"/>
        </w:rPr>
      </w:pPr>
      <w:r>
        <w:rPr>
          <w:rFonts w:ascii="CourierNewPSMT" w:hAnsi="CourierNewPSMT" w:cs="CourierNewPSMT" w:hint="eastAsia"/>
          <w:color w:val="FF0000"/>
          <w:kern w:val="0"/>
          <w:szCs w:val="28"/>
        </w:rPr>
        <w:t xml:space="preserve">CLASS </w:t>
      </w:r>
      <w:r w:rsidRPr="008F42D3">
        <w:rPr>
          <w:rFonts w:ascii="CourierNewPS-ItalicMT" w:hAnsi="CourierNewPS-ItalicMT" w:cs="CourierNewPS-ItalicMT"/>
          <w:i/>
          <w:iCs/>
          <w:color w:val="FF0000"/>
          <w:kern w:val="0"/>
          <w:szCs w:val="28"/>
        </w:rPr>
        <w:t>variable</w:t>
      </w:r>
      <w:r>
        <w:rPr>
          <w:rFonts w:ascii="CourierNewPS-ItalicMT" w:hAnsi="CourierNewPS-ItalicMT" w:cs="CourierNewPS-ItalicMT" w:hint="eastAsia"/>
          <w:i/>
          <w:iCs/>
          <w:color w:val="FF0000"/>
          <w:kern w:val="0"/>
          <w:szCs w:val="28"/>
        </w:rPr>
        <w:t>;</w:t>
      </w:r>
    </w:p>
    <w:p w:rsidR="008F42D3" w:rsidRPr="008F42D3" w:rsidRDefault="008F42D3" w:rsidP="00987C1F">
      <w:pPr>
        <w:ind w:firstLine="993"/>
        <w:rPr>
          <w:rFonts w:ascii="CourierNewPSMT" w:hAnsi="CourierNewPSMT" w:cs="CourierNewPSMT"/>
          <w:color w:val="FF0000"/>
          <w:kern w:val="0"/>
          <w:szCs w:val="28"/>
        </w:rPr>
      </w:pPr>
      <w:r w:rsidRPr="008F42D3">
        <w:rPr>
          <w:rFonts w:ascii="CourierNewPSMT" w:hAnsi="CourierNewPSMT" w:cs="CourierNewPSMT"/>
          <w:color w:val="FF0000"/>
          <w:kern w:val="0"/>
          <w:szCs w:val="28"/>
        </w:rPr>
        <w:t xml:space="preserve">VAR </w:t>
      </w:r>
      <w:r w:rsidRPr="008F42D3">
        <w:rPr>
          <w:rFonts w:ascii="CourierNewPS-ItalicMT" w:hAnsi="CourierNewPS-ItalicMT" w:cs="CourierNewPS-ItalicMT"/>
          <w:i/>
          <w:iCs/>
          <w:color w:val="FF0000"/>
          <w:kern w:val="0"/>
          <w:szCs w:val="28"/>
        </w:rPr>
        <w:t>variable-list</w:t>
      </w:r>
      <w:r w:rsidRPr="008F42D3">
        <w:rPr>
          <w:rFonts w:ascii="CourierNewPSMT" w:hAnsi="CourierNewPSMT" w:cs="CourierNewPSMT"/>
          <w:color w:val="FF0000"/>
          <w:kern w:val="0"/>
          <w:szCs w:val="28"/>
        </w:rPr>
        <w:t>;</w:t>
      </w:r>
    </w:p>
    <w:p w:rsidR="008F42D3" w:rsidRDefault="008F42D3" w:rsidP="006E5019">
      <w:pPr>
        <w:ind w:firstLine="576"/>
        <w:rPr>
          <w:szCs w:val="28"/>
        </w:rPr>
      </w:pPr>
      <w:r>
        <w:rPr>
          <w:rFonts w:hint="eastAsia"/>
          <w:szCs w:val="28"/>
        </w:rPr>
        <w:t>说明：</w:t>
      </w:r>
    </w:p>
    <w:p w:rsidR="003A2CD8" w:rsidRDefault="003A2CD8" w:rsidP="006E5019">
      <w:pPr>
        <w:ind w:firstLine="576"/>
        <w:rPr>
          <w:szCs w:val="28"/>
        </w:rPr>
      </w:pPr>
      <w:r>
        <w:rPr>
          <w:rFonts w:hint="eastAsia"/>
          <w:szCs w:val="28"/>
        </w:rPr>
        <w:t>（</w:t>
      </w:r>
      <w:r>
        <w:rPr>
          <w:rFonts w:hint="eastAsia"/>
          <w:szCs w:val="28"/>
        </w:rPr>
        <w:t>1</w:t>
      </w:r>
      <w:r>
        <w:rPr>
          <w:rFonts w:hint="eastAsia"/>
          <w:szCs w:val="28"/>
        </w:rPr>
        <w:t>）</w:t>
      </w:r>
      <w:r w:rsidR="00836714">
        <w:rPr>
          <w:rFonts w:hint="eastAsia"/>
          <w:szCs w:val="28"/>
        </w:rPr>
        <w:t>CLASS</w:t>
      </w:r>
      <w:r w:rsidR="00836714">
        <w:rPr>
          <w:rFonts w:hint="eastAsia"/>
          <w:szCs w:val="28"/>
        </w:rPr>
        <w:t>指定分组变量，</w:t>
      </w:r>
      <w:r>
        <w:rPr>
          <w:rFonts w:hint="eastAsia"/>
          <w:szCs w:val="28"/>
        </w:rPr>
        <w:t>VAR</w:t>
      </w:r>
      <w:r>
        <w:rPr>
          <w:rFonts w:hint="eastAsia"/>
          <w:szCs w:val="28"/>
        </w:rPr>
        <w:t>指定要做统计分析的变量；</w:t>
      </w:r>
    </w:p>
    <w:p w:rsidR="00763F30" w:rsidRPr="00763F30" w:rsidRDefault="00763F30" w:rsidP="006E5019">
      <w:pPr>
        <w:ind w:firstLine="576"/>
        <w:rPr>
          <w:szCs w:val="28"/>
        </w:rPr>
      </w:pPr>
      <w:r>
        <w:rPr>
          <w:rFonts w:hint="eastAsia"/>
          <w:szCs w:val="28"/>
        </w:rPr>
        <w:t>（</w:t>
      </w:r>
      <w:r>
        <w:rPr>
          <w:rFonts w:hint="eastAsia"/>
          <w:szCs w:val="28"/>
        </w:rPr>
        <w:t>2</w:t>
      </w:r>
      <w:r>
        <w:rPr>
          <w:rFonts w:hint="eastAsia"/>
          <w:szCs w:val="28"/>
        </w:rPr>
        <w:t>）</w:t>
      </w:r>
      <w:r w:rsidR="00AD7AB7">
        <w:rPr>
          <w:rFonts w:hint="eastAsia"/>
          <w:szCs w:val="28"/>
        </w:rPr>
        <w:t>默认置信水平是</w:t>
      </w:r>
      <w:r w:rsidR="00AD7AB7">
        <w:rPr>
          <w:rFonts w:hint="eastAsia"/>
          <w:szCs w:val="28"/>
        </w:rPr>
        <w:t>0.05</w:t>
      </w:r>
      <w:r w:rsidR="00B61A04">
        <w:rPr>
          <w:rFonts w:hint="eastAsia"/>
          <w:szCs w:val="28"/>
        </w:rPr>
        <w:t>（即</w:t>
      </w:r>
      <w:r w:rsidR="00B61A04">
        <w:rPr>
          <w:rFonts w:hint="eastAsia"/>
          <w:szCs w:val="28"/>
        </w:rPr>
        <w:t>95%</w:t>
      </w:r>
      <w:r w:rsidR="00B61A04">
        <w:rPr>
          <w:rFonts w:hint="eastAsia"/>
          <w:szCs w:val="28"/>
        </w:rPr>
        <w:t>的置信限）</w:t>
      </w:r>
      <w:r w:rsidR="00AD7AB7">
        <w:rPr>
          <w:rFonts w:hint="eastAsia"/>
          <w:szCs w:val="28"/>
        </w:rPr>
        <w:t>，若要设定在统计量关键词位置加上，例如，</w:t>
      </w:r>
      <w:r w:rsidR="00AD7AB7" w:rsidRPr="00AD7AB7">
        <w:rPr>
          <w:szCs w:val="28"/>
        </w:rPr>
        <w:t>ALPHA =</w:t>
      </w:r>
      <w:r w:rsidR="00AD7AB7">
        <w:rPr>
          <w:rFonts w:hint="eastAsia"/>
          <w:szCs w:val="28"/>
        </w:rPr>
        <w:t>0</w:t>
      </w:r>
      <w:r w:rsidR="00AD7AB7">
        <w:rPr>
          <w:szCs w:val="28"/>
        </w:rPr>
        <w:t>.1</w:t>
      </w:r>
      <w:r w:rsidR="00AD7AB7">
        <w:rPr>
          <w:rFonts w:hint="eastAsia"/>
          <w:szCs w:val="28"/>
        </w:rPr>
        <w:t>;</w:t>
      </w:r>
    </w:p>
    <w:p w:rsidR="00406843" w:rsidRDefault="008F42D3" w:rsidP="006E5019">
      <w:pPr>
        <w:ind w:firstLine="576"/>
        <w:rPr>
          <w:szCs w:val="28"/>
        </w:rPr>
      </w:pPr>
      <w:r>
        <w:rPr>
          <w:rFonts w:hint="eastAsia"/>
          <w:szCs w:val="28"/>
        </w:rPr>
        <w:t>（</w:t>
      </w:r>
      <w:r w:rsidR="00763F30">
        <w:rPr>
          <w:rFonts w:hint="eastAsia"/>
          <w:szCs w:val="28"/>
        </w:rPr>
        <w:t>3</w:t>
      </w:r>
      <w:r>
        <w:rPr>
          <w:rFonts w:hint="eastAsia"/>
          <w:szCs w:val="28"/>
        </w:rPr>
        <w:t>）</w:t>
      </w:r>
      <w:r w:rsidR="00406843" w:rsidRPr="00406843">
        <w:rPr>
          <w:rFonts w:hint="eastAsia"/>
          <w:szCs w:val="28"/>
        </w:rPr>
        <w:t>若</w:t>
      </w:r>
      <w:r w:rsidR="00406843">
        <w:rPr>
          <w:rFonts w:hint="eastAsia"/>
          <w:szCs w:val="28"/>
        </w:rPr>
        <w:t>不加统计</w:t>
      </w:r>
      <w:r w:rsidR="00695E32">
        <w:rPr>
          <w:rFonts w:hint="eastAsia"/>
          <w:szCs w:val="28"/>
        </w:rPr>
        <w:t>量</w:t>
      </w:r>
      <w:r w:rsidR="00406843">
        <w:rPr>
          <w:rFonts w:hint="eastAsia"/>
          <w:szCs w:val="28"/>
        </w:rPr>
        <w:t>关键词，</w:t>
      </w:r>
      <w:r w:rsidR="0023549B">
        <w:rPr>
          <w:rFonts w:hint="eastAsia"/>
          <w:szCs w:val="28"/>
        </w:rPr>
        <w:t>默认输出：均值、非</w:t>
      </w:r>
      <w:proofErr w:type="gramStart"/>
      <w:r w:rsidR="002D360D">
        <w:rPr>
          <w:rFonts w:hint="eastAsia"/>
          <w:szCs w:val="28"/>
        </w:rPr>
        <w:t>缺失值</w:t>
      </w:r>
      <w:proofErr w:type="gramEnd"/>
      <w:r w:rsidR="0023549B">
        <w:rPr>
          <w:rFonts w:hint="eastAsia"/>
          <w:szCs w:val="28"/>
        </w:rPr>
        <w:t>个数、标准差、最小值、最大值。</w:t>
      </w:r>
      <w:r w:rsidR="00695E32">
        <w:rPr>
          <w:rFonts w:hint="eastAsia"/>
          <w:szCs w:val="28"/>
        </w:rPr>
        <w:t>可选的统计量关键词包括：</w:t>
      </w:r>
    </w:p>
    <w:tbl>
      <w:tblPr>
        <w:tblStyle w:val="a3"/>
        <w:tblW w:w="0" w:type="auto"/>
        <w:tblLook w:val="04A0" w:firstRow="1" w:lastRow="0" w:firstColumn="1" w:lastColumn="0" w:noHBand="0" w:noVBand="1"/>
      </w:tblPr>
      <w:tblGrid>
        <w:gridCol w:w="1526"/>
        <w:gridCol w:w="2734"/>
        <w:gridCol w:w="1660"/>
        <w:gridCol w:w="2602"/>
      </w:tblGrid>
      <w:tr w:rsidR="00DE2068" w:rsidTr="00C862EE">
        <w:tc>
          <w:tcPr>
            <w:tcW w:w="1526" w:type="dxa"/>
            <w:vAlign w:val="center"/>
          </w:tcPr>
          <w:p w:rsidR="00DE2068" w:rsidRPr="00DE2068" w:rsidRDefault="00DE2068" w:rsidP="00DE2068">
            <w:pPr>
              <w:spacing w:line="360" w:lineRule="auto"/>
              <w:jc w:val="center"/>
              <w:rPr>
                <w:sz w:val="24"/>
                <w:szCs w:val="24"/>
              </w:rPr>
            </w:pPr>
            <w:r>
              <w:rPr>
                <w:rFonts w:hint="eastAsia"/>
                <w:sz w:val="24"/>
                <w:szCs w:val="24"/>
              </w:rPr>
              <w:t>关键词</w:t>
            </w:r>
          </w:p>
        </w:tc>
        <w:tc>
          <w:tcPr>
            <w:tcW w:w="2734" w:type="dxa"/>
            <w:vAlign w:val="center"/>
          </w:tcPr>
          <w:p w:rsidR="00DE2068" w:rsidRPr="00DE2068" w:rsidRDefault="00DE2068" w:rsidP="00DE2068">
            <w:pPr>
              <w:spacing w:line="360" w:lineRule="auto"/>
              <w:jc w:val="center"/>
              <w:rPr>
                <w:sz w:val="24"/>
                <w:szCs w:val="24"/>
              </w:rPr>
            </w:pPr>
            <w:r>
              <w:rPr>
                <w:rFonts w:hint="eastAsia"/>
                <w:sz w:val="24"/>
                <w:szCs w:val="24"/>
              </w:rPr>
              <w:t>说明</w:t>
            </w:r>
          </w:p>
        </w:tc>
        <w:tc>
          <w:tcPr>
            <w:tcW w:w="1660" w:type="dxa"/>
            <w:vAlign w:val="center"/>
          </w:tcPr>
          <w:p w:rsidR="00DE2068" w:rsidRPr="00DE2068" w:rsidRDefault="00DE2068" w:rsidP="00DE2068">
            <w:pPr>
              <w:spacing w:line="360" w:lineRule="auto"/>
              <w:jc w:val="center"/>
              <w:rPr>
                <w:sz w:val="24"/>
                <w:szCs w:val="24"/>
              </w:rPr>
            </w:pPr>
            <w:r>
              <w:rPr>
                <w:rFonts w:hint="eastAsia"/>
                <w:sz w:val="24"/>
                <w:szCs w:val="24"/>
              </w:rPr>
              <w:t>关键词</w:t>
            </w:r>
          </w:p>
        </w:tc>
        <w:tc>
          <w:tcPr>
            <w:tcW w:w="2602" w:type="dxa"/>
            <w:vAlign w:val="center"/>
          </w:tcPr>
          <w:p w:rsidR="00DE2068" w:rsidRPr="00DE2068" w:rsidRDefault="00DE2068" w:rsidP="00DE2068">
            <w:pPr>
              <w:spacing w:line="360" w:lineRule="auto"/>
              <w:jc w:val="center"/>
              <w:rPr>
                <w:sz w:val="24"/>
                <w:szCs w:val="24"/>
              </w:rPr>
            </w:pPr>
            <w:r>
              <w:rPr>
                <w:rFonts w:hint="eastAsia"/>
                <w:sz w:val="24"/>
                <w:szCs w:val="24"/>
              </w:rPr>
              <w:t>说明</w:t>
            </w:r>
          </w:p>
        </w:tc>
      </w:tr>
      <w:tr w:rsidR="00DE2068" w:rsidTr="00C862EE">
        <w:tc>
          <w:tcPr>
            <w:tcW w:w="1526" w:type="dxa"/>
            <w:vAlign w:val="center"/>
          </w:tcPr>
          <w:p w:rsidR="00DE2068" w:rsidRPr="00DE2068" w:rsidRDefault="00DE2068" w:rsidP="00DE2068">
            <w:pPr>
              <w:spacing w:line="360" w:lineRule="auto"/>
              <w:jc w:val="center"/>
              <w:rPr>
                <w:sz w:val="24"/>
                <w:szCs w:val="24"/>
              </w:rPr>
            </w:pPr>
            <w:r>
              <w:rPr>
                <w:rFonts w:hint="eastAsia"/>
                <w:sz w:val="24"/>
                <w:szCs w:val="24"/>
              </w:rPr>
              <w:t>CLM</w:t>
            </w:r>
          </w:p>
        </w:tc>
        <w:tc>
          <w:tcPr>
            <w:tcW w:w="2734" w:type="dxa"/>
            <w:vAlign w:val="center"/>
          </w:tcPr>
          <w:p w:rsidR="00DE2068" w:rsidRPr="00DE2068" w:rsidRDefault="00A313AE" w:rsidP="00DE2068">
            <w:pPr>
              <w:spacing w:line="360" w:lineRule="auto"/>
              <w:jc w:val="center"/>
              <w:rPr>
                <w:sz w:val="24"/>
                <w:szCs w:val="24"/>
              </w:rPr>
            </w:pPr>
            <w:r>
              <w:rPr>
                <w:rFonts w:hint="eastAsia"/>
                <w:sz w:val="24"/>
                <w:szCs w:val="24"/>
              </w:rPr>
              <w:t>双边置信限</w:t>
            </w:r>
          </w:p>
        </w:tc>
        <w:tc>
          <w:tcPr>
            <w:tcW w:w="1660" w:type="dxa"/>
            <w:vAlign w:val="center"/>
          </w:tcPr>
          <w:p w:rsidR="00DE2068" w:rsidRPr="00DE2068" w:rsidRDefault="000823EA" w:rsidP="00DE2068">
            <w:pPr>
              <w:spacing w:line="360" w:lineRule="auto"/>
              <w:jc w:val="center"/>
              <w:rPr>
                <w:sz w:val="24"/>
                <w:szCs w:val="24"/>
              </w:rPr>
            </w:pPr>
            <w:r w:rsidRPr="000823EA">
              <w:rPr>
                <w:sz w:val="24"/>
                <w:szCs w:val="24"/>
              </w:rPr>
              <w:t>RANGE</w:t>
            </w:r>
          </w:p>
        </w:tc>
        <w:tc>
          <w:tcPr>
            <w:tcW w:w="2602" w:type="dxa"/>
            <w:vAlign w:val="center"/>
          </w:tcPr>
          <w:p w:rsidR="00DE2068" w:rsidRPr="00DE2068" w:rsidRDefault="00A313AE" w:rsidP="00DE2068">
            <w:pPr>
              <w:spacing w:line="360" w:lineRule="auto"/>
              <w:jc w:val="center"/>
              <w:rPr>
                <w:sz w:val="24"/>
                <w:szCs w:val="24"/>
              </w:rPr>
            </w:pPr>
            <w:r>
              <w:rPr>
                <w:rFonts w:hint="eastAsia"/>
                <w:sz w:val="24"/>
                <w:szCs w:val="24"/>
              </w:rPr>
              <w:t>极差</w:t>
            </w:r>
          </w:p>
        </w:tc>
      </w:tr>
      <w:tr w:rsidR="00DE2068" w:rsidTr="00C862EE">
        <w:tc>
          <w:tcPr>
            <w:tcW w:w="1526" w:type="dxa"/>
            <w:vAlign w:val="center"/>
          </w:tcPr>
          <w:p w:rsidR="00DE2068" w:rsidRPr="00DE2068" w:rsidRDefault="003B3C54" w:rsidP="00DE2068">
            <w:pPr>
              <w:spacing w:line="360" w:lineRule="auto"/>
              <w:jc w:val="center"/>
              <w:rPr>
                <w:sz w:val="24"/>
                <w:szCs w:val="24"/>
              </w:rPr>
            </w:pPr>
            <w:r w:rsidRPr="003B3C54">
              <w:rPr>
                <w:sz w:val="24"/>
                <w:szCs w:val="24"/>
              </w:rPr>
              <w:t>CSS</w:t>
            </w:r>
          </w:p>
        </w:tc>
        <w:tc>
          <w:tcPr>
            <w:tcW w:w="2734" w:type="dxa"/>
            <w:vAlign w:val="center"/>
          </w:tcPr>
          <w:p w:rsidR="00DE2068" w:rsidRPr="00DE2068" w:rsidRDefault="00A313AE" w:rsidP="00DE2068">
            <w:pPr>
              <w:spacing w:line="360" w:lineRule="auto"/>
              <w:jc w:val="center"/>
              <w:rPr>
                <w:sz w:val="24"/>
                <w:szCs w:val="24"/>
              </w:rPr>
            </w:pPr>
            <w:r>
              <w:rPr>
                <w:rFonts w:hint="eastAsia"/>
                <w:sz w:val="24"/>
                <w:szCs w:val="24"/>
              </w:rPr>
              <w:t>校正平方和</w:t>
            </w:r>
          </w:p>
        </w:tc>
        <w:tc>
          <w:tcPr>
            <w:tcW w:w="1660" w:type="dxa"/>
            <w:vAlign w:val="center"/>
          </w:tcPr>
          <w:p w:rsidR="00DE2068" w:rsidRPr="00DE2068" w:rsidRDefault="000823EA" w:rsidP="00DE2068">
            <w:pPr>
              <w:spacing w:line="360" w:lineRule="auto"/>
              <w:jc w:val="center"/>
              <w:rPr>
                <w:sz w:val="24"/>
                <w:szCs w:val="24"/>
              </w:rPr>
            </w:pPr>
            <w:r w:rsidRPr="000823EA">
              <w:rPr>
                <w:sz w:val="24"/>
                <w:szCs w:val="24"/>
              </w:rPr>
              <w:t>SKEWNESS</w:t>
            </w:r>
          </w:p>
        </w:tc>
        <w:tc>
          <w:tcPr>
            <w:tcW w:w="2602" w:type="dxa"/>
            <w:vAlign w:val="center"/>
          </w:tcPr>
          <w:p w:rsidR="00DE2068" w:rsidRPr="00DE2068" w:rsidRDefault="00A313AE" w:rsidP="00DE2068">
            <w:pPr>
              <w:spacing w:line="360" w:lineRule="auto"/>
              <w:jc w:val="center"/>
              <w:rPr>
                <w:sz w:val="24"/>
                <w:szCs w:val="24"/>
              </w:rPr>
            </w:pPr>
            <w:r>
              <w:rPr>
                <w:rFonts w:hint="eastAsia"/>
                <w:sz w:val="24"/>
                <w:szCs w:val="24"/>
              </w:rPr>
              <w:t>偏度</w:t>
            </w:r>
          </w:p>
        </w:tc>
      </w:tr>
      <w:tr w:rsidR="00DE2068" w:rsidTr="00C862EE">
        <w:tc>
          <w:tcPr>
            <w:tcW w:w="1526" w:type="dxa"/>
            <w:vAlign w:val="center"/>
          </w:tcPr>
          <w:p w:rsidR="00DE2068" w:rsidRPr="00DE2068" w:rsidRDefault="003B3C54" w:rsidP="00DE2068">
            <w:pPr>
              <w:spacing w:line="360" w:lineRule="auto"/>
              <w:jc w:val="center"/>
              <w:rPr>
                <w:sz w:val="24"/>
                <w:szCs w:val="24"/>
              </w:rPr>
            </w:pPr>
            <w:r w:rsidRPr="003B3C54">
              <w:rPr>
                <w:sz w:val="24"/>
                <w:szCs w:val="24"/>
              </w:rPr>
              <w:t>CV</w:t>
            </w:r>
          </w:p>
        </w:tc>
        <w:tc>
          <w:tcPr>
            <w:tcW w:w="2734" w:type="dxa"/>
            <w:vAlign w:val="center"/>
          </w:tcPr>
          <w:p w:rsidR="00DE2068" w:rsidRPr="00DE2068" w:rsidRDefault="00A313AE" w:rsidP="00DE2068">
            <w:pPr>
              <w:spacing w:line="360" w:lineRule="auto"/>
              <w:jc w:val="center"/>
              <w:rPr>
                <w:sz w:val="24"/>
                <w:szCs w:val="24"/>
              </w:rPr>
            </w:pPr>
            <w:r>
              <w:rPr>
                <w:rFonts w:hint="eastAsia"/>
                <w:sz w:val="24"/>
                <w:szCs w:val="24"/>
              </w:rPr>
              <w:t>变异系数</w:t>
            </w:r>
          </w:p>
        </w:tc>
        <w:tc>
          <w:tcPr>
            <w:tcW w:w="1660" w:type="dxa"/>
            <w:vAlign w:val="center"/>
          </w:tcPr>
          <w:p w:rsidR="00DE2068" w:rsidRPr="00DE2068" w:rsidRDefault="000823EA" w:rsidP="00DE2068">
            <w:pPr>
              <w:spacing w:line="360" w:lineRule="auto"/>
              <w:jc w:val="center"/>
              <w:rPr>
                <w:sz w:val="24"/>
                <w:szCs w:val="24"/>
              </w:rPr>
            </w:pPr>
            <w:r w:rsidRPr="000823EA">
              <w:rPr>
                <w:sz w:val="24"/>
                <w:szCs w:val="24"/>
              </w:rPr>
              <w:t>STDDEV</w:t>
            </w:r>
          </w:p>
        </w:tc>
        <w:tc>
          <w:tcPr>
            <w:tcW w:w="2602" w:type="dxa"/>
            <w:vAlign w:val="center"/>
          </w:tcPr>
          <w:p w:rsidR="00DE2068" w:rsidRPr="00DE2068" w:rsidRDefault="00A313AE" w:rsidP="00DE2068">
            <w:pPr>
              <w:spacing w:line="360" w:lineRule="auto"/>
              <w:jc w:val="center"/>
              <w:rPr>
                <w:sz w:val="24"/>
                <w:szCs w:val="24"/>
              </w:rPr>
            </w:pPr>
            <w:r>
              <w:rPr>
                <w:rFonts w:hint="eastAsia"/>
                <w:sz w:val="24"/>
                <w:szCs w:val="24"/>
              </w:rPr>
              <w:t>标准差</w:t>
            </w:r>
          </w:p>
        </w:tc>
      </w:tr>
      <w:tr w:rsidR="00DE2068" w:rsidTr="00C862EE">
        <w:tc>
          <w:tcPr>
            <w:tcW w:w="1526" w:type="dxa"/>
            <w:vAlign w:val="center"/>
          </w:tcPr>
          <w:p w:rsidR="00DE2068" w:rsidRPr="00DE2068" w:rsidRDefault="003B3C54" w:rsidP="00DE2068">
            <w:pPr>
              <w:spacing w:line="360" w:lineRule="auto"/>
              <w:jc w:val="center"/>
              <w:rPr>
                <w:sz w:val="24"/>
                <w:szCs w:val="24"/>
              </w:rPr>
            </w:pPr>
            <w:r w:rsidRPr="003B3C54">
              <w:rPr>
                <w:sz w:val="24"/>
                <w:szCs w:val="24"/>
              </w:rPr>
              <w:t>KURTOSIS</w:t>
            </w:r>
          </w:p>
        </w:tc>
        <w:tc>
          <w:tcPr>
            <w:tcW w:w="2734" w:type="dxa"/>
            <w:vAlign w:val="center"/>
          </w:tcPr>
          <w:p w:rsidR="00DE2068" w:rsidRPr="00DE2068" w:rsidRDefault="00A313AE" w:rsidP="00DE2068">
            <w:pPr>
              <w:spacing w:line="360" w:lineRule="auto"/>
              <w:jc w:val="center"/>
              <w:rPr>
                <w:sz w:val="24"/>
                <w:szCs w:val="24"/>
              </w:rPr>
            </w:pPr>
            <w:r>
              <w:rPr>
                <w:rFonts w:hint="eastAsia"/>
                <w:sz w:val="24"/>
                <w:szCs w:val="24"/>
              </w:rPr>
              <w:t>峰度</w:t>
            </w:r>
          </w:p>
        </w:tc>
        <w:tc>
          <w:tcPr>
            <w:tcW w:w="1660" w:type="dxa"/>
            <w:vAlign w:val="center"/>
          </w:tcPr>
          <w:p w:rsidR="00DE2068" w:rsidRPr="00DE2068" w:rsidRDefault="000823EA" w:rsidP="00DE2068">
            <w:pPr>
              <w:spacing w:line="360" w:lineRule="auto"/>
              <w:jc w:val="center"/>
              <w:rPr>
                <w:sz w:val="24"/>
                <w:szCs w:val="24"/>
              </w:rPr>
            </w:pPr>
            <w:r w:rsidRPr="000823EA">
              <w:rPr>
                <w:sz w:val="24"/>
                <w:szCs w:val="24"/>
              </w:rPr>
              <w:t>STDERR</w:t>
            </w:r>
          </w:p>
        </w:tc>
        <w:tc>
          <w:tcPr>
            <w:tcW w:w="2602" w:type="dxa"/>
            <w:vAlign w:val="center"/>
          </w:tcPr>
          <w:p w:rsidR="00DE2068" w:rsidRPr="00DE2068" w:rsidRDefault="00A313AE" w:rsidP="00DE2068">
            <w:pPr>
              <w:spacing w:line="360" w:lineRule="auto"/>
              <w:jc w:val="center"/>
              <w:rPr>
                <w:sz w:val="24"/>
                <w:szCs w:val="24"/>
              </w:rPr>
            </w:pPr>
            <w:r>
              <w:rPr>
                <w:rFonts w:hint="eastAsia"/>
                <w:sz w:val="24"/>
                <w:szCs w:val="24"/>
              </w:rPr>
              <w:t>均值的标准误</w:t>
            </w:r>
          </w:p>
        </w:tc>
      </w:tr>
      <w:tr w:rsidR="00DE2068" w:rsidTr="00C862EE">
        <w:tc>
          <w:tcPr>
            <w:tcW w:w="1526" w:type="dxa"/>
            <w:vAlign w:val="center"/>
          </w:tcPr>
          <w:p w:rsidR="00DE2068" w:rsidRPr="00DE2068" w:rsidRDefault="003B3C54" w:rsidP="00DE2068">
            <w:pPr>
              <w:spacing w:line="360" w:lineRule="auto"/>
              <w:jc w:val="center"/>
              <w:rPr>
                <w:sz w:val="24"/>
                <w:szCs w:val="24"/>
              </w:rPr>
            </w:pPr>
            <w:r w:rsidRPr="003B3C54">
              <w:rPr>
                <w:sz w:val="24"/>
                <w:szCs w:val="24"/>
              </w:rPr>
              <w:t>LCLM</w:t>
            </w:r>
          </w:p>
        </w:tc>
        <w:tc>
          <w:tcPr>
            <w:tcW w:w="2734" w:type="dxa"/>
            <w:vAlign w:val="center"/>
          </w:tcPr>
          <w:p w:rsidR="00DE2068" w:rsidRPr="00DE2068" w:rsidRDefault="00A313AE" w:rsidP="00DE2068">
            <w:pPr>
              <w:spacing w:line="360" w:lineRule="auto"/>
              <w:jc w:val="center"/>
              <w:rPr>
                <w:sz w:val="24"/>
                <w:szCs w:val="24"/>
              </w:rPr>
            </w:pPr>
            <w:r>
              <w:rPr>
                <w:rFonts w:hint="eastAsia"/>
                <w:sz w:val="24"/>
                <w:szCs w:val="24"/>
              </w:rPr>
              <w:t>置信下限</w:t>
            </w:r>
          </w:p>
        </w:tc>
        <w:tc>
          <w:tcPr>
            <w:tcW w:w="1660" w:type="dxa"/>
            <w:vAlign w:val="center"/>
          </w:tcPr>
          <w:p w:rsidR="00DE2068" w:rsidRPr="00DE2068" w:rsidRDefault="000823EA" w:rsidP="00DE2068">
            <w:pPr>
              <w:spacing w:line="360" w:lineRule="auto"/>
              <w:jc w:val="center"/>
              <w:rPr>
                <w:sz w:val="24"/>
                <w:szCs w:val="24"/>
              </w:rPr>
            </w:pPr>
            <w:r w:rsidRPr="000823EA">
              <w:rPr>
                <w:sz w:val="24"/>
                <w:szCs w:val="24"/>
              </w:rPr>
              <w:t>SUM</w:t>
            </w:r>
          </w:p>
        </w:tc>
        <w:tc>
          <w:tcPr>
            <w:tcW w:w="2602" w:type="dxa"/>
            <w:vAlign w:val="center"/>
          </w:tcPr>
          <w:p w:rsidR="00DE2068" w:rsidRPr="00DE2068" w:rsidRDefault="00A313AE" w:rsidP="00DE2068">
            <w:pPr>
              <w:spacing w:line="360" w:lineRule="auto"/>
              <w:jc w:val="center"/>
              <w:rPr>
                <w:sz w:val="24"/>
                <w:szCs w:val="24"/>
              </w:rPr>
            </w:pPr>
            <w:r>
              <w:rPr>
                <w:rFonts w:hint="eastAsia"/>
                <w:sz w:val="24"/>
                <w:szCs w:val="24"/>
              </w:rPr>
              <w:t>求和</w:t>
            </w:r>
          </w:p>
        </w:tc>
      </w:tr>
      <w:tr w:rsidR="003B3C54" w:rsidTr="00C862EE">
        <w:tc>
          <w:tcPr>
            <w:tcW w:w="1526" w:type="dxa"/>
            <w:vAlign w:val="center"/>
          </w:tcPr>
          <w:p w:rsidR="003B3C54" w:rsidRPr="003B3C54" w:rsidRDefault="003B3C54" w:rsidP="00DE2068">
            <w:pPr>
              <w:spacing w:line="360" w:lineRule="auto"/>
              <w:jc w:val="center"/>
              <w:rPr>
                <w:sz w:val="24"/>
                <w:szCs w:val="24"/>
              </w:rPr>
            </w:pPr>
            <w:r w:rsidRPr="003B3C54">
              <w:rPr>
                <w:sz w:val="24"/>
                <w:szCs w:val="24"/>
              </w:rPr>
              <w:lastRenderedPageBreak/>
              <w:t>MAX</w:t>
            </w:r>
          </w:p>
        </w:tc>
        <w:tc>
          <w:tcPr>
            <w:tcW w:w="2734" w:type="dxa"/>
            <w:vAlign w:val="center"/>
          </w:tcPr>
          <w:p w:rsidR="003B3C54" w:rsidRPr="00DE2068" w:rsidRDefault="00A313AE" w:rsidP="00DE2068">
            <w:pPr>
              <w:spacing w:line="360" w:lineRule="auto"/>
              <w:jc w:val="center"/>
              <w:rPr>
                <w:sz w:val="24"/>
                <w:szCs w:val="24"/>
              </w:rPr>
            </w:pPr>
            <w:r>
              <w:rPr>
                <w:rFonts w:hint="eastAsia"/>
                <w:sz w:val="24"/>
                <w:szCs w:val="24"/>
              </w:rPr>
              <w:t>最大值</w:t>
            </w:r>
          </w:p>
        </w:tc>
        <w:tc>
          <w:tcPr>
            <w:tcW w:w="1660" w:type="dxa"/>
            <w:vAlign w:val="center"/>
          </w:tcPr>
          <w:p w:rsidR="003B3C54" w:rsidRPr="00DE2068" w:rsidRDefault="000823EA" w:rsidP="00DE2068">
            <w:pPr>
              <w:spacing w:line="360" w:lineRule="auto"/>
              <w:jc w:val="center"/>
              <w:rPr>
                <w:sz w:val="24"/>
                <w:szCs w:val="24"/>
              </w:rPr>
            </w:pPr>
            <w:r w:rsidRPr="000823EA">
              <w:rPr>
                <w:sz w:val="24"/>
                <w:szCs w:val="24"/>
              </w:rPr>
              <w:t>SUMWGT</w:t>
            </w:r>
          </w:p>
        </w:tc>
        <w:tc>
          <w:tcPr>
            <w:tcW w:w="2602" w:type="dxa"/>
            <w:vAlign w:val="center"/>
          </w:tcPr>
          <w:p w:rsidR="003B3C54" w:rsidRPr="00DE2068" w:rsidRDefault="00A313AE" w:rsidP="00DE2068">
            <w:pPr>
              <w:spacing w:line="360" w:lineRule="auto"/>
              <w:jc w:val="center"/>
              <w:rPr>
                <w:sz w:val="24"/>
                <w:szCs w:val="24"/>
              </w:rPr>
            </w:pPr>
            <w:r>
              <w:rPr>
                <w:rFonts w:hint="eastAsia"/>
                <w:sz w:val="24"/>
                <w:szCs w:val="24"/>
              </w:rPr>
              <w:t>求权重和</w:t>
            </w:r>
          </w:p>
        </w:tc>
      </w:tr>
      <w:tr w:rsidR="003B3C54" w:rsidTr="00C862EE">
        <w:tc>
          <w:tcPr>
            <w:tcW w:w="1526" w:type="dxa"/>
            <w:vAlign w:val="center"/>
          </w:tcPr>
          <w:p w:rsidR="003B3C54" w:rsidRPr="003B3C54" w:rsidRDefault="003B3C54" w:rsidP="00DE2068">
            <w:pPr>
              <w:spacing w:line="360" w:lineRule="auto"/>
              <w:jc w:val="center"/>
              <w:rPr>
                <w:sz w:val="24"/>
                <w:szCs w:val="24"/>
              </w:rPr>
            </w:pPr>
            <w:r w:rsidRPr="003B3C54">
              <w:rPr>
                <w:sz w:val="24"/>
                <w:szCs w:val="24"/>
              </w:rPr>
              <w:t>MIN</w:t>
            </w:r>
          </w:p>
        </w:tc>
        <w:tc>
          <w:tcPr>
            <w:tcW w:w="2734" w:type="dxa"/>
            <w:vAlign w:val="center"/>
          </w:tcPr>
          <w:p w:rsidR="003B3C54" w:rsidRPr="00DE2068" w:rsidRDefault="00A313AE" w:rsidP="00DE2068">
            <w:pPr>
              <w:spacing w:line="360" w:lineRule="auto"/>
              <w:jc w:val="center"/>
              <w:rPr>
                <w:sz w:val="24"/>
                <w:szCs w:val="24"/>
              </w:rPr>
            </w:pPr>
            <w:r>
              <w:rPr>
                <w:rFonts w:hint="eastAsia"/>
                <w:sz w:val="24"/>
                <w:szCs w:val="24"/>
              </w:rPr>
              <w:t>最小值</w:t>
            </w:r>
          </w:p>
        </w:tc>
        <w:tc>
          <w:tcPr>
            <w:tcW w:w="1660" w:type="dxa"/>
            <w:vAlign w:val="center"/>
          </w:tcPr>
          <w:p w:rsidR="003B3C54" w:rsidRPr="00DE2068" w:rsidRDefault="000823EA" w:rsidP="00DE2068">
            <w:pPr>
              <w:spacing w:line="360" w:lineRule="auto"/>
              <w:jc w:val="center"/>
              <w:rPr>
                <w:sz w:val="24"/>
                <w:szCs w:val="24"/>
              </w:rPr>
            </w:pPr>
            <w:r w:rsidRPr="000823EA">
              <w:rPr>
                <w:sz w:val="24"/>
                <w:szCs w:val="24"/>
              </w:rPr>
              <w:t>UCLM</w:t>
            </w:r>
          </w:p>
        </w:tc>
        <w:tc>
          <w:tcPr>
            <w:tcW w:w="2602" w:type="dxa"/>
            <w:vAlign w:val="center"/>
          </w:tcPr>
          <w:p w:rsidR="003B3C54" w:rsidRPr="00DE2068" w:rsidRDefault="00A313AE" w:rsidP="00DE2068">
            <w:pPr>
              <w:spacing w:line="360" w:lineRule="auto"/>
              <w:jc w:val="center"/>
              <w:rPr>
                <w:sz w:val="24"/>
                <w:szCs w:val="24"/>
              </w:rPr>
            </w:pPr>
            <w:r>
              <w:rPr>
                <w:rFonts w:hint="eastAsia"/>
                <w:sz w:val="24"/>
                <w:szCs w:val="24"/>
              </w:rPr>
              <w:t>置信下限</w:t>
            </w:r>
          </w:p>
        </w:tc>
      </w:tr>
      <w:tr w:rsidR="003B3C54" w:rsidTr="00C862EE">
        <w:tc>
          <w:tcPr>
            <w:tcW w:w="1526" w:type="dxa"/>
            <w:vAlign w:val="center"/>
          </w:tcPr>
          <w:p w:rsidR="003B3C54" w:rsidRPr="003B3C54" w:rsidRDefault="003B3C54" w:rsidP="00DE2068">
            <w:pPr>
              <w:spacing w:line="360" w:lineRule="auto"/>
              <w:jc w:val="center"/>
              <w:rPr>
                <w:sz w:val="24"/>
                <w:szCs w:val="24"/>
              </w:rPr>
            </w:pPr>
            <w:r w:rsidRPr="003B3C54">
              <w:rPr>
                <w:sz w:val="24"/>
                <w:szCs w:val="24"/>
              </w:rPr>
              <w:t>MEAN</w:t>
            </w:r>
          </w:p>
        </w:tc>
        <w:tc>
          <w:tcPr>
            <w:tcW w:w="2734" w:type="dxa"/>
            <w:vAlign w:val="center"/>
          </w:tcPr>
          <w:p w:rsidR="003B3C54" w:rsidRPr="00DE2068" w:rsidRDefault="00A313AE" w:rsidP="00DE2068">
            <w:pPr>
              <w:spacing w:line="360" w:lineRule="auto"/>
              <w:jc w:val="center"/>
              <w:rPr>
                <w:sz w:val="24"/>
                <w:szCs w:val="24"/>
              </w:rPr>
            </w:pPr>
            <w:r>
              <w:rPr>
                <w:rFonts w:hint="eastAsia"/>
                <w:sz w:val="24"/>
                <w:szCs w:val="24"/>
              </w:rPr>
              <w:t>均值</w:t>
            </w:r>
          </w:p>
        </w:tc>
        <w:tc>
          <w:tcPr>
            <w:tcW w:w="1660" w:type="dxa"/>
            <w:vAlign w:val="center"/>
          </w:tcPr>
          <w:p w:rsidR="003B3C54" w:rsidRPr="00DE2068" w:rsidRDefault="000823EA" w:rsidP="00DE2068">
            <w:pPr>
              <w:spacing w:line="360" w:lineRule="auto"/>
              <w:jc w:val="center"/>
              <w:rPr>
                <w:sz w:val="24"/>
                <w:szCs w:val="24"/>
              </w:rPr>
            </w:pPr>
            <w:r w:rsidRPr="000823EA">
              <w:rPr>
                <w:sz w:val="24"/>
                <w:szCs w:val="24"/>
              </w:rPr>
              <w:t>USS</w:t>
            </w:r>
          </w:p>
        </w:tc>
        <w:tc>
          <w:tcPr>
            <w:tcW w:w="2602" w:type="dxa"/>
            <w:vAlign w:val="center"/>
          </w:tcPr>
          <w:p w:rsidR="003B3C54" w:rsidRPr="00DE2068" w:rsidRDefault="008F42D3" w:rsidP="00DE2068">
            <w:pPr>
              <w:spacing w:line="360" w:lineRule="auto"/>
              <w:jc w:val="center"/>
              <w:rPr>
                <w:sz w:val="24"/>
                <w:szCs w:val="24"/>
              </w:rPr>
            </w:pPr>
            <w:r>
              <w:rPr>
                <w:rFonts w:hint="eastAsia"/>
                <w:sz w:val="24"/>
                <w:szCs w:val="24"/>
              </w:rPr>
              <w:t>未修正的平方和</w:t>
            </w:r>
          </w:p>
        </w:tc>
      </w:tr>
      <w:tr w:rsidR="008F42D3" w:rsidTr="00C862EE">
        <w:tc>
          <w:tcPr>
            <w:tcW w:w="1526" w:type="dxa"/>
            <w:vAlign w:val="center"/>
          </w:tcPr>
          <w:p w:rsidR="008F42D3" w:rsidRPr="003B3C54" w:rsidRDefault="008F42D3" w:rsidP="00DE2068">
            <w:pPr>
              <w:spacing w:line="360" w:lineRule="auto"/>
              <w:jc w:val="center"/>
              <w:rPr>
                <w:sz w:val="24"/>
                <w:szCs w:val="24"/>
              </w:rPr>
            </w:pPr>
            <w:r w:rsidRPr="003B3C54">
              <w:rPr>
                <w:sz w:val="24"/>
                <w:szCs w:val="24"/>
              </w:rPr>
              <w:t>MODE</w:t>
            </w:r>
          </w:p>
        </w:tc>
        <w:tc>
          <w:tcPr>
            <w:tcW w:w="2734" w:type="dxa"/>
            <w:vAlign w:val="center"/>
          </w:tcPr>
          <w:p w:rsidR="008F42D3" w:rsidRPr="00DE2068" w:rsidRDefault="008F42D3" w:rsidP="00DE2068">
            <w:pPr>
              <w:spacing w:line="360" w:lineRule="auto"/>
              <w:jc w:val="center"/>
              <w:rPr>
                <w:sz w:val="24"/>
                <w:szCs w:val="24"/>
              </w:rPr>
            </w:pPr>
            <w:r>
              <w:rPr>
                <w:rFonts w:hint="eastAsia"/>
                <w:sz w:val="24"/>
                <w:szCs w:val="24"/>
              </w:rPr>
              <w:t>众数</w:t>
            </w:r>
          </w:p>
        </w:tc>
        <w:tc>
          <w:tcPr>
            <w:tcW w:w="1660" w:type="dxa"/>
            <w:vAlign w:val="center"/>
          </w:tcPr>
          <w:p w:rsidR="008F42D3" w:rsidRPr="003B3C54" w:rsidRDefault="008F42D3" w:rsidP="008F42D3">
            <w:pPr>
              <w:spacing w:line="360" w:lineRule="auto"/>
              <w:jc w:val="center"/>
              <w:rPr>
                <w:sz w:val="24"/>
                <w:szCs w:val="24"/>
              </w:rPr>
            </w:pPr>
            <w:r w:rsidRPr="003B3C54">
              <w:rPr>
                <w:sz w:val="24"/>
                <w:szCs w:val="24"/>
              </w:rPr>
              <w:t>N</w:t>
            </w:r>
          </w:p>
        </w:tc>
        <w:tc>
          <w:tcPr>
            <w:tcW w:w="2602" w:type="dxa"/>
            <w:vAlign w:val="center"/>
          </w:tcPr>
          <w:p w:rsidR="008F42D3" w:rsidRPr="00DE2068" w:rsidRDefault="008F42D3" w:rsidP="007B6844">
            <w:pPr>
              <w:spacing w:line="360" w:lineRule="auto"/>
              <w:jc w:val="center"/>
              <w:rPr>
                <w:sz w:val="24"/>
                <w:szCs w:val="24"/>
              </w:rPr>
            </w:pPr>
            <w:r>
              <w:rPr>
                <w:rFonts w:hint="eastAsia"/>
                <w:sz w:val="24"/>
                <w:szCs w:val="24"/>
              </w:rPr>
              <w:t>非</w:t>
            </w:r>
            <w:proofErr w:type="gramStart"/>
            <w:r w:rsidR="002D360D">
              <w:rPr>
                <w:rFonts w:hint="eastAsia"/>
                <w:sz w:val="24"/>
                <w:szCs w:val="24"/>
              </w:rPr>
              <w:t>缺失值</w:t>
            </w:r>
            <w:proofErr w:type="gramEnd"/>
            <w:r>
              <w:rPr>
                <w:rFonts w:hint="eastAsia"/>
                <w:sz w:val="24"/>
                <w:szCs w:val="24"/>
              </w:rPr>
              <w:t>个数</w:t>
            </w:r>
          </w:p>
        </w:tc>
      </w:tr>
      <w:tr w:rsidR="003B3C54" w:rsidTr="00C862EE">
        <w:tc>
          <w:tcPr>
            <w:tcW w:w="1526" w:type="dxa"/>
            <w:vAlign w:val="center"/>
          </w:tcPr>
          <w:p w:rsidR="003B3C54" w:rsidRPr="003B3C54" w:rsidRDefault="003B3C54" w:rsidP="00DE2068">
            <w:pPr>
              <w:spacing w:line="360" w:lineRule="auto"/>
              <w:jc w:val="center"/>
              <w:rPr>
                <w:sz w:val="24"/>
                <w:szCs w:val="24"/>
              </w:rPr>
            </w:pPr>
            <w:r>
              <w:rPr>
                <w:rFonts w:hint="eastAsia"/>
                <w:sz w:val="24"/>
                <w:szCs w:val="24"/>
              </w:rPr>
              <w:t>N</w:t>
            </w:r>
            <w:r w:rsidR="008F42D3">
              <w:rPr>
                <w:rFonts w:hint="eastAsia"/>
                <w:sz w:val="24"/>
                <w:szCs w:val="24"/>
              </w:rPr>
              <w:t>MISS</w:t>
            </w:r>
          </w:p>
        </w:tc>
        <w:tc>
          <w:tcPr>
            <w:tcW w:w="2734" w:type="dxa"/>
            <w:vAlign w:val="center"/>
          </w:tcPr>
          <w:p w:rsidR="003B3C54" w:rsidRPr="00DE2068" w:rsidRDefault="002D360D" w:rsidP="00DE2068">
            <w:pPr>
              <w:spacing w:line="360" w:lineRule="auto"/>
              <w:jc w:val="center"/>
              <w:rPr>
                <w:sz w:val="24"/>
                <w:szCs w:val="24"/>
              </w:rPr>
            </w:pPr>
            <w:proofErr w:type="gramStart"/>
            <w:r>
              <w:rPr>
                <w:rFonts w:hint="eastAsia"/>
                <w:sz w:val="24"/>
                <w:szCs w:val="24"/>
              </w:rPr>
              <w:t>缺失值</w:t>
            </w:r>
            <w:proofErr w:type="gramEnd"/>
            <w:r w:rsidR="00A313AE">
              <w:rPr>
                <w:rFonts w:hint="eastAsia"/>
                <w:sz w:val="24"/>
                <w:szCs w:val="24"/>
              </w:rPr>
              <w:t>个数</w:t>
            </w:r>
          </w:p>
        </w:tc>
        <w:tc>
          <w:tcPr>
            <w:tcW w:w="1660" w:type="dxa"/>
            <w:vAlign w:val="center"/>
          </w:tcPr>
          <w:p w:rsidR="003B3C54" w:rsidRPr="00DE2068" w:rsidRDefault="000823EA" w:rsidP="00DE2068">
            <w:pPr>
              <w:spacing w:line="360" w:lineRule="auto"/>
              <w:jc w:val="center"/>
              <w:rPr>
                <w:sz w:val="24"/>
                <w:szCs w:val="24"/>
              </w:rPr>
            </w:pPr>
            <w:r w:rsidRPr="000823EA">
              <w:rPr>
                <w:sz w:val="24"/>
                <w:szCs w:val="24"/>
              </w:rPr>
              <w:t>PROBT</w:t>
            </w:r>
          </w:p>
        </w:tc>
        <w:tc>
          <w:tcPr>
            <w:tcW w:w="2602" w:type="dxa"/>
            <w:vAlign w:val="center"/>
          </w:tcPr>
          <w:p w:rsidR="003B3C54" w:rsidRPr="00DE2068" w:rsidRDefault="008F42D3" w:rsidP="00DE2068">
            <w:pPr>
              <w:spacing w:line="360" w:lineRule="auto"/>
              <w:jc w:val="center"/>
              <w:rPr>
                <w:sz w:val="24"/>
                <w:szCs w:val="24"/>
              </w:rPr>
            </w:pPr>
            <w:r>
              <w:rPr>
                <w:rFonts w:hint="eastAsia"/>
                <w:sz w:val="24"/>
                <w:szCs w:val="24"/>
              </w:rPr>
              <w:t>T</w:t>
            </w:r>
            <w:r>
              <w:rPr>
                <w:rFonts w:hint="eastAsia"/>
                <w:sz w:val="24"/>
                <w:szCs w:val="24"/>
              </w:rPr>
              <w:t>检验的概率</w:t>
            </w:r>
          </w:p>
        </w:tc>
      </w:tr>
      <w:tr w:rsidR="008F42D3" w:rsidTr="00C862EE">
        <w:tc>
          <w:tcPr>
            <w:tcW w:w="1526" w:type="dxa"/>
            <w:vAlign w:val="center"/>
          </w:tcPr>
          <w:p w:rsidR="008F42D3" w:rsidRPr="00DE2068" w:rsidRDefault="008F42D3" w:rsidP="007B6844">
            <w:pPr>
              <w:spacing w:line="360" w:lineRule="auto"/>
              <w:jc w:val="center"/>
              <w:rPr>
                <w:sz w:val="24"/>
                <w:szCs w:val="24"/>
              </w:rPr>
            </w:pPr>
            <w:r w:rsidRPr="000823EA">
              <w:rPr>
                <w:sz w:val="24"/>
                <w:szCs w:val="24"/>
              </w:rPr>
              <w:t>T</w:t>
            </w:r>
          </w:p>
        </w:tc>
        <w:tc>
          <w:tcPr>
            <w:tcW w:w="2734" w:type="dxa"/>
            <w:vAlign w:val="center"/>
          </w:tcPr>
          <w:p w:rsidR="008F42D3" w:rsidRPr="00DE2068" w:rsidRDefault="008F42D3" w:rsidP="00F7097B">
            <w:pPr>
              <w:spacing w:line="360" w:lineRule="auto"/>
              <w:jc w:val="center"/>
              <w:rPr>
                <w:sz w:val="24"/>
                <w:szCs w:val="24"/>
              </w:rPr>
            </w:pPr>
            <w:r>
              <w:rPr>
                <w:rFonts w:hint="eastAsia"/>
                <w:sz w:val="24"/>
                <w:szCs w:val="24"/>
              </w:rPr>
              <w:t>T</w:t>
            </w:r>
            <w:r w:rsidR="00BF72A1">
              <w:rPr>
                <w:rFonts w:hint="eastAsia"/>
                <w:sz w:val="24"/>
                <w:szCs w:val="24"/>
              </w:rPr>
              <w:t>值</w:t>
            </w:r>
          </w:p>
        </w:tc>
        <w:tc>
          <w:tcPr>
            <w:tcW w:w="1660" w:type="dxa"/>
            <w:vAlign w:val="center"/>
          </w:tcPr>
          <w:p w:rsidR="008F42D3" w:rsidRPr="003B3C54" w:rsidRDefault="008F42D3" w:rsidP="007B6844">
            <w:pPr>
              <w:spacing w:line="360" w:lineRule="auto"/>
              <w:jc w:val="center"/>
              <w:rPr>
                <w:sz w:val="24"/>
                <w:szCs w:val="24"/>
              </w:rPr>
            </w:pPr>
            <w:r w:rsidRPr="003B3C54">
              <w:rPr>
                <w:sz w:val="24"/>
                <w:szCs w:val="24"/>
              </w:rPr>
              <w:t>Q1</w:t>
            </w:r>
            <w:r>
              <w:rPr>
                <w:rFonts w:hint="eastAsia"/>
                <w:sz w:val="24"/>
                <w:szCs w:val="24"/>
              </w:rPr>
              <w:t>或</w:t>
            </w:r>
            <w:r w:rsidRPr="003B3C54">
              <w:rPr>
                <w:sz w:val="24"/>
                <w:szCs w:val="24"/>
              </w:rPr>
              <w:t>P25</w:t>
            </w:r>
          </w:p>
        </w:tc>
        <w:tc>
          <w:tcPr>
            <w:tcW w:w="2602" w:type="dxa"/>
            <w:vAlign w:val="center"/>
          </w:tcPr>
          <w:p w:rsidR="008F42D3" w:rsidRPr="00DE2068" w:rsidRDefault="008F42D3" w:rsidP="007B6844">
            <w:pPr>
              <w:spacing w:line="360" w:lineRule="auto"/>
              <w:jc w:val="center"/>
              <w:rPr>
                <w:sz w:val="24"/>
                <w:szCs w:val="24"/>
              </w:rPr>
            </w:pPr>
            <w:r>
              <w:rPr>
                <w:rFonts w:hint="eastAsia"/>
                <w:sz w:val="24"/>
                <w:szCs w:val="24"/>
              </w:rPr>
              <w:t>第</w:t>
            </w:r>
            <w:r>
              <w:rPr>
                <w:rFonts w:hint="eastAsia"/>
                <w:sz w:val="24"/>
                <w:szCs w:val="24"/>
              </w:rPr>
              <w:t>1</w:t>
            </w:r>
            <w:proofErr w:type="gramStart"/>
            <w:r>
              <w:rPr>
                <w:rFonts w:hint="eastAsia"/>
                <w:sz w:val="24"/>
                <w:szCs w:val="24"/>
              </w:rPr>
              <w:t>四</w:t>
            </w:r>
            <w:proofErr w:type="gramEnd"/>
            <w:r>
              <w:rPr>
                <w:rFonts w:hint="eastAsia"/>
                <w:sz w:val="24"/>
                <w:szCs w:val="24"/>
              </w:rPr>
              <w:t>分位数</w:t>
            </w:r>
          </w:p>
        </w:tc>
      </w:tr>
      <w:tr w:rsidR="003B3C54" w:rsidTr="00C862EE">
        <w:tc>
          <w:tcPr>
            <w:tcW w:w="1526" w:type="dxa"/>
            <w:vAlign w:val="center"/>
          </w:tcPr>
          <w:p w:rsidR="000823EA" w:rsidRDefault="003B3C54" w:rsidP="000823EA">
            <w:pPr>
              <w:spacing w:line="360" w:lineRule="auto"/>
              <w:jc w:val="center"/>
              <w:rPr>
                <w:sz w:val="24"/>
                <w:szCs w:val="24"/>
              </w:rPr>
            </w:pPr>
            <w:r w:rsidRPr="003B3C54">
              <w:rPr>
                <w:sz w:val="24"/>
                <w:szCs w:val="24"/>
              </w:rPr>
              <w:t>MEDIAN</w:t>
            </w:r>
          </w:p>
          <w:p w:rsidR="003B3C54" w:rsidRPr="003B3C54" w:rsidRDefault="003B3C54" w:rsidP="000823EA">
            <w:pPr>
              <w:spacing w:line="360" w:lineRule="auto"/>
              <w:jc w:val="center"/>
              <w:rPr>
                <w:sz w:val="24"/>
                <w:szCs w:val="24"/>
              </w:rPr>
            </w:pPr>
            <w:r>
              <w:rPr>
                <w:rFonts w:hint="eastAsia"/>
                <w:sz w:val="24"/>
                <w:szCs w:val="24"/>
              </w:rPr>
              <w:t>或</w:t>
            </w:r>
            <w:r w:rsidRPr="003B3C54">
              <w:rPr>
                <w:sz w:val="24"/>
                <w:szCs w:val="24"/>
              </w:rPr>
              <w:t>P50</w:t>
            </w:r>
          </w:p>
        </w:tc>
        <w:tc>
          <w:tcPr>
            <w:tcW w:w="2734" w:type="dxa"/>
            <w:vAlign w:val="center"/>
          </w:tcPr>
          <w:p w:rsidR="003B3C54" w:rsidRPr="00DE2068" w:rsidRDefault="00A313AE" w:rsidP="00DE2068">
            <w:pPr>
              <w:spacing w:line="360" w:lineRule="auto"/>
              <w:jc w:val="center"/>
              <w:rPr>
                <w:sz w:val="24"/>
                <w:szCs w:val="24"/>
              </w:rPr>
            </w:pPr>
            <w:r>
              <w:rPr>
                <w:rFonts w:hint="eastAsia"/>
                <w:sz w:val="24"/>
                <w:szCs w:val="24"/>
              </w:rPr>
              <w:t>中位数</w:t>
            </w:r>
          </w:p>
        </w:tc>
        <w:tc>
          <w:tcPr>
            <w:tcW w:w="1660" w:type="dxa"/>
            <w:vAlign w:val="center"/>
          </w:tcPr>
          <w:p w:rsidR="003B3C54" w:rsidRPr="00DE2068" w:rsidRDefault="000823EA" w:rsidP="000823EA">
            <w:pPr>
              <w:spacing w:line="360" w:lineRule="auto"/>
              <w:jc w:val="center"/>
              <w:rPr>
                <w:sz w:val="24"/>
                <w:szCs w:val="24"/>
              </w:rPr>
            </w:pPr>
            <w:r w:rsidRPr="000823EA">
              <w:rPr>
                <w:sz w:val="24"/>
                <w:szCs w:val="24"/>
              </w:rPr>
              <w:t>Q3</w:t>
            </w:r>
            <w:r>
              <w:rPr>
                <w:rFonts w:hint="eastAsia"/>
                <w:sz w:val="24"/>
                <w:szCs w:val="24"/>
              </w:rPr>
              <w:t>或</w:t>
            </w:r>
            <w:r>
              <w:rPr>
                <w:sz w:val="24"/>
                <w:szCs w:val="24"/>
              </w:rPr>
              <w:t>P75</w:t>
            </w:r>
          </w:p>
        </w:tc>
        <w:tc>
          <w:tcPr>
            <w:tcW w:w="2602" w:type="dxa"/>
            <w:vAlign w:val="center"/>
          </w:tcPr>
          <w:p w:rsidR="003B3C54" w:rsidRPr="00DE2068" w:rsidRDefault="00A313AE" w:rsidP="00DE2068">
            <w:pPr>
              <w:spacing w:line="360" w:lineRule="auto"/>
              <w:jc w:val="center"/>
              <w:rPr>
                <w:sz w:val="24"/>
                <w:szCs w:val="24"/>
              </w:rPr>
            </w:pPr>
            <w:r>
              <w:rPr>
                <w:rFonts w:hint="eastAsia"/>
                <w:sz w:val="24"/>
                <w:szCs w:val="24"/>
              </w:rPr>
              <w:t>第</w:t>
            </w:r>
            <w:r>
              <w:rPr>
                <w:rFonts w:hint="eastAsia"/>
                <w:sz w:val="24"/>
                <w:szCs w:val="24"/>
              </w:rPr>
              <w:t>3</w:t>
            </w:r>
            <w:proofErr w:type="gramStart"/>
            <w:r>
              <w:rPr>
                <w:rFonts w:hint="eastAsia"/>
                <w:sz w:val="24"/>
                <w:szCs w:val="24"/>
              </w:rPr>
              <w:t>四</w:t>
            </w:r>
            <w:proofErr w:type="gramEnd"/>
            <w:r>
              <w:rPr>
                <w:rFonts w:hint="eastAsia"/>
                <w:sz w:val="24"/>
                <w:szCs w:val="24"/>
              </w:rPr>
              <w:t>分位数</w:t>
            </w:r>
          </w:p>
        </w:tc>
      </w:tr>
      <w:tr w:rsidR="008F42D3" w:rsidTr="00C862EE">
        <w:tc>
          <w:tcPr>
            <w:tcW w:w="1526" w:type="dxa"/>
            <w:vAlign w:val="center"/>
          </w:tcPr>
          <w:p w:rsidR="008F42D3" w:rsidRPr="00DE2068" w:rsidRDefault="008F42D3" w:rsidP="007B6844">
            <w:pPr>
              <w:spacing w:line="360" w:lineRule="auto"/>
              <w:jc w:val="center"/>
              <w:rPr>
                <w:sz w:val="24"/>
                <w:szCs w:val="24"/>
              </w:rPr>
            </w:pPr>
            <w:r>
              <w:rPr>
                <w:sz w:val="24"/>
                <w:szCs w:val="24"/>
              </w:rPr>
              <w:t>P</w:t>
            </w:r>
            <w:r>
              <w:rPr>
                <w:rFonts w:hint="eastAsia"/>
                <w:sz w:val="24"/>
                <w:szCs w:val="24"/>
              </w:rPr>
              <w:t>1</w:t>
            </w:r>
          </w:p>
        </w:tc>
        <w:tc>
          <w:tcPr>
            <w:tcW w:w="2734" w:type="dxa"/>
            <w:vAlign w:val="center"/>
          </w:tcPr>
          <w:p w:rsidR="008F42D3" w:rsidRPr="00DE2068" w:rsidRDefault="008F42D3" w:rsidP="007B6844">
            <w:pPr>
              <w:spacing w:line="360" w:lineRule="auto"/>
              <w:jc w:val="center"/>
              <w:rPr>
                <w:sz w:val="24"/>
                <w:szCs w:val="24"/>
              </w:rPr>
            </w:pPr>
            <w:r>
              <w:rPr>
                <w:rFonts w:hint="eastAsia"/>
                <w:sz w:val="24"/>
                <w:szCs w:val="24"/>
              </w:rPr>
              <w:t>1%</w:t>
            </w:r>
            <w:r>
              <w:rPr>
                <w:rFonts w:hint="eastAsia"/>
                <w:sz w:val="24"/>
                <w:szCs w:val="24"/>
              </w:rPr>
              <w:t>分位数</w:t>
            </w:r>
          </w:p>
        </w:tc>
        <w:tc>
          <w:tcPr>
            <w:tcW w:w="1660" w:type="dxa"/>
            <w:vAlign w:val="center"/>
          </w:tcPr>
          <w:p w:rsidR="008F42D3" w:rsidRPr="00DE2068" w:rsidRDefault="008F42D3" w:rsidP="00DE2068">
            <w:pPr>
              <w:spacing w:line="360" w:lineRule="auto"/>
              <w:jc w:val="center"/>
              <w:rPr>
                <w:sz w:val="24"/>
                <w:szCs w:val="24"/>
              </w:rPr>
            </w:pPr>
            <w:r w:rsidRPr="000823EA">
              <w:rPr>
                <w:sz w:val="24"/>
                <w:szCs w:val="24"/>
              </w:rPr>
              <w:t>P5</w:t>
            </w:r>
          </w:p>
        </w:tc>
        <w:tc>
          <w:tcPr>
            <w:tcW w:w="2602" w:type="dxa"/>
            <w:vAlign w:val="center"/>
          </w:tcPr>
          <w:p w:rsidR="008F42D3" w:rsidRPr="00DE2068" w:rsidRDefault="008F42D3" w:rsidP="00DE2068">
            <w:pPr>
              <w:spacing w:line="360" w:lineRule="auto"/>
              <w:jc w:val="center"/>
              <w:rPr>
                <w:sz w:val="24"/>
                <w:szCs w:val="24"/>
              </w:rPr>
            </w:pPr>
            <w:r>
              <w:rPr>
                <w:rFonts w:hint="eastAsia"/>
                <w:sz w:val="24"/>
                <w:szCs w:val="24"/>
              </w:rPr>
              <w:t>5%</w:t>
            </w:r>
            <w:r>
              <w:rPr>
                <w:rFonts w:hint="eastAsia"/>
                <w:sz w:val="24"/>
                <w:szCs w:val="24"/>
              </w:rPr>
              <w:t>分位数</w:t>
            </w:r>
          </w:p>
        </w:tc>
      </w:tr>
      <w:tr w:rsidR="008F42D3" w:rsidTr="00C862EE">
        <w:tc>
          <w:tcPr>
            <w:tcW w:w="1526" w:type="dxa"/>
            <w:vAlign w:val="center"/>
          </w:tcPr>
          <w:p w:rsidR="008F42D3" w:rsidRDefault="008F42D3" w:rsidP="007B6844">
            <w:pPr>
              <w:spacing w:line="360" w:lineRule="auto"/>
              <w:jc w:val="center"/>
              <w:rPr>
                <w:sz w:val="24"/>
                <w:szCs w:val="24"/>
              </w:rPr>
            </w:pPr>
            <w:r w:rsidRPr="000823EA">
              <w:rPr>
                <w:sz w:val="24"/>
                <w:szCs w:val="24"/>
              </w:rPr>
              <w:t>P10</w:t>
            </w:r>
          </w:p>
        </w:tc>
        <w:tc>
          <w:tcPr>
            <w:tcW w:w="2734" w:type="dxa"/>
            <w:vAlign w:val="center"/>
          </w:tcPr>
          <w:p w:rsidR="008F42D3" w:rsidRPr="00DE2068" w:rsidRDefault="008F42D3" w:rsidP="007B6844">
            <w:pPr>
              <w:spacing w:line="360" w:lineRule="auto"/>
              <w:jc w:val="center"/>
              <w:rPr>
                <w:sz w:val="24"/>
                <w:szCs w:val="24"/>
              </w:rPr>
            </w:pPr>
            <w:r>
              <w:rPr>
                <w:rFonts w:hint="eastAsia"/>
                <w:sz w:val="24"/>
                <w:szCs w:val="24"/>
              </w:rPr>
              <w:t>10%</w:t>
            </w:r>
            <w:r>
              <w:rPr>
                <w:rFonts w:hint="eastAsia"/>
                <w:sz w:val="24"/>
                <w:szCs w:val="24"/>
              </w:rPr>
              <w:t>分位数</w:t>
            </w:r>
          </w:p>
        </w:tc>
        <w:tc>
          <w:tcPr>
            <w:tcW w:w="1660" w:type="dxa"/>
            <w:vAlign w:val="center"/>
          </w:tcPr>
          <w:p w:rsidR="008F42D3" w:rsidRPr="00DE2068" w:rsidRDefault="008F42D3" w:rsidP="00DE2068">
            <w:pPr>
              <w:spacing w:line="360" w:lineRule="auto"/>
              <w:jc w:val="center"/>
              <w:rPr>
                <w:sz w:val="24"/>
                <w:szCs w:val="24"/>
              </w:rPr>
            </w:pPr>
            <w:r w:rsidRPr="000823EA">
              <w:rPr>
                <w:sz w:val="24"/>
                <w:szCs w:val="24"/>
              </w:rPr>
              <w:t>P90</w:t>
            </w:r>
          </w:p>
        </w:tc>
        <w:tc>
          <w:tcPr>
            <w:tcW w:w="2602" w:type="dxa"/>
            <w:vAlign w:val="center"/>
          </w:tcPr>
          <w:p w:rsidR="008F42D3" w:rsidRPr="00DE2068" w:rsidRDefault="008F42D3" w:rsidP="00DE2068">
            <w:pPr>
              <w:spacing w:line="360" w:lineRule="auto"/>
              <w:jc w:val="center"/>
              <w:rPr>
                <w:sz w:val="24"/>
                <w:szCs w:val="24"/>
              </w:rPr>
            </w:pPr>
            <w:r>
              <w:rPr>
                <w:rFonts w:hint="eastAsia"/>
                <w:sz w:val="24"/>
                <w:szCs w:val="24"/>
              </w:rPr>
              <w:t>90%</w:t>
            </w:r>
            <w:r>
              <w:rPr>
                <w:rFonts w:hint="eastAsia"/>
                <w:sz w:val="24"/>
                <w:szCs w:val="24"/>
              </w:rPr>
              <w:t>分位数</w:t>
            </w:r>
          </w:p>
        </w:tc>
      </w:tr>
      <w:tr w:rsidR="008F42D3" w:rsidTr="00C862EE">
        <w:tc>
          <w:tcPr>
            <w:tcW w:w="1526" w:type="dxa"/>
            <w:vAlign w:val="center"/>
          </w:tcPr>
          <w:p w:rsidR="008F42D3" w:rsidRPr="000823EA" w:rsidRDefault="008F42D3" w:rsidP="007B6844">
            <w:pPr>
              <w:spacing w:line="360" w:lineRule="auto"/>
              <w:jc w:val="center"/>
              <w:rPr>
                <w:sz w:val="24"/>
                <w:szCs w:val="24"/>
              </w:rPr>
            </w:pPr>
            <w:r w:rsidRPr="000823EA">
              <w:rPr>
                <w:sz w:val="24"/>
                <w:szCs w:val="24"/>
              </w:rPr>
              <w:t>P95</w:t>
            </w:r>
          </w:p>
        </w:tc>
        <w:tc>
          <w:tcPr>
            <w:tcW w:w="2734" w:type="dxa"/>
            <w:vAlign w:val="center"/>
          </w:tcPr>
          <w:p w:rsidR="008F42D3" w:rsidRPr="00DE2068" w:rsidRDefault="008F42D3" w:rsidP="007B6844">
            <w:pPr>
              <w:spacing w:line="360" w:lineRule="auto"/>
              <w:jc w:val="center"/>
              <w:rPr>
                <w:sz w:val="24"/>
                <w:szCs w:val="24"/>
              </w:rPr>
            </w:pPr>
            <w:r>
              <w:rPr>
                <w:rFonts w:hint="eastAsia"/>
                <w:sz w:val="24"/>
                <w:szCs w:val="24"/>
              </w:rPr>
              <w:t>95%</w:t>
            </w:r>
            <w:r>
              <w:rPr>
                <w:rFonts w:hint="eastAsia"/>
                <w:sz w:val="24"/>
                <w:szCs w:val="24"/>
              </w:rPr>
              <w:t>分位数</w:t>
            </w:r>
          </w:p>
        </w:tc>
        <w:tc>
          <w:tcPr>
            <w:tcW w:w="1660" w:type="dxa"/>
            <w:vAlign w:val="center"/>
          </w:tcPr>
          <w:p w:rsidR="008F42D3" w:rsidRPr="00DE2068" w:rsidRDefault="008F42D3" w:rsidP="00DE2068">
            <w:pPr>
              <w:spacing w:line="360" w:lineRule="auto"/>
              <w:jc w:val="center"/>
              <w:rPr>
                <w:sz w:val="24"/>
                <w:szCs w:val="24"/>
              </w:rPr>
            </w:pPr>
            <w:r w:rsidRPr="000823EA">
              <w:rPr>
                <w:sz w:val="24"/>
                <w:szCs w:val="24"/>
              </w:rPr>
              <w:t>P99</w:t>
            </w:r>
          </w:p>
        </w:tc>
        <w:tc>
          <w:tcPr>
            <w:tcW w:w="2602" w:type="dxa"/>
            <w:vAlign w:val="center"/>
          </w:tcPr>
          <w:p w:rsidR="008F42D3" w:rsidRPr="00DE2068" w:rsidRDefault="008F42D3" w:rsidP="00DE2068">
            <w:pPr>
              <w:spacing w:line="360" w:lineRule="auto"/>
              <w:jc w:val="center"/>
              <w:rPr>
                <w:sz w:val="24"/>
                <w:szCs w:val="24"/>
              </w:rPr>
            </w:pPr>
            <w:r>
              <w:rPr>
                <w:rFonts w:hint="eastAsia"/>
                <w:sz w:val="24"/>
                <w:szCs w:val="24"/>
              </w:rPr>
              <w:t>99%</w:t>
            </w:r>
            <w:r>
              <w:rPr>
                <w:rFonts w:hint="eastAsia"/>
                <w:sz w:val="24"/>
                <w:szCs w:val="24"/>
              </w:rPr>
              <w:t>分位数</w:t>
            </w:r>
          </w:p>
        </w:tc>
      </w:tr>
    </w:tbl>
    <w:p w:rsidR="00695E32" w:rsidRDefault="00695E32" w:rsidP="00DE2068">
      <w:pPr>
        <w:rPr>
          <w:szCs w:val="28"/>
        </w:rPr>
      </w:pPr>
    </w:p>
    <w:p w:rsidR="00F3450F" w:rsidRDefault="00F3450F" w:rsidP="00DE2068">
      <w:pPr>
        <w:rPr>
          <w:szCs w:val="28"/>
        </w:rPr>
      </w:pPr>
      <w:r w:rsidRPr="00F3450F">
        <w:rPr>
          <w:rFonts w:hint="eastAsia"/>
          <w:b/>
          <w:szCs w:val="28"/>
        </w:rPr>
        <w:t>例</w:t>
      </w:r>
      <w:r w:rsidRPr="00F3450F">
        <w:rPr>
          <w:rFonts w:hint="eastAsia"/>
          <w:b/>
          <w:szCs w:val="28"/>
        </w:rPr>
        <w:t xml:space="preserve">1 </w:t>
      </w:r>
      <w:r>
        <w:rPr>
          <w:rFonts w:hint="eastAsia"/>
          <w:szCs w:val="28"/>
        </w:rPr>
        <w:t>儿童</w:t>
      </w:r>
      <w:proofErr w:type="gramStart"/>
      <w:r>
        <w:rPr>
          <w:rFonts w:hint="eastAsia"/>
          <w:szCs w:val="28"/>
        </w:rPr>
        <w:t>书作家</w:t>
      </w:r>
      <w:proofErr w:type="gramEnd"/>
      <w:r>
        <w:rPr>
          <w:rFonts w:hint="eastAsia"/>
          <w:szCs w:val="28"/>
        </w:rPr>
        <w:t>考察</w:t>
      </w:r>
      <w:r w:rsidR="002E1639">
        <w:rPr>
          <w:rFonts w:hint="eastAsia"/>
          <w:szCs w:val="28"/>
        </w:rPr>
        <w:t>市面上</w:t>
      </w:r>
      <w:r>
        <w:rPr>
          <w:rFonts w:hint="eastAsia"/>
          <w:szCs w:val="28"/>
        </w:rPr>
        <w:t>儿童书的页数作为出书的参考，搜集数据（</w:t>
      </w:r>
      <w:r>
        <w:rPr>
          <w:rFonts w:hint="eastAsia"/>
          <w:szCs w:val="28"/>
        </w:rPr>
        <w:t>C</w:t>
      </w:r>
      <w:r w:rsidRPr="00F3450F">
        <w:rPr>
          <w:szCs w:val="28"/>
        </w:rPr>
        <w:t>:\</w:t>
      </w:r>
      <w:proofErr w:type="spellStart"/>
      <w:r w:rsidRPr="00F3450F">
        <w:rPr>
          <w:szCs w:val="28"/>
        </w:rPr>
        <w:t>MyRawData</w:t>
      </w:r>
      <w:proofErr w:type="spellEnd"/>
      <w:r w:rsidRPr="00F3450F">
        <w:rPr>
          <w:szCs w:val="28"/>
        </w:rPr>
        <w:t>\</w:t>
      </w:r>
      <w:proofErr w:type="spellStart"/>
      <w:r w:rsidRPr="00F3450F">
        <w:rPr>
          <w:szCs w:val="28"/>
        </w:rPr>
        <w:t>Picbooks.dat</w:t>
      </w:r>
      <w:proofErr w:type="spellEnd"/>
      <w:r>
        <w:rPr>
          <w:rFonts w:hint="eastAsia"/>
          <w:szCs w:val="28"/>
        </w:rPr>
        <w:t>）</w:t>
      </w:r>
      <w:r w:rsidR="002E1639">
        <w:rPr>
          <w:rFonts w:hint="eastAsia"/>
          <w:szCs w:val="28"/>
        </w:rPr>
        <w:t>如下：</w:t>
      </w:r>
    </w:p>
    <w:p w:rsidR="002E1639" w:rsidRDefault="00B01720" w:rsidP="00B01720">
      <w:pPr>
        <w:jc w:val="center"/>
        <w:rPr>
          <w:szCs w:val="28"/>
        </w:rPr>
      </w:pPr>
      <w:r>
        <w:rPr>
          <w:noProof/>
        </w:rPr>
        <w:drawing>
          <wp:inline distT="0" distB="0" distL="0" distR="0" wp14:anchorId="16A44048" wp14:editId="3642D60F">
            <wp:extent cx="2446020" cy="139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46020" cy="1394460"/>
                    </a:xfrm>
                    <a:prstGeom prst="rect">
                      <a:avLst/>
                    </a:prstGeom>
                  </pic:spPr>
                </pic:pic>
              </a:graphicData>
            </a:graphic>
          </wp:inline>
        </w:drawing>
      </w:r>
    </w:p>
    <w:p w:rsidR="00B01720" w:rsidRDefault="00B61A04" w:rsidP="00B01720">
      <w:pPr>
        <w:rPr>
          <w:szCs w:val="28"/>
        </w:rPr>
      </w:pPr>
      <w:r>
        <w:rPr>
          <w:rFonts w:hint="eastAsia"/>
          <w:szCs w:val="28"/>
        </w:rPr>
        <w:t>读入数据，计算数据个数、均值、中位数，以及</w:t>
      </w:r>
      <w:r>
        <w:rPr>
          <w:rFonts w:hint="eastAsia"/>
          <w:szCs w:val="28"/>
        </w:rPr>
        <w:t>90%</w:t>
      </w:r>
      <w:r>
        <w:rPr>
          <w:rFonts w:hint="eastAsia"/>
          <w:szCs w:val="28"/>
        </w:rPr>
        <w:t>的置信限。</w:t>
      </w:r>
    </w:p>
    <w:p w:rsidR="00BD0C01" w:rsidRDefault="00BD0C01" w:rsidP="00B01720">
      <w:pPr>
        <w:pBdr>
          <w:bottom w:val="single" w:sz="6" w:space="1" w:color="auto"/>
        </w:pBdr>
        <w:rPr>
          <w:szCs w:val="28"/>
        </w:rPr>
      </w:pPr>
      <w:r w:rsidRPr="00B61A04">
        <w:rPr>
          <w:rFonts w:hint="eastAsia"/>
          <w:b/>
          <w:szCs w:val="28"/>
        </w:rPr>
        <w:t>代码</w:t>
      </w:r>
      <w:r>
        <w:rPr>
          <w:rFonts w:hint="eastAsia"/>
          <w:szCs w:val="28"/>
        </w:rPr>
        <w:t>：</w:t>
      </w:r>
    </w:p>
    <w:p w:rsidR="00BD0C01" w:rsidRPr="00BD0C01" w:rsidRDefault="00BD0C01" w:rsidP="00BD0C0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C01">
        <w:rPr>
          <w:rFonts w:ascii="Courier New" w:hAnsi="Courier New" w:cs="Courier New"/>
          <w:b/>
          <w:bCs/>
          <w:color w:val="000080"/>
          <w:kern w:val="0"/>
          <w:sz w:val="24"/>
          <w:szCs w:val="24"/>
          <w:shd w:val="clear" w:color="auto" w:fill="FFFFFF"/>
        </w:rPr>
        <w:t>data</w:t>
      </w:r>
      <w:proofErr w:type="gramEnd"/>
      <w:r w:rsidRPr="00BD0C01">
        <w:rPr>
          <w:rFonts w:ascii="Courier New" w:hAnsi="Courier New" w:cs="Courier New"/>
          <w:color w:val="000000"/>
          <w:kern w:val="0"/>
          <w:sz w:val="24"/>
          <w:szCs w:val="24"/>
          <w:shd w:val="clear" w:color="auto" w:fill="FFFFFF"/>
        </w:rPr>
        <w:t xml:space="preserve"> </w:t>
      </w:r>
      <w:proofErr w:type="spellStart"/>
      <w:r w:rsidRPr="00BD0C01">
        <w:rPr>
          <w:rFonts w:ascii="Courier New" w:hAnsi="Courier New" w:cs="Courier New"/>
          <w:color w:val="000000"/>
          <w:kern w:val="0"/>
          <w:sz w:val="24"/>
          <w:szCs w:val="24"/>
          <w:shd w:val="clear" w:color="auto" w:fill="FFFFFF"/>
        </w:rPr>
        <w:t>booklengths</w:t>
      </w:r>
      <w:proofErr w:type="spellEnd"/>
      <w:r w:rsidRPr="00BD0C01">
        <w:rPr>
          <w:rFonts w:ascii="Courier New" w:hAnsi="Courier New" w:cs="Courier New"/>
          <w:color w:val="000000"/>
          <w:kern w:val="0"/>
          <w:sz w:val="24"/>
          <w:szCs w:val="24"/>
          <w:shd w:val="clear" w:color="auto" w:fill="FFFFFF"/>
        </w:rPr>
        <w:t>;</w:t>
      </w:r>
    </w:p>
    <w:p w:rsidR="00BD0C01" w:rsidRPr="00BD0C01" w:rsidRDefault="00BD0C01" w:rsidP="00BD0C0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BD0C01">
        <w:rPr>
          <w:rFonts w:ascii="Courier New" w:hAnsi="Courier New" w:cs="Courier New"/>
          <w:color w:val="0000FF"/>
          <w:kern w:val="0"/>
          <w:sz w:val="24"/>
          <w:szCs w:val="24"/>
          <w:shd w:val="clear" w:color="auto" w:fill="FFFFFF"/>
        </w:rPr>
        <w:t>infile</w:t>
      </w:r>
      <w:proofErr w:type="spellEnd"/>
      <w:proofErr w:type="gramEnd"/>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800080"/>
          <w:kern w:val="0"/>
          <w:sz w:val="24"/>
          <w:szCs w:val="24"/>
          <w:shd w:val="clear" w:color="auto" w:fill="FFFFFF"/>
        </w:rPr>
        <w:t>'c:\</w:t>
      </w:r>
      <w:proofErr w:type="spellStart"/>
      <w:r w:rsidRPr="00BD0C01">
        <w:rPr>
          <w:rFonts w:ascii="Courier New" w:hAnsi="Courier New" w:cs="Courier New"/>
          <w:color w:val="800080"/>
          <w:kern w:val="0"/>
          <w:sz w:val="24"/>
          <w:szCs w:val="24"/>
          <w:shd w:val="clear" w:color="auto" w:fill="FFFFFF"/>
        </w:rPr>
        <w:t>MyRawData</w:t>
      </w:r>
      <w:proofErr w:type="spellEnd"/>
      <w:r w:rsidRPr="00BD0C01">
        <w:rPr>
          <w:rFonts w:ascii="Courier New" w:hAnsi="Courier New" w:cs="Courier New"/>
          <w:color w:val="800080"/>
          <w:kern w:val="0"/>
          <w:sz w:val="24"/>
          <w:szCs w:val="24"/>
          <w:shd w:val="clear" w:color="auto" w:fill="FFFFFF"/>
        </w:rPr>
        <w:t>\</w:t>
      </w:r>
      <w:proofErr w:type="spellStart"/>
      <w:r w:rsidRPr="00BD0C01">
        <w:rPr>
          <w:rFonts w:ascii="Courier New" w:hAnsi="Courier New" w:cs="Courier New"/>
          <w:color w:val="800080"/>
          <w:kern w:val="0"/>
          <w:sz w:val="24"/>
          <w:szCs w:val="24"/>
          <w:shd w:val="clear" w:color="auto" w:fill="FFFFFF"/>
        </w:rPr>
        <w:t>Picbooks.dat</w:t>
      </w:r>
      <w:proofErr w:type="spellEnd"/>
      <w:r w:rsidRPr="00BD0C01">
        <w:rPr>
          <w:rFonts w:ascii="Courier New" w:hAnsi="Courier New" w:cs="Courier New"/>
          <w:color w:val="800080"/>
          <w:kern w:val="0"/>
          <w:sz w:val="24"/>
          <w:szCs w:val="24"/>
          <w:shd w:val="clear" w:color="auto" w:fill="FFFFFF"/>
        </w:rPr>
        <w:t>'</w:t>
      </w:r>
      <w:r w:rsidRPr="00BD0C01">
        <w:rPr>
          <w:rFonts w:ascii="Courier New" w:hAnsi="Courier New" w:cs="Courier New"/>
          <w:color w:val="000000"/>
          <w:kern w:val="0"/>
          <w:sz w:val="24"/>
          <w:szCs w:val="24"/>
          <w:shd w:val="clear" w:color="auto" w:fill="FFFFFF"/>
        </w:rPr>
        <w:t>;</w:t>
      </w:r>
    </w:p>
    <w:p w:rsidR="00BD0C01" w:rsidRPr="00BD0C01" w:rsidRDefault="00BD0C01" w:rsidP="00BD0C0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C01">
        <w:rPr>
          <w:rFonts w:ascii="Courier New" w:hAnsi="Courier New" w:cs="Courier New"/>
          <w:color w:val="0000FF"/>
          <w:kern w:val="0"/>
          <w:sz w:val="24"/>
          <w:szCs w:val="24"/>
          <w:shd w:val="clear" w:color="auto" w:fill="FFFFFF"/>
        </w:rPr>
        <w:t>input</w:t>
      </w:r>
      <w:proofErr w:type="gramEnd"/>
      <w:r w:rsidRPr="00BD0C01">
        <w:rPr>
          <w:rFonts w:ascii="Courier New" w:hAnsi="Courier New" w:cs="Courier New"/>
          <w:color w:val="000000"/>
          <w:kern w:val="0"/>
          <w:sz w:val="24"/>
          <w:szCs w:val="24"/>
          <w:shd w:val="clear" w:color="auto" w:fill="FFFFFF"/>
        </w:rPr>
        <w:t xml:space="preserve"> </w:t>
      </w:r>
      <w:proofErr w:type="spellStart"/>
      <w:r w:rsidRPr="00BD0C01">
        <w:rPr>
          <w:rFonts w:ascii="Courier New" w:hAnsi="Courier New" w:cs="Courier New"/>
          <w:color w:val="000000"/>
          <w:kern w:val="0"/>
          <w:sz w:val="24"/>
          <w:szCs w:val="24"/>
          <w:shd w:val="clear" w:color="auto" w:fill="FFFFFF"/>
        </w:rPr>
        <w:t>NumberOfPages</w:t>
      </w:r>
      <w:proofErr w:type="spellEnd"/>
      <w:r w:rsidRPr="00BD0C01">
        <w:rPr>
          <w:rFonts w:ascii="Courier New" w:hAnsi="Courier New" w:cs="Courier New"/>
          <w:color w:val="000000"/>
          <w:kern w:val="0"/>
          <w:sz w:val="24"/>
          <w:szCs w:val="24"/>
          <w:shd w:val="clear" w:color="auto" w:fill="FFFFFF"/>
        </w:rPr>
        <w:t xml:space="preserve"> @@;</w:t>
      </w:r>
    </w:p>
    <w:p w:rsidR="00BD0C01" w:rsidRPr="00BD0C01" w:rsidRDefault="00BD0C01" w:rsidP="00BD0C0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BD0C01">
        <w:rPr>
          <w:rFonts w:ascii="Courier New" w:hAnsi="Courier New" w:cs="Courier New"/>
          <w:b/>
          <w:bCs/>
          <w:color w:val="000080"/>
          <w:kern w:val="0"/>
          <w:sz w:val="24"/>
          <w:szCs w:val="24"/>
          <w:shd w:val="clear" w:color="auto" w:fill="FFFFFF"/>
        </w:rPr>
        <w:t>run</w:t>
      </w:r>
      <w:proofErr w:type="gramEnd"/>
      <w:r w:rsidRPr="00BD0C01">
        <w:rPr>
          <w:rFonts w:ascii="Courier New" w:hAnsi="Courier New" w:cs="Courier New"/>
          <w:color w:val="000000"/>
          <w:kern w:val="0"/>
          <w:sz w:val="24"/>
          <w:szCs w:val="24"/>
          <w:shd w:val="clear" w:color="auto" w:fill="FFFFFF"/>
        </w:rPr>
        <w:t>;</w:t>
      </w:r>
    </w:p>
    <w:p w:rsidR="00BD0C01" w:rsidRPr="00BD0C01" w:rsidRDefault="00BD0C01" w:rsidP="00BD0C0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BD0C01">
        <w:rPr>
          <w:rFonts w:ascii="Courier New" w:hAnsi="Courier New" w:cs="Courier New"/>
          <w:color w:val="008000"/>
          <w:kern w:val="0"/>
          <w:sz w:val="24"/>
          <w:szCs w:val="24"/>
          <w:shd w:val="clear" w:color="auto" w:fill="FFFFFF"/>
        </w:rPr>
        <w:t>*Produce summary statistics;</w:t>
      </w:r>
    </w:p>
    <w:p w:rsidR="00BD0C01" w:rsidRPr="00BD0C01" w:rsidRDefault="00BD0C01" w:rsidP="00BD0C01">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BD0C01">
        <w:rPr>
          <w:rFonts w:ascii="Courier New" w:hAnsi="Courier New" w:cs="Courier New"/>
          <w:b/>
          <w:bCs/>
          <w:color w:val="000080"/>
          <w:kern w:val="0"/>
          <w:sz w:val="24"/>
          <w:szCs w:val="24"/>
          <w:shd w:val="clear" w:color="auto" w:fill="FFFFFF"/>
        </w:rPr>
        <w:t>proc</w:t>
      </w:r>
      <w:proofErr w:type="spellEnd"/>
      <w:proofErr w:type="gramEnd"/>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b/>
          <w:bCs/>
          <w:color w:val="000080"/>
          <w:kern w:val="0"/>
          <w:sz w:val="24"/>
          <w:szCs w:val="24"/>
          <w:shd w:val="clear" w:color="auto" w:fill="FFFFFF"/>
        </w:rPr>
        <w:t>means</w:t>
      </w:r>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data</w:t>
      </w:r>
      <w:r w:rsidRPr="00BD0C01">
        <w:rPr>
          <w:rFonts w:ascii="Courier New" w:hAnsi="Courier New" w:cs="Courier New"/>
          <w:color w:val="000000"/>
          <w:kern w:val="0"/>
          <w:sz w:val="24"/>
          <w:szCs w:val="24"/>
          <w:shd w:val="clear" w:color="auto" w:fill="FFFFFF"/>
        </w:rPr>
        <w:t xml:space="preserve"> = </w:t>
      </w:r>
      <w:proofErr w:type="spellStart"/>
      <w:r w:rsidRPr="00BD0C01">
        <w:rPr>
          <w:rFonts w:ascii="Courier New" w:hAnsi="Courier New" w:cs="Courier New"/>
          <w:color w:val="000000"/>
          <w:kern w:val="0"/>
          <w:sz w:val="24"/>
          <w:szCs w:val="24"/>
          <w:shd w:val="clear" w:color="auto" w:fill="FFFFFF"/>
        </w:rPr>
        <w:t>booklengths</w:t>
      </w:r>
      <w:proofErr w:type="spellEnd"/>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N</w:t>
      </w:r>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MEAN</w:t>
      </w:r>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MEDIAN</w:t>
      </w:r>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CLM</w:t>
      </w:r>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0000FF"/>
          <w:kern w:val="0"/>
          <w:sz w:val="24"/>
          <w:szCs w:val="24"/>
          <w:shd w:val="clear" w:color="auto" w:fill="FFFFFF"/>
        </w:rPr>
        <w:t>ALPHA</w:t>
      </w:r>
      <w:r w:rsidRPr="00BD0C01">
        <w:rPr>
          <w:rFonts w:ascii="Courier New" w:hAnsi="Courier New" w:cs="Courier New"/>
          <w:color w:val="000000"/>
          <w:kern w:val="0"/>
          <w:sz w:val="24"/>
          <w:szCs w:val="24"/>
          <w:shd w:val="clear" w:color="auto" w:fill="FFFFFF"/>
        </w:rPr>
        <w:t xml:space="preserve"> = </w:t>
      </w:r>
      <w:r w:rsidRPr="00BD0C01">
        <w:rPr>
          <w:rFonts w:ascii="Courier New" w:hAnsi="Courier New" w:cs="Courier New"/>
          <w:b/>
          <w:bCs/>
          <w:color w:val="008080"/>
          <w:kern w:val="0"/>
          <w:sz w:val="24"/>
          <w:szCs w:val="24"/>
          <w:shd w:val="clear" w:color="auto" w:fill="FFFFFF"/>
        </w:rPr>
        <w:t>0.10</w:t>
      </w:r>
      <w:r w:rsidR="00993C7D">
        <w:rPr>
          <w:rFonts w:ascii="Courier New" w:hAnsi="Courier New" w:cs="Courier New" w:hint="eastAsia"/>
          <w:b/>
          <w:bCs/>
          <w:color w:val="008080"/>
          <w:kern w:val="0"/>
          <w:sz w:val="24"/>
          <w:szCs w:val="24"/>
          <w:shd w:val="clear" w:color="auto" w:fill="FFFFFF"/>
        </w:rPr>
        <w:t xml:space="preserve"> </w:t>
      </w:r>
      <w:r w:rsidR="00993C7D" w:rsidRPr="00993C7D">
        <w:rPr>
          <w:rFonts w:ascii="Courier New" w:hAnsi="Courier New" w:cs="Courier New"/>
          <w:color w:val="0000FF"/>
          <w:kern w:val="0"/>
          <w:sz w:val="24"/>
          <w:szCs w:val="24"/>
          <w:shd w:val="clear" w:color="auto" w:fill="FFFFFF"/>
        </w:rPr>
        <w:t>MAXDEC</w:t>
      </w:r>
      <w:r w:rsidR="00993C7D" w:rsidRPr="00993C7D">
        <w:rPr>
          <w:rFonts w:ascii="Courier New" w:hAnsi="Courier New" w:cs="Courier New"/>
          <w:color w:val="000000"/>
          <w:kern w:val="0"/>
          <w:sz w:val="24"/>
          <w:szCs w:val="24"/>
          <w:shd w:val="clear" w:color="auto" w:fill="FFFFFF"/>
        </w:rPr>
        <w:t xml:space="preserve"> = </w:t>
      </w:r>
      <w:r w:rsidR="00993C7D" w:rsidRPr="00993C7D">
        <w:rPr>
          <w:rFonts w:ascii="Courier New" w:hAnsi="Courier New" w:cs="Courier New"/>
          <w:b/>
          <w:bCs/>
          <w:color w:val="008080"/>
          <w:kern w:val="0"/>
          <w:sz w:val="24"/>
          <w:szCs w:val="24"/>
          <w:shd w:val="clear" w:color="auto" w:fill="FFFFFF"/>
        </w:rPr>
        <w:t>2</w:t>
      </w:r>
      <w:r w:rsidRPr="00BD0C01">
        <w:rPr>
          <w:rFonts w:ascii="Courier New" w:hAnsi="Courier New" w:cs="Courier New"/>
          <w:color w:val="000000"/>
          <w:kern w:val="0"/>
          <w:sz w:val="24"/>
          <w:szCs w:val="24"/>
          <w:shd w:val="clear" w:color="auto" w:fill="FFFFFF"/>
        </w:rPr>
        <w:t>;</w:t>
      </w:r>
    </w:p>
    <w:p w:rsidR="00BD0C01" w:rsidRPr="00BD0C01" w:rsidRDefault="00BD0C01" w:rsidP="00BD0C0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BD0C01">
        <w:rPr>
          <w:rFonts w:ascii="Courier New" w:hAnsi="Courier New" w:cs="Courier New"/>
          <w:color w:val="0000FF"/>
          <w:kern w:val="0"/>
          <w:sz w:val="24"/>
          <w:szCs w:val="24"/>
          <w:shd w:val="clear" w:color="auto" w:fill="FFFFFF"/>
        </w:rPr>
        <w:t>title</w:t>
      </w:r>
      <w:proofErr w:type="gramEnd"/>
      <w:r w:rsidRPr="00BD0C01">
        <w:rPr>
          <w:rFonts w:ascii="Courier New" w:hAnsi="Courier New" w:cs="Courier New"/>
          <w:color w:val="000000"/>
          <w:kern w:val="0"/>
          <w:sz w:val="24"/>
          <w:szCs w:val="24"/>
          <w:shd w:val="clear" w:color="auto" w:fill="FFFFFF"/>
        </w:rPr>
        <w:t xml:space="preserve"> </w:t>
      </w:r>
      <w:r w:rsidRPr="00BD0C01">
        <w:rPr>
          <w:rFonts w:ascii="Courier New" w:hAnsi="Courier New" w:cs="Courier New"/>
          <w:color w:val="800080"/>
          <w:kern w:val="0"/>
          <w:sz w:val="24"/>
          <w:szCs w:val="24"/>
          <w:shd w:val="clear" w:color="auto" w:fill="FFFFFF"/>
        </w:rPr>
        <w:t>'Summary of Picture Book Lengths'</w:t>
      </w:r>
      <w:r w:rsidRPr="00BD0C01">
        <w:rPr>
          <w:rFonts w:ascii="Courier New" w:hAnsi="Courier New" w:cs="Courier New"/>
          <w:color w:val="000000"/>
          <w:kern w:val="0"/>
          <w:sz w:val="24"/>
          <w:szCs w:val="24"/>
          <w:shd w:val="clear" w:color="auto" w:fill="FFFFFF"/>
        </w:rPr>
        <w:t>;</w:t>
      </w:r>
    </w:p>
    <w:p w:rsidR="00BD0C01" w:rsidRDefault="00BD0C01" w:rsidP="00BD0C01">
      <w:pPr>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BD0C01">
        <w:rPr>
          <w:rFonts w:ascii="Courier New" w:hAnsi="Courier New" w:cs="Courier New"/>
          <w:b/>
          <w:bCs/>
          <w:color w:val="000080"/>
          <w:kern w:val="0"/>
          <w:sz w:val="24"/>
          <w:szCs w:val="24"/>
          <w:shd w:val="clear" w:color="auto" w:fill="FFFFFF"/>
        </w:rPr>
        <w:t>run</w:t>
      </w:r>
      <w:proofErr w:type="gramEnd"/>
      <w:r w:rsidRPr="00BD0C01">
        <w:rPr>
          <w:rFonts w:ascii="Courier New" w:hAnsi="Courier New" w:cs="Courier New"/>
          <w:color w:val="000000"/>
          <w:kern w:val="0"/>
          <w:sz w:val="24"/>
          <w:szCs w:val="24"/>
          <w:shd w:val="clear" w:color="auto" w:fill="FFFFFF"/>
        </w:rPr>
        <w:t>;</w:t>
      </w:r>
    </w:p>
    <w:p w:rsidR="00BD0C01" w:rsidRDefault="00BD0C01" w:rsidP="00BD0C01">
      <w:pPr>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lastRenderedPageBreak/>
        <w:t>运行结果：</w:t>
      </w:r>
    </w:p>
    <w:p w:rsidR="00BD0C01" w:rsidRDefault="00B9601A" w:rsidP="00BD0C01">
      <w:pPr>
        <w:jc w:val="center"/>
        <w:rPr>
          <w:szCs w:val="28"/>
        </w:rPr>
      </w:pPr>
      <w:r>
        <w:rPr>
          <w:noProof/>
        </w:rPr>
        <w:drawing>
          <wp:inline distT="0" distB="0" distL="0" distR="0" wp14:anchorId="4B8FEB6A" wp14:editId="6B472D1A">
            <wp:extent cx="3893820" cy="1927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93820" cy="1927860"/>
                    </a:xfrm>
                    <a:prstGeom prst="rect">
                      <a:avLst/>
                    </a:prstGeom>
                  </pic:spPr>
                </pic:pic>
              </a:graphicData>
            </a:graphic>
          </wp:inline>
        </w:drawing>
      </w:r>
    </w:p>
    <w:p w:rsidR="00B61A04" w:rsidRDefault="00993C7D" w:rsidP="00B84BE7">
      <w:pPr>
        <w:ind w:firstLine="576"/>
        <w:rPr>
          <w:szCs w:val="28"/>
        </w:rPr>
      </w:pPr>
      <w:r>
        <w:rPr>
          <w:rFonts w:hint="eastAsia"/>
          <w:szCs w:val="28"/>
        </w:rPr>
        <w:t>说明：有</w:t>
      </w:r>
      <w:r>
        <w:rPr>
          <w:rFonts w:hint="eastAsia"/>
          <w:szCs w:val="28"/>
        </w:rPr>
        <w:t>90%</w:t>
      </w:r>
      <w:r>
        <w:rPr>
          <w:rFonts w:hint="eastAsia"/>
          <w:szCs w:val="28"/>
        </w:rPr>
        <w:t>的把握说“儿童书的页数范围是：</w:t>
      </w:r>
      <w:r>
        <w:rPr>
          <w:rFonts w:hint="eastAsia"/>
          <w:szCs w:val="28"/>
        </w:rPr>
        <w:t>[26.44, 29.5</w:t>
      </w:r>
      <w:r w:rsidR="00994B70">
        <w:rPr>
          <w:rFonts w:hint="eastAsia"/>
          <w:szCs w:val="28"/>
        </w:rPr>
        <w:t>6</w:t>
      </w:r>
      <w:r>
        <w:rPr>
          <w:rFonts w:hint="eastAsia"/>
          <w:szCs w:val="28"/>
        </w:rPr>
        <w:t>]</w:t>
      </w:r>
      <w:r w:rsidR="00DC4631">
        <w:rPr>
          <w:rFonts w:asciiTheme="minorEastAsia" w:hAnsiTheme="minorEastAsia" w:hint="eastAsia"/>
          <w:szCs w:val="28"/>
        </w:rPr>
        <w:t>”</w:t>
      </w:r>
      <w:r>
        <w:rPr>
          <w:rFonts w:hint="eastAsia"/>
          <w:szCs w:val="28"/>
        </w:rPr>
        <w:t>.</w:t>
      </w:r>
    </w:p>
    <w:p w:rsidR="008C51BA" w:rsidRDefault="008C51BA" w:rsidP="00B84BE7">
      <w:pPr>
        <w:ind w:firstLine="576"/>
        <w:rPr>
          <w:szCs w:val="28"/>
        </w:rPr>
      </w:pPr>
    </w:p>
    <w:p w:rsidR="00B84BE7" w:rsidRPr="008E7F33" w:rsidRDefault="008E7F33" w:rsidP="00B84BE7">
      <w:pPr>
        <w:rPr>
          <w:b/>
          <w:sz w:val="30"/>
          <w:szCs w:val="30"/>
        </w:rPr>
      </w:pPr>
      <w:r w:rsidRPr="008E7F33">
        <w:rPr>
          <w:rFonts w:hint="eastAsia"/>
          <w:b/>
          <w:sz w:val="30"/>
          <w:szCs w:val="30"/>
        </w:rPr>
        <w:t>（</w:t>
      </w:r>
      <w:r w:rsidR="0091048A" w:rsidRPr="008E7F33">
        <w:rPr>
          <w:rFonts w:hint="eastAsia"/>
          <w:b/>
          <w:sz w:val="30"/>
          <w:szCs w:val="30"/>
        </w:rPr>
        <w:t>二</w:t>
      </w:r>
      <w:r w:rsidRPr="008E7F33">
        <w:rPr>
          <w:rFonts w:hint="eastAsia"/>
          <w:b/>
          <w:sz w:val="30"/>
          <w:szCs w:val="30"/>
        </w:rPr>
        <w:t>）</w:t>
      </w:r>
      <w:r w:rsidR="0091048A" w:rsidRPr="008E7F33">
        <w:rPr>
          <w:rFonts w:hint="eastAsia"/>
          <w:b/>
          <w:sz w:val="30"/>
          <w:szCs w:val="30"/>
        </w:rPr>
        <w:t>假设检验的</w:t>
      </w:r>
      <w:r w:rsidR="0091048A" w:rsidRPr="008E7F33">
        <w:rPr>
          <w:rFonts w:hint="eastAsia"/>
          <w:b/>
          <w:sz w:val="30"/>
          <w:szCs w:val="30"/>
        </w:rPr>
        <w:t>P</w:t>
      </w:r>
      <w:r w:rsidR="0091048A" w:rsidRPr="008E7F33">
        <w:rPr>
          <w:rFonts w:hint="eastAsia"/>
          <w:b/>
          <w:sz w:val="30"/>
          <w:szCs w:val="30"/>
        </w:rPr>
        <w:t>值法</w:t>
      </w:r>
    </w:p>
    <w:p w:rsidR="0091048A" w:rsidRPr="008E7F33" w:rsidRDefault="008E7F33" w:rsidP="008E7F33">
      <w:pPr>
        <w:rPr>
          <w:b/>
          <w:szCs w:val="28"/>
        </w:rPr>
      </w:pPr>
      <w:r w:rsidRPr="008E7F33">
        <w:rPr>
          <w:rFonts w:hint="eastAsia"/>
          <w:b/>
          <w:szCs w:val="28"/>
        </w:rPr>
        <w:t>一、</w:t>
      </w:r>
      <w:r w:rsidR="0091048A" w:rsidRPr="008E7F33">
        <w:rPr>
          <w:rFonts w:hint="eastAsia"/>
          <w:b/>
          <w:szCs w:val="28"/>
        </w:rPr>
        <w:t xml:space="preserve"> </w:t>
      </w:r>
      <w:r w:rsidR="00124DB1" w:rsidRPr="008E7F33">
        <w:rPr>
          <w:rFonts w:hint="eastAsia"/>
          <w:b/>
          <w:szCs w:val="28"/>
        </w:rPr>
        <w:t>什么是</w:t>
      </w:r>
      <w:r w:rsidR="0091048A" w:rsidRPr="008E7F33">
        <w:rPr>
          <w:rFonts w:hint="eastAsia"/>
          <w:b/>
          <w:szCs w:val="28"/>
        </w:rPr>
        <w:t>假设检验</w:t>
      </w:r>
      <w:r w:rsidR="00124DB1" w:rsidRPr="008E7F33">
        <w:rPr>
          <w:rFonts w:hint="eastAsia"/>
          <w:b/>
          <w:szCs w:val="28"/>
        </w:rPr>
        <w:t>？</w:t>
      </w:r>
    </w:p>
    <w:p w:rsidR="0091048A" w:rsidRDefault="0091048A" w:rsidP="0091048A">
      <w:pPr>
        <w:ind w:firstLine="564"/>
        <w:rPr>
          <w:szCs w:val="28"/>
        </w:rPr>
      </w:pPr>
      <w:r>
        <w:rPr>
          <w:rFonts w:hint="eastAsia"/>
          <w:szCs w:val="28"/>
        </w:rPr>
        <w:t>实际中，我们只能得到抽取的样本（部分）的统计结果，要进一步推断总体（全部）的特征，但是这种推断必然有可能犯错，犯错的概率为多少时应该接受这种推断呢？</w:t>
      </w:r>
    </w:p>
    <w:p w:rsidR="0091048A" w:rsidRDefault="0091048A" w:rsidP="0091048A">
      <w:pPr>
        <w:ind w:firstLine="564"/>
        <w:rPr>
          <w:szCs w:val="28"/>
        </w:rPr>
      </w:pPr>
      <w:r>
        <w:rPr>
          <w:rFonts w:hint="eastAsia"/>
          <w:szCs w:val="28"/>
        </w:rPr>
        <w:t>为此，统计学家就开发了一些统计方法</w:t>
      </w:r>
      <w:r w:rsidRPr="00AF365F">
        <w:rPr>
          <w:rFonts w:hint="eastAsia"/>
          <w:szCs w:val="28"/>
        </w:rPr>
        <w:t>进行统计检定</w:t>
      </w:r>
      <w:r>
        <w:rPr>
          <w:rFonts w:hint="eastAsia"/>
          <w:szCs w:val="28"/>
        </w:rPr>
        <w:t>，</w:t>
      </w:r>
      <w:r w:rsidRPr="00AF365F">
        <w:rPr>
          <w:rFonts w:hint="eastAsia"/>
          <w:szCs w:val="28"/>
        </w:rPr>
        <w:t>通过把所得到的统计检定值，与统计学家树立了一些随机变量的概率分布进行对比，我们可以知道在</w:t>
      </w:r>
      <w:r>
        <w:rPr>
          <w:rFonts w:hint="eastAsia"/>
          <w:szCs w:val="28"/>
        </w:rPr>
        <w:t>百分之</w:t>
      </w:r>
      <w:r w:rsidRPr="00AF365F">
        <w:rPr>
          <w:rFonts w:hint="eastAsia"/>
          <w:szCs w:val="28"/>
        </w:rPr>
        <w:t>多少的机遇下会得到目前的结果。</w:t>
      </w:r>
    </w:p>
    <w:p w:rsidR="0091048A" w:rsidRDefault="0091048A" w:rsidP="0091048A">
      <w:pPr>
        <w:ind w:firstLine="564"/>
        <w:rPr>
          <w:szCs w:val="28"/>
        </w:rPr>
      </w:pPr>
      <w:r>
        <w:rPr>
          <w:rFonts w:hint="eastAsia"/>
          <w:szCs w:val="28"/>
        </w:rPr>
        <w:t>倘若经比较后发现，涌现这结果的机率很少，</w:t>
      </w:r>
      <w:r w:rsidRPr="00AF365F">
        <w:rPr>
          <w:rFonts w:hint="eastAsia"/>
          <w:szCs w:val="28"/>
        </w:rPr>
        <w:t>即是说，是在时机很少、很罕有的情况下才</w:t>
      </w:r>
      <w:r>
        <w:rPr>
          <w:rFonts w:hint="eastAsia"/>
          <w:szCs w:val="28"/>
        </w:rPr>
        <w:t>出</w:t>
      </w:r>
      <w:r w:rsidRPr="00AF365F">
        <w:rPr>
          <w:rFonts w:hint="eastAsia"/>
          <w:szCs w:val="28"/>
        </w:rPr>
        <w:t>现；那我们便可以有信念</w:t>
      </w:r>
      <w:r>
        <w:rPr>
          <w:rFonts w:hint="eastAsia"/>
          <w:szCs w:val="28"/>
        </w:rPr>
        <w:t>地</w:t>
      </w:r>
      <w:r w:rsidRPr="00AF365F">
        <w:rPr>
          <w:rFonts w:hint="eastAsia"/>
          <w:szCs w:val="28"/>
        </w:rPr>
        <w:t>说，这不是巧合，</w:t>
      </w:r>
      <w:r>
        <w:rPr>
          <w:rFonts w:hint="eastAsia"/>
          <w:szCs w:val="28"/>
        </w:rPr>
        <w:t>该推断结果</w:t>
      </w:r>
      <w:r w:rsidRPr="00AF365F">
        <w:rPr>
          <w:rFonts w:hint="eastAsia"/>
          <w:szCs w:val="28"/>
        </w:rPr>
        <w:t>是具有统计学上的意义的。</w:t>
      </w:r>
      <w:r>
        <w:rPr>
          <w:rFonts w:hint="eastAsia"/>
          <w:szCs w:val="28"/>
        </w:rPr>
        <w:t>否则，就是推断结果不具有统计学意义。</w:t>
      </w:r>
    </w:p>
    <w:p w:rsidR="00124DB1" w:rsidRDefault="00124DB1" w:rsidP="0091048A">
      <w:pPr>
        <w:ind w:firstLine="564"/>
        <w:rPr>
          <w:szCs w:val="28"/>
        </w:rPr>
      </w:pPr>
    </w:p>
    <w:p w:rsidR="00124DB1" w:rsidRPr="008E7F33" w:rsidRDefault="008E7F33" w:rsidP="008E7F33">
      <w:pPr>
        <w:rPr>
          <w:b/>
          <w:szCs w:val="28"/>
        </w:rPr>
      </w:pPr>
      <w:r w:rsidRPr="008E7F33">
        <w:rPr>
          <w:rFonts w:hint="eastAsia"/>
          <w:b/>
          <w:szCs w:val="28"/>
        </w:rPr>
        <w:t>二、</w:t>
      </w:r>
      <w:r w:rsidR="0091048A" w:rsidRPr="008E7F33">
        <w:rPr>
          <w:rFonts w:hint="eastAsia"/>
          <w:b/>
          <w:szCs w:val="28"/>
        </w:rPr>
        <w:t>假设检验的基本思想</w:t>
      </w:r>
      <w:r w:rsidR="008C51BA" w:rsidRPr="008E7F33">
        <w:rPr>
          <w:rFonts w:hint="eastAsia"/>
          <w:b/>
          <w:szCs w:val="28"/>
        </w:rPr>
        <w:t>——小概率反证法思想</w:t>
      </w:r>
    </w:p>
    <w:p w:rsidR="0091048A" w:rsidRDefault="0091048A" w:rsidP="0091048A">
      <w:pPr>
        <w:ind w:firstLine="564"/>
        <w:rPr>
          <w:szCs w:val="28"/>
        </w:rPr>
      </w:pPr>
      <w:r w:rsidRPr="0091048A">
        <w:rPr>
          <w:rFonts w:hint="eastAsia"/>
          <w:szCs w:val="28"/>
        </w:rPr>
        <w:lastRenderedPageBreak/>
        <w:t>小概率思想是指小概率事件（</w:t>
      </w:r>
      <w:r w:rsidRPr="0091048A">
        <w:rPr>
          <w:rFonts w:hint="eastAsia"/>
          <w:szCs w:val="28"/>
        </w:rPr>
        <w:t>P&lt;</w:t>
      </w:r>
      <w:r w:rsidR="00CD2698" w:rsidRPr="00ED3C2F">
        <w:rPr>
          <w:rFonts w:hint="eastAsia"/>
        </w:rPr>
        <w:t>α</w:t>
      </w:r>
      <w:r w:rsidR="00CD2698">
        <w:rPr>
          <w:rFonts w:hint="eastAsia"/>
          <w:szCs w:val="28"/>
        </w:rPr>
        <w:t xml:space="preserve">, </w:t>
      </w:r>
      <w:r w:rsidR="00CD2698" w:rsidRPr="00ED3C2F">
        <w:rPr>
          <w:rFonts w:hint="eastAsia"/>
        </w:rPr>
        <w:t>α</w:t>
      </w:r>
      <w:r w:rsidR="00CD2698">
        <w:rPr>
          <w:rFonts w:hint="eastAsia"/>
        </w:rPr>
        <w:t>=</w:t>
      </w:r>
      <w:r w:rsidRPr="0091048A">
        <w:rPr>
          <w:rFonts w:hint="eastAsia"/>
          <w:szCs w:val="28"/>
        </w:rPr>
        <w:t>0.05</w:t>
      </w:r>
      <w:r w:rsidR="00CD2698">
        <w:rPr>
          <w:rFonts w:hint="eastAsia"/>
          <w:szCs w:val="28"/>
        </w:rPr>
        <w:t>或</w:t>
      </w:r>
      <w:r w:rsidR="00CD2698">
        <w:rPr>
          <w:rFonts w:hint="eastAsia"/>
          <w:szCs w:val="28"/>
        </w:rPr>
        <w:t>0.01</w:t>
      </w:r>
      <w:r w:rsidRPr="0091048A">
        <w:rPr>
          <w:rFonts w:hint="eastAsia"/>
          <w:szCs w:val="28"/>
        </w:rPr>
        <w:t>）在一次试验中基本上不会发生。反证法思想是先提出</w:t>
      </w:r>
      <w:r w:rsidR="00CD2698">
        <w:rPr>
          <w:rFonts w:hint="eastAsia"/>
          <w:szCs w:val="28"/>
        </w:rPr>
        <w:t>原</w:t>
      </w:r>
      <w:r w:rsidRPr="0091048A">
        <w:rPr>
          <w:rFonts w:hint="eastAsia"/>
          <w:szCs w:val="28"/>
        </w:rPr>
        <w:t>假设</w:t>
      </w:r>
      <w:r w:rsidR="00CD2698">
        <w:rPr>
          <w:rFonts w:hint="eastAsia"/>
          <w:szCs w:val="28"/>
        </w:rPr>
        <w:t>（</w:t>
      </w:r>
      <w:r w:rsidRPr="0091048A">
        <w:rPr>
          <w:rFonts w:hint="eastAsia"/>
          <w:szCs w:val="28"/>
        </w:rPr>
        <w:t>H</w:t>
      </w:r>
      <w:r w:rsidRPr="00124DB1">
        <w:rPr>
          <w:rFonts w:hint="eastAsia"/>
          <w:szCs w:val="28"/>
          <w:vertAlign w:val="subscript"/>
        </w:rPr>
        <w:t>0</w:t>
      </w:r>
      <w:r w:rsidR="00CD2698">
        <w:rPr>
          <w:rFonts w:hint="eastAsia"/>
          <w:szCs w:val="28"/>
        </w:rPr>
        <w:t>）</w:t>
      </w:r>
      <w:r w:rsidRPr="0091048A">
        <w:rPr>
          <w:rFonts w:hint="eastAsia"/>
          <w:szCs w:val="28"/>
        </w:rPr>
        <w:t>，再用适当的统计方法确定假设成立的可能性</w:t>
      </w:r>
      <w:r w:rsidR="00CD2698">
        <w:rPr>
          <w:rFonts w:hint="eastAsia"/>
          <w:szCs w:val="28"/>
        </w:rPr>
        <w:t>（</w:t>
      </w:r>
      <w:r w:rsidR="00CD2698">
        <w:rPr>
          <w:rFonts w:hint="eastAsia"/>
          <w:szCs w:val="28"/>
        </w:rPr>
        <w:t>P</w:t>
      </w:r>
      <w:r w:rsidR="00CD2698">
        <w:rPr>
          <w:rFonts w:hint="eastAsia"/>
          <w:szCs w:val="28"/>
        </w:rPr>
        <w:t>值）</w:t>
      </w:r>
      <w:r w:rsidRPr="0091048A">
        <w:rPr>
          <w:rFonts w:hint="eastAsia"/>
          <w:szCs w:val="28"/>
        </w:rPr>
        <w:t>大小，如可能性小</w:t>
      </w:r>
      <w:r w:rsidR="00CD2698">
        <w:rPr>
          <w:rFonts w:hint="eastAsia"/>
          <w:szCs w:val="28"/>
        </w:rPr>
        <w:t>（</w:t>
      </w:r>
      <w:r w:rsidR="00CD2698">
        <w:rPr>
          <w:rFonts w:hint="eastAsia"/>
          <w:szCs w:val="28"/>
        </w:rPr>
        <w:t>P</w:t>
      </w:r>
      <w:r w:rsidR="00CD2698">
        <w:rPr>
          <w:rFonts w:hint="eastAsia"/>
          <w:szCs w:val="28"/>
        </w:rPr>
        <w:t>≤</w:t>
      </w:r>
      <w:r w:rsidR="00CD2698" w:rsidRPr="00ED3C2F">
        <w:rPr>
          <w:rFonts w:hint="eastAsia"/>
        </w:rPr>
        <w:t>α</w:t>
      </w:r>
      <w:r w:rsidR="00CD2698">
        <w:rPr>
          <w:rFonts w:hint="eastAsia"/>
        </w:rPr>
        <w:t>）</w:t>
      </w:r>
      <w:r w:rsidRPr="0091048A">
        <w:rPr>
          <w:rFonts w:hint="eastAsia"/>
          <w:szCs w:val="28"/>
        </w:rPr>
        <w:t>，则认为</w:t>
      </w:r>
      <w:r w:rsidR="00CD2698">
        <w:rPr>
          <w:rFonts w:hint="eastAsia"/>
          <w:szCs w:val="28"/>
        </w:rPr>
        <w:t>原</w:t>
      </w:r>
      <w:r w:rsidRPr="0091048A">
        <w:rPr>
          <w:rFonts w:hint="eastAsia"/>
          <w:szCs w:val="28"/>
        </w:rPr>
        <w:t>假设不成立，若可能性大，则还不能认为</w:t>
      </w:r>
      <w:r w:rsidR="00CD2698">
        <w:rPr>
          <w:rFonts w:hint="eastAsia"/>
          <w:szCs w:val="28"/>
        </w:rPr>
        <w:t>备择</w:t>
      </w:r>
      <w:r w:rsidRPr="0091048A">
        <w:rPr>
          <w:rFonts w:hint="eastAsia"/>
          <w:szCs w:val="28"/>
        </w:rPr>
        <w:t>假设</w:t>
      </w:r>
      <w:r w:rsidR="00CD2698">
        <w:rPr>
          <w:rFonts w:hint="eastAsia"/>
          <w:szCs w:val="28"/>
        </w:rPr>
        <w:t>（</w:t>
      </w:r>
      <w:r w:rsidR="00CD2698">
        <w:rPr>
          <w:rFonts w:hint="eastAsia"/>
          <w:szCs w:val="28"/>
        </w:rPr>
        <w:t>H</w:t>
      </w:r>
      <w:r w:rsidR="00CD2698">
        <w:rPr>
          <w:rFonts w:hint="eastAsia"/>
          <w:szCs w:val="28"/>
          <w:vertAlign w:val="subscript"/>
        </w:rPr>
        <w:t>1</w:t>
      </w:r>
      <w:r w:rsidR="00CD2698">
        <w:rPr>
          <w:rFonts w:hint="eastAsia"/>
          <w:szCs w:val="28"/>
        </w:rPr>
        <w:t>）</w:t>
      </w:r>
      <w:r w:rsidRPr="0091048A">
        <w:rPr>
          <w:rFonts w:hint="eastAsia"/>
          <w:szCs w:val="28"/>
        </w:rPr>
        <w:t>成立。</w:t>
      </w:r>
    </w:p>
    <w:p w:rsidR="00750B1D" w:rsidRDefault="00750B1D" w:rsidP="00750B1D">
      <w:pPr>
        <w:rPr>
          <w:szCs w:val="28"/>
          <w:shd w:val="pct15" w:color="auto" w:fill="FFFFFF"/>
        </w:rPr>
      </w:pPr>
    </w:p>
    <w:p w:rsidR="00750B1D" w:rsidRPr="008E7F33" w:rsidRDefault="008E7F33" w:rsidP="008E7F33">
      <w:pPr>
        <w:rPr>
          <w:b/>
          <w:szCs w:val="28"/>
        </w:rPr>
      </w:pPr>
      <w:r w:rsidRPr="008E7F33">
        <w:rPr>
          <w:rFonts w:hint="eastAsia"/>
          <w:b/>
          <w:szCs w:val="28"/>
        </w:rPr>
        <w:t>三、</w:t>
      </w:r>
      <w:r w:rsidR="00750B1D" w:rsidRPr="008E7F33">
        <w:rPr>
          <w:rFonts w:hint="eastAsia"/>
          <w:b/>
          <w:szCs w:val="28"/>
        </w:rPr>
        <w:t>原假设与备择假设</w:t>
      </w:r>
    </w:p>
    <w:p w:rsidR="00172DD8" w:rsidRPr="00750B1D" w:rsidRDefault="00172DD8" w:rsidP="00750B1D">
      <w:pPr>
        <w:ind w:firstLineChars="200" w:firstLine="560"/>
        <w:rPr>
          <w:szCs w:val="28"/>
        </w:rPr>
      </w:pPr>
      <w:r>
        <w:rPr>
          <w:rFonts w:hint="eastAsia"/>
          <w:szCs w:val="28"/>
        </w:rPr>
        <w:t>原假设与备择假设是是完备且相互独立的事件组，一般，</w:t>
      </w:r>
    </w:p>
    <w:p w:rsidR="00AD3731" w:rsidRDefault="00AD3731" w:rsidP="00750B1D">
      <w:pPr>
        <w:ind w:firstLineChars="200" w:firstLine="560"/>
        <w:rPr>
          <w:szCs w:val="28"/>
        </w:rPr>
      </w:pPr>
      <w:r w:rsidRPr="00750B1D">
        <w:rPr>
          <w:rFonts w:hint="eastAsia"/>
          <w:szCs w:val="28"/>
          <w:shd w:val="pct15" w:color="auto" w:fill="FFFFFF"/>
        </w:rPr>
        <w:t>原假设</w:t>
      </w:r>
      <w:r w:rsidR="00750B1D" w:rsidRPr="00750B1D">
        <w:rPr>
          <w:rFonts w:hint="eastAsia"/>
          <w:szCs w:val="28"/>
          <w:shd w:val="pct15" w:color="auto" w:fill="FFFFFF"/>
        </w:rPr>
        <w:t>（</w:t>
      </w:r>
      <w:r w:rsidR="00750B1D" w:rsidRPr="00750B1D">
        <w:rPr>
          <w:rFonts w:hint="eastAsia"/>
          <w:szCs w:val="28"/>
          <w:shd w:val="pct15" w:color="auto" w:fill="FFFFFF"/>
        </w:rPr>
        <w:t>H</w:t>
      </w:r>
      <w:r w:rsidR="00750B1D" w:rsidRPr="00750B1D">
        <w:rPr>
          <w:rFonts w:hint="eastAsia"/>
          <w:szCs w:val="28"/>
          <w:shd w:val="pct15" w:color="auto" w:fill="FFFFFF"/>
          <w:vertAlign w:val="subscript"/>
        </w:rPr>
        <w:t>0</w:t>
      </w:r>
      <w:r w:rsidR="00750B1D" w:rsidRPr="00750B1D">
        <w:rPr>
          <w:rFonts w:hint="eastAsia"/>
          <w:szCs w:val="28"/>
          <w:shd w:val="pct15" w:color="auto" w:fill="FFFFFF"/>
        </w:rPr>
        <w:t>）</w:t>
      </w:r>
      <w:r>
        <w:rPr>
          <w:rFonts w:hint="eastAsia"/>
          <w:szCs w:val="28"/>
        </w:rPr>
        <w:t>——研究者想收集证据予以反对的假设；</w:t>
      </w:r>
    </w:p>
    <w:p w:rsidR="008C51BA" w:rsidRDefault="00AD3731" w:rsidP="00AD3731">
      <w:pPr>
        <w:ind w:firstLine="564"/>
        <w:rPr>
          <w:szCs w:val="28"/>
        </w:rPr>
      </w:pPr>
      <w:r w:rsidRPr="00750B1D">
        <w:rPr>
          <w:rFonts w:hint="eastAsia"/>
          <w:szCs w:val="28"/>
          <w:shd w:val="pct15" w:color="auto" w:fill="FFFFFF"/>
        </w:rPr>
        <w:t>备择假设</w:t>
      </w:r>
      <w:r w:rsidR="00750B1D" w:rsidRPr="00750B1D">
        <w:rPr>
          <w:rFonts w:hint="eastAsia"/>
          <w:szCs w:val="28"/>
          <w:shd w:val="pct15" w:color="auto" w:fill="FFFFFF"/>
        </w:rPr>
        <w:t>（</w:t>
      </w:r>
      <w:r w:rsidR="00750B1D" w:rsidRPr="00750B1D">
        <w:rPr>
          <w:rFonts w:hint="eastAsia"/>
          <w:szCs w:val="28"/>
          <w:shd w:val="pct15" w:color="auto" w:fill="FFFFFF"/>
        </w:rPr>
        <w:t>H</w:t>
      </w:r>
      <w:r w:rsidR="00750B1D" w:rsidRPr="00750B1D">
        <w:rPr>
          <w:rFonts w:hint="eastAsia"/>
          <w:szCs w:val="28"/>
          <w:shd w:val="pct15" w:color="auto" w:fill="FFFFFF"/>
          <w:vertAlign w:val="subscript"/>
        </w:rPr>
        <w:t>1</w:t>
      </w:r>
      <w:r w:rsidR="00750B1D" w:rsidRPr="00750B1D">
        <w:rPr>
          <w:rFonts w:hint="eastAsia"/>
          <w:szCs w:val="28"/>
          <w:shd w:val="pct15" w:color="auto" w:fill="FFFFFF"/>
        </w:rPr>
        <w:t>）</w:t>
      </w:r>
      <w:r>
        <w:rPr>
          <w:rFonts w:hint="eastAsia"/>
          <w:szCs w:val="28"/>
        </w:rPr>
        <w:t>——研究者想收集证据予以支持的假设；</w:t>
      </w:r>
    </w:p>
    <w:p w:rsidR="00172DD8" w:rsidRDefault="00172DD8" w:rsidP="00AD3731">
      <w:pPr>
        <w:ind w:firstLine="564"/>
        <w:rPr>
          <w:szCs w:val="28"/>
        </w:rPr>
      </w:pPr>
      <w:r>
        <w:rPr>
          <w:rFonts w:hint="eastAsia"/>
          <w:szCs w:val="28"/>
        </w:rPr>
        <w:t>假设检验的</w:t>
      </w:r>
      <w:r>
        <w:rPr>
          <w:rFonts w:hint="eastAsia"/>
          <w:szCs w:val="28"/>
        </w:rPr>
        <w:t>P</w:t>
      </w:r>
      <w:r>
        <w:rPr>
          <w:rFonts w:hint="eastAsia"/>
          <w:szCs w:val="28"/>
        </w:rPr>
        <w:t>值是由检验统计量的样本观察值得出的原假设可被拒绝的最小显著水平。</w:t>
      </w:r>
    </w:p>
    <w:p w:rsidR="003D3755" w:rsidRDefault="00462AA8" w:rsidP="008C51BA">
      <w:pPr>
        <w:ind w:firstLineChars="200" w:firstLine="560"/>
        <w:rPr>
          <w:szCs w:val="28"/>
        </w:rPr>
      </w:pPr>
      <w:r>
        <w:rPr>
          <w:rFonts w:hint="eastAsia"/>
          <w:szCs w:val="28"/>
        </w:rPr>
        <w:t>假设检验判断方法有：临界值法、</w:t>
      </w:r>
      <w:r>
        <w:rPr>
          <w:rFonts w:hint="eastAsia"/>
          <w:szCs w:val="28"/>
        </w:rPr>
        <w:t>P</w:t>
      </w:r>
      <w:r>
        <w:rPr>
          <w:rFonts w:hint="eastAsia"/>
          <w:szCs w:val="28"/>
        </w:rPr>
        <w:t>值检验法。</w:t>
      </w:r>
    </w:p>
    <w:p w:rsidR="00462AA8" w:rsidRPr="00462AA8" w:rsidRDefault="00462AA8" w:rsidP="008C51BA">
      <w:pPr>
        <w:ind w:firstLineChars="200" w:firstLine="560"/>
        <w:rPr>
          <w:szCs w:val="28"/>
        </w:rPr>
      </w:pPr>
    </w:p>
    <w:p w:rsidR="0091048A" w:rsidRPr="008E7F33" w:rsidRDefault="008E7F33" w:rsidP="008E7F33">
      <w:pPr>
        <w:rPr>
          <w:b/>
          <w:szCs w:val="28"/>
        </w:rPr>
      </w:pPr>
      <w:r w:rsidRPr="008E7F33">
        <w:rPr>
          <w:rFonts w:hint="eastAsia"/>
          <w:b/>
          <w:szCs w:val="28"/>
        </w:rPr>
        <w:t>四、</w:t>
      </w:r>
      <w:r w:rsidR="0091048A" w:rsidRPr="008E7F33">
        <w:rPr>
          <w:rFonts w:hint="eastAsia"/>
          <w:b/>
          <w:szCs w:val="28"/>
        </w:rPr>
        <w:t>假设检验</w:t>
      </w:r>
      <w:r w:rsidR="003F6F89" w:rsidRPr="008E7F33">
        <w:rPr>
          <w:rFonts w:hint="eastAsia"/>
          <w:b/>
          <w:szCs w:val="28"/>
        </w:rPr>
        <w:t>分类</w:t>
      </w:r>
      <w:r w:rsidR="003D3755" w:rsidRPr="008E7F33">
        <w:rPr>
          <w:rFonts w:hint="eastAsia"/>
          <w:b/>
          <w:szCs w:val="28"/>
        </w:rPr>
        <w:t>及</w:t>
      </w:r>
      <w:r w:rsidR="003F6F89" w:rsidRPr="008E7F33">
        <w:rPr>
          <w:rFonts w:hint="eastAsia"/>
          <w:b/>
          <w:szCs w:val="28"/>
        </w:rPr>
        <w:t>步骤</w:t>
      </w:r>
      <w:r w:rsidR="00AD3731" w:rsidRPr="008E7F33">
        <w:rPr>
          <w:rFonts w:hint="eastAsia"/>
          <w:b/>
          <w:szCs w:val="28"/>
        </w:rPr>
        <w:t>（以</w:t>
      </w:r>
      <w:r w:rsidR="00AD3731" w:rsidRPr="008E7F33">
        <w:rPr>
          <w:rFonts w:hint="eastAsia"/>
          <w:b/>
          <w:szCs w:val="28"/>
        </w:rPr>
        <w:t>T</w:t>
      </w:r>
      <w:r w:rsidR="00AD3731" w:rsidRPr="008E7F33">
        <w:rPr>
          <w:rFonts w:hint="eastAsia"/>
          <w:b/>
          <w:szCs w:val="28"/>
        </w:rPr>
        <w:t>检验为例）</w:t>
      </w:r>
    </w:p>
    <w:p w:rsidR="00E34356" w:rsidRDefault="008E7F33" w:rsidP="008C51BA">
      <w:pPr>
        <w:ind w:firstLineChars="200" w:firstLine="560"/>
        <w:rPr>
          <w:szCs w:val="28"/>
        </w:rPr>
      </w:pPr>
      <w:r>
        <w:rPr>
          <w:rFonts w:hint="eastAsia"/>
          <w:szCs w:val="28"/>
        </w:rPr>
        <w:t xml:space="preserve">1. </w:t>
      </w:r>
      <w:r w:rsidR="00E34356">
        <w:rPr>
          <w:rFonts w:hint="eastAsia"/>
          <w:szCs w:val="28"/>
        </w:rPr>
        <w:t>双侧检验</w:t>
      </w:r>
    </w:p>
    <w:p w:rsidR="00E34356" w:rsidRPr="004A098A" w:rsidRDefault="00E34356" w:rsidP="00E34356">
      <w:pPr>
        <w:ind w:firstLineChars="250" w:firstLine="700"/>
        <w:rPr>
          <w:szCs w:val="28"/>
        </w:rPr>
      </w:pPr>
      <w:r>
        <w:rPr>
          <w:rFonts w:hint="eastAsia"/>
          <w:szCs w:val="28"/>
        </w:rPr>
        <w:t xml:space="preserve">I. </w:t>
      </w:r>
      <w:r>
        <w:rPr>
          <w:rFonts w:hint="eastAsia"/>
          <w:szCs w:val="28"/>
        </w:rPr>
        <w:t>原假设</w:t>
      </w:r>
      <w:r>
        <w:rPr>
          <w:rFonts w:hint="eastAsia"/>
          <w:szCs w:val="28"/>
        </w:rPr>
        <w:t>H</w:t>
      </w:r>
      <w:r>
        <w:rPr>
          <w:rFonts w:hint="eastAsia"/>
          <w:szCs w:val="28"/>
          <w:vertAlign w:val="subscript"/>
        </w:rPr>
        <w:t>0</w:t>
      </w:r>
      <w:r>
        <w:rPr>
          <w:rFonts w:hint="eastAsia"/>
          <w:szCs w:val="28"/>
        </w:rPr>
        <w:t xml:space="preserve">: </w:t>
      </w:r>
      <w:r>
        <w:rPr>
          <w:rFonts w:hint="eastAsia"/>
          <w:szCs w:val="28"/>
        </w:rPr>
        <w:t>μ</w:t>
      </w:r>
      <w:r>
        <w:rPr>
          <w:rFonts w:hint="eastAsia"/>
          <w:szCs w:val="28"/>
        </w:rPr>
        <w:t>=</w:t>
      </w:r>
      <w:r>
        <w:rPr>
          <w:rFonts w:hint="eastAsia"/>
          <w:szCs w:val="28"/>
        </w:rPr>
        <w:t>μ</w:t>
      </w:r>
      <w:r>
        <w:rPr>
          <w:rFonts w:hint="eastAsia"/>
          <w:szCs w:val="28"/>
          <w:vertAlign w:val="subscript"/>
        </w:rPr>
        <w:t>0</w:t>
      </w:r>
      <w:r>
        <w:rPr>
          <w:rFonts w:hint="eastAsia"/>
          <w:szCs w:val="28"/>
        </w:rPr>
        <w:t xml:space="preserve">, </w:t>
      </w:r>
      <w:r>
        <w:rPr>
          <w:rFonts w:hint="eastAsia"/>
          <w:szCs w:val="28"/>
        </w:rPr>
        <w:t>备择假设</w:t>
      </w:r>
      <w:r>
        <w:rPr>
          <w:rFonts w:hint="eastAsia"/>
          <w:szCs w:val="28"/>
        </w:rPr>
        <w:t>H</w:t>
      </w:r>
      <w:r>
        <w:rPr>
          <w:rFonts w:hint="eastAsia"/>
          <w:szCs w:val="28"/>
          <w:vertAlign w:val="subscript"/>
        </w:rPr>
        <w:t>1</w:t>
      </w:r>
      <w:r>
        <w:rPr>
          <w:rFonts w:hint="eastAsia"/>
          <w:szCs w:val="28"/>
        </w:rPr>
        <w:t>:</w:t>
      </w:r>
      <w:r w:rsidRPr="00120C77">
        <w:rPr>
          <w:rFonts w:hint="eastAsia"/>
          <w:szCs w:val="28"/>
        </w:rPr>
        <w:t xml:space="preserve"> </w:t>
      </w:r>
      <w:r>
        <w:rPr>
          <w:rFonts w:hint="eastAsia"/>
          <w:szCs w:val="28"/>
        </w:rPr>
        <w:t>μ≠μ</w:t>
      </w:r>
      <w:r>
        <w:rPr>
          <w:rFonts w:hint="eastAsia"/>
          <w:szCs w:val="28"/>
          <w:vertAlign w:val="subscript"/>
        </w:rPr>
        <w:t>0</w:t>
      </w:r>
      <w:r>
        <w:rPr>
          <w:rFonts w:hint="eastAsia"/>
          <w:szCs w:val="28"/>
        </w:rPr>
        <w:t>;</w:t>
      </w:r>
    </w:p>
    <w:p w:rsidR="00E34356" w:rsidRPr="004A098A" w:rsidRDefault="00E34356" w:rsidP="00E34356">
      <w:pPr>
        <w:ind w:firstLine="564"/>
        <w:rPr>
          <w:szCs w:val="28"/>
        </w:rPr>
      </w:pPr>
      <w:r>
        <w:rPr>
          <w:rFonts w:hint="eastAsia"/>
          <w:szCs w:val="28"/>
        </w:rPr>
        <w:t>Ⅱ</w:t>
      </w:r>
      <w:r>
        <w:rPr>
          <w:rFonts w:hint="eastAsia"/>
          <w:szCs w:val="28"/>
        </w:rPr>
        <w:t xml:space="preserve">. </w:t>
      </w:r>
      <w:r>
        <w:rPr>
          <w:rFonts w:hint="eastAsia"/>
          <w:szCs w:val="28"/>
        </w:rPr>
        <w:t>根据样本数据计算出统计量</w:t>
      </w:r>
      <w:r>
        <w:rPr>
          <w:rFonts w:hint="eastAsia"/>
          <w:szCs w:val="28"/>
        </w:rPr>
        <w:t>t</w:t>
      </w:r>
      <w:r>
        <w:rPr>
          <w:rFonts w:hint="eastAsia"/>
          <w:szCs w:val="28"/>
        </w:rPr>
        <w:t>的观察值</w:t>
      </w:r>
      <w:r>
        <w:rPr>
          <w:rFonts w:hint="eastAsia"/>
          <w:szCs w:val="28"/>
        </w:rPr>
        <w:t>t</w:t>
      </w:r>
      <w:r>
        <w:rPr>
          <w:rFonts w:hint="eastAsia"/>
          <w:szCs w:val="28"/>
          <w:vertAlign w:val="subscript"/>
        </w:rPr>
        <w:t>0</w:t>
      </w:r>
      <w:r>
        <w:rPr>
          <w:rFonts w:hint="eastAsia"/>
          <w:szCs w:val="28"/>
        </w:rPr>
        <w:t>;</w:t>
      </w:r>
    </w:p>
    <w:p w:rsidR="00E34356" w:rsidRPr="004A098A" w:rsidRDefault="00E34356" w:rsidP="00E34356">
      <w:pPr>
        <w:ind w:firstLine="564"/>
        <w:rPr>
          <w:szCs w:val="28"/>
        </w:rPr>
      </w:pPr>
      <w:r>
        <w:rPr>
          <w:rFonts w:hint="eastAsia"/>
          <w:szCs w:val="28"/>
        </w:rPr>
        <w:t>Ⅲ</w:t>
      </w:r>
      <w:r>
        <w:rPr>
          <w:rFonts w:hint="eastAsia"/>
          <w:szCs w:val="28"/>
        </w:rPr>
        <w:t>. P</w:t>
      </w:r>
      <w:r>
        <w:rPr>
          <w:rFonts w:hint="eastAsia"/>
          <w:szCs w:val="28"/>
        </w:rPr>
        <w:t>值</w:t>
      </w:r>
      <w:r w:rsidR="00277591">
        <w:rPr>
          <w:rFonts w:hint="eastAsia"/>
          <w:szCs w:val="28"/>
        </w:rPr>
        <w:t xml:space="preserve"> </w:t>
      </w:r>
      <w:r>
        <w:rPr>
          <w:rFonts w:hint="eastAsia"/>
          <w:szCs w:val="28"/>
        </w:rPr>
        <w:t>=</w:t>
      </w:r>
      <w:r w:rsidR="00277591">
        <w:rPr>
          <w:rFonts w:hint="eastAsia"/>
          <w:szCs w:val="28"/>
        </w:rPr>
        <w:t xml:space="preserve"> </w:t>
      </w:r>
      <w:r>
        <w:rPr>
          <w:rFonts w:hint="eastAsia"/>
          <w:szCs w:val="28"/>
        </w:rPr>
        <w:t>P{</w:t>
      </w:r>
      <w:r w:rsidR="00277591">
        <w:rPr>
          <w:rFonts w:hint="eastAsia"/>
          <w:szCs w:val="28"/>
        </w:rPr>
        <w:t>|</w:t>
      </w:r>
      <w:r>
        <w:rPr>
          <w:rFonts w:hint="eastAsia"/>
          <w:szCs w:val="28"/>
        </w:rPr>
        <w:t>t</w:t>
      </w:r>
      <w:r w:rsidR="00277591">
        <w:rPr>
          <w:rFonts w:hint="eastAsia"/>
          <w:szCs w:val="28"/>
        </w:rPr>
        <w:t>|</w:t>
      </w:r>
      <w:r>
        <w:rPr>
          <w:rFonts w:hint="eastAsia"/>
          <w:szCs w:val="28"/>
        </w:rPr>
        <w:t xml:space="preserve"> </w:t>
      </w:r>
      <w:r>
        <w:rPr>
          <w:rFonts w:hint="eastAsia"/>
          <w:szCs w:val="28"/>
        </w:rPr>
        <w:t>≥</w:t>
      </w:r>
      <w:r>
        <w:rPr>
          <w:rFonts w:hint="eastAsia"/>
          <w:szCs w:val="28"/>
        </w:rPr>
        <w:t xml:space="preserve"> </w:t>
      </w:r>
      <w:r w:rsidR="00277591">
        <w:rPr>
          <w:rFonts w:hint="eastAsia"/>
          <w:szCs w:val="28"/>
        </w:rPr>
        <w:t>|</w:t>
      </w:r>
      <w:r>
        <w:rPr>
          <w:rFonts w:hint="eastAsia"/>
          <w:szCs w:val="28"/>
        </w:rPr>
        <w:t>t</w:t>
      </w:r>
      <w:r>
        <w:rPr>
          <w:rFonts w:hint="eastAsia"/>
          <w:szCs w:val="28"/>
          <w:vertAlign w:val="subscript"/>
        </w:rPr>
        <w:t>0</w:t>
      </w:r>
      <w:r w:rsidR="00277591">
        <w:rPr>
          <w:rFonts w:hint="eastAsia"/>
          <w:szCs w:val="28"/>
        </w:rPr>
        <w:t>|</w:t>
      </w:r>
      <w:r>
        <w:rPr>
          <w:rFonts w:hint="eastAsia"/>
          <w:szCs w:val="28"/>
        </w:rPr>
        <w:t>} = t</w:t>
      </w:r>
      <w:r>
        <w:rPr>
          <w:rFonts w:hint="eastAsia"/>
          <w:szCs w:val="28"/>
          <w:vertAlign w:val="subscript"/>
        </w:rPr>
        <w:t>0</w:t>
      </w:r>
      <w:r w:rsidR="00277591">
        <w:rPr>
          <w:rFonts w:hint="eastAsia"/>
          <w:szCs w:val="28"/>
        </w:rPr>
        <w:t>的</w:t>
      </w:r>
      <w:r w:rsidR="00A55582">
        <w:rPr>
          <w:rFonts w:hint="eastAsia"/>
          <w:szCs w:val="28"/>
        </w:rPr>
        <w:t>双侧</w:t>
      </w:r>
      <w:r>
        <w:rPr>
          <w:rFonts w:hint="eastAsia"/>
          <w:szCs w:val="28"/>
        </w:rPr>
        <w:t>尾部的面积；</w:t>
      </w:r>
    </w:p>
    <w:p w:rsidR="00E34356" w:rsidRDefault="00E34356" w:rsidP="00E34356">
      <w:pPr>
        <w:ind w:firstLine="564"/>
        <w:rPr>
          <w:szCs w:val="28"/>
        </w:rPr>
      </w:pPr>
      <w:r>
        <w:rPr>
          <w:rFonts w:hint="eastAsia"/>
          <w:szCs w:val="28"/>
        </w:rPr>
        <w:t>Ⅳ</w:t>
      </w:r>
      <w:r>
        <w:rPr>
          <w:rFonts w:hint="eastAsia"/>
          <w:szCs w:val="28"/>
        </w:rPr>
        <w:t xml:space="preserve">. </w:t>
      </w:r>
      <w:r>
        <w:rPr>
          <w:rFonts w:hint="eastAsia"/>
          <w:szCs w:val="28"/>
        </w:rPr>
        <w:t>若</w:t>
      </w:r>
      <w:r>
        <w:rPr>
          <w:rFonts w:hint="eastAsia"/>
          <w:szCs w:val="28"/>
        </w:rPr>
        <w:t>P</w:t>
      </w:r>
      <w:r>
        <w:rPr>
          <w:rFonts w:hint="eastAsia"/>
          <w:szCs w:val="28"/>
        </w:rPr>
        <w:t>值≤α（在右尾部分），则在显著水平α下拒绝</w:t>
      </w:r>
      <w:r>
        <w:rPr>
          <w:rFonts w:hint="eastAsia"/>
          <w:szCs w:val="28"/>
        </w:rPr>
        <w:t>H</w:t>
      </w:r>
      <w:r>
        <w:rPr>
          <w:rFonts w:hint="eastAsia"/>
          <w:szCs w:val="28"/>
          <w:vertAlign w:val="subscript"/>
        </w:rPr>
        <w:t>0</w:t>
      </w:r>
      <w:r>
        <w:rPr>
          <w:rFonts w:hint="eastAsia"/>
          <w:szCs w:val="28"/>
        </w:rPr>
        <w:t>;</w:t>
      </w:r>
    </w:p>
    <w:p w:rsidR="00E34356" w:rsidRDefault="00E34356" w:rsidP="00E34356">
      <w:pPr>
        <w:ind w:firstLine="564"/>
        <w:rPr>
          <w:szCs w:val="28"/>
        </w:rPr>
      </w:pPr>
      <w:r>
        <w:rPr>
          <w:rFonts w:hint="eastAsia"/>
          <w:szCs w:val="28"/>
        </w:rPr>
        <w:t xml:space="preserve">    </w:t>
      </w:r>
      <w:r>
        <w:rPr>
          <w:rFonts w:hint="eastAsia"/>
          <w:szCs w:val="28"/>
        </w:rPr>
        <w:t>若</w:t>
      </w:r>
      <w:r>
        <w:rPr>
          <w:rFonts w:hint="eastAsia"/>
          <w:szCs w:val="28"/>
        </w:rPr>
        <w:t>P</w:t>
      </w:r>
      <w:r>
        <w:rPr>
          <w:rFonts w:hint="eastAsia"/>
          <w:szCs w:val="28"/>
        </w:rPr>
        <w:t>值</w:t>
      </w:r>
      <w:r>
        <w:rPr>
          <w:rFonts w:hint="eastAsia"/>
          <w:szCs w:val="28"/>
        </w:rPr>
        <w:t>&gt;</w:t>
      </w:r>
      <w:r>
        <w:rPr>
          <w:rFonts w:hint="eastAsia"/>
          <w:szCs w:val="28"/>
        </w:rPr>
        <w:t>α，则在显著水平α下接受</w:t>
      </w:r>
      <w:r>
        <w:rPr>
          <w:rFonts w:hint="eastAsia"/>
          <w:szCs w:val="28"/>
        </w:rPr>
        <w:t>H</w:t>
      </w:r>
      <w:r>
        <w:rPr>
          <w:rFonts w:hint="eastAsia"/>
          <w:szCs w:val="28"/>
          <w:vertAlign w:val="subscript"/>
        </w:rPr>
        <w:t>0</w:t>
      </w:r>
      <w:r>
        <w:rPr>
          <w:rFonts w:hint="eastAsia"/>
          <w:szCs w:val="28"/>
        </w:rPr>
        <w:t>;</w:t>
      </w:r>
    </w:p>
    <w:p w:rsidR="002221E2" w:rsidRPr="002221E2" w:rsidRDefault="002221E2" w:rsidP="00E34356">
      <w:pPr>
        <w:ind w:firstLine="564"/>
        <w:rPr>
          <w:color w:val="FF0000"/>
          <w:szCs w:val="28"/>
        </w:rPr>
      </w:pPr>
      <w:r w:rsidRPr="002221E2">
        <w:rPr>
          <w:rFonts w:hint="eastAsia"/>
          <w:color w:val="FF0000"/>
          <w:szCs w:val="28"/>
        </w:rPr>
        <w:t>注意：α</w:t>
      </w:r>
      <w:r>
        <w:rPr>
          <w:rFonts w:hint="eastAsia"/>
          <w:color w:val="FF0000"/>
          <w:szCs w:val="28"/>
        </w:rPr>
        <w:t>为</w:t>
      </w:r>
      <w:r w:rsidRPr="002221E2">
        <w:rPr>
          <w:rFonts w:hint="eastAsia"/>
          <w:color w:val="FF0000"/>
          <w:szCs w:val="28"/>
        </w:rPr>
        <w:t>临界值，看</w:t>
      </w:r>
      <w:r w:rsidRPr="002221E2">
        <w:rPr>
          <w:rFonts w:hint="eastAsia"/>
          <w:color w:val="FF0000"/>
          <w:szCs w:val="28"/>
        </w:rPr>
        <w:t>P</w:t>
      </w:r>
      <w:r w:rsidRPr="002221E2">
        <w:rPr>
          <w:rFonts w:hint="eastAsia"/>
          <w:color w:val="FF0000"/>
          <w:szCs w:val="28"/>
        </w:rPr>
        <w:t>值在不在阴影部分</w:t>
      </w:r>
      <w:r>
        <w:rPr>
          <w:rFonts w:hint="eastAsia"/>
          <w:color w:val="FF0000"/>
          <w:szCs w:val="28"/>
        </w:rPr>
        <w:t>（拒绝域），空白部</w:t>
      </w:r>
      <w:r>
        <w:rPr>
          <w:rFonts w:hint="eastAsia"/>
          <w:color w:val="FF0000"/>
          <w:szCs w:val="28"/>
        </w:rPr>
        <w:lastRenderedPageBreak/>
        <w:t>分为接受域</w:t>
      </w:r>
      <w:r w:rsidRPr="002221E2">
        <w:rPr>
          <w:rFonts w:hint="eastAsia"/>
          <w:color w:val="FF0000"/>
          <w:szCs w:val="28"/>
        </w:rPr>
        <w:t>。</w:t>
      </w:r>
    </w:p>
    <w:p w:rsidR="00E34356" w:rsidRDefault="00E34356" w:rsidP="00E34356">
      <w:pPr>
        <w:jc w:val="center"/>
        <w:rPr>
          <w:szCs w:val="28"/>
        </w:rPr>
      </w:pPr>
      <w:r>
        <w:rPr>
          <w:noProof/>
        </w:rPr>
        <w:drawing>
          <wp:inline distT="0" distB="0" distL="0" distR="0" wp14:anchorId="57AAB915" wp14:editId="37EF9FAE">
            <wp:extent cx="3843938" cy="27432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3938" cy="2743200"/>
                    </a:xfrm>
                    <a:prstGeom prst="rect">
                      <a:avLst/>
                    </a:prstGeom>
                  </pic:spPr>
                </pic:pic>
              </a:graphicData>
            </a:graphic>
          </wp:inline>
        </w:drawing>
      </w:r>
    </w:p>
    <w:p w:rsidR="003F6F89" w:rsidRDefault="008E7F33" w:rsidP="008C51BA">
      <w:pPr>
        <w:ind w:firstLineChars="200" w:firstLine="560"/>
        <w:rPr>
          <w:szCs w:val="28"/>
        </w:rPr>
      </w:pPr>
      <w:r>
        <w:rPr>
          <w:rFonts w:hint="eastAsia"/>
          <w:szCs w:val="28"/>
        </w:rPr>
        <w:t xml:space="preserve">2. </w:t>
      </w:r>
      <w:r w:rsidR="00E34356">
        <w:rPr>
          <w:rFonts w:hint="eastAsia"/>
          <w:szCs w:val="28"/>
        </w:rPr>
        <w:t>左</w:t>
      </w:r>
      <w:r w:rsidR="00913C30">
        <w:rPr>
          <w:rFonts w:hint="eastAsia"/>
          <w:szCs w:val="28"/>
        </w:rPr>
        <w:t>侧检验</w:t>
      </w:r>
    </w:p>
    <w:p w:rsidR="00E34356" w:rsidRPr="004A098A" w:rsidRDefault="00E34356" w:rsidP="00E34356">
      <w:pPr>
        <w:ind w:firstLineChars="250" w:firstLine="700"/>
        <w:rPr>
          <w:szCs w:val="28"/>
        </w:rPr>
      </w:pPr>
      <w:r>
        <w:rPr>
          <w:rFonts w:hint="eastAsia"/>
          <w:szCs w:val="28"/>
        </w:rPr>
        <w:t xml:space="preserve">I. </w:t>
      </w:r>
      <w:r>
        <w:rPr>
          <w:rFonts w:hint="eastAsia"/>
          <w:szCs w:val="28"/>
        </w:rPr>
        <w:t>原假设</w:t>
      </w:r>
      <w:r>
        <w:rPr>
          <w:rFonts w:hint="eastAsia"/>
          <w:szCs w:val="28"/>
        </w:rPr>
        <w:t>H</w:t>
      </w:r>
      <w:r>
        <w:rPr>
          <w:rFonts w:hint="eastAsia"/>
          <w:szCs w:val="28"/>
          <w:vertAlign w:val="subscript"/>
        </w:rPr>
        <w:t>0</w:t>
      </w:r>
      <w:r>
        <w:rPr>
          <w:rFonts w:hint="eastAsia"/>
          <w:szCs w:val="28"/>
        </w:rPr>
        <w:t xml:space="preserve">: </w:t>
      </w:r>
      <w:r>
        <w:rPr>
          <w:rFonts w:hint="eastAsia"/>
          <w:szCs w:val="28"/>
        </w:rPr>
        <w:t>μ</w:t>
      </w:r>
      <w:r w:rsidR="0019037F">
        <w:rPr>
          <w:rFonts w:hint="eastAsia"/>
          <w:szCs w:val="28"/>
        </w:rPr>
        <w:t>≥</w:t>
      </w:r>
      <w:r>
        <w:rPr>
          <w:rFonts w:hint="eastAsia"/>
          <w:szCs w:val="28"/>
        </w:rPr>
        <w:t>μ</w:t>
      </w:r>
      <w:r>
        <w:rPr>
          <w:rFonts w:hint="eastAsia"/>
          <w:szCs w:val="28"/>
          <w:vertAlign w:val="subscript"/>
        </w:rPr>
        <w:t>0</w:t>
      </w:r>
      <w:r>
        <w:rPr>
          <w:rFonts w:hint="eastAsia"/>
          <w:szCs w:val="28"/>
        </w:rPr>
        <w:t xml:space="preserve">, </w:t>
      </w:r>
      <w:r>
        <w:rPr>
          <w:rFonts w:hint="eastAsia"/>
          <w:szCs w:val="28"/>
        </w:rPr>
        <w:t>备择假设</w:t>
      </w:r>
      <w:r>
        <w:rPr>
          <w:rFonts w:hint="eastAsia"/>
          <w:szCs w:val="28"/>
        </w:rPr>
        <w:t>H</w:t>
      </w:r>
      <w:r>
        <w:rPr>
          <w:rFonts w:hint="eastAsia"/>
          <w:szCs w:val="28"/>
          <w:vertAlign w:val="subscript"/>
        </w:rPr>
        <w:t>1</w:t>
      </w:r>
      <w:r>
        <w:rPr>
          <w:rFonts w:hint="eastAsia"/>
          <w:szCs w:val="28"/>
        </w:rPr>
        <w:t>:</w:t>
      </w:r>
      <w:r w:rsidRPr="00120C77">
        <w:rPr>
          <w:rFonts w:hint="eastAsia"/>
          <w:szCs w:val="28"/>
        </w:rPr>
        <w:t xml:space="preserve"> </w:t>
      </w:r>
      <w:r>
        <w:rPr>
          <w:rFonts w:hint="eastAsia"/>
          <w:szCs w:val="28"/>
        </w:rPr>
        <w:t>μ</w:t>
      </w:r>
      <w:r w:rsidR="0019037F">
        <w:rPr>
          <w:rFonts w:hint="eastAsia"/>
          <w:szCs w:val="28"/>
        </w:rPr>
        <w:t>&lt;</w:t>
      </w:r>
      <w:r>
        <w:rPr>
          <w:rFonts w:hint="eastAsia"/>
          <w:szCs w:val="28"/>
        </w:rPr>
        <w:t>μ</w:t>
      </w:r>
      <w:r>
        <w:rPr>
          <w:rFonts w:hint="eastAsia"/>
          <w:szCs w:val="28"/>
          <w:vertAlign w:val="subscript"/>
        </w:rPr>
        <w:t>0</w:t>
      </w:r>
      <w:r>
        <w:rPr>
          <w:rFonts w:hint="eastAsia"/>
          <w:szCs w:val="28"/>
        </w:rPr>
        <w:t>;</w:t>
      </w:r>
    </w:p>
    <w:p w:rsidR="00E34356" w:rsidRPr="004A098A" w:rsidRDefault="00E34356" w:rsidP="00E34356">
      <w:pPr>
        <w:ind w:firstLine="564"/>
        <w:rPr>
          <w:szCs w:val="28"/>
        </w:rPr>
      </w:pPr>
      <w:r>
        <w:rPr>
          <w:rFonts w:hint="eastAsia"/>
          <w:szCs w:val="28"/>
        </w:rPr>
        <w:t>Ⅱ</w:t>
      </w:r>
      <w:r>
        <w:rPr>
          <w:rFonts w:hint="eastAsia"/>
          <w:szCs w:val="28"/>
        </w:rPr>
        <w:t xml:space="preserve">. </w:t>
      </w:r>
      <w:r>
        <w:rPr>
          <w:rFonts w:hint="eastAsia"/>
          <w:szCs w:val="28"/>
        </w:rPr>
        <w:t>根据样本数据计算出统计量</w:t>
      </w:r>
      <w:r>
        <w:rPr>
          <w:rFonts w:hint="eastAsia"/>
          <w:szCs w:val="28"/>
        </w:rPr>
        <w:t>t</w:t>
      </w:r>
      <w:r>
        <w:rPr>
          <w:rFonts w:hint="eastAsia"/>
          <w:szCs w:val="28"/>
        </w:rPr>
        <w:t>的观察值</w:t>
      </w:r>
      <w:r>
        <w:rPr>
          <w:rFonts w:hint="eastAsia"/>
          <w:szCs w:val="28"/>
        </w:rPr>
        <w:t>t</w:t>
      </w:r>
      <w:r>
        <w:rPr>
          <w:rFonts w:hint="eastAsia"/>
          <w:szCs w:val="28"/>
          <w:vertAlign w:val="subscript"/>
        </w:rPr>
        <w:t>0</w:t>
      </w:r>
      <w:r w:rsidR="0019037F">
        <w:rPr>
          <w:rFonts w:hint="eastAsia"/>
          <w:szCs w:val="28"/>
        </w:rPr>
        <w:t>（</w:t>
      </w:r>
      <w:r w:rsidR="0019037F">
        <w:rPr>
          <w:rFonts w:hint="eastAsia"/>
          <w:szCs w:val="28"/>
        </w:rPr>
        <w:t>&lt; 0</w:t>
      </w:r>
      <w:r w:rsidR="0019037F">
        <w:rPr>
          <w:rFonts w:hint="eastAsia"/>
          <w:szCs w:val="28"/>
        </w:rPr>
        <w:t>）</w:t>
      </w:r>
      <w:r>
        <w:rPr>
          <w:rFonts w:hint="eastAsia"/>
          <w:szCs w:val="28"/>
        </w:rPr>
        <w:t>;</w:t>
      </w:r>
    </w:p>
    <w:p w:rsidR="00E34356" w:rsidRPr="004A098A" w:rsidRDefault="00E34356" w:rsidP="00E34356">
      <w:pPr>
        <w:ind w:firstLine="564"/>
        <w:rPr>
          <w:szCs w:val="28"/>
        </w:rPr>
      </w:pPr>
      <w:r>
        <w:rPr>
          <w:rFonts w:hint="eastAsia"/>
          <w:szCs w:val="28"/>
        </w:rPr>
        <w:t>Ⅲ</w:t>
      </w:r>
      <w:r>
        <w:rPr>
          <w:rFonts w:hint="eastAsia"/>
          <w:szCs w:val="28"/>
        </w:rPr>
        <w:t>. P</w:t>
      </w:r>
      <w:r>
        <w:rPr>
          <w:rFonts w:hint="eastAsia"/>
          <w:szCs w:val="28"/>
        </w:rPr>
        <w:t>值</w:t>
      </w:r>
      <w:r w:rsidR="00BD07F1">
        <w:rPr>
          <w:rFonts w:hint="eastAsia"/>
          <w:szCs w:val="28"/>
        </w:rPr>
        <w:t xml:space="preserve"> </w:t>
      </w:r>
      <w:r>
        <w:rPr>
          <w:rFonts w:hint="eastAsia"/>
          <w:szCs w:val="28"/>
        </w:rPr>
        <w:t>=</w:t>
      </w:r>
      <w:r w:rsidR="00BD07F1">
        <w:rPr>
          <w:rFonts w:hint="eastAsia"/>
          <w:szCs w:val="28"/>
        </w:rPr>
        <w:t xml:space="preserve"> </w:t>
      </w:r>
      <w:r>
        <w:rPr>
          <w:rFonts w:hint="eastAsia"/>
          <w:szCs w:val="28"/>
        </w:rPr>
        <w:t xml:space="preserve">P{t </w:t>
      </w:r>
      <w:r w:rsidR="0019037F">
        <w:rPr>
          <w:rFonts w:hint="eastAsia"/>
          <w:szCs w:val="28"/>
        </w:rPr>
        <w:t>≤</w:t>
      </w:r>
      <w:r>
        <w:rPr>
          <w:rFonts w:hint="eastAsia"/>
          <w:szCs w:val="28"/>
        </w:rPr>
        <w:t xml:space="preserve"> t</w:t>
      </w:r>
      <w:r>
        <w:rPr>
          <w:rFonts w:hint="eastAsia"/>
          <w:szCs w:val="28"/>
          <w:vertAlign w:val="subscript"/>
        </w:rPr>
        <w:t>0</w:t>
      </w:r>
      <w:r>
        <w:rPr>
          <w:rFonts w:hint="eastAsia"/>
          <w:szCs w:val="28"/>
        </w:rPr>
        <w:t>} = t</w:t>
      </w:r>
      <w:r>
        <w:rPr>
          <w:rFonts w:hint="eastAsia"/>
          <w:szCs w:val="28"/>
          <w:vertAlign w:val="subscript"/>
        </w:rPr>
        <w:t>0</w:t>
      </w:r>
      <w:r w:rsidR="00277591">
        <w:rPr>
          <w:rFonts w:hint="eastAsia"/>
          <w:szCs w:val="28"/>
        </w:rPr>
        <w:t>的</w:t>
      </w:r>
      <w:r w:rsidR="0019037F">
        <w:rPr>
          <w:rFonts w:hint="eastAsia"/>
          <w:szCs w:val="28"/>
        </w:rPr>
        <w:t>左</w:t>
      </w:r>
      <w:r>
        <w:rPr>
          <w:rFonts w:hint="eastAsia"/>
          <w:szCs w:val="28"/>
        </w:rPr>
        <w:t>侧尾部的面积；</w:t>
      </w:r>
    </w:p>
    <w:p w:rsidR="00E34356" w:rsidRDefault="00E34356" w:rsidP="00E34356">
      <w:pPr>
        <w:ind w:firstLine="564"/>
        <w:rPr>
          <w:szCs w:val="28"/>
        </w:rPr>
      </w:pPr>
      <w:r>
        <w:rPr>
          <w:rFonts w:hint="eastAsia"/>
          <w:szCs w:val="28"/>
        </w:rPr>
        <w:t>Ⅳ</w:t>
      </w:r>
      <w:r>
        <w:rPr>
          <w:rFonts w:hint="eastAsia"/>
          <w:szCs w:val="28"/>
        </w:rPr>
        <w:t xml:space="preserve">. </w:t>
      </w:r>
      <w:r>
        <w:rPr>
          <w:rFonts w:hint="eastAsia"/>
          <w:szCs w:val="28"/>
        </w:rPr>
        <w:t>若</w:t>
      </w:r>
      <w:r>
        <w:rPr>
          <w:rFonts w:hint="eastAsia"/>
          <w:szCs w:val="28"/>
        </w:rPr>
        <w:t>P</w:t>
      </w:r>
      <w:r>
        <w:rPr>
          <w:rFonts w:hint="eastAsia"/>
          <w:szCs w:val="28"/>
        </w:rPr>
        <w:t>值≤α（在</w:t>
      </w:r>
      <w:r w:rsidR="0019037F">
        <w:rPr>
          <w:rFonts w:hint="eastAsia"/>
          <w:szCs w:val="28"/>
        </w:rPr>
        <w:t>左</w:t>
      </w:r>
      <w:r>
        <w:rPr>
          <w:rFonts w:hint="eastAsia"/>
          <w:szCs w:val="28"/>
        </w:rPr>
        <w:t>尾部分），则在显著水平α下拒绝</w:t>
      </w:r>
      <w:r>
        <w:rPr>
          <w:rFonts w:hint="eastAsia"/>
          <w:szCs w:val="28"/>
        </w:rPr>
        <w:t>H</w:t>
      </w:r>
      <w:r>
        <w:rPr>
          <w:rFonts w:hint="eastAsia"/>
          <w:szCs w:val="28"/>
          <w:vertAlign w:val="subscript"/>
        </w:rPr>
        <w:t>0</w:t>
      </w:r>
      <w:r>
        <w:rPr>
          <w:rFonts w:hint="eastAsia"/>
          <w:szCs w:val="28"/>
        </w:rPr>
        <w:t>;</w:t>
      </w:r>
    </w:p>
    <w:p w:rsidR="00E34356" w:rsidRPr="00C02930" w:rsidRDefault="00E34356" w:rsidP="00E34356">
      <w:pPr>
        <w:ind w:firstLine="564"/>
        <w:rPr>
          <w:szCs w:val="28"/>
        </w:rPr>
      </w:pPr>
      <w:r>
        <w:rPr>
          <w:rFonts w:hint="eastAsia"/>
          <w:szCs w:val="28"/>
        </w:rPr>
        <w:t xml:space="preserve">    </w:t>
      </w:r>
      <w:r>
        <w:rPr>
          <w:rFonts w:hint="eastAsia"/>
          <w:szCs w:val="28"/>
        </w:rPr>
        <w:t>若</w:t>
      </w:r>
      <w:r>
        <w:rPr>
          <w:rFonts w:hint="eastAsia"/>
          <w:szCs w:val="28"/>
        </w:rPr>
        <w:t>P</w:t>
      </w:r>
      <w:r>
        <w:rPr>
          <w:rFonts w:hint="eastAsia"/>
          <w:szCs w:val="28"/>
        </w:rPr>
        <w:t>值</w:t>
      </w:r>
      <w:r>
        <w:rPr>
          <w:rFonts w:hint="eastAsia"/>
          <w:szCs w:val="28"/>
        </w:rPr>
        <w:t>&gt;</w:t>
      </w:r>
      <w:r>
        <w:rPr>
          <w:rFonts w:hint="eastAsia"/>
          <w:szCs w:val="28"/>
        </w:rPr>
        <w:t>α，则在显著水平α下接受</w:t>
      </w:r>
      <w:r>
        <w:rPr>
          <w:rFonts w:hint="eastAsia"/>
          <w:szCs w:val="28"/>
        </w:rPr>
        <w:t>H</w:t>
      </w:r>
      <w:r>
        <w:rPr>
          <w:rFonts w:hint="eastAsia"/>
          <w:szCs w:val="28"/>
          <w:vertAlign w:val="subscript"/>
        </w:rPr>
        <w:t>0</w:t>
      </w:r>
      <w:r>
        <w:rPr>
          <w:rFonts w:hint="eastAsia"/>
          <w:szCs w:val="28"/>
        </w:rPr>
        <w:t>;</w:t>
      </w:r>
    </w:p>
    <w:p w:rsidR="00E34356" w:rsidRDefault="00E34356" w:rsidP="00E34356">
      <w:pPr>
        <w:ind w:firstLineChars="200" w:firstLine="560"/>
        <w:jc w:val="center"/>
        <w:rPr>
          <w:szCs w:val="28"/>
        </w:rPr>
      </w:pPr>
      <w:r>
        <w:rPr>
          <w:noProof/>
        </w:rPr>
        <w:drawing>
          <wp:inline distT="0" distB="0" distL="0" distR="0" wp14:anchorId="46E57163" wp14:editId="6B3BBFB9">
            <wp:extent cx="3586961" cy="270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3186" cy="2709795"/>
                    </a:xfrm>
                    <a:prstGeom prst="rect">
                      <a:avLst/>
                    </a:prstGeom>
                  </pic:spPr>
                </pic:pic>
              </a:graphicData>
            </a:graphic>
          </wp:inline>
        </w:drawing>
      </w:r>
    </w:p>
    <w:p w:rsidR="001A687D" w:rsidRDefault="001A687D" w:rsidP="00E34356">
      <w:pPr>
        <w:ind w:firstLineChars="200" w:firstLine="560"/>
        <w:jc w:val="center"/>
        <w:rPr>
          <w:szCs w:val="28"/>
        </w:rPr>
      </w:pPr>
    </w:p>
    <w:p w:rsidR="00E34356" w:rsidRDefault="008E7F33" w:rsidP="00E34356">
      <w:pPr>
        <w:ind w:firstLineChars="200" w:firstLine="560"/>
        <w:rPr>
          <w:szCs w:val="28"/>
        </w:rPr>
      </w:pPr>
      <w:r>
        <w:rPr>
          <w:rFonts w:hint="eastAsia"/>
          <w:szCs w:val="28"/>
        </w:rPr>
        <w:lastRenderedPageBreak/>
        <w:t xml:space="preserve">3. </w:t>
      </w:r>
      <w:r w:rsidR="00E34356">
        <w:rPr>
          <w:rFonts w:hint="eastAsia"/>
          <w:szCs w:val="28"/>
        </w:rPr>
        <w:t>右侧检验</w:t>
      </w:r>
    </w:p>
    <w:p w:rsidR="008B294D" w:rsidRPr="004A098A" w:rsidRDefault="008B294D" w:rsidP="008B294D">
      <w:pPr>
        <w:ind w:firstLineChars="250" w:firstLine="700"/>
        <w:rPr>
          <w:szCs w:val="28"/>
        </w:rPr>
      </w:pPr>
      <w:r>
        <w:rPr>
          <w:rFonts w:hint="eastAsia"/>
          <w:szCs w:val="28"/>
        </w:rPr>
        <w:t xml:space="preserve">I. </w:t>
      </w:r>
      <w:r>
        <w:rPr>
          <w:rFonts w:hint="eastAsia"/>
          <w:szCs w:val="28"/>
        </w:rPr>
        <w:t>原假设</w:t>
      </w:r>
      <w:r>
        <w:rPr>
          <w:rFonts w:hint="eastAsia"/>
          <w:szCs w:val="28"/>
        </w:rPr>
        <w:t>H</w:t>
      </w:r>
      <w:r>
        <w:rPr>
          <w:rFonts w:hint="eastAsia"/>
          <w:szCs w:val="28"/>
          <w:vertAlign w:val="subscript"/>
        </w:rPr>
        <w:t>0</w:t>
      </w:r>
      <w:r>
        <w:rPr>
          <w:rFonts w:hint="eastAsia"/>
          <w:szCs w:val="28"/>
        </w:rPr>
        <w:t xml:space="preserve">: </w:t>
      </w:r>
      <w:r>
        <w:rPr>
          <w:rFonts w:hint="eastAsia"/>
          <w:szCs w:val="28"/>
        </w:rPr>
        <w:t>μ≤μ</w:t>
      </w:r>
      <w:r>
        <w:rPr>
          <w:rFonts w:hint="eastAsia"/>
          <w:szCs w:val="28"/>
          <w:vertAlign w:val="subscript"/>
        </w:rPr>
        <w:t>0</w:t>
      </w:r>
      <w:r>
        <w:rPr>
          <w:rFonts w:hint="eastAsia"/>
          <w:szCs w:val="28"/>
        </w:rPr>
        <w:t xml:space="preserve">, </w:t>
      </w:r>
      <w:r>
        <w:rPr>
          <w:rFonts w:hint="eastAsia"/>
          <w:szCs w:val="28"/>
        </w:rPr>
        <w:t>备择假设</w:t>
      </w:r>
      <w:r>
        <w:rPr>
          <w:rFonts w:hint="eastAsia"/>
          <w:szCs w:val="28"/>
        </w:rPr>
        <w:t>H</w:t>
      </w:r>
      <w:r>
        <w:rPr>
          <w:rFonts w:hint="eastAsia"/>
          <w:szCs w:val="28"/>
          <w:vertAlign w:val="subscript"/>
        </w:rPr>
        <w:t>1</w:t>
      </w:r>
      <w:r>
        <w:rPr>
          <w:rFonts w:hint="eastAsia"/>
          <w:szCs w:val="28"/>
        </w:rPr>
        <w:t>:</w:t>
      </w:r>
      <w:r w:rsidRPr="00120C77">
        <w:rPr>
          <w:rFonts w:hint="eastAsia"/>
          <w:szCs w:val="28"/>
        </w:rPr>
        <w:t xml:space="preserve"> </w:t>
      </w:r>
      <w:r>
        <w:rPr>
          <w:rFonts w:hint="eastAsia"/>
          <w:szCs w:val="28"/>
        </w:rPr>
        <w:t>μ</w:t>
      </w:r>
      <w:r>
        <w:rPr>
          <w:rFonts w:hint="eastAsia"/>
          <w:szCs w:val="28"/>
        </w:rPr>
        <w:t>&gt;</w:t>
      </w:r>
      <w:r>
        <w:rPr>
          <w:rFonts w:hint="eastAsia"/>
          <w:szCs w:val="28"/>
        </w:rPr>
        <w:t>μ</w:t>
      </w:r>
      <w:r>
        <w:rPr>
          <w:rFonts w:hint="eastAsia"/>
          <w:szCs w:val="28"/>
          <w:vertAlign w:val="subscript"/>
        </w:rPr>
        <w:t>0</w:t>
      </w:r>
      <w:r>
        <w:rPr>
          <w:rFonts w:hint="eastAsia"/>
          <w:szCs w:val="28"/>
        </w:rPr>
        <w:t>;</w:t>
      </w:r>
    </w:p>
    <w:p w:rsidR="008B294D" w:rsidRPr="004A098A" w:rsidRDefault="008B294D" w:rsidP="008B294D">
      <w:pPr>
        <w:ind w:firstLine="564"/>
        <w:rPr>
          <w:szCs w:val="28"/>
        </w:rPr>
      </w:pPr>
      <w:r>
        <w:rPr>
          <w:rFonts w:hint="eastAsia"/>
          <w:szCs w:val="28"/>
        </w:rPr>
        <w:t>Ⅱ</w:t>
      </w:r>
      <w:r>
        <w:rPr>
          <w:rFonts w:hint="eastAsia"/>
          <w:szCs w:val="28"/>
        </w:rPr>
        <w:t xml:space="preserve">. </w:t>
      </w:r>
      <w:r>
        <w:rPr>
          <w:rFonts w:hint="eastAsia"/>
          <w:szCs w:val="28"/>
        </w:rPr>
        <w:t>根据样本数据计算出统计量</w:t>
      </w:r>
      <w:r>
        <w:rPr>
          <w:rFonts w:hint="eastAsia"/>
          <w:szCs w:val="28"/>
        </w:rPr>
        <w:t>t</w:t>
      </w:r>
      <w:r>
        <w:rPr>
          <w:rFonts w:hint="eastAsia"/>
          <w:szCs w:val="28"/>
        </w:rPr>
        <w:t>的观察值</w:t>
      </w:r>
      <w:r>
        <w:rPr>
          <w:rFonts w:hint="eastAsia"/>
          <w:szCs w:val="28"/>
        </w:rPr>
        <w:t>t</w:t>
      </w:r>
      <w:r>
        <w:rPr>
          <w:rFonts w:hint="eastAsia"/>
          <w:szCs w:val="28"/>
          <w:vertAlign w:val="subscript"/>
        </w:rPr>
        <w:t>0</w:t>
      </w:r>
      <w:r w:rsidR="005948BF">
        <w:rPr>
          <w:rFonts w:hint="eastAsia"/>
          <w:szCs w:val="28"/>
        </w:rPr>
        <w:t>（</w:t>
      </w:r>
      <w:r w:rsidR="005948BF">
        <w:rPr>
          <w:rFonts w:hint="eastAsia"/>
          <w:szCs w:val="28"/>
        </w:rPr>
        <w:t>&gt; 0</w:t>
      </w:r>
      <w:r w:rsidR="005948BF">
        <w:rPr>
          <w:rFonts w:hint="eastAsia"/>
          <w:szCs w:val="28"/>
        </w:rPr>
        <w:t>）</w:t>
      </w:r>
      <w:r>
        <w:rPr>
          <w:rFonts w:hint="eastAsia"/>
          <w:szCs w:val="28"/>
        </w:rPr>
        <w:t>;</w:t>
      </w:r>
    </w:p>
    <w:p w:rsidR="008B294D" w:rsidRPr="004A098A" w:rsidRDefault="008B294D" w:rsidP="008B294D">
      <w:pPr>
        <w:ind w:firstLine="564"/>
        <w:rPr>
          <w:szCs w:val="28"/>
        </w:rPr>
      </w:pPr>
      <w:r>
        <w:rPr>
          <w:rFonts w:hint="eastAsia"/>
          <w:szCs w:val="28"/>
        </w:rPr>
        <w:t>Ⅲ</w:t>
      </w:r>
      <w:r>
        <w:rPr>
          <w:rFonts w:hint="eastAsia"/>
          <w:szCs w:val="28"/>
        </w:rPr>
        <w:t>. P</w:t>
      </w:r>
      <w:r>
        <w:rPr>
          <w:rFonts w:hint="eastAsia"/>
          <w:szCs w:val="28"/>
        </w:rPr>
        <w:t>值</w:t>
      </w:r>
      <w:r w:rsidR="00BD07F1">
        <w:rPr>
          <w:rFonts w:hint="eastAsia"/>
          <w:szCs w:val="28"/>
        </w:rPr>
        <w:t xml:space="preserve"> </w:t>
      </w:r>
      <w:r>
        <w:rPr>
          <w:rFonts w:hint="eastAsia"/>
          <w:szCs w:val="28"/>
        </w:rPr>
        <w:t>=</w:t>
      </w:r>
      <w:r w:rsidR="00BD07F1">
        <w:rPr>
          <w:rFonts w:hint="eastAsia"/>
          <w:szCs w:val="28"/>
        </w:rPr>
        <w:t xml:space="preserve"> </w:t>
      </w:r>
      <w:r>
        <w:rPr>
          <w:rFonts w:hint="eastAsia"/>
          <w:szCs w:val="28"/>
        </w:rPr>
        <w:t xml:space="preserve">P{t </w:t>
      </w:r>
      <w:r>
        <w:rPr>
          <w:rFonts w:hint="eastAsia"/>
          <w:szCs w:val="28"/>
        </w:rPr>
        <w:t>≥</w:t>
      </w:r>
      <w:r>
        <w:rPr>
          <w:rFonts w:hint="eastAsia"/>
          <w:szCs w:val="28"/>
        </w:rPr>
        <w:t xml:space="preserve"> t</w:t>
      </w:r>
      <w:r>
        <w:rPr>
          <w:rFonts w:hint="eastAsia"/>
          <w:szCs w:val="28"/>
          <w:vertAlign w:val="subscript"/>
        </w:rPr>
        <w:t>0</w:t>
      </w:r>
      <w:r>
        <w:rPr>
          <w:rFonts w:hint="eastAsia"/>
          <w:szCs w:val="28"/>
        </w:rPr>
        <w:t>} = t</w:t>
      </w:r>
      <w:r>
        <w:rPr>
          <w:rFonts w:hint="eastAsia"/>
          <w:szCs w:val="28"/>
          <w:vertAlign w:val="subscript"/>
        </w:rPr>
        <w:t>0</w:t>
      </w:r>
      <w:r w:rsidR="00277591">
        <w:rPr>
          <w:rFonts w:hint="eastAsia"/>
          <w:szCs w:val="28"/>
        </w:rPr>
        <w:t>的</w:t>
      </w:r>
      <w:r>
        <w:rPr>
          <w:rFonts w:hint="eastAsia"/>
          <w:szCs w:val="28"/>
        </w:rPr>
        <w:t>右侧尾部的面积；</w:t>
      </w:r>
    </w:p>
    <w:p w:rsidR="008B294D" w:rsidRDefault="008B294D" w:rsidP="008B294D">
      <w:pPr>
        <w:ind w:firstLine="564"/>
        <w:rPr>
          <w:szCs w:val="28"/>
        </w:rPr>
      </w:pPr>
      <w:r>
        <w:rPr>
          <w:rFonts w:hint="eastAsia"/>
          <w:szCs w:val="28"/>
        </w:rPr>
        <w:t>Ⅳ</w:t>
      </w:r>
      <w:r>
        <w:rPr>
          <w:rFonts w:hint="eastAsia"/>
          <w:szCs w:val="28"/>
        </w:rPr>
        <w:t xml:space="preserve">. </w:t>
      </w:r>
      <w:r>
        <w:rPr>
          <w:rFonts w:hint="eastAsia"/>
          <w:szCs w:val="28"/>
        </w:rPr>
        <w:t>若</w:t>
      </w:r>
      <w:r>
        <w:rPr>
          <w:rFonts w:hint="eastAsia"/>
          <w:szCs w:val="28"/>
        </w:rPr>
        <w:t>P</w:t>
      </w:r>
      <w:r>
        <w:rPr>
          <w:rFonts w:hint="eastAsia"/>
          <w:szCs w:val="28"/>
        </w:rPr>
        <w:t>值≤α（在右尾部分），则在显著水平α下拒绝</w:t>
      </w:r>
      <w:r>
        <w:rPr>
          <w:rFonts w:hint="eastAsia"/>
          <w:szCs w:val="28"/>
        </w:rPr>
        <w:t>H</w:t>
      </w:r>
      <w:r>
        <w:rPr>
          <w:rFonts w:hint="eastAsia"/>
          <w:szCs w:val="28"/>
          <w:vertAlign w:val="subscript"/>
        </w:rPr>
        <w:t>0</w:t>
      </w:r>
      <w:r>
        <w:rPr>
          <w:rFonts w:hint="eastAsia"/>
          <w:szCs w:val="28"/>
        </w:rPr>
        <w:t>;</w:t>
      </w:r>
    </w:p>
    <w:p w:rsidR="008B294D" w:rsidRDefault="008B294D" w:rsidP="008B294D">
      <w:pPr>
        <w:ind w:firstLineChars="200" w:firstLine="560"/>
        <w:rPr>
          <w:szCs w:val="28"/>
        </w:rPr>
      </w:pPr>
      <w:r>
        <w:rPr>
          <w:rFonts w:hint="eastAsia"/>
          <w:szCs w:val="28"/>
        </w:rPr>
        <w:t xml:space="preserve">    </w:t>
      </w:r>
      <w:r>
        <w:rPr>
          <w:rFonts w:hint="eastAsia"/>
          <w:szCs w:val="28"/>
        </w:rPr>
        <w:t>若</w:t>
      </w:r>
      <w:r>
        <w:rPr>
          <w:rFonts w:hint="eastAsia"/>
          <w:szCs w:val="28"/>
        </w:rPr>
        <w:t>P</w:t>
      </w:r>
      <w:r>
        <w:rPr>
          <w:rFonts w:hint="eastAsia"/>
          <w:szCs w:val="28"/>
        </w:rPr>
        <w:t>值</w:t>
      </w:r>
      <w:r>
        <w:rPr>
          <w:rFonts w:hint="eastAsia"/>
          <w:szCs w:val="28"/>
        </w:rPr>
        <w:t>&gt;</w:t>
      </w:r>
      <w:r>
        <w:rPr>
          <w:rFonts w:hint="eastAsia"/>
          <w:szCs w:val="28"/>
        </w:rPr>
        <w:t>α，则在显著水平α下接受</w:t>
      </w:r>
      <w:r>
        <w:rPr>
          <w:rFonts w:hint="eastAsia"/>
          <w:szCs w:val="28"/>
        </w:rPr>
        <w:t>H</w:t>
      </w:r>
      <w:r>
        <w:rPr>
          <w:rFonts w:hint="eastAsia"/>
          <w:szCs w:val="28"/>
          <w:vertAlign w:val="subscript"/>
        </w:rPr>
        <w:t>0</w:t>
      </w:r>
      <w:r>
        <w:rPr>
          <w:rFonts w:hint="eastAsia"/>
          <w:szCs w:val="28"/>
        </w:rPr>
        <w:t>;</w:t>
      </w:r>
    </w:p>
    <w:p w:rsidR="00E34356" w:rsidRDefault="00E34356" w:rsidP="00E34356">
      <w:pPr>
        <w:jc w:val="center"/>
        <w:rPr>
          <w:szCs w:val="28"/>
        </w:rPr>
      </w:pPr>
      <w:r>
        <w:rPr>
          <w:noProof/>
        </w:rPr>
        <w:drawing>
          <wp:inline distT="0" distB="0" distL="0" distR="0" wp14:anchorId="1BEE1866" wp14:editId="3E1100E4">
            <wp:extent cx="3308569" cy="23164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0179" cy="2317607"/>
                    </a:xfrm>
                    <a:prstGeom prst="rect">
                      <a:avLst/>
                    </a:prstGeom>
                  </pic:spPr>
                </pic:pic>
              </a:graphicData>
            </a:graphic>
          </wp:inline>
        </w:drawing>
      </w:r>
    </w:p>
    <w:p w:rsidR="004A098A" w:rsidRDefault="004A098A" w:rsidP="0091048A">
      <w:pPr>
        <w:rPr>
          <w:szCs w:val="28"/>
        </w:rPr>
      </w:pPr>
    </w:p>
    <w:p w:rsidR="00B84BE7" w:rsidRPr="008E7F33" w:rsidRDefault="008E7F33" w:rsidP="00B84BE7">
      <w:pPr>
        <w:rPr>
          <w:b/>
          <w:sz w:val="30"/>
          <w:szCs w:val="30"/>
        </w:rPr>
      </w:pPr>
      <w:r w:rsidRPr="008E7F33">
        <w:rPr>
          <w:rFonts w:hint="eastAsia"/>
          <w:b/>
          <w:sz w:val="30"/>
          <w:szCs w:val="30"/>
        </w:rPr>
        <w:t>（</w:t>
      </w:r>
      <w:r w:rsidR="0091048A" w:rsidRPr="008E7F33">
        <w:rPr>
          <w:rFonts w:hint="eastAsia"/>
          <w:b/>
          <w:sz w:val="30"/>
          <w:szCs w:val="30"/>
        </w:rPr>
        <w:t>三</w:t>
      </w:r>
      <w:r w:rsidRPr="008E7F33">
        <w:rPr>
          <w:rFonts w:hint="eastAsia"/>
          <w:b/>
          <w:sz w:val="30"/>
          <w:szCs w:val="30"/>
        </w:rPr>
        <w:t>）</w:t>
      </w:r>
      <w:r w:rsidR="00AB00F1" w:rsidRPr="008E7F33">
        <w:rPr>
          <w:rFonts w:hint="eastAsia"/>
          <w:b/>
          <w:sz w:val="30"/>
          <w:szCs w:val="30"/>
        </w:rPr>
        <w:t>T</w:t>
      </w:r>
      <w:r w:rsidR="00AB00F1" w:rsidRPr="008E7F33">
        <w:rPr>
          <w:rFonts w:hint="eastAsia"/>
          <w:b/>
          <w:sz w:val="30"/>
          <w:szCs w:val="30"/>
        </w:rPr>
        <w:t>分布与</w:t>
      </w:r>
      <w:r w:rsidR="00121C78" w:rsidRPr="008E7F33">
        <w:rPr>
          <w:rFonts w:hint="eastAsia"/>
          <w:b/>
          <w:sz w:val="30"/>
          <w:szCs w:val="30"/>
        </w:rPr>
        <w:t>T</w:t>
      </w:r>
      <w:r w:rsidR="00121C78" w:rsidRPr="008E7F33">
        <w:rPr>
          <w:rFonts w:hint="eastAsia"/>
          <w:b/>
          <w:sz w:val="30"/>
          <w:szCs w:val="30"/>
        </w:rPr>
        <w:t>检验</w:t>
      </w:r>
    </w:p>
    <w:p w:rsidR="00367E12" w:rsidRPr="008E7F33" w:rsidRDefault="008E7F33" w:rsidP="008E7F33">
      <w:pPr>
        <w:rPr>
          <w:b/>
          <w:szCs w:val="28"/>
        </w:rPr>
      </w:pPr>
      <w:r w:rsidRPr="008E7F33">
        <w:rPr>
          <w:rFonts w:hint="eastAsia"/>
          <w:b/>
          <w:szCs w:val="28"/>
        </w:rPr>
        <w:t>一、</w:t>
      </w:r>
      <w:r w:rsidR="00812B0B" w:rsidRPr="008E7F33">
        <w:rPr>
          <w:rFonts w:hint="eastAsia"/>
          <w:b/>
          <w:szCs w:val="28"/>
        </w:rPr>
        <w:t>T</w:t>
      </w:r>
      <w:r w:rsidR="00812B0B" w:rsidRPr="008E7F33">
        <w:rPr>
          <w:rFonts w:hint="eastAsia"/>
          <w:b/>
          <w:szCs w:val="28"/>
        </w:rPr>
        <w:t>分布</w:t>
      </w:r>
    </w:p>
    <w:p w:rsidR="00812B0B" w:rsidRDefault="00812B0B" w:rsidP="00812B0B">
      <w:pPr>
        <w:ind w:firstLine="564"/>
        <w:rPr>
          <w:szCs w:val="28"/>
        </w:rPr>
      </w:pPr>
      <w:r>
        <w:rPr>
          <w:rFonts w:hint="eastAsia"/>
          <w:szCs w:val="28"/>
        </w:rPr>
        <w:t>若</w:t>
      </w:r>
      <w:r w:rsidR="00471DBA">
        <w:rPr>
          <w:rFonts w:hint="eastAsia"/>
          <w:szCs w:val="28"/>
        </w:rPr>
        <w:t>样本均数</w:t>
      </w:r>
      <w:r w:rsidR="00471DBA" w:rsidRPr="00CD65C6">
        <w:rPr>
          <w:position w:val="-4"/>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6.35pt" o:ole="">
            <v:imagedata r:id="rId10" o:title=""/>
          </v:shape>
          <o:OLEObject Type="Embed" ProgID="Equation.DSMT4" ShapeID="_x0000_i1025" DrawAspect="Content" ObjectID="_1498982804" r:id="rId11"/>
        </w:object>
      </w:r>
      <w:r>
        <w:rPr>
          <w:rFonts w:hint="eastAsia"/>
          <w:szCs w:val="28"/>
        </w:rPr>
        <w:t>服从正态分布</w:t>
      </w:r>
      <w:r w:rsidR="00471DBA" w:rsidRPr="00CD65C6">
        <w:rPr>
          <w:position w:val="-14"/>
        </w:rPr>
        <w:object w:dxaOrig="1140" w:dyaOrig="440">
          <v:shape id="_x0000_i1026" type="#_x0000_t75" style="width:57.25pt;height:22.35pt" o:ole="">
            <v:imagedata r:id="rId12" o:title=""/>
          </v:shape>
          <o:OLEObject Type="Embed" ProgID="Equation.DSMT4" ShapeID="_x0000_i1026" DrawAspect="Content" ObjectID="_1498982805" r:id="rId13"/>
        </w:object>
      </w:r>
      <w:r>
        <w:rPr>
          <w:rFonts w:hint="eastAsia"/>
          <w:szCs w:val="28"/>
        </w:rPr>
        <w:t>，</w:t>
      </w:r>
      <w:r>
        <w:rPr>
          <w:rFonts w:hint="eastAsia"/>
          <w:szCs w:val="28"/>
        </w:rPr>
        <w:t xml:space="preserve"> </w:t>
      </w:r>
      <w:r>
        <w:rPr>
          <w:rFonts w:hint="eastAsia"/>
          <w:szCs w:val="28"/>
        </w:rPr>
        <w:t>经过</w:t>
      </w:r>
      <w:r>
        <w:rPr>
          <w:rFonts w:hint="eastAsia"/>
          <w:szCs w:val="28"/>
        </w:rPr>
        <w:t>U</w:t>
      </w:r>
      <w:r>
        <w:rPr>
          <w:rFonts w:hint="eastAsia"/>
          <w:szCs w:val="28"/>
        </w:rPr>
        <w:t>变换</w:t>
      </w:r>
      <w:r w:rsidR="00471DBA" w:rsidRPr="00471DBA">
        <w:rPr>
          <w:position w:val="-36"/>
        </w:rPr>
        <w:object w:dxaOrig="800" w:dyaOrig="820">
          <v:shape id="_x0000_i1027" type="#_x0000_t75" style="width:40.35pt;height:40.9pt" o:ole="">
            <v:imagedata r:id="rId14" o:title=""/>
          </v:shape>
          <o:OLEObject Type="Embed" ProgID="Equation.DSMT4" ShapeID="_x0000_i1027" DrawAspect="Content" ObjectID="_1498982806" r:id="rId15"/>
        </w:object>
      </w:r>
      <w:r>
        <w:rPr>
          <w:rFonts w:hint="eastAsia"/>
        </w:rPr>
        <w:t xml:space="preserve">, </w:t>
      </w:r>
      <w:r>
        <w:rPr>
          <w:rFonts w:hint="eastAsia"/>
        </w:rPr>
        <w:t>可以变成标准正态分布</w:t>
      </w:r>
      <w:r>
        <w:rPr>
          <w:rFonts w:hint="eastAsia"/>
          <w:szCs w:val="28"/>
        </w:rPr>
        <w:t>N(0, 1</w:t>
      </w:r>
      <w:r>
        <w:rPr>
          <w:rFonts w:hint="eastAsia"/>
          <w:szCs w:val="28"/>
          <w:vertAlign w:val="superscript"/>
        </w:rPr>
        <w:t>2</w:t>
      </w:r>
      <w:r>
        <w:rPr>
          <w:rFonts w:hint="eastAsia"/>
          <w:szCs w:val="28"/>
        </w:rPr>
        <w:t>)</w:t>
      </w:r>
      <w:r w:rsidR="00E21E8A">
        <w:rPr>
          <w:rFonts w:hint="eastAsia"/>
          <w:szCs w:val="28"/>
        </w:rPr>
        <w:t xml:space="preserve">, </w:t>
      </w:r>
      <w:r w:rsidR="00E21E8A">
        <w:rPr>
          <w:rFonts w:hint="eastAsia"/>
          <w:szCs w:val="28"/>
        </w:rPr>
        <w:t>也成为</w:t>
      </w:r>
      <w:r w:rsidR="00E21E8A">
        <w:rPr>
          <w:rFonts w:hint="eastAsia"/>
          <w:szCs w:val="28"/>
        </w:rPr>
        <w:t>U</w:t>
      </w:r>
      <w:r w:rsidR="00E21E8A">
        <w:rPr>
          <w:rFonts w:hint="eastAsia"/>
          <w:szCs w:val="28"/>
        </w:rPr>
        <w:t>分布</w:t>
      </w:r>
      <w:r>
        <w:rPr>
          <w:rFonts w:hint="eastAsia"/>
          <w:szCs w:val="28"/>
        </w:rPr>
        <w:t xml:space="preserve">. </w:t>
      </w:r>
    </w:p>
    <w:p w:rsidR="00471DBA" w:rsidRDefault="00471DBA" w:rsidP="00812B0B">
      <w:pPr>
        <w:ind w:firstLine="564"/>
      </w:pPr>
      <w:r>
        <w:rPr>
          <w:rFonts w:hint="eastAsia"/>
          <w:szCs w:val="28"/>
        </w:rPr>
        <w:t>实际工作中，</w:t>
      </w:r>
      <w:r w:rsidR="004159D0">
        <w:rPr>
          <w:rFonts w:hint="eastAsia"/>
          <w:szCs w:val="28"/>
        </w:rPr>
        <w:t>由于总体标准差</w:t>
      </w:r>
      <w:r w:rsidR="004159D0" w:rsidRPr="00CD65C6">
        <w:rPr>
          <w:position w:val="-14"/>
        </w:rPr>
        <w:object w:dxaOrig="400" w:dyaOrig="400">
          <v:shape id="_x0000_i1028" type="#_x0000_t75" style="width:19.65pt;height:19.65pt" o:ole="">
            <v:imagedata r:id="rId16" o:title=""/>
          </v:shape>
          <o:OLEObject Type="Embed" ProgID="Equation.DSMT4" ShapeID="_x0000_i1028" DrawAspect="Content" ObjectID="_1498982807" r:id="rId17"/>
        </w:object>
      </w:r>
      <w:r w:rsidR="004159D0">
        <w:rPr>
          <w:rFonts w:hint="eastAsia"/>
        </w:rPr>
        <w:t>未知，用样本标准差</w:t>
      </w:r>
      <w:r w:rsidR="004159D0" w:rsidRPr="00CD65C6">
        <w:rPr>
          <w:position w:val="-14"/>
        </w:rPr>
        <w:object w:dxaOrig="360" w:dyaOrig="400">
          <v:shape id="_x0000_i1029" type="#_x0000_t75" style="width:18pt;height:19.65pt" o:ole="">
            <v:imagedata r:id="rId18" o:title=""/>
          </v:shape>
          <o:OLEObject Type="Embed" ProgID="Equation.DSMT4" ShapeID="_x0000_i1029" DrawAspect="Content" ObjectID="_1498982808" r:id="rId19"/>
        </w:object>
      </w:r>
      <w:r w:rsidR="004159D0">
        <w:rPr>
          <w:rFonts w:hint="eastAsia"/>
        </w:rPr>
        <w:t>代替，则</w:t>
      </w:r>
      <w:r w:rsidR="004159D0" w:rsidRPr="00471DBA">
        <w:rPr>
          <w:position w:val="-36"/>
        </w:rPr>
        <w:object w:dxaOrig="800" w:dyaOrig="820">
          <v:shape id="_x0000_i1030" type="#_x0000_t75" style="width:40.35pt;height:40.9pt" o:ole="">
            <v:imagedata r:id="rId20" o:title=""/>
          </v:shape>
          <o:OLEObject Type="Embed" ProgID="Equation.DSMT4" ShapeID="_x0000_i1030" DrawAspect="Content" ObjectID="_1498982809" r:id="rId21"/>
        </w:object>
      </w:r>
      <w:r w:rsidR="004159D0">
        <w:rPr>
          <w:rFonts w:hint="eastAsia"/>
        </w:rPr>
        <w:t>不再服从标准正态分布，而是服从</w:t>
      </w:r>
      <w:r w:rsidR="004159D0">
        <w:rPr>
          <w:rFonts w:hint="eastAsia"/>
        </w:rPr>
        <w:t>T</w:t>
      </w:r>
      <w:r w:rsidR="004159D0">
        <w:rPr>
          <w:rFonts w:hint="eastAsia"/>
        </w:rPr>
        <w:t>分布：</w:t>
      </w:r>
    </w:p>
    <w:p w:rsidR="004159D0" w:rsidRDefault="009B0DFC" w:rsidP="004159D0">
      <w:pPr>
        <w:jc w:val="center"/>
      </w:pPr>
      <w:r w:rsidRPr="00CD65C6">
        <w:rPr>
          <w:position w:val="-36"/>
        </w:rPr>
        <w:object w:dxaOrig="3700" w:dyaOrig="820">
          <v:shape id="_x0000_i1031" type="#_x0000_t75" style="width:184.9pt;height:40.9pt" o:ole="">
            <v:imagedata r:id="rId22" o:title=""/>
          </v:shape>
          <o:OLEObject Type="Embed" ProgID="Equation.DSMT4" ShapeID="_x0000_i1031" DrawAspect="Content" ObjectID="_1498982810" r:id="rId23"/>
        </w:object>
      </w:r>
    </w:p>
    <w:p w:rsidR="004159D0" w:rsidRDefault="00496F8B" w:rsidP="004159D0">
      <w:pPr>
        <w:rPr>
          <w:szCs w:val="28"/>
        </w:rPr>
      </w:pPr>
      <w:r>
        <w:rPr>
          <w:rFonts w:hint="eastAsia"/>
          <w:szCs w:val="28"/>
        </w:rPr>
        <w:t>其中</w:t>
      </w:r>
      <w:r w:rsidR="001E0411">
        <w:rPr>
          <w:rFonts w:hint="eastAsia"/>
          <w:szCs w:val="28"/>
        </w:rPr>
        <w:t>，</w:t>
      </w:r>
      <w:r w:rsidR="001E0411">
        <w:rPr>
          <w:rFonts w:hint="eastAsia"/>
          <w:szCs w:val="28"/>
        </w:rPr>
        <w:t>S</w:t>
      </w:r>
      <w:r w:rsidR="001E0411">
        <w:rPr>
          <w:rFonts w:hint="eastAsia"/>
          <w:szCs w:val="28"/>
        </w:rPr>
        <w:t>为样本方差，</w:t>
      </w:r>
      <w:r>
        <w:rPr>
          <w:rFonts w:hint="eastAsia"/>
          <w:szCs w:val="28"/>
        </w:rPr>
        <w:t>n</w:t>
      </w:r>
      <w:r>
        <w:rPr>
          <w:rFonts w:hint="eastAsia"/>
          <w:szCs w:val="28"/>
        </w:rPr>
        <w:t>为样本含量，</w:t>
      </w:r>
      <w:r>
        <w:rPr>
          <w:rFonts w:hint="eastAsia"/>
          <w:szCs w:val="28"/>
        </w:rPr>
        <w:t>v</w:t>
      </w:r>
      <w:r>
        <w:rPr>
          <w:rFonts w:hint="eastAsia"/>
          <w:szCs w:val="28"/>
        </w:rPr>
        <w:t>为自由度。</w:t>
      </w:r>
    </w:p>
    <w:p w:rsidR="00441521" w:rsidRDefault="00441521" w:rsidP="00441521">
      <w:pPr>
        <w:ind w:firstLine="564"/>
        <w:rPr>
          <w:szCs w:val="28"/>
        </w:rPr>
      </w:pPr>
      <w:r>
        <w:rPr>
          <w:rFonts w:hint="eastAsia"/>
          <w:szCs w:val="28"/>
        </w:rPr>
        <w:lastRenderedPageBreak/>
        <w:t>T</w:t>
      </w:r>
      <w:r>
        <w:rPr>
          <w:rFonts w:hint="eastAsia"/>
          <w:szCs w:val="28"/>
        </w:rPr>
        <w:t>分布只有一个参数——自由度</w:t>
      </w:r>
      <w:r>
        <w:rPr>
          <w:rFonts w:hint="eastAsia"/>
          <w:szCs w:val="28"/>
        </w:rPr>
        <w:t>v. v</w:t>
      </w:r>
      <w:r>
        <w:rPr>
          <w:rFonts w:hint="eastAsia"/>
          <w:szCs w:val="28"/>
        </w:rPr>
        <w:t>→∞时，</w:t>
      </w:r>
      <w:r>
        <w:rPr>
          <w:rFonts w:hint="eastAsia"/>
          <w:szCs w:val="28"/>
        </w:rPr>
        <w:t>T</w:t>
      </w:r>
      <w:r>
        <w:rPr>
          <w:rFonts w:hint="eastAsia"/>
          <w:szCs w:val="28"/>
        </w:rPr>
        <w:t>分布无限接近标准正态分布。</w:t>
      </w:r>
    </w:p>
    <w:p w:rsidR="00496F8B" w:rsidRDefault="00441521" w:rsidP="00441521">
      <w:pPr>
        <w:jc w:val="center"/>
        <w:rPr>
          <w:szCs w:val="28"/>
        </w:rPr>
      </w:pPr>
      <w:r>
        <w:rPr>
          <w:noProof/>
        </w:rPr>
        <w:drawing>
          <wp:inline distT="0" distB="0" distL="0" distR="0" wp14:anchorId="560DDE05" wp14:editId="67CBD134">
            <wp:extent cx="3726180" cy="299775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6180" cy="2997754"/>
                    </a:xfrm>
                    <a:prstGeom prst="rect">
                      <a:avLst/>
                    </a:prstGeom>
                  </pic:spPr>
                </pic:pic>
              </a:graphicData>
            </a:graphic>
          </wp:inline>
        </w:drawing>
      </w:r>
    </w:p>
    <w:p w:rsidR="00297C13" w:rsidRDefault="00297C13" w:rsidP="00441521">
      <w:pPr>
        <w:jc w:val="center"/>
        <w:rPr>
          <w:sz w:val="24"/>
          <w:szCs w:val="24"/>
        </w:rPr>
      </w:pPr>
      <w:r w:rsidRPr="00297C13">
        <w:rPr>
          <w:sz w:val="24"/>
          <w:szCs w:val="24"/>
        </w:rPr>
        <w:t>T</w:t>
      </w:r>
      <w:r w:rsidRPr="00297C13">
        <w:rPr>
          <w:rFonts w:hint="eastAsia"/>
          <w:sz w:val="24"/>
          <w:szCs w:val="24"/>
        </w:rPr>
        <w:t>分布的图形</w:t>
      </w:r>
    </w:p>
    <w:p w:rsidR="00297C13" w:rsidRDefault="00297C13" w:rsidP="00441521">
      <w:pPr>
        <w:jc w:val="center"/>
        <w:rPr>
          <w:sz w:val="24"/>
          <w:szCs w:val="24"/>
        </w:rPr>
      </w:pPr>
    </w:p>
    <w:p w:rsidR="00297C13" w:rsidRDefault="00297C13" w:rsidP="00297C13">
      <w:pPr>
        <w:jc w:val="center"/>
        <w:rPr>
          <w:szCs w:val="28"/>
        </w:rPr>
      </w:pPr>
      <w:r>
        <w:rPr>
          <w:noProof/>
        </w:rPr>
        <w:drawing>
          <wp:inline distT="0" distB="0" distL="0" distR="0" wp14:anchorId="74634D72" wp14:editId="0EB34FBC">
            <wp:extent cx="5274310" cy="265218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52182"/>
                    </a:xfrm>
                    <a:prstGeom prst="rect">
                      <a:avLst/>
                    </a:prstGeom>
                  </pic:spPr>
                </pic:pic>
              </a:graphicData>
            </a:graphic>
          </wp:inline>
        </w:drawing>
      </w:r>
    </w:p>
    <w:p w:rsidR="009C001A" w:rsidRDefault="00074348" w:rsidP="009C001A">
      <w:pPr>
        <w:rPr>
          <w:szCs w:val="28"/>
        </w:rPr>
      </w:pPr>
      <w:r>
        <w:rPr>
          <w:rFonts w:hint="eastAsia"/>
          <w:szCs w:val="28"/>
        </w:rPr>
        <w:t>说明：</w:t>
      </w:r>
    </w:p>
    <w:p w:rsidR="00074348" w:rsidRDefault="00074348" w:rsidP="00074348">
      <w:pPr>
        <w:ind w:firstLine="564"/>
      </w:pPr>
      <w:r>
        <w:rPr>
          <w:rFonts w:hint="eastAsia"/>
          <w:szCs w:val="28"/>
        </w:rPr>
        <w:t>单侧概率（单侧尾部面积）用</w:t>
      </w:r>
      <w:r w:rsidRPr="00CD65C6">
        <w:rPr>
          <w:position w:val="-14"/>
        </w:rPr>
        <w:object w:dxaOrig="400" w:dyaOrig="400">
          <v:shape id="_x0000_i1032" type="#_x0000_t75" style="width:19.65pt;height:19.65pt" o:ole="">
            <v:imagedata r:id="rId26" o:title=""/>
          </v:shape>
          <o:OLEObject Type="Embed" ProgID="Equation.DSMT4" ShapeID="_x0000_i1032" DrawAspect="Content" ObjectID="_1498982811" r:id="rId27"/>
        </w:object>
      </w:r>
      <w:r>
        <w:rPr>
          <w:rFonts w:hint="eastAsia"/>
        </w:rPr>
        <w:t>表示；</w:t>
      </w:r>
    </w:p>
    <w:p w:rsidR="00074348" w:rsidRDefault="00074348" w:rsidP="00074348">
      <w:pPr>
        <w:ind w:firstLine="564"/>
      </w:pPr>
      <w:r>
        <w:rPr>
          <w:rFonts w:hint="eastAsia"/>
        </w:rPr>
        <w:t>双侧概率（双侧尾部面积）用</w:t>
      </w:r>
      <w:r w:rsidRPr="00CD65C6">
        <w:rPr>
          <w:position w:val="-14"/>
        </w:rPr>
        <w:object w:dxaOrig="540" w:dyaOrig="400">
          <v:shape id="_x0000_i1033" type="#_x0000_t75" style="width:27.25pt;height:19.65pt" o:ole="">
            <v:imagedata r:id="rId28" o:title=""/>
          </v:shape>
          <o:OLEObject Type="Embed" ProgID="Equation.DSMT4" ShapeID="_x0000_i1033" DrawAspect="Content" ObjectID="_1498982812" r:id="rId29"/>
        </w:object>
      </w:r>
      <w:r>
        <w:rPr>
          <w:rFonts w:hint="eastAsia"/>
        </w:rPr>
        <w:t>表示；</w:t>
      </w:r>
    </w:p>
    <w:p w:rsidR="00074348" w:rsidRDefault="00074348" w:rsidP="00074348">
      <w:pPr>
        <w:ind w:firstLine="564"/>
      </w:pPr>
      <w:r>
        <w:rPr>
          <w:rFonts w:hint="eastAsia"/>
        </w:rPr>
        <w:t>例如，</w:t>
      </w:r>
      <w:r w:rsidR="001C1901">
        <w:rPr>
          <w:rFonts w:hint="eastAsia"/>
        </w:rPr>
        <w:t>t</w:t>
      </w:r>
      <w:r w:rsidR="001C1901">
        <w:rPr>
          <w:rFonts w:hint="eastAsia"/>
          <w:vertAlign w:val="subscript"/>
        </w:rPr>
        <w:t>0.05,10</w:t>
      </w:r>
      <w:r w:rsidR="001C1901">
        <w:rPr>
          <w:rFonts w:hint="eastAsia"/>
        </w:rPr>
        <w:t>=</w:t>
      </w:r>
      <w:r w:rsidR="00BB3CF3">
        <w:rPr>
          <w:rFonts w:hint="eastAsia"/>
        </w:rPr>
        <w:t xml:space="preserve">1.812, </w:t>
      </w:r>
      <w:r w:rsidR="00BB3CF3">
        <w:rPr>
          <w:rFonts w:hint="eastAsia"/>
        </w:rPr>
        <w:t>则</w:t>
      </w:r>
      <w:r w:rsidR="00BB3CF3">
        <w:rPr>
          <w:rFonts w:hint="eastAsia"/>
        </w:rPr>
        <w:t>P(t</w:t>
      </w:r>
      <w:r w:rsidR="00BB3CF3">
        <w:rPr>
          <w:rFonts w:hint="eastAsia"/>
        </w:rPr>
        <w:t>≤</w:t>
      </w:r>
      <w:r w:rsidR="00BB3CF3">
        <w:rPr>
          <w:rFonts w:hint="eastAsia"/>
        </w:rPr>
        <w:t>-1.812)=P(t</w:t>
      </w:r>
      <w:r w:rsidR="00BB3CF3">
        <w:rPr>
          <w:rFonts w:hint="eastAsia"/>
        </w:rPr>
        <w:t>≥</w:t>
      </w:r>
      <w:r w:rsidR="00BB3CF3">
        <w:rPr>
          <w:rFonts w:hint="eastAsia"/>
        </w:rPr>
        <w:t>1.812)=0.05</w:t>
      </w:r>
    </w:p>
    <w:p w:rsidR="00005120" w:rsidRDefault="00BB3CF3" w:rsidP="00005120">
      <w:pPr>
        <w:ind w:firstLine="564"/>
      </w:pPr>
      <w:r>
        <w:rPr>
          <w:rFonts w:hint="eastAsia"/>
        </w:rPr>
        <w:lastRenderedPageBreak/>
        <w:t xml:space="preserve">    </w:t>
      </w:r>
      <w:r w:rsidRPr="00BB3CF3">
        <w:rPr>
          <w:rFonts w:hint="eastAsia"/>
        </w:rPr>
        <w:t xml:space="preserve"> </w:t>
      </w:r>
      <w:r>
        <w:rPr>
          <w:rFonts w:hint="eastAsia"/>
        </w:rPr>
        <w:t>t</w:t>
      </w:r>
      <w:r>
        <w:rPr>
          <w:rFonts w:hint="eastAsia"/>
          <w:vertAlign w:val="subscript"/>
        </w:rPr>
        <w:t>0.05/2,10</w:t>
      </w:r>
      <w:r>
        <w:rPr>
          <w:rFonts w:hint="eastAsia"/>
        </w:rPr>
        <w:t xml:space="preserve">=2.228, </w:t>
      </w:r>
      <w:r>
        <w:rPr>
          <w:rFonts w:hint="eastAsia"/>
        </w:rPr>
        <w:t>则</w:t>
      </w:r>
      <w:r>
        <w:rPr>
          <w:rFonts w:hint="eastAsia"/>
        </w:rPr>
        <w:t>P(t</w:t>
      </w:r>
      <w:r>
        <w:rPr>
          <w:rFonts w:hint="eastAsia"/>
        </w:rPr>
        <w:t>≤</w:t>
      </w:r>
      <w:r>
        <w:rPr>
          <w:rFonts w:hint="eastAsia"/>
        </w:rPr>
        <w:t>-2.228)+P(t</w:t>
      </w:r>
      <w:r>
        <w:rPr>
          <w:rFonts w:hint="eastAsia"/>
        </w:rPr>
        <w:t>≥</w:t>
      </w:r>
      <w:r>
        <w:rPr>
          <w:rFonts w:hint="eastAsia"/>
        </w:rPr>
        <w:t>2.228)=0.05</w:t>
      </w:r>
    </w:p>
    <w:p w:rsidR="00005120" w:rsidRDefault="00005120" w:rsidP="00005120"/>
    <w:p w:rsidR="00CB592B" w:rsidRPr="008E7F33" w:rsidRDefault="008E7F33" w:rsidP="008E7F33">
      <w:pPr>
        <w:rPr>
          <w:b/>
        </w:rPr>
      </w:pPr>
      <w:r w:rsidRPr="008E7F33">
        <w:rPr>
          <w:rFonts w:hint="eastAsia"/>
          <w:b/>
        </w:rPr>
        <w:t>二、</w:t>
      </w:r>
      <w:r w:rsidR="00CB592B" w:rsidRPr="008E7F33">
        <w:rPr>
          <w:rFonts w:hint="eastAsia"/>
          <w:b/>
        </w:rPr>
        <w:t>T</w:t>
      </w:r>
      <w:r w:rsidR="00CB592B" w:rsidRPr="008E7F33">
        <w:rPr>
          <w:rFonts w:hint="eastAsia"/>
          <w:b/>
        </w:rPr>
        <w:t>检验</w:t>
      </w:r>
    </w:p>
    <w:p w:rsidR="00CB592B" w:rsidRDefault="009A0F01" w:rsidP="00CB592B">
      <w:pPr>
        <w:ind w:firstLine="564"/>
      </w:pPr>
      <w:r>
        <w:rPr>
          <w:rFonts w:hint="eastAsia"/>
        </w:rPr>
        <w:t>T</w:t>
      </w:r>
      <w:r>
        <w:rPr>
          <w:rFonts w:hint="eastAsia"/>
        </w:rPr>
        <w:t>检验，是</w:t>
      </w:r>
      <w:r w:rsidR="00203CE8">
        <w:rPr>
          <w:rFonts w:hint="eastAsia"/>
        </w:rPr>
        <w:t>一种参数假设检验，</w:t>
      </w:r>
      <w:r>
        <w:rPr>
          <w:rFonts w:hint="eastAsia"/>
        </w:rPr>
        <w:t>用来</w:t>
      </w:r>
      <w:r w:rsidRPr="009A0F01">
        <w:rPr>
          <w:rFonts w:hint="eastAsia"/>
        </w:rPr>
        <w:t>检验</w:t>
      </w:r>
      <w:r w:rsidR="003821D4">
        <w:rPr>
          <w:rFonts w:hint="eastAsia"/>
        </w:rPr>
        <w:t>“</w:t>
      </w:r>
      <w:r w:rsidR="00DA7F53" w:rsidRPr="00DA7F53">
        <w:rPr>
          <w:rFonts w:hint="eastAsia"/>
          <w:b/>
        </w:rPr>
        <w:t>单</w:t>
      </w:r>
      <w:r w:rsidRPr="003821D4">
        <w:rPr>
          <w:rFonts w:hint="eastAsia"/>
          <w:b/>
        </w:rPr>
        <w:t>样本均数与已知均数</w:t>
      </w:r>
      <w:r>
        <w:rPr>
          <w:rFonts w:hint="eastAsia"/>
        </w:rPr>
        <w:t>、</w:t>
      </w:r>
      <w:r w:rsidRPr="003821D4">
        <w:rPr>
          <w:rFonts w:hint="eastAsia"/>
          <w:b/>
        </w:rPr>
        <w:t>两独立样本均数</w:t>
      </w:r>
      <w:r w:rsidR="003821D4">
        <w:rPr>
          <w:rFonts w:hint="eastAsia"/>
        </w:rPr>
        <w:t>、</w:t>
      </w:r>
      <w:r w:rsidR="003821D4" w:rsidRPr="003821D4">
        <w:rPr>
          <w:rFonts w:hint="eastAsia"/>
          <w:b/>
        </w:rPr>
        <w:t>配对设计资料的均数</w:t>
      </w:r>
      <w:r w:rsidR="003821D4" w:rsidRPr="003821D4">
        <w:rPr>
          <w:rFonts w:hint="eastAsia"/>
        </w:rPr>
        <w:t>”</w:t>
      </w:r>
      <w:r>
        <w:rPr>
          <w:rFonts w:hint="eastAsia"/>
        </w:rPr>
        <w:t>是否存在</w:t>
      </w:r>
      <w:r w:rsidRPr="009A0F01">
        <w:rPr>
          <w:rFonts w:hint="eastAsia"/>
        </w:rPr>
        <w:t>差异</w:t>
      </w:r>
      <w:r>
        <w:rPr>
          <w:rFonts w:hint="eastAsia"/>
        </w:rPr>
        <w:t>，这种差异</w:t>
      </w:r>
      <w:r w:rsidRPr="009A0F01">
        <w:rPr>
          <w:rFonts w:hint="eastAsia"/>
        </w:rPr>
        <w:t>是否能推论至总体</w:t>
      </w:r>
      <w:r>
        <w:rPr>
          <w:rFonts w:hint="eastAsia"/>
        </w:rPr>
        <w:t>。</w:t>
      </w:r>
    </w:p>
    <w:p w:rsidR="009A0F01" w:rsidRDefault="00117A42" w:rsidP="00CB592B">
      <w:pPr>
        <w:ind w:firstLine="564"/>
      </w:pPr>
      <w:r>
        <w:rPr>
          <w:rFonts w:hint="eastAsia"/>
        </w:rPr>
        <w:t>T</w:t>
      </w:r>
      <w:r>
        <w:rPr>
          <w:rFonts w:hint="eastAsia"/>
        </w:rPr>
        <w:t>检验适用于样本含量较小（比如</w:t>
      </w:r>
      <w:r>
        <w:rPr>
          <w:rFonts w:hint="eastAsia"/>
        </w:rPr>
        <w:t>n&lt;60</w:t>
      </w:r>
      <w:r w:rsidR="00D23798">
        <w:rPr>
          <w:rFonts w:hint="eastAsia"/>
        </w:rPr>
        <w:t>，大样本数据可以用</w:t>
      </w:r>
      <w:r w:rsidR="00D23798">
        <w:rPr>
          <w:rFonts w:hint="eastAsia"/>
        </w:rPr>
        <w:t>U</w:t>
      </w:r>
      <w:r w:rsidR="00D23798">
        <w:rPr>
          <w:rFonts w:hint="eastAsia"/>
        </w:rPr>
        <w:t>检验</w:t>
      </w:r>
      <w:r>
        <w:rPr>
          <w:rFonts w:hint="eastAsia"/>
        </w:rPr>
        <w:t>）</w:t>
      </w:r>
      <w:r w:rsidR="00D23798">
        <w:rPr>
          <w:rFonts w:hint="eastAsia"/>
        </w:rPr>
        <w:t>，</w:t>
      </w:r>
      <w:r>
        <w:rPr>
          <w:rFonts w:hint="eastAsia"/>
        </w:rPr>
        <w:t>适用条件：</w:t>
      </w:r>
    </w:p>
    <w:p w:rsidR="00117A42" w:rsidRDefault="00117A42" w:rsidP="00CB592B">
      <w:pPr>
        <w:ind w:firstLine="564"/>
      </w:pPr>
      <w:r>
        <w:rPr>
          <w:rFonts w:hint="eastAsia"/>
        </w:rPr>
        <w:t>①</w:t>
      </w:r>
      <w:r>
        <w:rPr>
          <w:rFonts w:hint="eastAsia"/>
        </w:rPr>
        <w:t xml:space="preserve"> </w:t>
      </w:r>
      <w:r>
        <w:rPr>
          <w:rFonts w:hint="eastAsia"/>
        </w:rPr>
        <w:t>数据服从正态分布</w:t>
      </w:r>
      <w:r w:rsidR="00A96EA8">
        <w:rPr>
          <w:rFonts w:hint="eastAsia"/>
        </w:rPr>
        <w:t>（做正态性检验）</w:t>
      </w:r>
      <w:r>
        <w:rPr>
          <w:rFonts w:hint="eastAsia"/>
        </w:rPr>
        <w:t>；</w:t>
      </w:r>
    </w:p>
    <w:p w:rsidR="00117A42" w:rsidRDefault="00117A42" w:rsidP="00CB592B">
      <w:pPr>
        <w:ind w:firstLine="564"/>
      </w:pPr>
      <w:r>
        <w:rPr>
          <w:rFonts w:hint="eastAsia"/>
        </w:rPr>
        <w:t>②</w:t>
      </w:r>
      <w:r>
        <w:rPr>
          <w:rFonts w:hint="eastAsia"/>
        </w:rPr>
        <w:t xml:space="preserve"> </w:t>
      </w:r>
      <w:r>
        <w:rPr>
          <w:rFonts w:hint="eastAsia"/>
        </w:rPr>
        <w:t>满足方差齐性</w:t>
      </w:r>
      <w:r w:rsidR="00ED3C2F">
        <w:rPr>
          <w:rFonts w:hint="eastAsia"/>
        </w:rPr>
        <w:t>（即</w:t>
      </w:r>
      <w:r w:rsidR="00393775">
        <w:rPr>
          <w:rFonts w:hint="eastAsia"/>
        </w:rPr>
        <w:t>两样本的</w:t>
      </w:r>
      <w:r w:rsidR="00ED3C2F">
        <w:rPr>
          <w:rFonts w:hint="eastAsia"/>
        </w:rPr>
        <w:t>总体方差相等</w:t>
      </w:r>
      <w:r w:rsidR="00A96EA8">
        <w:rPr>
          <w:rFonts w:hint="eastAsia"/>
        </w:rPr>
        <w:t>，做</w:t>
      </w:r>
      <w:r w:rsidR="00A96EA8">
        <w:rPr>
          <w:rFonts w:hint="eastAsia"/>
        </w:rPr>
        <w:t>F</w:t>
      </w:r>
      <w:r w:rsidR="00A96EA8">
        <w:rPr>
          <w:rFonts w:hint="eastAsia"/>
        </w:rPr>
        <w:t>检验</w:t>
      </w:r>
      <w:r w:rsidR="00ED3C2F">
        <w:rPr>
          <w:rFonts w:hint="eastAsia"/>
        </w:rPr>
        <w:t>）</w:t>
      </w:r>
      <w:r>
        <w:rPr>
          <w:rFonts w:hint="eastAsia"/>
        </w:rPr>
        <w:t>；</w:t>
      </w:r>
    </w:p>
    <w:p w:rsidR="00CB3CE7" w:rsidRDefault="00F940E9" w:rsidP="00CB592B">
      <w:pPr>
        <w:ind w:firstLine="564"/>
      </w:pPr>
      <w:r>
        <w:rPr>
          <w:rFonts w:hint="eastAsia"/>
        </w:rPr>
        <w:t>若</w:t>
      </w:r>
      <w:r w:rsidR="005B7F18">
        <w:rPr>
          <w:rFonts w:hint="eastAsia"/>
        </w:rPr>
        <w:t>数据</w:t>
      </w:r>
      <w:r w:rsidR="008F356C">
        <w:rPr>
          <w:rFonts w:hint="eastAsia"/>
        </w:rPr>
        <w:t>不</w:t>
      </w:r>
      <w:r w:rsidR="00EA0F8D">
        <w:rPr>
          <w:rFonts w:hint="eastAsia"/>
        </w:rPr>
        <w:t>满足①，②，可以尝试</w:t>
      </w:r>
      <w:r>
        <w:rPr>
          <w:rFonts w:hint="eastAsia"/>
        </w:rPr>
        <w:t>对数据做</w:t>
      </w:r>
      <w:r w:rsidRPr="00F940E9">
        <w:rPr>
          <w:rFonts w:hint="eastAsia"/>
        </w:rPr>
        <w:t>变量变换</w:t>
      </w:r>
      <w:r>
        <w:rPr>
          <w:rFonts w:hint="eastAsia"/>
        </w:rPr>
        <w:t>：</w:t>
      </w:r>
      <w:r w:rsidRPr="00F940E9">
        <w:rPr>
          <w:rFonts w:hint="eastAsia"/>
        </w:rPr>
        <w:t>对数变换、平方根变换、倒数变换、平方根反正弦变换</w:t>
      </w:r>
      <w:r>
        <w:rPr>
          <w:rFonts w:hint="eastAsia"/>
        </w:rPr>
        <w:t>等。</w:t>
      </w:r>
    </w:p>
    <w:p w:rsidR="00EA0F8D" w:rsidRPr="00EA0F8D" w:rsidRDefault="00EA0F8D" w:rsidP="00CB592B">
      <w:pPr>
        <w:ind w:firstLine="564"/>
      </w:pPr>
    </w:p>
    <w:p w:rsidR="00D23798" w:rsidRDefault="00ED3C2F" w:rsidP="00CB592B">
      <w:pPr>
        <w:ind w:firstLine="564"/>
      </w:pPr>
      <w:r w:rsidRPr="00A96EA8">
        <w:rPr>
          <w:rFonts w:hint="eastAsia"/>
          <w:shd w:val="pct15" w:color="auto" w:fill="FFFFFF"/>
        </w:rPr>
        <w:t>正态性检验</w:t>
      </w:r>
      <w:r>
        <w:rPr>
          <w:rFonts w:hint="eastAsia"/>
        </w:rPr>
        <w:t>：</w:t>
      </w:r>
    </w:p>
    <w:p w:rsidR="00ED3C2F" w:rsidRDefault="00ED3C2F" w:rsidP="00ED3C2F">
      <w:pPr>
        <w:ind w:firstLine="564"/>
      </w:pPr>
      <w:r>
        <w:rPr>
          <w:rFonts w:hint="eastAsia"/>
        </w:rPr>
        <w:t>（</w:t>
      </w:r>
      <w:r>
        <w:rPr>
          <w:rFonts w:hint="eastAsia"/>
        </w:rPr>
        <w:t>1</w:t>
      </w:r>
      <w:r>
        <w:rPr>
          <w:rFonts w:hint="eastAsia"/>
        </w:rPr>
        <w:t>）</w:t>
      </w:r>
      <w:r>
        <w:rPr>
          <w:rFonts w:hint="eastAsia"/>
        </w:rPr>
        <w:t>W</w:t>
      </w:r>
      <w:r>
        <w:rPr>
          <w:rFonts w:hint="eastAsia"/>
        </w:rPr>
        <w:t>检验，</w:t>
      </w:r>
      <w:r>
        <w:rPr>
          <w:rFonts w:hint="eastAsia"/>
        </w:rPr>
        <w:t>Shapiro-Wilk</w:t>
      </w:r>
      <w:r>
        <w:rPr>
          <w:rFonts w:hint="eastAsia"/>
        </w:rPr>
        <w:t>检验是基于次序统计量对它们期望值的回归而构成的。所用检验统计量为</w:t>
      </w:r>
      <w:r>
        <w:rPr>
          <w:rFonts w:hint="eastAsia"/>
        </w:rPr>
        <w:t>W</w:t>
      </w:r>
      <w:r>
        <w:rPr>
          <w:rFonts w:hint="eastAsia"/>
        </w:rPr>
        <w:t>，又称为</w:t>
      </w:r>
      <w:r>
        <w:rPr>
          <w:rFonts w:hint="eastAsia"/>
        </w:rPr>
        <w:t>W</w:t>
      </w:r>
      <w:r>
        <w:rPr>
          <w:rFonts w:hint="eastAsia"/>
        </w:rPr>
        <w:t>检验。在样本量</w:t>
      </w:r>
      <w:r>
        <w:rPr>
          <w:rFonts w:hint="eastAsia"/>
        </w:rPr>
        <w:t>3</w:t>
      </w:r>
      <w:r>
        <w:rPr>
          <w:rFonts w:hint="eastAsia"/>
        </w:rPr>
        <w:t>≤</w:t>
      </w:r>
      <w:r>
        <w:rPr>
          <w:rFonts w:hint="eastAsia"/>
        </w:rPr>
        <w:t>n</w:t>
      </w:r>
      <w:r>
        <w:rPr>
          <w:rFonts w:hint="eastAsia"/>
        </w:rPr>
        <w:t>≤</w:t>
      </w:r>
      <w:r>
        <w:rPr>
          <w:rFonts w:hint="eastAsia"/>
        </w:rPr>
        <w:t>50</w:t>
      </w:r>
      <w:r>
        <w:rPr>
          <w:rFonts w:hint="eastAsia"/>
        </w:rPr>
        <w:t>时使用。</w:t>
      </w:r>
    </w:p>
    <w:p w:rsidR="00ED3C2F" w:rsidRDefault="00ED3C2F" w:rsidP="00ED3C2F">
      <w:pPr>
        <w:ind w:firstLine="564"/>
      </w:pPr>
      <w:r>
        <w:rPr>
          <w:rFonts w:hint="eastAsia"/>
        </w:rPr>
        <w:t>（</w:t>
      </w:r>
      <w:r>
        <w:rPr>
          <w:rFonts w:hint="eastAsia"/>
        </w:rPr>
        <w:t>2</w:t>
      </w:r>
      <w:r>
        <w:rPr>
          <w:rFonts w:hint="eastAsia"/>
        </w:rPr>
        <w:t>）</w:t>
      </w:r>
      <w:r>
        <w:rPr>
          <w:rFonts w:hint="eastAsia"/>
        </w:rPr>
        <w:t>D</w:t>
      </w:r>
      <w:r>
        <w:rPr>
          <w:rFonts w:hint="eastAsia"/>
        </w:rPr>
        <w:t>检验，</w:t>
      </w:r>
      <w:r>
        <w:rPr>
          <w:rFonts w:hint="eastAsia"/>
        </w:rPr>
        <w:t>Kolmogorov-Smirnov</w:t>
      </w:r>
      <w:r>
        <w:rPr>
          <w:rFonts w:hint="eastAsia"/>
        </w:rPr>
        <w:t>检验的统计量为</w:t>
      </w:r>
      <w:r>
        <w:rPr>
          <w:rFonts w:hint="eastAsia"/>
        </w:rPr>
        <w:t>D</w:t>
      </w:r>
      <w:r>
        <w:rPr>
          <w:rFonts w:hint="eastAsia"/>
        </w:rPr>
        <w:t>，所以也称</w:t>
      </w:r>
      <w:r>
        <w:rPr>
          <w:rFonts w:hint="eastAsia"/>
        </w:rPr>
        <w:t>D</w:t>
      </w:r>
      <w:r>
        <w:rPr>
          <w:rFonts w:hint="eastAsia"/>
        </w:rPr>
        <w:t>检验，在样本量</w:t>
      </w:r>
      <w:r>
        <w:rPr>
          <w:rFonts w:hint="eastAsia"/>
        </w:rPr>
        <w:t>50</w:t>
      </w:r>
      <w:r>
        <w:rPr>
          <w:rFonts w:hint="eastAsia"/>
        </w:rPr>
        <w:t>≤</w:t>
      </w:r>
      <w:r>
        <w:rPr>
          <w:rFonts w:hint="eastAsia"/>
        </w:rPr>
        <w:t>n</w:t>
      </w:r>
      <w:r>
        <w:rPr>
          <w:rFonts w:hint="eastAsia"/>
        </w:rPr>
        <w:t>≤</w:t>
      </w:r>
      <w:r>
        <w:rPr>
          <w:rFonts w:hint="eastAsia"/>
        </w:rPr>
        <w:t>1000</w:t>
      </w:r>
      <w:r>
        <w:rPr>
          <w:rFonts w:hint="eastAsia"/>
        </w:rPr>
        <w:t>时使用。</w:t>
      </w:r>
    </w:p>
    <w:p w:rsidR="00ED3C2F" w:rsidRDefault="00ED3C2F" w:rsidP="00ED3C2F">
      <w:pPr>
        <w:ind w:firstLine="564"/>
      </w:pPr>
      <w:r w:rsidRPr="00ED3C2F">
        <w:rPr>
          <w:rFonts w:hint="eastAsia"/>
        </w:rPr>
        <w:t>假设</w:t>
      </w:r>
      <w:r w:rsidR="00C97C79">
        <w:rPr>
          <w:rFonts w:hint="eastAsia"/>
        </w:rPr>
        <w:t>检验</w:t>
      </w:r>
      <w:r w:rsidR="00C97C79">
        <w:rPr>
          <w:rFonts w:hint="eastAsia"/>
        </w:rPr>
        <w:t>H</w:t>
      </w:r>
      <w:r w:rsidR="00C97C79">
        <w:rPr>
          <w:rFonts w:hint="eastAsia"/>
          <w:vertAlign w:val="subscript"/>
        </w:rPr>
        <w:t>0</w:t>
      </w:r>
      <w:r>
        <w:rPr>
          <w:rFonts w:hint="eastAsia"/>
        </w:rPr>
        <w:t>：</w:t>
      </w:r>
      <w:r w:rsidR="00C97C79">
        <w:rPr>
          <w:rFonts w:hint="eastAsia"/>
        </w:rPr>
        <w:t>数据</w:t>
      </w:r>
      <w:r w:rsidRPr="00ED3C2F">
        <w:rPr>
          <w:rFonts w:hint="eastAsia"/>
        </w:rPr>
        <w:t>总体</w:t>
      </w:r>
      <w:r w:rsidR="00C97C79">
        <w:rPr>
          <w:rFonts w:hint="eastAsia"/>
        </w:rPr>
        <w:t>服从</w:t>
      </w:r>
      <w:r w:rsidRPr="00ED3C2F">
        <w:rPr>
          <w:rFonts w:hint="eastAsia"/>
        </w:rPr>
        <w:t>正态分布，</w:t>
      </w:r>
      <w:r w:rsidR="00C97C79">
        <w:rPr>
          <w:rFonts w:hint="eastAsia"/>
        </w:rPr>
        <w:t>H</w:t>
      </w:r>
      <w:r w:rsidR="00C97C79">
        <w:rPr>
          <w:rFonts w:hint="eastAsia"/>
          <w:vertAlign w:val="subscript"/>
        </w:rPr>
        <w:t>1</w:t>
      </w:r>
      <w:r w:rsidR="00C97C79">
        <w:rPr>
          <w:rFonts w:hint="eastAsia"/>
        </w:rPr>
        <w:t>：数据总体不服从正态分布</w:t>
      </w:r>
      <w:r w:rsidR="00AA292B">
        <w:rPr>
          <w:rFonts w:hint="eastAsia"/>
        </w:rPr>
        <w:t>。当</w:t>
      </w:r>
      <w:r w:rsidR="00AA292B" w:rsidRPr="00ED3C2F">
        <w:rPr>
          <w:rFonts w:hint="eastAsia"/>
        </w:rPr>
        <w:t>P</w:t>
      </w:r>
      <w:r w:rsidR="00AA292B" w:rsidRPr="00ED3C2F">
        <w:rPr>
          <w:rFonts w:hint="eastAsia"/>
        </w:rPr>
        <w:t>≤α时，拒绝</w:t>
      </w:r>
      <w:r w:rsidR="00AA292B">
        <w:rPr>
          <w:rFonts w:hint="eastAsia"/>
        </w:rPr>
        <w:t>H</w:t>
      </w:r>
      <w:r w:rsidR="00AA292B">
        <w:rPr>
          <w:rFonts w:hint="eastAsia"/>
          <w:vertAlign w:val="subscript"/>
        </w:rPr>
        <w:t>0</w:t>
      </w:r>
      <w:r w:rsidR="00AA292B" w:rsidRPr="00ED3C2F">
        <w:rPr>
          <w:rFonts w:hint="eastAsia"/>
        </w:rPr>
        <w:t>，认为样本所来自的总体不服从正态分布</w:t>
      </w:r>
      <w:r w:rsidR="00AA292B">
        <w:rPr>
          <w:rFonts w:hint="eastAsia"/>
        </w:rPr>
        <w:t>；</w:t>
      </w:r>
      <w:r w:rsidRPr="00ED3C2F">
        <w:rPr>
          <w:rFonts w:hint="eastAsia"/>
        </w:rPr>
        <w:t>当</w:t>
      </w:r>
      <w:r w:rsidRPr="00ED3C2F">
        <w:rPr>
          <w:rFonts w:hint="eastAsia"/>
        </w:rPr>
        <w:t>P</w:t>
      </w:r>
      <w:r w:rsidRPr="00ED3C2F">
        <w:rPr>
          <w:rFonts w:hint="eastAsia"/>
        </w:rPr>
        <w:t>＞α时，不拒绝</w:t>
      </w:r>
      <w:r w:rsidR="00AA292B">
        <w:rPr>
          <w:rFonts w:hint="eastAsia"/>
        </w:rPr>
        <w:t>H</w:t>
      </w:r>
      <w:r w:rsidR="00AA292B">
        <w:rPr>
          <w:rFonts w:hint="eastAsia"/>
          <w:vertAlign w:val="subscript"/>
        </w:rPr>
        <w:t>0</w:t>
      </w:r>
      <w:r w:rsidR="00AA292B">
        <w:rPr>
          <w:rFonts w:hint="eastAsia"/>
        </w:rPr>
        <w:t>，认为样本所来自的总体服从正态分布</w:t>
      </w:r>
      <w:r w:rsidRPr="00ED3C2F">
        <w:rPr>
          <w:rFonts w:hint="eastAsia"/>
        </w:rPr>
        <w:t>。</w:t>
      </w:r>
    </w:p>
    <w:p w:rsidR="00CB3CE7" w:rsidRDefault="00CB3CE7" w:rsidP="00ED3C2F">
      <w:pPr>
        <w:ind w:firstLine="564"/>
        <w:rPr>
          <w:shd w:val="pct15" w:color="auto" w:fill="FFFFFF"/>
        </w:rPr>
      </w:pPr>
      <w:r w:rsidRPr="00CB3CE7">
        <w:rPr>
          <w:rFonts w:hint="eastAsia"/>
          <w:shd w:val="pct15" w:color="auto" w:fill="FFFFFF"/>
        </w:rPr>
        <w:lastRenderedPageBreak/>
        <w:t>F</w:t>
      </w:r>
      <w:r w:rsidRPr="00CB3CE7">
        <w:rPr>
          <w:rFonts w:hint="eastAsia"/>
          <w:shd w:val="pct15" w:color="auto" w:fill="FFFFFF"/>
        </w:rPr>
        <w:t>检验</w:t>
      </w:r>
    </w:p>
    <w:p w:rsidR="00CB3CE7" w:rsidRDefault="00CB3CE7" w:rsidP="00ED3C2F">
      <w:pPr>
        <w:ind w:firstLine="564"/>
      </w:pPr>
      <w:r>
        <w:rPr>
          <w:rFonts w:hint="eastAsia"/>
        </w:rPr>
        <w:t>要求两样本数据的总体均服从正态分布，</w:t>
      </w:r>
      <w:r w:rsidR="00047775">
        <w:rPr>
          <w:rFonts w:hint="eastAsia"/>
        </w:rPr>
        <w:t>统计量</w:t>
      </w:r>
      <w:r w:rsidR="00047775">
        <w:rPr>
          <w:rFonts w:hint="eastAsia"/>
        </w:rPr>
        <w:t>F</w:t>
      </w:r>
      <w:r w:rsidR="00047775">
        <w:rPr>
          <w:rFonts w:hint="eastAsia"/>
        </w:rPr>
        <w:t>为为较大的方差与较小的方差的比值：</w:t>
      </w:r>
    </w:p>
    <w:p w:rsidR="00047775" w:rsidRDefault="00047775" w:rsidP="00047775">
      <w:pPr>
        <w:jc w:val="center"/>
      </w:pPr>
      <w:r w:rsidRPr="00CD65C6">
        <w:rPr>
          <w:position w:val="-34"/>
        </w:rPr>
        <w:object w:dxaOrig="3879" w:dyaOrig="820">
          <v:shape id="_x0000_i1034" type="#_x0000_t75" style="width:193.65pt;height:40.9pt" o:ole="">
            <v:imagedata r:id="rId30" o:title=""/>
          </v:shape>
          <o:OLEObject Type="Embed" ProgID="Equation.DSMT4" ShapeID="_x0000_i1034" DrawAspect="Content" ObjectID="_1498982813" r:id="rId31"/>
        </w:object>
      </w:r>
    </w:p>
    <w:p w:rsidR="00047775" w:rsidRDefault="00FF3D8E" w:rsidP="00627098">
      <w:pPr>
        <w:ind w:firstLine="576"/>
      </w:pPr>
      <w:r>
        <w:rPr>
          <w:rFonts w:hint="eastAsia"/>
        </w:rPr>
        <w:t>假设检验</w:t>
      </w:r>
      <w:r>
        <w:rPr>
          <w:rFonts w:hint="eastAsia"/>
        </w:rPr>
        <w:t>H</w:t>
      </w:r>
      <w:r>
        <w:rPr>
          <w:rFonts w:hint="eastAsia"/>
          <w:vertAlign w:val="subscript"/>
        </w:rPr>
        <w:t>0</w:t>
      </w:r>
      <w:r>
        <w:rPr>
          <w:rFonts w:hint="eastAsia"/>
        </w:rPr>
        <w:t>：</w:t>
      </w:r>
      <w:r w:rsidR="00CB7536" w:rsidRPr="00CB7536">
        <w:rPr>
          <w:rFonts w:hint="eastAsia"/>
        </w:rPr>
        <w:t>两总体方差相等</w:t>
      </w:r>
      <w:r w:rsidR="00CB7536">
        <w:rPr>
          <w:rFonts w:hint="eastAsia"/>
        </w:rPr>
        <w:t>；</w:t>
      </w:r>
      <w:r w:rsidR="00CB7536">
        <w:rPr>
          <w:rFonts w:hint="eastAsia"/>
        </w:rPr>
        <w:t>H</w:t>
      </w:r>
      <w:r w:rsidR="00CB7536">
        <w:rPr>
          <w:rFonts w:hint="eastAsia"/>
          <w:vertAlign w:val="subscript"/>
        </w:rPr>
        <w:t>1</w:t>
      </w:r>
      <w:r w:rsidR="00CB7536">
        <w:rPr>
          <w:rFonts w:hint="eastAsia"/>
        </w:rPr>
        <w:t>：两总体方差不相等。</w:t>
      </w:r>
      <w:r w:rsidR="00EF2518">
        <w:rPr>
          <w:rFonts w:hint="eastAsia"/>
        </w:rPr>
        <w:t>取</w:t>
      </w:r>
      <w:r w:rsidR="00EF2518" w:rsidRPr="00ED3C2F">
        <w:rPr>
          <w:rFonts w:hint="eastAsia"/>
        </w:rPr>
        <w:t>α</w:t>
      </w:r>
      <w:r w:rsidR="00EF2518">
        <w:rPr>
          <w:rFonts w:hint="eastAsia"/>
        </w:rPr>
        <w:t>=</w:t>
      </w:r>
      <w:r w:rsidR="00EF2518" w:rsidRPr="00EF2518">
        <w:t>0.10</w:t>
      </w:r>
      <w:r w:rsidR="00EF2518" w:rsidRPr="00EF2518">
        <w:rPr>
          <w:rFonts w:hint="eastAsia"/>
        </w:rPr>
        <w:t>（</w:t>
      </w:r>
      <w:r w:rsidR="00EF2518" w:rsidRPr="00ED3C2F">
        <w:rPr>
          <w:rFonts w:hint="eastAsia"/>
        </w:rPr>
        <w:t>α</w:t>
      </w:r>
      <w:r w:rsidR="00EF2518" w:rsidRPr="00EF2518">
        <w:rPr>
          <w:rFonts w:hint="eastAsia"/>
        </w:rPr>
        <w:t>较大以减少</w:t>
      </w:r>
      <w:r w:rsidR="00EF2518" w:rsidRPr="00EF2518">
        <w:t>II</w:t>
      </w:r>
      <w:r w:rsidR="00EF2518" w:rsidRPr="00EF2518">
        <w:rPr>
          <w:rFonts w:hint="eastAsia"/>
        </w:rPr>
        <w:t>类错误）</w:t>
      </w:r>
      <w:r w:rsidR="00BE64A7">
        <w:rPr>
          <w:rFonts w:hint="eastAsia"/>
        </w:rPr>
        <w:t>，当</w:t>
      </w:r>
      <w:r w:rsidR="00BE64A7" w:rsidRPr="00ED3C2F">
        <w:rPr>
          <w:rFonts w:hint="eastAsia"/>
        </w:rPr>
        <w:t>P</w:t>
      </w:r>
      <w:r w:rsidR="00BE64A7" w:rsidRPr="00ED3C2F">
        <w:rPr>
          <w:rFonts w:hint="eastAsia"/>
        </w:rPr>
        <w:t>≤α时，拒绝</w:t>
      </w:r>
      <w:r w:rsidR="00BE64A7">
        <w:rPr>
          <w:rFonts w:hint="eastAsia"/>
        </w:rPr>
        <w:t>H</w:t>
      </w:r>
      <w:r w:rsidR="00BE64A7">
        <w:rPr>
          <w:rFonts w:hint="eastAsia"/>
          <w:vertAlign w:val="subscript"/>
        </w:rPr>
        <w:t>0</w:t>
      </w:r>
      <w:r w:rsidR="00BE64A7" w:rsidRPr="00ED3C2F">
        <w:rPr>
          <w:rFonts w:hint="eastAsia"/>
        </w:rPr>
        <w:t>，认为</w:t>
      </w:r>
      <w:r w:rsidR="00BE64A7">
        <w:rPr>
          <w:rFonts w:hint="eastAsia"/>
        </w:rPr>
        <w:t>两总体方差不相等；</w:t>
      </w:r>
      <w:r w:rsidR="00BE64A7" w:rsidRPr="00ED3C2F">
        <w:rPr>
          <w:rFonts w:hint="eastAsia"/>
        </w:rPr>
        <w:t>当</w:t>
      </w:r>
      <w:r w:rsidR="00BE64A7" w:rsidRPr="00ED3C2F">
        <w:rPr>
          <w:rFonts w:hint="eastAsia"/>
        </w:rPr>
        <w:t>P</w:t>
      </w:r>
      <w:r w:rsidR="00BE64A7" w:rsidRPr="00ED3C2F">
        <w:rPr>
          <w:rFonts w:hint="eastAsia"/>
        </w:rPr>
        <w:t>＞α时，不拒绝</w:t>
      </w:r>
      <w:r w:rsidR="00BE64A7">
        <w:rPr>
          <w:rFonts w:hint="eastAsia"/>
        </w:rPr>
        <w:t>H</w:t>
      </w:r>
      <w:r w:rsidR="00BE64A7">
        <w:rPr>
          <w:rFonts w:hint="eastAsia"/>
          <w:vertAlign w:val="subscript"/>
        </w:rPr>
        <w:t>0</w:t>
      </w:r>
      <w:r w:rsidR="00BE64A7">
        <w:rPr>
          <w:rFonts w:hint="eastAsia"/>
        </w:rPr>
        <w:t>，认为两总体方差相等</w:t>
      </w:r>
      <w:r w:rsidR="00BE64A7" w:rsidRPr="00ED3C2F">
        <w:rPr>
          <w:rFonts w:hint="eastAsia"/>
        </w:rPr>
        <w:t>。</w:t>
      </w:r>
    </w:p>
    <w:p w:rsidR="00627098" w:rsidRDefault="00627098" w:rsidP="00627098">
      <w:pPr>
        <w:ind w:firstLine="576"/>
      </w:pPr>
    </w:p>
    <w:p w:rsidR="00627098" w:rsidRPr="008E7F33" w:rsidRDefault="008E7F33" w:rsidP="00AB00F1">
      <w:pPr>
        <w:rPr>
          <w:b/>
          <w:sz w:val="30"/>
          <w:szCs w:val="30"/>
        </w:rPr>
      </w:pPr>
      <w:r w:rsidRPr="008E7F33">
        <w:rPr>
          <w:rFonts w:hint="eastAsia"/>
          <w:b/>
          <w:sz w:val="30"/>
          <w:szCs w:val="30"/>
        </w:rPr>
        <w:t>（</w:t>
      </w:r>
      <w:r w:rsidR="00EE11A9" w:rsidRPr="008E7F33">
        <w:rPr>
          <w:rFonts w:hint="eastAsia"/>
          <w:b/>
          <w:sz w:val="30"/>
          <w:szCs w:val="30"/>
        </w:rPr>
        <w:t>四</w:t>
      </w:r>
      <w:r w:rsidRPr="008E7F33">
        <w:rPr>
          <w:rFonts w:hint="eastAsia"/>
          <w:b/>
          <w:sz w:val="30"/>
          <w:szCs w:val="30"/>
        </w:rPr>
        <w:t>）</w:t>
      </w:r>
      <w:r w:rsidR="00EE11A9" w:rsidRPr="008E7F33">
        <w:rPr>
          <w:rFonts w:hint="eastAsia"/>
          <w:b/>
          <w:sz w:val="30"/>
          <w:szCs w:val="30"/>
        </w:rPr>
        <w:t>均值的</w:t>
      </w:r>
      <w:r w:rsidR="00EE11A9" w:rsidRPr="008E7F33">
        <w:rPr>
          <w:rFonts w:hint="eastAsia"/>
          <w:b/>
          <w:sz w:val="30"/>
          <w:szCs w:val="30"/>
        </w:rPr>
        <w:t>T</w:t>
      </w:r>
      <w:r w:rsidR="00EE11A9" w:rsidRPr="008E7F33">
        <w:rPr>
          <w:rFonts w:hint="eastAsia"/>
          <w:b/>
          <w:sz w:val="30"/>
          <w:szCs w:val="30"/>
        </w:rPr>
        <w:t>检验</w:t>
      </w:r>
    </w:p>
    <w:p w:rsidR="00EE11A9" w:rsidRDefault="005D55BF" w:rsidP="00DA7F53">
      <w:pPr>
        <w:ind w:firstLine="576"/>
      </w:pPr>
      <w:r>
        <w:rPr>
          <w:rFonts w:hint="eastAsia"/>
        </w:rPr>
        <w:t>T</w:t>
      </w:r>
      <w:r w:rsidRPr="009A0F01">
        <w:rPr>
          <w:rFonts w:hint="eastAsia"/>
        </w:rPr>
        <w:t>检验</w:t>
      </w:r>
      <w:r>
        <w:rPr>
          <w:rFonts w:hint="eastAsia"/>
        </w:rPr>
        <w:t>“</w:t>
      </w:r>
      <w:r w:rsidR="00DA7F53" w:rsidRPr="00DA7F53">
        <w:rPr>
          <w:rFonts w:hint="eastAsia"/>
          <w:b/>
        </w:rPr>
        <w:t>单</w:t>
      </w:r>
      <w:r w:rsidRPr="003821D4">
        <w:rPr>
          <w:rFonts w:hint="eastAsia"/>
          <w:b/>
        </w:rPr>
        <w:t>样本均数与已知均数</w:t>
      </w:r>
      <w:r>
        <w:rPr>
          <w:rFonts w:hint="eastAsia"/>
        </w:rPr>
        <w:t>、</w:t>
      </w:r>
      <w:r w:rsidRPr="003821D4">
        <w:rPr>
          <w:rFonts w:hint="eastAsia"/>
          <w:b/>
        </w:rPr>
        <w:t>两独立样本均数</w:t>
      </w:r>
      <w:r>
        <w:rPr>
          <w:rFonts w:hint="eastAsia"/>
        </w:rPr>
        <w:t>、</w:t>
      </w:r>
      <w:r w:rsidRPr="003821D4">
        <w:rPr>
          <w:rFonts w:hint="eastAsia"/>
          <w:b/>
        </w:rPr>
        <w:t>配对设计资料的均数</w:t>
      </w:r>
      <w:r w:rsidRPr="003821D4">
        <w:rPr>
          <w:rFonts w:hint="eastAsia"/>
        </w:rPr>
        <w:t>”</w:t>
      </w:r>
      <w:r>
        <w:rPr>
          <w:rFonts w:hint="eastAsia"/>
        </w:rPr>
        <w:t>是否存在</w:t>
      </w:r>
      <w:r w:rsidRPr="009A0F01">
        <w:rPr>
          <w:rFonts w:hint="eastAsia"/>
        </w:rPr>
        <w:t>差异</w:t>
      </w:r>
      <w:r>
        <w:rPr>
          <w:rFonts w:hint="eastAsia"/>
        </w:rPr>
        <w:t>。</w:t>
      </w:r>
    </w:p>
    <w:p w:rsidR="00DA7F53" w:rsidRDefault="00DA7F53" w:rsidP="00DA7F53">
      <w:pPr>
        <w:ind w:firstLine="576"/>
      </w:pPr>
      <w:r>
        <w:rPr>
          <w:rFonts w:hint="eastAsia"/>
        </w:rPr>
        <w:t>例如，检查学生成绩平均分是否在某个分值之上；比较同一老师教的两个班的学生平均分是否存在差异；</w:t>
      </w:r>
      <w:r w:rsidR="00987778">
        <w:rPr>
          <w:rFonts w:hint="eastAsia"/>
        </w:rPr>
        <w:t>正常饲料组和维</w:t>
      </w:r>
      <w:r w:rsidR="00987778">
        <w:rPr>
          <w:rFonts w:hint="eastAsia"/>
        </w:rPr>
        <w:t>E</w:t>
      </w:r>
      <w:r w:rsidR="00987778">
        <w:rPr>
          <w:rFonts w:hint="eastAsia"/>
        </w:rPr>
        <w:t>缺乏组大白鼠肝中维生素</w:t>
      </w:r>
      <w:r w:rsidR="00987778">
        <w:rPr>
          <w:rFonts w:hint="eastAsia"/>
        </w:rPr>
        <w:t>A</w:t>
      </w:r>
      <w:r w:rsidR="00987778">
        <w:rPr>
          <w:rFonts w:hint="eastAsia"/>
        </w:rPr>
        <w:t>含量的均值是否存在差异。</w:t>
      </w:r>
    </w:p>
    <w:p w:rsidR="00987778" w:rsidRDefault="0097156A" w:rsidP="00DA7F53">
      <w:pPr>
        <w:ind w:firstLine="576"/>
      </w:pPr>
      <w:r>
        <w:rPr>
          <w:rFonts w:hint="eastAsia"/>
        </w:rPr>
        <w:t>T</w:t>
      </w:r>
      <w:r>
        <w:rPr>
          <w:rFonts w:hint="eastAsia"/>
        </w:rPr>
        <w:t>检验在</w:t>
      </w:r>
      <w:r>
        <w:rPr>
          <w:rFonts w:hint="eastAsia"/>
        </w:rPr>
        <w:t>SAS</w:t>
      </w:r>
      <w:r>
        <w:rPr>
          <w:rFonts w:hint="eastAsia"/>
        </w:rPr>
        <w:t>中用</w:t>
      </w:r>
      <w:r>
        <w:rPr>
          <w:rFonts w:hint="eastAsia"/>
        </w:rPr>
        <w:t>PROC TTEST</w:t>
      </w:r>
      <w:r>
        <w:rPr>
          <w:rFonts w:hint="eastAsia"/>
        </w:rPr>
        <w:t>过程步实现。</w:t>
      </w:r>
    </w:p>
    <w:p w:rsidR="00615A9D" w:rsidRDefault="00615A9D" w:rsidP="00DA7F53">
      <w:pPr>
        <w:ind w:firstLine="576"/>
      </w:pPr>
    </w:p>
    <w:p w:rsidR="0097156A" w:rsidRPr="008E7F33" w:rsidRDefault="008E7F33" w:rsidP="008E7F33">
      <w:pPr>
        <w:rPr>
          <w:b/>
        </w:rPr>
      </w:pPr>
      <w:r w:rsidRPr="008E7F33">
        <w:rPr>
          <w:rFonts w:hint="eastAsia"/>
          <w:b/>
        </w:rPr>
        <w:t>一、</w:t>
      </w:r>
      <w:r w:rsidR="00CF33D6" w:rsidRPr="008E7F33">
        <w:rPr>
          <w:rFonts w:hint="eastAsia"/>
          <w:b/>
        </w:rPr>
        <w:t>单样本与指定均值</w:t>
      </w:r>
    </w:p>
    <w:p w:rsidR="00615A9D" w:rsidRDefault="00615A9D" w:rsidP="00615A9D">
      <w:pPr>
        <w:ind w:firstLine="576"/>
      </w:pPr>
      <w:r>
        <w:rPr>
          <w:rFonts w:hint="eastAsia"/>
        </w:rPr>
        <w:t>基本语法：</w:t>
      </w:r>
    </w:p>
    <w:p w:rsidR="001D12D9" w:rsidRPr="001D12D9" w:rsidRDefault="001D12D9" w:rsidP="001D12D9">
      <w:pPr>
        <w:autoSpaceDE w:val="0"/>
        <w:autoSpaceDN w:val="0"/>
        <w:adjustRightInd w:val="0"/>
        <w:ind w:firstLineChars="551" w:firstLine="1543"/>
        <w:jc w:val="left"/>
        <w:rPr>
          <w:rFonts w:ascii="CourierNewPSMT" w:hAnsi="CourierNewPSMT" w:cs="CourierNewPSMT"/>
          <w:color w:val="FF0000"/>
          <w:kern w:val="0"/>
          <w:szCs w:val="28"/>
        </w:rPr>
      </w:pPr>
      <w:r w:rsidRPr="001D12D9">
        <w:rPr>
          <w:rFonts w:ascii="CourierNewPSMT" w:hAnsi="CourierNewPSMT" w:cs="CourierNewPSMT"/>
          <w:color w:val="FF0000"/>
          <w:kern w:val="0"/>
          <w:szCs w:val="28"/>
        </w:rPr>
        <w:t xml:space="preserve">PROC TTEST </w:t>
      </w:r>
      <w:r w:rsidR="009D307A">
        <w:rPr>
          <w:rFonts w:ascii="CourierNewPSMT" w:hAnsi="CourierNewPSMT" w:cs="CourierNewPSMT" w:hint="eastAsia"/>
          <w:color w:val="FF0000"/>
          <w:kern w:val="0"/>
          <w:szCs w:val="28"/>
        </w:rPr>
        <w:t xml:space="preserve">data = </w:t>
      </w:r>
      <w:r w:rsidR="009D307A">
        <w:rPr>
          <w:rFonts w:ascii="CourierNewPSMT" w:hAnsi="CourierNewPSMT" w:cs="CourierNewPSMT" w:hint="eastAsia"/>
          <w:color w:val="FF0000"/>
          <w:kern w:val="0"/>
          <w:szCs w:val="28"/>
        </w:rPr>
        <w:t>数据集</w:t>
      </w:r>
      <w:r w:rsidR="009D307A">
        <w:rPr>
          <w:rFonts w:ascii="CourierNewPSMT" w:hAnsi="CourierNewPSMT" w:cs="CourierNewPSMT" w:hint="eastAsia"/>
          <w:color w:val="FF0000"/>
          <w:kern w:val="0"/>
          <w:szCs w:val="28"/>
        </w:rPr>
        <w:t xml:space="preserve"> </w:t>
      </w:r>
      <w:r w:rsidRPr="001D12D9">
        <w:rPr>
          <w:rFonts w:ascii="CourierNewPSMT" w:hAnsi="CourierNewPSMT" w:cs="CourierNewPSMT"/>
          <w:color w:val="FF0000"/>
          <w:kern w:val="0"/>
          <w:szCs w:val="28"/>
        </w:rPr>
        <w:t xml:space="preserve">H0 = </w:t>
      </w:r>
      <w:r w:rsidR="009D307A" w:rsidRPr="009D307A">
        <w:rPr>
          <w:rFonts w:ascii="CourierNewPS-ItalicMT" w:hAnsi="CourierNewPS-ItalicMT" w:cs="CourierNewPS-ItalicMT" w:hint="eastAsia"/>
          <w:iCs/>
          <w:color w:val="FF0000"/>
          <w:kern w:val="0"/>
          <w:szCs w:val="28"/>
        </w:rPr>
        <w:t>mu0</w:t>
      </w:r>
      <w:r w:rsidRPr="001D12D9">
        <w:rPr>
          <w:rFonts w:ascii="CourierNewPS-ItalicMT" w:hAnsi="CourierNewPS-ItalicMT" w:cs="CourierNewPS-ItalicMT"/>
          <w:i/>
          <w:iCs/>
          <w:color w:val="FF0000"/>
          <w:kern w:val="0"/>
          <w:szCs w:val="28"/>
        </w:rPr>
        <w:t xml:space="preserve"> options</w:t>
      </w:r>
      <w:r w:rsidRPr="001D12D9">
        <w:rPr>
          <w:rFonts w:ascii="CourierNewPSMT" w:hAnsi="CourierNewPSMT" w:cs="CourierNewPSMT"/>
          <w:color w:val="FF0000"/>
          <w:kern w:val="0"/>
          <w:szCs w:val="28"/>
        </w:rPr>
        <w:t>;</w:t>
      </w:r>
    </w:p>
    <w:p w:rsidR="00CF33D6" w:rsidRDefault="001D12D9" w:rsidP="001D12D9">
      <w:pPr>
        <w:ind w:firstLineChars="551" w:firstLine="1543"/>
        <w:rPr>
          <w:rFonts w:ascii="CourierNewPSMT" w:hAnsi="CourierNewPSMT" w:cs="CourierNewPSMT"/>
          <w:color w:val="FF0000"/>
          <w:kern w:val="0"/>
          <w:szCs w:val="28"/>
        </w:rPr>
      </w:pPr>
      <w:r w:rsidRPr="001D12D9">
        <w:rPr>
          <w:rFonts w:ascii="CourierNewPSMT" w:hAnsi="CourierNewPSMT" w:cs="CourierNewPSMT"/>
          <w:color w:val="FF0000"/>
          <w:kern w:val="0"/>
          <w:szCs w:val="28"/>
        </w:rPr>
        <w:t xml:space="preserve">VAR </w:t>
      </w:r>
      <w:r w:rsidRPr="001D12D9">
        <w:rPr>
          <w:rFonts w:ascii="CourierNewPS-ItalicMT" w:hAnsi="CourierNewPS-ItalicMT" w:cs="CourierNewPS-ItalicMT"/>
          <w:i/>
          <w:iCs/>
          <w:color w:val="FF0000"/>
          <w:kern w:val="0"/>
          <w:szCs w:val="28"/>
        </w:rPr>
        <w:t>variable</w:t>
      </w:r>
      <w:r w:rsidRPr="001D12D9">
        <w:rPr>
          <w:rFonts w:ascii="CourierNewPSMT" w:hAnsi="CourierNewPSMT" w:cs="CourierNewPSMT"/>
          <w:color w:val="FF0000"/>
          <w:kern w:val="0"/>
          <w:szCs w:val="28"/>
        </w:rPr>
        <w:t>;</w:t>
      </w:r>
    </w:p>
    <w:p w:rsidR="009D307A" w:rsidRPr="00C768A9" w:rsidRDefault="009D307A" w:rsidP="009D307A">
      <w:pPr>
        <w:rPr>
          <w:rFonts w:ascii="CourierNewPSMT" w:hAnsi="CourierNewPSMT" w:cs="CourierNewPSMT"/>
          <w:kern w:val="0"/>
          <w:szCs w:val="28"/>
        </w:rPr>
      </w:pPr>
      <w:r>
        <w:rPr>
          <w:rFonts w:ascii="CourierNewPSMT" w:hAnsi="CourierNewPSMT" w:cs="CourierNewPSMT" w:hint="eastAsia"/>
          <w:color w:val="FF0000"/>
          <w:kern w:val="0"/>
          <w:szCs w:val="28"/>
        </w:rPr>
        <w:t xml:space="preserve">    </w:t>
      </w:r>
      <w:r>
        <w:rPr>
          <w:rFonts w:ascii="CourierNewPSMT" w:hAnsi="CourierNewPSMT" w:cs="CourierNewPSMT" w:hint="eastAsia"/>
          <w:kern w:val="0"/>
          <w:szCs w:val="28"/>
        </w:rPr>
        <w:t>说明：</w:t>
      </w:r>
      <w:r w:rsidR="00C768A9">
        <w:rPr>
          <w:rFonts w:ascii="CourierNewPSMT" w:hAnsi="CourierNewPSMT" w:cs="CourierNewPSMT" w:hint="eastAsia"/>
          <w:kern w:val="0"/>
          <w:szCs w:val="28"/>
        </w:rPr>
        <w:t>“</w:t>
      </w:r>
      <w:r w:rsidR="00C768A9">
        <w:rPr>
          <w:rFonts w:ascii="CourierNewPSMT" w:hAnsi="CourierNewPSMT" w:cs="CourierNewPSMT" w:hint="eastAsia"/>
          <w:kern w:val="0"/>
          <w:szCs w:val="28"/>
        </w:rPr>
        <w:t>H0=mu0</w:t>
      </w:r>
      <w:r w:rsidR="00C768A9">
        <w:rPr>
          <w:rFonts w:ascii="CourierNewPSMT" w:hAnsi="CourierNewPSMT" w:cs="CourierNewPSMT" w:hint="eastAsia"/>
          <w:kern w:val="0"/>
          <w:szCs w:val="28"/>
        </w:rPr>
        <w:t>”，对变量的均值与指定均值</w:t>
      </w:r>
      <w:r w:rsidR="00C768A9">
        <w:rPr>
          <w:rFonts w:ascii="CourierNewPSMT" w:hAnsi="CourierNewPSMT" w:cs="CourierNewPSMT" w:hint="eastAsia"/>
          <w:kern w:val="0"/>
          <w:szCs w:val="28"/>
        </w:rPr>
        <w:t>mu0</w:t>
      </w:r>
      <w:r w:rsidR="00C768A9">
        <w:rPr>
          <w:rFonts w:ascii="CourierNewPSMT" w:hAnsi="CourierNewPSMT" w:cs="CourierNewPSMT" w:hint="eastAsia"/>
          <w:kern w:val="0"/>
          <w:szCs w:val="28"/>
        </w:rPr>
        <w:t>（默认是</w:t>
      </w:r>
      <w:r w:rsidR="00C768A9">
        <w:rPr>
          <w:rFonts w:ascii="CourierNewPSMT" w:hAnsi="CourierNewPSMT" w:cs="CourierNewPSMT" w:hint="eastAsia"/>
          <w:kern w:val="0"/>
          <w:szCs w:val="28"/>
        </w:rPr>
        <w:t>H0=0</w:t>
      </w:r>
      <w:r w:rsidR="00C768A9">
        <w:rPr>
          <w:rFonts w:ascii="CourierNewPSMT" w:hAnsi="CourierNewPSMT" w:cs="CourierNewPSMT" w:hint="eastAsia"/>
          <w:kern w:val="0"/>
          <w:szCs w:val="28"/>
        </w:rPr>
        <w:t>），做</w:t>
      </w:r>
      <w:r w:rsidR="00C768A9">
        <w:rPr>
          <w:rFonts w:ascii="CourierNewPSMT" w:hAnsi="CourierNewPSMT" w:cs="CourierNewPSMT" w:hint="eastAsia"/>
          <w:kern w:val="0"/>
          <w:szCs w:val="28"/>
        </w:rPr>
        <w:t>T</w:t>
      </w:r>
      <w:r w:rsidR="00C768A9">
        <w:rPr>
          <w:rFonts w:ascii="CourierNewPSMT" w:hAnsi="CourierNewPSMT" w:cs="CourierNewPSMT" w:hint="eastAsia"/>
          <w:kern w:val="0"/>
          <w:szCs w:val="28"/>
        </w:rPr>
        <w:t>检验。原假设是μ</w:t>
      </w:r>
      <w:r w:rsidR="00C768A9">
        <w:rPr>
          <w:rFonts w:ascii="CourierNewPSMT" w:hAnsi="CourierNewPSMT" w:cs="CourierNewPSMT" w:hint="eastAsia"/>
          <w:kern w:val="0"/>
          <w:szCs w:val="28"/>
        </w:rPr>
        <w:t>=</w:t>
      </w:r>
      <w:r w:rsidR="00C768A9">
        <w:rPr>
          <w:rFonts w:ascii="CourierNewPSMT" w:hAnsi="CourierNewPSMT" w:cs="CourierNewPSMT" w:hint="eastAsia"/>
          <w:kern w:val="0"/>
          <w:szCs w:val="28"/>
        </w:rPr>
        <w:t>μ</w:t>
      </w:r>
      <w:r w:rsidR="00C768A9">
        <w:rPr>
          <w:rFonts w:ascii="CourierNewPSMT" w:hAnsi="CourierNewPSMT" w:cs="CourierNewPSMT" w:hint="eastAsia"/>
          <w:kern w:val="0"/>
          <w:szCs w:val="28"/>
          <w:vertAlign w:val="subscript"/>
        </w:rPr>
        <w:t>0</w:t>
      </w:r>
      <w:r w:rsidR="00C768A9">
        <w:rPr>
          <w:rFonts w:ascii="CourierNewPSMT" w:hAnsi="CourierNewPSMT" w:cs="CourierNewPSMT" w:hint="eastAsia"/>
          <w:kern w:val="0"/>
          <w:szCs w:val="28"/>
        </w:rPr>
        <w:t>.</w:t>
      </w:r>
    </w:p>
    <w:p w:rsidR="0086136B" w:rsidRPr="008E7F33" w:rsidRDefault="008E7F33" w:rsidP="008E7F33">
      <w:pPr>
        <w:rPr>
          <w:b/>
        </w:rPr>
      </w:pPr>
      <w:r w:rsidRPr="008E7F33">
        <w:rPr>
          <w:rFonts w:hint="eastAsia"/>
          <w:b/>
        </w:rPr>
        <w:lastRenderedPageBreak/>
        <w:t>二、</w:t>
      </w:r>
      <w:r w:rsidR="0086136B" w:rsidRPr="008E7F33">
        <w:rPr>
          <w:rFonts w:hint="eastAsia"/>
          <w:b/>
        </w:rPr>
        <w:t>两独立样本的均值</w:t>
      </w:r>
    </w:p>
    <w:p w:rsidR="00691964" w:rsidRDefault="00691964" w:rsidP="00DA7F53">
      <w:pPr>
        <w:ind w:firstLine="576"/>
      </w:pPr>
      <w:r>
        <w:rPr>
          <w:rFonts w:hint="eastAsia"/>
        </w:rPr>
        <w:t>基本语法：</w:t>
      </w:r>
    </w:p>
    <w:p w:rsidR="001D12D9" w:rsidRPr="001D12D9" w:rsidRDefault="001D12D9" w:rsidP="001D12D9">
      <w:pPr>
        <w:autoSpaceDE w:val="0"/>
        <w:autoSpaceDN w:val="0"/>
        <w:adjustRightInd w:val="0"/>
        <w:ind w:firstLineChars="354" w:firstLine="991"/>
        <w:jc w:val="left"/>
        <w:rPr>
          <w:rFonts w:ascii="CourierNewPSMT" w:hAnsi="CourierNewPSMT" w:cs="CourierNewPSMT"/>
          <w:color w:val="FF0000"/>
          <w:kern w:val="0"/>
          <w:szCs w:val="28"/>
        </w:rPr>
      </w:pPr>
      <w:r w:rsidRPr="001D12D9">
        <w:rPr>
          <w:rFonts w:ascii="CourierNewPSMT" w:hAnsi="CourierNewPSMT" w:cs="CourierNewPSMT"/>
          <w:color w:val="FF0000"/>
          <w:kern w:val="0"/>
          <w:szCs w:val="28"/>
        </w:rPr>
        <w:t xml:space="preserve">PROC TTEST </w:t>
      </w:r>
      <w:r w:rsidR="00C768A9">
        <w:rPr>
          <w:rFonts w:ascii="CourierNewPSMT" w:hAnsi="CourierNewPSMT" w:cs="CourierNewPSMT" w:hint="eastAsia"/>
          <w:color w:val="FF0000"/>
          <w:kern w:val="0"/>
          <w:szCs w:val="28"/>
        </w:rPr>
        <w:t xml:space="preserve">data = </w:t>
      </w:r>
      <w:r w:rsidR="00C768A9">
        <w:rPr>
          <w:rFonts w:ascii="CourierNewPSMT" w:hAnsi="CourierNewPSMT" w:cs="CourierNewPSMT" w:hint="eastAsia"/>
          <w:color w:val="FF0000"/>
          <w:kern w:val="0"/>
          <w:szCs w:val="28"/>
        </w:rPr>
        <w:t>数据集</w:t>
      </w:r>
      <w:r w:rsidR="00C768A9">
        <w:rPr>
          <w:rFonts w:ascii="CourierNewPSMT" w:hAnsi="CourierNewPSMT" w:cs="CourierNewPSMT" w:hint="eastAsia"/>
          <w:color w:val="FF0000"/>
          <w:kern w:val="0"/>
          <w:szCs w:val="28"/>
        </w:rPr>
        <w:t xml:space="preserve"> </w:t>
      </w:r>
      <w:r w:rsidRPr="001D12D9">
        <w:rPr>
          <w:rFonts w:ascii="CourierNewPS-ItalicMT" w:hAnsi="CourierNewPS-ItalicMT" w:cs="CourierNewPS-ItalicMT"/>
          <w:i/>
          <w:iCs/>
          <w:color w:val="FF0000"/>
          <w:kern w:val="0"/>
          <w:szCs w:val="28"/>
        </w:rPr>
        <w:t>options</w:t>
      </w:r>
      <w:r w:rsidRPr="001D12D9">
        <w:rPr>
          <w:rFonts w:ascii="CourierNewPSMT" w:hAnsi="CourierNewPSMT" w:cs="CourierNewPSMT"/>
          <w:color w:val="FF0000"/>
          <w:kern w:val="0"/>
          <w:szCs w:val="28"/>
        </w:rPr>
        <w:t>;</w:t>
      </w:r>
    </w:p>
    <w:p w:rsidR="001D12D9" w:rsidRPr="001D12D9" w:rsidRDefault="001D12D9" w:rsidP="001D12D9">
      <w:pPr>
        <w:autoSpaceDE w:val="0"/>
        <w:autoSpaceDN w:val="0"/>
        <w:adjustRightInd w:val="0"/>
        <w:ind w:firstLineChars="354" w:firstLine="991"/>
        <w:jc w:val="left"/>
        <w:rPr>
          <w:rFonts w:ascii="CourierNewPSMT" w:hAnsi="CourierNewPSMT" w:cs="CourierNewPSMT"/>
          <w:color w:val="FF0000"/>
          <w:kern w:val="0"/>
          <w:szCs w:val="28"/>
        </w:rPr>
      </w:pPr>
      <w:r w:rsidRPr="001D12D9">
        <w:rPr>
          <w:rFonts w:ascii="CourierNewPSMT" w:hAnsi="CourierNewPSMT" w:cs="CourierNewPSMT"/>
          <w:color w:val="FF0000"/>
          <w:kern w:val="0"/>
          <w:szCs w:val="28"/>
        </w:rPr>
        <w:t xml:space="preserve">CLASS </w:t>
      </w:r>
      <w:r w:rsidRPr="001D12D9">
        <w:rPr>
          <w:rFonts w:ascii="CourierNewPS-ItalicMT" w:hAnsi="CourierNewPS-ItalicMT" w:cs="CourierNewPS-ItalicMT"/>
          <w:i/>
          <w:iCs/>
          <w:color w:val="FF0000"/>
          <w:kern w:val="0"/>
          <w:szCs w:val="28"/>
        </w:rPr>
        <w:t>variable</w:t>
      </w:r>
      <w:r w:rsidRPr="001D12D9">
        <w:rPr>
          <w:rFonts w:ascii="CourierNewPSMT" w:hAnsi="CourierNewPSMT" w:cs="CourierNewPSMT"/>
          <w:color w:val="FF0000"/>
          <w:kern w:val="0"/>
          <w:szCs w:val="28"/>
        </w:rPr>
        <w:t>;</w:t>
      </w:r>
    </w:p>
    <w:p w:rsidR="00691964" w:rsidRDefault="001D12D9" w:rsidP="001D12D9">
      <w:pPr>
        <w:ind w:firstLineChars="354" w:firstLine="991"/>
        <w:rPr>
          <w:rFonts w:ascii="CourierNewPSMT" w:hAnsi="CourierNewPSMT" w:cs="CourierNewPSMT"/>
          <w:color w:val="FF0000"/>
          <w:kern w:val="0"/>
          <w:szCs w:val="28"/>
        </w:rPr>
      </w:pPr>
      <w:r w:rsidRPr="001D12D9">
        <w:rPr>
          <w:rFonts w:ascii="CourierNewPSMT" w:hAnsi="CourierNewPSMT" w:cs="CourierNewPSMT"/>
          <w:color w:val="FF0000"/>
          <w:kern w:val="0"/>
          <w:szCs w:val="28"/>
        </w:rPr>
        <w:t xml:space="preserve">VAR </w:t>
      </w:r>
      <w:r w:rsidRPr="001D12D9">
        <w:rPr>
          <w:rFonts w:ascii="CourierNewPS-ItalicMT" w:hAnsi="CourierNewPS-ItalicMT" w:cs="CourierNewPS-ItalicMT"/>
          <w:i/>
          <w:iCs/>
          <w:color w:val="FF0000"/>
          <w:kern w:val="0"/>
          <w:szCs w:val="28"/>
        </w:rPr>
        <w:t>variable</w:t>
      </w:r>
      <w:r w:rsidRPr="001D12D9">
        <w:rPr>
          <w:rFonts w:ascii="CourierNewPSMT" w:hAnsi="CourierNewPSMT" w:cs="CourierNewPSMT"/>
          <w:color w:val="FF0000"/>
          <w:kern w:val="0"/>
          <w:szCs w:val="28"/>
        </w:rPr>
        <w:t>;</w:t>
      </w:r>
    </w:p>
    <w:p w:rsidR="00366797" w:rsidRDefault="00E51E50" w:rsidP="000F2961">
      <w:pPr>
        <w:ind w:firstLine="576"/>
        <w:rPr>
          <w:rFonts w:ascii="CourierNewPSMT" w:hAnsi="CourierNewPSMT" w:cs="CourierNewPSMT"/>
          <w:kern w:val="0"/>
          <w:szCs w:val="28"/>
        </w:rPr>
      </w:pPr>
      <w:r w:rsidRPr="00E51E50">
        <w:rPr>
          <w:rFonts w:ascii="CourierNewPSMT" w:hAnsi="CourierNewPSMT" w:cs="CourierNewPSMT" w:hint="eastAsia"/>
          <w:kern w:val="0"/>
          <w:szCs w:val="28"/>
        </w:rPr>
        <w:t>说明：</w:t>
      </w:r>
      <w:r>
        <w:rPr>
          <w:rFonts w:ascii="CourierNewPSMT" w:hAnsi="CourierNewPSMT" w:cs="CourierNewPSMT" w:hint="eastAsia"/>
          <w:kern w:val="0"/>
          <w:szCs w:val="28"/>
        </w:rPr>
        <w:t>CLASS</w:t>
      </w:r>
      <w:r>
        <w:rPr>
          <w:rFonts w:ascii="CourierNewPSMT" w:hAnsi="CourierNewPSMT" w:cs="CourierNewPSMT" w:hint="eastAsia"/>
          <w:kern w:val="0"/>
          <w:szCs w:val="28"/>
        </w:rPr>
        <w:t>语句指定分组变量，进行组间均值的比较</w:t>
      </w:r>
      <w:r w:rsidR="00366797">
        <w:rPr>
          <w:rFonts w:ascii="CourierNewPSMT" w:hAnsi="CourierNewPSMT" w:cs="CourierNewPSMT" w:hint="eastAsia"/>
          <w:kern w:val="0"/>
          <w:szCs w:val="28"/>
        </w:rPr>
        <w:t>。</w:t>
      </w:r>
    </w:p>
    <w:p w:rsidR="00366797" w:rsidRDefault="00366797" w:rsidP="000F2961">
      <w:pPr>
        <w:ind w:firstLine="576"/>
        <w:rPr>
          <w:rFonts w:ascii="CourierNewPSMT" w:hAnsi="CourierNewPSMT" w:cs="CourierNewPSMT"/>
          <w:kern w:val="0"/>
          <w:szCs w:val="28"/>
        </w:rPr>
      </w:pPr>
    </w:p>
    <w:p w:rsidR="00366797" w:rsidRPr="0070734B" w:rsidRDefault="008E7F33" w:rsidP="008E7F33">
      <w:pPr>
        <w:rPr>
          <w:rFonts w:ascii="CourierNewPSMT" w:hAnsi="CourierNewPSMT" w:cs="CourierNewPSMT"/>
          <w:b/>
          <w:kern w:val="0"/>
          <w:szCs w:val="28"/>
        </w:rPr>
      </w:pPr>
      <w:r w:rsidRPr="0070734B">
        <w:rPr>
          <w:rFonts w:ascii="CourierNewPSMT" w:hAnsi="CourierNewPSMT" w:cs="CourierNewPSMT" w:hint="eastAsia"/>
          <w:b/>
          <w:kern w:val="0"/>
          <w:szCs w:val="28"/>
        </w:rPr>
        <w:t>三、</w:t>
      </w:r>
      <w:r w:rsidR="00366797" w:rsidRPr="0070734B">
        <w:rPr>
          <w:rFonts w:ascii="CourierNewPSMT" w:hAnsi="CourierNewPSMT" w:cs="CourierNewPSMT" w:hint="eastAsia"/>
          <w:b/>
          <w:kern w:val="0"/>
          <w:szCs w:val="28"/>
        </w:rPr>
        <w:t>配对设计资料的均值</w:t>
      </w:r>
    </w:p>
    <w:p w:rsidR="00366797" w:rsidRDefault="00366797" w:rsidP="000F2961">
      <w:pPr>
        <w:ind w:firstLine="576"/>
        <w:rPr>
          <w:rFonts w:ascii="CourierNewPSMT" w:hAnsi="CourierNewPSMT" w:cs="CourierNewPSMT"/>
          <w:kern w:val="0"/>
          <w:szCs w:val="28"/>
        </w:rPr>
      </w:pPr>
      <w:r>
        <w:rPr>
          <w:rFonts w:ascii="CourierNewPSMT" w:hAnsi="CourierNewPSMT" w:cs="CourierNewPSMT" w:hint="eastAsia"/>
          <w:kern w:val="0"/>
          <w:szCs w:val="28"/>
        </w:rPr>
        <w:t>基本语法：</w:t>
      </w:r>
    </w:p>
    <w:p w:rsidR="000F2961" w:rsidRPr="000F2961" w:rsidRDefault="000F2961" w:rsidP="000F2961">
      <w:pPr>
        <w:autoSpaceDE w:val="0"/>
        <w:autoSpaceDN w:val="0"/>
        <w:adjustRightInd w:val="0"/>
        <w:ind w:firstLineChars="354" w:firstLine="991"/>
        <w:jc w:val="left"/>
        <w:rPr>
          <w:rFonts w:ascii="CourierNewPSMT" w:hAnsi="CourierNewPSMT" w:cs="CourierNewPSMT"/>
          <w:color w:val="FF0000"/>
          <w:kern w:val="0"/>
          <w:szCs w:val="28"/>
        </w:rPr>
      </w:pPr>
      <w:r w:rsidRPr="000F2961">
        <w:rPr>
          <w:rFonts w:ascii="CourierNewPSMT" w:hAnsi="CourierNewPSMT" w:cs="CourierNewPSMT"/>
          <w:color w:val="FF0000"/>
          <w:kern w:val="0"/>
          <w:szCs w:val="28"/>
        </w:rPr>
        <w:t xml:space="preserve">PROC TTEST </w:t>
      </w:r>
      <w:r w:rsidRPr="000F2961">
        <w:rPr>
          <w:rFonts w:ascii="CourierNewPS-ItalicMT" w:hAnsi="CourierNewPS-ItalicMT" w:cs="CourierNewPS-ItalicMT"/>
          <w:i/>
          <w:iCs/>
          <w:color w:val="FF0000"/>
          <w:kern w:val="0"/>
          <w:szCs w:val="28"/>
        </w:rPr>
        <w:t>options</w:t>
      </w:r>
      <w:r w:rsidRPr="000F2961">
        <w:rPr>
          <w:rFonts w:ascii="CourierNewPSMT" w:hAnsi="CourierNewPSMT" w:cs="CourierNewPSMT"/>
          <w:color w:val="FF0000"/>
          <w:kern w:val="0"/>
          <w:szCs w:val="28"/>
        </w:rPr>
        <w:t>;</w:t>
      </w:r>
    </w:p>
    <w:p w:rsidR="000F2961" w:rsidRDefault="000F2961" w:rsidP="000F2961">
      <w:pPr>
        <w:ind w:firstLineChars="354" w:firstLine="991"/>
        <w:rPr>
          <w:rFonts w:ascii="CourierNewPSMT" w:hAnsi="CourierNewPSMT" w:cs="CourierNewPSMT"/>
          <w:color w:val="FF0000"/>
          <w:kern w:val="0"/>
          <w:szCs w:val="28"/>
        </w:rPr>
      </w:pPr>
      <w:r w:rsidRPr="000F2961">
        <w:rPr>
          <w:rFonts w:ascii="CourierNewPSMT" w:hAnsi="CourierNewPSMT" w:cs="CourierNewPSMT"/>
          <w:color w:val="FF0000"/>
          <w:kern w:val="0"/>
          <w:szCs w:val="28"/>
        </w:rPr>
        <w:t xml:space="preserve">PAIRED </w:t>
      </w:r>
      <w:r w:rsidRPr="000F2961">
        <w:rPr>
          <w:rFonts w:ascii="CourierNewPS-ItalicMT" w:hAnsi="CourierNewPS-ItalicMT" w:cs="CourierNewPS-ItalicMT"/>
          <w:i/>
          <w:iCs/>
          <w:color w:val="FF0000"/>
          <w:kern w:val="0"/>
          <w:szCs w:val="28"/>
        </w:rPr>
        <w:t>variable1 * variable2</w:t>
      </w:r>
      <w:r w:rsidRPr="000F2961">
        <w:rPr>
          <w:rFonts w:ascii="CourierNewPSMT" w:hAnsi="CourierNewPSMT" w:cs="CourierNewPSMT"/>
          <w:color w:val="FF0000"/>
          <w:kern w:val="0"/>
          <w:szCs w:val="28"/>
        </w:rPr>
        <w:t>;</w:t>
      </w:r>
    </w:p>
    <w:p w:rsidR="000F2961" w:rsidRDefault="005903E7" w:rsidP="005903E7">
      <w:pPr>
        <w:ind w:firstLine="564"/>
        <w:rPr>
          <w:rFonts w:ascii="CourierNewPSMT" w:hAnsi="CourierNewPSMT" w:cs="CourierNewPSMT"/>
          <w:kern w:val="0"/>
          <w:szCs w:val="28"/>
        </w:rPr>
      </w:pPr>
      <w:r w:rsidRPr="005903E7">
        <w:rPr>
          <w:rFonts w:ascii="CourierNewPSMT" w:hAnsi="CourierNewPSMT" w:cs="CourierNewPSMT" w:hint="eastAsia"/>
          <w:kern w:val="0"/>
          <w:szCs w:val="28"/>
        </w:rPr>
        <w:t>说明：</w:t>
      </w:r>
      <w:r>
        <w:rPr>
          <w:rFonts w:ascii="CourierNewPSMT" w:hAnsi="CourierNewPSMT" w:cs="CourierNewPSMT" w:hint="eastAsia"/>
          <w:kern w:val="0"/>
          <w:szCs w:val="28"/>
        </w:rPr>
        <w:t>配对均值</w:t>
      </w:r>
      <w:r>
        <w:rPr>
          <w:rFonts w:ascii="CourierNewPSMT" w:hAnsi="CourierNewPSMT" w:cs="CourierNewPSMT" w:hint="eastAsia"/>
          <w:kern w:val="0"/>
          <w:szCs w:val="28"/>
        </w:rPr>
        <w:t>T</w:t>
      </w:r>
      <w:r>
        <w:rPr>
          <w:rFonts w:ascii="CourierNewPSMT" w:hAnsi="CourierNewPSMT" w:cs="CourierNewPSMT" w:hint="eastAsia"/>
          <w:kern w:val="0"/>
          <w:szCs w:val="28"/>
        </w:rPr>
        <w:t>检验，是检验两个变量各数据的差的均值是否等于</w:t>
      </w:r>
      <w:r>
        <w:rPr>
          <w:rFonts w:ascii="CourierNewPSMT" w:hAnsi="CourierNewPSMT" w:cs="CourierNewPSMT" w:hint="eastAsia"/>
          <w:kern w:val="0"/>
          <w:szCs w:val="28"/>
        </w:rPr>
        <w:t>0.</w:t>
      </w:r>
    </w:p>
    <w:p w:rsidR="005903E7" w:rsidRPr="005903E7" w:rsidRDefault="005903E7" w:rsidP="005903E7">
      <w:pPr>
        <w:ind w:firstLine="564"/>
        <w:rPr>
          <w:rFonts w:ascii="CourierNewPSMT" w:hAnsi="CourierNewPSMT" w:cs="CourierNewPSMT"/>
          <w:color w:val="FF0000"/>
          <w:kern w:val="0"/>
          <w:szCs w:val="28"/>
        </w:rPr>
      </w:pPr>
    </w:p>
    <w:p w:rsidR="00FF2DA4" w:rsidRPr="0070734B" w:rsidRDefault="0070734B" w:rsidP="0070734B">
      <w:pPr>
        <w:rPr>
          <w:b/>
          <w:szCs w:val="28"/>
        </w:rPr>
      </w:pPr>
      <w:r w:rsidRPr="0070734B">
        <w:rPr>
          <w:rFonts w:hint="eastAsia"/>
          <w:b/>
          <w:szCs w:val="28"/>
        </w:rPr>
        <w:t>四、</w:t>
      </w:r>
      <w:r w:rsidR="00FF2DA4" w:rsidRPr="0070734B">
        <w:rPr>
          <w:rFonts w:hint="eastAsia"/>
          <w:b/>
          <w:szCs w:val="28"/>
        </w:rPr>
        <w:t>Options</w:t>
      </w:r>
      <w:r>
        <w:rPr>
          <w:rFonts w:hint="eastAsia"/>
          <w:b/>
          <w:szCs w:val="28"/>
        </w:rPr>
        <w:t>可选项</w:t>
      </w:r>
    </w:p>
    <w:p w:rsidR="00FF2DA4" w:rsidRDefault="00551EF8" w:rsidP="00551EF8">
      <w:pPr>
        <w:ind w:firstLine="564"/>
        <w:rPr>
          <w:szCs w:val="28"/>
        </w:rPr>
      </w:pPr>
      <w:r>
        <w:rPr>
          <w:rFonts w:hint="eastAsia"/>
          <w:szCs w:val="28"/>
        </w:rPr>
        <w:t>（</w:t>
      </w:r>
      <w:r>
        <w:rPr>
          <w:rFonts w:hint="eastAsia"/>
          <w:szCs w:val="28"/>
        </w:rPr>
        <w:t>1</w:t>
      </w:r>
      <w:r>
        <w:rPr>
          <w:rFonts w:hint="eastAsia"/>
          <w:szCs w:val="28"/>
        </w:rPr>
        <w:t>）</w:t>
      </w:r>
      <w:r w:rsidRPr="00196019">
        <w:rPr>
          <w:szCs w:val="28"/>
          <w:shd w:val="pct15" w:color="auto" w:fill="FFFFFF"/>
        </w:rPr>
        <w:t>ALPHA =</w:t>
      </w:r>
      <w:r w:rsidRPr="00196019">
        <w:rPr>
          <w:rFonts w:hint="eastAsia"/>
          <w:szCs w:val="28"/>
          <w:shd w:val="pct15" w:color="auto" w:fill="FFFFFF"/>
        </w:rPr>
        <w:t xml:space="preserve"> </w:t>
      </w:r>
      <w:r w:rsidRPr="00196019">
        <w:rPr>
          <w:szCs w:val="28"/>
          <w:shd w:val="pct15" w:color="auto" w:fill="FFFFFF"/>
        </w:rPr>
        <w:t>n</w:t>
      </w:r>
    </w:p>
    <w:p w:rsidR="00551EF8" w:rsidRDefault="00551EF8" w:rsidP="00551EF8">
      <w:pPr>
        <w:ind w:firstLine="564"/>
        <w:rPr>
          <w:szCs w:val="28"/>
        </w:rPr>
      </w:pPr>
      <w:r>
        <w:rPr>
          <w:rFonts w:hint="eastAsia"/>
          <w:szCs w:val="28"/>
        </w:rPr>
        <w:t xml:space="preserve">     </w:t>
      </w:r>
      <w:r>
        <w:rPr>
          <w:rFonts w:hint="eastAsia"/>
          <w:szCs w:val="28"/>
        </w:rPr>
        <w:t>指定显著水平α</w:t>
      </w:r>
      <w:r>
        <w:rPr>
          <w:rFonts w:hint="eastAsia"/>
          <w:szCs w:val="28"/>
        </w:rPr>
        <w:t>;</w:t>
      </w:r>
    </w:p>
    <w:p w:rsidR="00551EF8" w:rsidRDefault="00551EF8" w:rsidP="00551EF8">
      <w:pPr>
        <w:ind w:firstLine="564"/>
        <w:rPr>
          <w:szCs w:val="28"/>
        </w:rPr>
      </w:pPr>
      <w:r>
        <w:rPr>
          <w:rFonts w:hint="eastAsia"/>
          <w:szCs w:val="28"/>
        </w:rPr>
        <w:t>（</w:t>
      </w:r>
      <w:r>
        <w:rPr>
          <w:rFonts w:hint="eastAsia"/>
          <w:szCs w:val="28"/>
        </w:rPr>
        <w:t>2</w:t>
      </w:r>
      <w:r>
        <w:rPr>
          <w:rFonts w:hint="eastAsia"/>
          <w:szCs w:val="28"/>
        </w:rPr>
        <w:t>）</w:t>
      </w:r>
      <w:r w:rsidRPr="00196019">
        <w:rPr>
          <w:szCs w:val="28"/>
          <w:shd w:val="pct15" w:color="auto" w:fill="FFFFFF"/>
        </w:rPr>
        <w:t>CI =</w:t>
      </w:r>
      <w:r w:rsidRPr="00196019">
        <w:rPr>
          <w:rFonts w:hint="eastAsia"/>
          <w:szCs w:val="28"/>
          <w:shd w:val="pct15" w:color="auto" w:fill="FFFFFF"/>
        </w:rPr>
        <w:t xml:space="preserve"> </w:t>
      </w:r>
      <w:r w:rsidRPr="00196019">
        <w:rPr>
          <w:szCs w:val="28"/>
          <w:shd w:val="pct15" w:color="auto" w:fill="FFFFFF"/>
        </w:rPr>
        <w:t>type</w:t>
      </w:r>
    </w:p>
    <w:p w:rsidR="00196019" w:rsidRDefault="00196019" w:rsidP="00551EF8">
      <w:pPr>
        <w:ind w:firstLine="564"/>
        <w:rPr>
          <w:szCs w:val="28"/>
        </w:rPr>
      </w:pPr>
      <w:r>
        <w:rPr>
          <w:rFonts w:hint="eastAsia"/>
          <w:szCs w:val="28"/>
        </w:rPr>
        <w:t xml:space="preserve">    </w:t>
      </w:r>
      <w:r>
        <w:rPr>
          <w:rFonts w:hint="eastAsia"/>
          <w:szCs w:val="28"/>
        </w:rPr>
        <w:t>指定标准差的置信区间的类型，</w:t>
      </w:r>
      <w:r w:rsidRPr="00196019">
        <w:rPr>
          <w:szCs w:val="28"/>
        </w:rPr>
        <w:t>EQUAL</w:t>
      </w:r>
      <w:r>
        <w:rPr>
          <w:rFonts w:hint="eastAsia"/>
          <w:szCs w:val="28"/>
        </w:rPr>
        <w:t>（默认）为</w:t>
      </w:r>
    </w:p>
    <w:p w:rsidR="00196019" w:rsidRDefault="00196019" w:rsidP="00196019">
      <w:pPr>
        <w:ind w:firstLineChars="401" w:firstLine="1123"/>
        <w:rPr>
          <w:szCs w:val="28"/>
        </w:rPr>
      </w:pPr>
      <w:r w:rsidRPr="00196019">
        <w:rPr>
          <w:szCs w:val="28"/>
        </w:rPr>
        <w:t>equal-tailed</w:t>
      </w:r>
      <w:r>
        <w:rPr>
          <w:rFonts w:hint="eastAsia"/>
          <w:szCs w:val="28"/>
        </w:rPr>
        <w:t>的置信区间，</w:t>
      </w:r>
      <w:r w:rsidRPr="00196019">
        <w:rPr>
          <w:szCs w:val="28"/>
        </w:rPr>
        <w:t>UMPU</w:t>
      </w:r>
      <w:r>
        <w:rPr>
          <w:rFonts w:hint="eastAsia"/>
          <w:szCs w:val="28"/>
        </w:rPr>
        <w:t>为基于</w:t>
      </w:r>
      <w:r w:rsidRPr="00196019">
        <w:rPr>
          <w:rFonts w:hint="eastAsia"/>
          <w:szCs w:val="28"/>
        </w:rPr>
        <w:t>一致最优无偏检验</w:t>
      </w:r>
      <w:r>
        <w:rPr>
          <w:rFonts w:hint="eastAsia"/>
          <w:szCs w:val="28"/>
        </w:rPr>
        <w:t>的</w:t>
      </w:r>
    </w:p>
    <w:p w:rsidR="00551EF8" w:rsidRDefault="00196019" w:rsidP="00196019">
      <w:pPr>
        <w:ind w:firstLineChars="401" w:firstLine="1123"/>
        <w:rPr>
          <w:szCs w:val="28"/>
        </w:rPr>
      </w:pPr>
      <w:r>
        <w:rPr>
          <w:rFonts w:hint="eastAsia"/>
          <w:szCs w:val="28"/>
        </w:rPr>
        <w:t>置信区间，</w:t>
      </w:r>
      <w:r>
        <w:rPr>
          <w:rFonts w:hint="eastAsia"/>
          <w:szCs w:val="28"/>
        </w:rPr>
        <w:t>NONE</w:t>
      </w:r>
      <w:r>
        <w:rPr>
          <w:rFonts w:hint="eastAsia"/>
          <w:szCs w:val="28"/>
        </w:rPr>
        <w:t>不输出置信区间；</w:t>
      </w:r>
    </w:p>
    <w:p w:rsidR="00551EF8" w:rsidRDefault="00551EF8" w:rsidP="00551EF8">
      <w:pPr>
        <w:ind w:firstLine="564"/>
        <w:rPr>
          <w:szCs w:val="28"/>
        </w:rPr>
      </w:pPr>
      <w:r>
        <w:rPr>
          <w:rFonts w:hint="eastAsia"/>
          <w:szCs w:val="28"/>
        </w:rPr>
        <w:t>（</w:t>
      </w:r>
      <w:r>
        <w:rPr>
          <w:rFonts w:hint="eastAsia"/>
          <w:szCs w:val="28"/>
        </w:rPr>
        <w:t>3</w:t>
      </w:r>
      <w:r>
        <w:rPr>
          <w:rFonts w:hint="eastAsia"/>
          <w:szCs w:val="28"/>
        </w:rPr>
        <w:t>）</w:t>
      </w:r>
      <w:r w:rsidRPr="00196019">
        <w:rPr>
          <w:szCs w:val="28"/>
          <w:shd w:val="pct15" w:color="auto" w:fill="FFFFFF"/>
        </w:rPr>
        <w:t>SIDES =</w:t>
      </w:r>
      <w:r w:rsidRPr="00196019">
        <w:rPr>
          <w:rFonts w:hint="eastAsia"/>
          <w:szCs w:val="28"/>
          <w:shd w:val="pct15" w:color="auto" w:fill="FFFFFF"/>
        </w:rPr>
        <w:t xml:space="preserve"> </w:t>
      </w:r>
      <w:r w:rsidRPr="00196019">
        <w:rPr>
          <w:szCs w:val="28"/>
          <w:shd w:val="pct15" w:color="auto" w:fill="FFFFFF"/>
        </w:rPr>
        <w:t>type</w:t>
      </w:r>
    </w:p>
    <w:p w:rsidR="00551EF8" w:rsidRDefault="00551EF8" w:rsidP="00551EF8">
      <w:pPr>
        <w:ind w:firstLine="564"/>
        <w:rPr>
          <w:szCs w:val="28"/>
        </w:rPr>
      </w:pPr>
      <w:r>
        <w:rPr>
          <w:rFonts w:hint="eastAsia"/>
          <w:szCs w:val="28"/>
        </w:rPr>
        <w:lastRenderedPageBreak/>
        <w:t xml:space="preserve">     </w:t>
      </w:r>
      <w:r>
        <w:rPr>
          <w:rFonts w:hint="eastAsia"/>
          <w:szCs w:val="28"/>
        </w:rPr>
        <w:t>指定单侧、双侧检验，默认</w:t>
      </w:r>
      <w:r>
        <w:rPr>
          <w:rFonts w:hint="eastAsia"/>
          <w:szCs w:val="28"/>
        </w:rPr>
        <w:t>type=2</w:t>
      </w:r>
      <w:r>
        <w:rPr>
          <w:rFonts w:hint="eastAsia"/>
          <w:szCs w:val="28"/>
        </w:rPr>
        <w:t>为双侧检验，</w:t>
      </w:r>
      <w:r>
        <w:rPr>
          <w:rFonts w:hint="eastAsia"/>
          <w:szCs w:val="28"/>
        </w:rPr>
        <w:t>L</w:t>
      </w:r>
      <w:r>
        <w:rPr>
          <w:rFonts w:hint="eastAsia"/>
          <w:szCs w:val="28"/>
        </w:rPr>
        <w:t>为左侧</w:t>
      </w:r>
    </w:p>
    <w:p w:rsidR="00551EF8" w:rsidRDefault="00551EF8" w:rsidP="00551EF8">
      <w:pPr>
        <w:ind w:firstLineChars="451" w:firstLine="1263"/>
        <w:rPr>
          <w:szCs w:val="28"/>
        </w:rPr>
      </w:pPr>
      <w:r>
        <w:rPr>
          <w:rFonts w:hint="eastAsia"/>
          <w:szCs w:val="28"/>
        </w:rPr>
        <w:t>检验，</w:t>
      </w:r>
      <w:r>
        <w:rPr>
          <w:rFonts w:hint="eastAsia"/>
          <w:szCs w:val="28"/>
        </w:rPr>
        <w:t>U</w:t>
      </w:r>
      <w:r>
        <w:rPr>
          <w:rFonts w:hint="eastAsia"/>
          <w:szCs w:val="28"/>
        </w:rPr>
        <w:t>右侧检验；</w:t>
      </w:r>
    </w:p>
    <w:p w:rsidR="00415728" w:rsidRDefault="00415728" w:rsidP="00415728">
      <w:pPr>
        <w:rPr>
          <w:szCs w:val="28"/>
        </w:rPr>
      </w:pPr>
    </w:p>
    <w:p w:rsidR="00415728" w:rsidRDefault="0070734B" w:rsidP="00415728">
      <w:pPr>
        <w:rPr>
          <w:b/>
          <w:szCs w:val="28"/>
        </w:rPr>
      </w:pPr>
      <w:r w:rsidRPr="0070734B">
        <w:rPr>
          <w:rFonts w:hint="eastAsia"/>
          <w:b/>
          <w:szCs w:val="28"/>
        </w:rPr>
        <w:t>五、</w:t>
      </w:r>
      <w:r>
        <w:rPr>
          <w:rFonts w:hint="eastAsia"/>
          <w:b/>
          <w:szCs w:val="28"/>
        </w:rPr>
        <w:t>绘制</w:t>
      </w:r>
      <w:r>
        <w:rPr>
          <w:rFonts w:hint="eastAsia"/>
          <w:b/>
          <w:szCs w:val="28"/>
        </w:rPr>
        <w:t>T</w:t>
      </w:r>
      <w:r>
        <w:rPr>
          <w:rFonts w:hint="eastAsia"/>
          <w:b/>
          <w:szCs w:val="28"/>
        </w:rPr>
        <w:t>检验的图形</w:t>
      </w:r>
    </w:p>
    <w:p w:rsidR="00114958" w:rsidRDefault="00FC7E20" w:rsidP="00FC7E20">
      <w:pPr>
        <w:ind w:firstLine="564"/>
        <w:rPr>
          <w:szCs w:val="28"/>
        </w:rPr>
      </w:pPr>
      <w:r>
        <w:rPr>
          <w:rFonts w:hint="eastAsia"/>
          <w:szCs w:val="28"/>
        </w:rPr>
        <w:t>在</w:t>
      </w:r>
      <w:r>
        <w:rPr>
          <w:rFonts w:hint="eastAsia"/>
          <w:szCs w:val="28"/>
        </w:rPr>
        <w:t>TTEST</w:t>
      </w:r>
      <w:r>
        <w:rPr>
          <w:rFonts w:hint="eastAsia"/>
          <w:szCs w:val="28"/>
        </w:rPr>
        <w:t>语句中使用参数</w:t>
      </w:r>
      <w:r w:rsidRPr="00FC7E20">
        <w:rPr>
          <w:szCs w:val="28"/>
        </w:rPr>
        <w:t>PLOTS = (</w:t>
      </w:r>
      <w:r>
        <w:rPr>
          <w:rFonts w:hint="eastAsia"/>
          <w:szCs w:val="28"/>
        </w:rPr>
        <w:t>绘图类型</w:t>
      </w:r>
      <w:r w:rsidRPr="00FC7E20">
        <w:rPr>
          <w:szCs w:val="28"/>
        </w:rPr>
        <w:t>)</w:t>
      </w:r>
      <w:r>
        <w:rPr>
          <w:rFonts w:hint="eastAsia"/>
          <w:szCs w:val="28"/>
        </w:rPr>
        <w:t>即可。</w:t>
      </w:r>
    </w:p>
    <w:p w:rsidR="00FC7E20" w:rsidRDefault="00FC7E20" w:rsidP="00FC7E20">
      <w:pPr>
        <w:ind w:firstLine="564"/>
        <w:rPr>
          <w:szCs w:val="28"/>
        </w:rPr>
      </w:pPr>
      <w:r>
        <w:rPr>
          <w:rFonts w:hint="eastAsia"/>
          <w:szCs w:val="28"/>
        </w:rPr>
        <w:t>基本语法：</w:t>
      </w:r>
    </w:p>
    <w:p w:rsidR="00FC7E20" w:rsidRPr="00FC7E20" w:rsidRDefault="00FC7E20" w:rsidP="00FC7E20">
      <w:pPr>
        <w:ind w:firstLine="993"/>
        <w:rPr>
          <w:color w:val="FF0000"/>
          <w:szCs w:val="28"/>
        </w:rPr>
      </w:pPr>
      <w:r w:rsidRPr="00FC7E20">
        <w:rPr>
          <w:rFonts w:ascii="CourierNewPSMT" w:hAnsi="CourierNewPSMT" w:cs="CourierNewPSMT"/>
          <w:color w:val="FF0000"/>
          <w:kern w:val="0"/>
          <w:szCs w:val="28"/>
        </w:rPr>
        <w:t xml:space="preserve">PROC TTEST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Pr>
          <w:rFonts w:ascii="CourierNewPSMT" w:hAnsi="CourierNewPSMT" w:cs="CourierNewPSMT" w:hint="eastAsia"/>
          <w:color w:val="FF0000"/>
          <w:kern w:val="0"/>
          <w:szCs w:val="28"/>
        </w:rPr>
        <w:t xml:space="preserve"> </w:t>
      </w:r>
      <w:r w:rsidRPr="00FC7E20">
        <w:rPr>
          <w:rFonts w:ascii="CourierNewPSMT" w:hAnsi="CourierNewPSMT" w:cs="CourierNewPSMT"/>
          <w:color w:val="FF0000"/>
          <w:kern w:val="0"/>
          <w:szCs w:val="28"/>
        </w:rPr>
        <w:t>PLOTS = (</w:t>
      </w:r>
      <w:r w:rsidR="00E116A6">
        <w:rPr>
          <w:rFonts w:ascii="CourierNewPS-ItalicMT" w:hAnsi="CourierNewPS-ItalicMT" w:cs="CourierNewPS-ItalicMT" w:hint="eastAsia"/>
          <w:i/>
          <w:iCs/>
          <w:color w:val="FF0000"/>
          <w:kern w:val="0"/>
          <w:szCs w:val="28"/>
        </w:rPr>
        <w:t>绘图类型</w:t>
      </w:r>
      <w:r w:rsidRPr="00FC7E20">
        <w:rPr>
          <w:rFonts w:ascii="CourierNewPSMT" w:hAnsi="CourierNewPSMT" w:cs="CourierNewPSMT"/>
          <w:color w:val="FF0000"/>
          <w:kern w:val="0"/>
          <w:szCs w:val="28"/>
        </w:rPr>
        <w:t>);</w:t>
      </w:r>
    </w:p>
    <w:p w:rsidR="004A3412" w:rsidRDefault="00E116A6" w:rsidP="004A3412">
      <w:pPr>
        <w:rPr>
          <w:szCs w:val="28"/>
        </w:rPr>
      </w:pPr>
      <w:r>
        <w:rPr>
          <w:rFonts w:hint="eastAsia"/>
          <w:szCs w:val="28"/>
        </w:rPr>
        <w:t xml:space="preserve">    </w:t>
      </w:r>
      <w:r>
        <w:rPr>
          <w:rFonts w:hint="eastAsia"/>
          <w:szCs w:val="28"/>
        </w:rPr>
        <w:t>可选的绘图类型：</w:t>
      </w:r>
    </w:p>
    <w:p w:rsidR="00E116A6" w:rsidRDefault="00E116A6" w:rsidP="004A3412">
      <w:pPr>
        <w:rPr>
          <w:szCs w:val="28"/>
        </w:rPr>
      </w:pPr>
      <w:r>
        <w:rPr>
          <w:rFonts w:hint="eastAsia"/>
          <w:szCs w:val="28"/>
        </w:rPr>
        <w:t xml:space="preserve">    </w:t>
      </w:r>
      <w:r w:rsidR="00274FC1">
        <w:rPr>
          <w:rFonts w:hint="eastAsia"/>
          <w:szCs w:val="28"/>
        </w:rPr>
        <w:t xml:space="preserve">   </w:t>
      </w:r>
      <w:r w:rsidRPr="00274FC1">
        <w:rPr>
          <w:szCs w:val="28"/>
        </w:rPr>
        <w:t>ALL</w:t>
      </w:r>
      <w:r w:rsidRPr="00274FC1">
        <w:rPr>
          <w:rFonts w:hint="eastAsia"/>
          <w:szCs w:val="28"/>
        </w:rPr>
        <w:t>或</w:t>
      </w:r>
      <w:r w:rsidRPr="00274FC1">
        <w:rPr>
          <w:rFonts w:hint="eastAsia"/>
          <w:szCs w:val="28"/>
        </w:rPr>
        <w:t>NONE</w:t>
      </w:r>
      <w:r w:rsidR="00274FC1">
        <w:rPr>
          <w:rFonts w:hint="eastAsia"/>
          <w:szCs w:val="28"/>
        </w:rPr>
        <w:t>——</w:t>
      </w:r>
      <w:r>
        <w:rPr>
          <w:rFonts w:hint="eastAsia"/>
          <w:szCs w:val="28"/>
        </w:rPr>
        <w:t>绘制全部图形或不绘制任何图形；</w:t>
      </w:r>
    </w:p>
    <w:p w:rsidR="00E116A6" w:rsidRDefault="00E116A6" w:rsidP="004A3412">
      <w:pPr>
        <w:rPr>
          <w:szCs w:val="28"/>
        </w:rPr>
      </w:pPr>
      <w:r>
        <w:rPr>
          <w:rFonts w:hint="eastAsia"/>
          <w:szCs w:val="28"/>
        </w:rPr>
        <w:t xml:space="preserve">    </w:t>
      </w:r>
      <w:r w:rsidR="00274FC1">
        <w:rPr>
          <w:rFonts w:hint="eastAsia"/>
          <w:szCs w:val="28"/>
        </w:rPr>
        <w:t xml:space="preserve">   </w:t>
      </w:r>
      <w:r w:rsidR="00274FC1" w:rsidRPr="00274FC1">
        <w:rPr>
          <w:szCs w:val="28"/>
        </w:rPr>
        <w:t>BOXPLOT</w:t>
      </w:r>
      <w:r w:rsidR="00274FC1">
        <w:rPr>
          <w:rFonts w:hint="eastAsia"/>
          <w:szCs w:val="28"/>
        </w:rPr>
        <w:t>——盒形图；</w:t>
      </w:r>
    </w:p>
    <w:p w:rsidR="00274FC1" w:rsidRDefault="00274FC1" w:rsidP="004A3412">
      <w:pPr>
        <w:rPr>
          <w:szCs w:val="28"/>
        </w:rPr>
      </w:pPr>
      <w:r>
        <w:rPr>
          <w:rFonts w:hint="eastAsia"/>
          <w:szCs w:val="28"/>
        </w:rPr>
        <w:t xml:space="preserve">       </w:t>
      </w:r>
      <w:r w:rsidRPr="00274FC1">
        <w:rPr>
          <w:szCs w:val="28"/>
        </w:rPr>
        <w:t>HISTOGRAM</w:t>
      </w:r>
      <w:r>
        <w:rPr>
          <w:rFonts w:hint="eastAsia"/>
          <w:szCs w:val="28"/>
        </w:rPr>
        <w:t>——直方图（包括正态分布、核密度线）；</w:t>
      </w:r>
    </w:p>
    <w:p w:rsidR="00274FC1" w:rsidRDefault="00274FC1" w:rsidP="004A3412">
      <w:pPr>
        <w:rPr>
          <w:szCs w:val="28"/>
        </w:rPr>
      </w:pPr>
      <w:r>
        <w:rPr>
          <w:rFonts w:hint="eastAsia"/>
          <w:szCs w:val="28"/>
        </w:rPr>
        <w:t xml:space="preserve">       </w:t>
      </w:r>
      <w:r w:rsidRPr="00274FC1">
        <w:rPr>
          <w:szCs w:val="28"/>
        </w:rPr>
        <w:t>INTERVALPLOT</w:t>
      </w:r>
      <w:r>
        <w:rPr>
          <w:rFonts w:hint="eastAsia"/>
          <w:szCs w:val="28"/>
        </w:rPr>
        <w:t>——</w:t>
      </w:r>
      <w:r w:rsidR="00F8669E">
        <w:rPr>
          <w:rFonts w:hint="eastAsia"/>
          <w:szCs w:val="28"/>
        </w:rPr>
        <w:t>均值的置信区间的图形；</w:t>
      </w:r>
    </w:p>
    <w:p w:rsidR="00F8669E" w:rsidRDefault="00F8669E" w:rsidP="004A3412">
      <w:pPr>
        <w:rPr>
          <w:szCs w:val="28"/>
        </w:rPr>
      </w:pPr>
      <w:r>
        <w:rPr>
          <w:rFonts w:hint="eastAsia"/>
          <w:szCs w:val="28"/>
        </w:rPr>
        <w:t xml:space="preserve">       </w:t>
      </w:r>
      <w:r w:rsidRPr="00F8669E">
        <w:rPr>
          <w:szCs w:val="28"/>
        </w:rPr>
        <w:t>QQPLOT</w:t>
      </w:r>
      <w:r>
        <w:rPr>
          <w:rFonts w:hint="eastAsia"/>
          <w:szCs w:val="28"/>
        </w:rPr>
        <w:t>——</w:t>
      </w:r>
      <w:r>
        <w:rPr>
          <w:rFonts w:hint="eastAsia"/>
          <w:szCs w:val="28"/>
        </w:rPr>
        <w:t>QQ</w:t>
      </w:r>
      <w:r>
        <w:rPr>
          <w:rFonts w:hint="eastAsia"/>
          <w:szCs w:val="28"/>
        </w:rPr>
        <w:t>图；</w:t>
      </w:r>
    </w:p>
    <w:p w:rsidR="00F8669E" w:rsidRDefault="00F8669E" w:rsidP="004A3412">
      <w:pPr>
        <w:rPr>
          <w:szCs w:val="28"/>
        </w:rPr>
      </w:pPr>
      <w:r>
        <w:rPr>
          <w:rFonts w:hint="eastAsia"/>
          <w:szCs w:val="28"/>
        </w:rPr>
        <w:t xml:space="preserve">       </w:t>
      </w:r>
      <w:r w:rsidRPr="00F8669E">
        <w:rPr>
          <w:szCs w:val="28"/>
        </w:rPr>
        <w:t>SUMMARYPLOT</w:t>
      </w:r>
      <w:r>
        <w:rPr>
          <w:rFonts w:hint="eastAsia"/>
          <w:szCs w:val="28"/>
        </w:rPr>
        <w:t>——在一张图中绘制直方图和盒形图；</w:t>
      </w:r>
    </w:p>
    <w:p w:rsidR="00F8669E" w:rsidRDefault="00F8669E" w:rsidP="004A3412">
      <w:pPr>
        <w:rPr>
          <w:szCs w:val="28"/>
        </w:rPr>
      </w:pPr>
      <w:r>
        <w:rPr>
          <w:rFonts w:hint="eastAsia"/>
          <w:szCs w:val="28"/>
        </w:rPr>
        <w:t xml:space="preserve">       </w:t>
      </w:r>
      <w:r w:rsidRPr="00F8669E">
        <w:rPr>
          <w:szCs w:val="28"/>
        </w:rPr>
        <w:t>AGREEMENTPLOT</w:t>
      </w:r>
      <w:r>
        <w:rPr>
          <w:rFonts w:hint="eastAsia"/>
          <w:szCs w:val="28"/>
        </w:rPr>
        <w:t>——</w:t>
      </w:r>
      <w:r w:rsidR="008577A5" w:rsidRPr="00F8669E">
        <w:rPr>
          <w:szCs w:val="28"/>
        </w:rPr>
        <w:t>AGREEMENT</w:t>
      </w:r>
      <w:r w:rsidR="008577A5">
        <w:rPr>
          <w:rFonts w:hint="eastAsia"/>
          <w:szCs w:val="28"/>
        </w:rPr>
        <w:t>图；</w:t>
      </w:r>
    </w:p>
    <w:p w:rsidR="00F8669E" w:rsidRDefault="00F8669E" w:rsidP="004A3412">
      <w:pPr>
        <w:rPr>
          <w:szCs w:val="28"/>
        </w:rPr>
      </w:pPr>
      <w:r>
        <w:rPr>
          <w:rFonts w:hint="eastAsia"/>
          <w:szCs w:val="28"/>
        </w:rPr>
        <w:t xml:space="preserve">       </w:t>
      </w:r>
      <w:r w:rsidRPr="00F8669E">
        <w:rPr>
          <w:szCs w:val="28"/>
        </w:rPr>
        <w:t>PROFILESPLOT</w:t>
      </w:r>
      <w:r>
        <w:rPr>
          <w:rFonts w:hint="eastAsia"/>
          <w:szCs w:val="28"/>
        </w:rPr>
        <w:t>——</w:t>
      </w:r>
      <w:r w:rsidR="008577A5" w:rsidRPr="00F8669E">
        <w:rPr>
          <w:szCs w:val="28"/>
        </w:rPr>
        <w:t>PROFILESPLOT</w:t>
      </w:r>
      <w:r w:rsidR="008577A5">
        <w:rPr>
          <w:rFonts w:hint="eastAsia"/>
          <w:szCs w:val="28"/>
        </w:rPr>
        <w:t>图</w:t>
      </w:r>
      <w:r>
        <w:rPr>
          <w:rFonts w:hint="eastAsia"/>
          <w:szCs w:val="28"/>
        </w:rPr>
        <w:t>；</w:t>
      </w:r>
    </w:p>
    <w:p w:rsidR="00F8669E" w:rsidRDefault="00F8669E" w:rsidP="004A3412">
      <w:pPr>
        <w:rPr>
          <w:szCs w:val="28"/>
        </w:rPr>
      </w:pPr>
    </w:p>
    <w:p w:rsidR="00F8669E" w:rsidRDefault="00F8669E" w:rsidP="00643052">
      <w:pPr>
        <w:ind w:firstLine="576"/>
        <w:rPr>
          <w:szCs w:val="28"/>
        </w:rPr>
      </w:pPr>
      <w:r w:rsidRPr="00F8669E">
        <w:rPr>
          <w:rFonts w:hint="eastAsia"/>
          <w:color w:val="FF0000"/>
          <w:szCs w:val="28"/>
        </w:rPr>
        <w:t>注意：</w:t>
      </w:r>
      <w:r>
        <w:rPr>
          <w:rFonts w:hint="eastAsia"/>
          <w:szCs w:val="28"/>
        </w:rPr>
        <w:t>TTEST</w:t>
      </w:r>
      <w:r>
        <w:rPr>
          <w:rFonts w:hint="eastAsia"/>
          <w:szCs w:val="28"/>
        </w:rPr>
        <w:t>过程步</w:t>
      </w:r>
      <w:r w:rsidR="00643052">
        <w:rPr>
          <w:rFonts w:hint="eastAsia"/>
          <w:szCs w:val="28"/>
        </w:rPr>
        <w:t>都</w:t>
      </w:r>
      <w:r>
        <w:rPr>
          <w:rFonts w:hint="eastAsia"/>
          <w:szCs w:val="28"/>
        </w:rPr>
        <w:t>默认绘制</w:t>
      </w:r>
      <w:r>
        <w:rPr>
          <w:rFonts w:hint="eastAsia"/>
          <w:szCs w:val="28"/>
        </w:rPr>
        <w:t>QQ</w:t>
      </w:r>
      <w:r>
        <w:rPr>
          <w:rFonts w:hint="eastAsia"/>
          <w:szCs w:val="28"/>
        </w:rPr>
        <w:t>图和</w:t>
      </w:r>
      <w:r w:rsidRPr="00F8669E">
        <w:rPr>
          <w:szCs w:val="28"/>
        </w:rPr>
        <w:t>SUMMARYPLOT</w:t>
      </w:r>
      <w:r>
        <w:rPr>
          <w:rFonts w:hint="eastAsia"/>
          <w:szCs w:val="28"/>
        </w:rPr>
        <w:t>图，配对</w:t>
      </w:r>
      <w:r>
        <w:rPr>
          <w:rFonts w:hint="eastAsia"/>
          <w:szCs w:val="28"/>
        </w:rPr>
        <w:t>T</w:t>
      </w:r>
      <w:r>
        <w:rPr>
          <w:rFonts w:hint="eastAsia"/>
          <w:szCs w:val="28"/>
        </w:rPr>
        <w:t>检验</w:t>
      </w:r>
      <w:r w:rsidR="00643052">
        <w:rPr>
          <w:rFonts w:hint="eastAsia"/>
          <w:szCs w:val="28"/>
        </w:rPr>
        <w:t>还默认绘制</w:t>
      </w:r>
      <w:r w:rsidR="00643052" w:rsidRPr="00643052">
        <w:rPr>
          <w:szCs w:val="28"/>
        </w:rPr>
        <w:t>AGREEMENTPLOT</w:t>
      </w:r>
      <w:r w:rsidR="00643052">
        <w:rPr>
          <w:rFonts w:hint="eastAsia"/>
          <w:szCs w:val="28"/>
        </w:rPr>
        <w:t>图和</w:t>
      </w:r>
      <w:r w:rsidR="00643052" w:rsidRPr="00643052">
        <w:rPr>
          <w:szCs w:val="28"/>
        </w:rPr>
        <w:t>PROFILESPLOT</w:t>
      </w:r>
      <w:r w:rsidR="00643052">
        <w:rPr>
          <w:rFonts w:hint="eastAsia"/>
          <w:szCs w:val="28"/>
        </w:rPr>
        <w:t>图。另外，指定绘制图形类型之后，那些默认图仍然会绘制，除非加上</w:t>
      </w:r>
      <w:r w:rsidR="00643052">
        <w:rPr>
          <w:rFonts w:hint="eastAsia"/>
          <w:szCs w:val="28"/>
        </w:rPr>
        <w:t>(ONLY):</w:t>
      </w:r>
    </w:p>
    <w:p w:rsidR="00643052" w:rsidRPr="00FC7E20" w:rsidRDefault="00643052" w:rsidP="00643052">
      <w:pPr>
        <w:ind w:firstLineChars="200" w:firstLine="560"/>
        <w:rPr>
          <w:color w:val="FF0000"/>
          <w:szCs w:val="28"/>
        </w:rPr>
      </w:pPr>
      <w:r w:rsidRPr="00FC7E20">
        <w:rPr>
          <w:rFonts w:ascii="CourierNewPSMT" w:hAnsi="CourierNewPSMT" w:cs="CourierNewPSMT"/>
          <w:color w:val="FF0000"/>
          <w:kern w:val="0"/>
          <w:szCs w:val="28"/>
        </w:rPr>
        <w:t xml:space="preserve">PROC TTEST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Pr>
          <w:rFonts w:ascii="CourierNewPSMT" w:hAnsi="CourierNewPSMT" w:cs="CourierNewPSMT" w:hint="eastAsia"/>
          <w:color w:val="FF0000"/>
          <w:kern w:val="0"/>
          <w:szCs w:val="28"/>
        </w:rPr>
        <w:t xml:space="preserve"> </w:t>
      </w:r>
      <w:r w:rsidRPr="00FC7E20">
        <w:rPr>
          <w:rFonts w:ascii="CourierNewPSMT" w:hAnsi="CourierNewPSMT" w:cs="CourierNewPSMT"/>
          <w:color w:val="FF0000"/>
          <w:kern w:val="0"/>
          <w:szCs w:val="28"/>
        </w:rPr>
        <w:t>PLOTS</w:t>
      </w:r>
      <w:r>
        <w:rPr>
          <w:rFonts w:ascii="CourierNewPSMT" w:hAnsi="CourierNewPSMT" w:cs="CourierNewPSMT" w:hint="eastAsia"/>
          <w:color w:val="FF0000"/>
          <w:kern w:val="0"/>
          <w:szCs w:val="28"/>
        </w:rPr>
        <w:t>(ONLY)</w:t>
      </w:r>
      <w:r w:rsidRPr="00FC7E20">
        <w:rPr>
          <w:rFonts w:ascii="CourierNewPSMT" w:hAnsi="CourierNewPSMT" w:cs="CourierNewPSMT"/>
          <w:color w:val="FF0000"/>
          <w:kern w:val="0"/>
          <w:szCs w:val="28"/>
        </w:rPr>
        <w:t xml:space="preserve"> = (</w:t>
      </w:r>
      <w:r>
        <w:rPr>
          <w:rFonts w:ascii="CourierNewPS-ItalicMT" w:hAnsi="CourierNewPS-ItalicMT" w:cs="CourierNewPS-ItalicMT" w:hint="eastAsia"/>
          <w:i/>
          <w:iCs/>
          <w:color w:val="FF0000"/>
          <w:kern w:val="0"/>
          <w:szCs w:val="28"/>
        </w:rPr>
        <w:t>绘图类型</w:t>
      </w:r>
      <w:r w:rsidRPr="00FC7E20">
        <w:rPr>
          <w:rFonts w:ascii="CourierNewPSMT" w:hAnsi="CourierNewPSMT" w:cs="CourierNewPSMT"/>
          <w:color w:val="FF0000"/>
          <w:kern w:val="0"/>
          <w:szCs w:val="28"/>
        </w:rPr>
        <w:t>);</w:t>
      </w:r>
    </w:p>
    <w:p w:rsidR="004A3412" w:rsidRDefault="004A3412" w:rsidP="004A3412">
      <w:pPr>
        <w:rPr>
          <w:szCs w:val="28"/>
        </w:rPr>
      </w:pPr>
      <w:r w:rsidRPr="00847A79">
        <w:rPr>
          <w:rFonts w:hint="eastAsia"/>
          <w:b/>
          <w:szCs w:val="28"/>
        </w:rPr>
        <w:lastRenderedPageBreak/>
        <w:t>例</w:t>
      </w:r>
      <w:r w:rsidRPr="00847A79">
        <w:rPr>
          <w:rFonts w:hint="eastAsia"/>
          <w:b/>
          <w:szCs w:val="28"/>
        </w:rPr>
        <w:t>2</w:t>
      </w:r>
      <w:r>
        <w:rPr>
          <w:rFonts w:hint="eastAsia"/>
          <w:szCs w:val="28"/>
        </w:rPr>
        <w:t xml:space="preserve"> </w:t>
      </w:r>
      <w:r w:rsidR="00847A79">
        <w:rPr>
          <w:rFonts w:hint="eastAsia"/>
          <w:szCs w:val="28"/>
        </w:rPr>
        <w:t>50</w:t>
      </w:r>
      <w:r w:rsidR="00847A79">
        <w:rPr>
          <w:rFonts w:hint="eastAsia"/>
          <w:szCs w:val="28"/>
        </w:rPr>
        <w:t>米女子自由泳的数据（</w:t>
      </w:r>
      <w:r w:rsidR="00847A79">
        <w:rPr>
          <w:rFonts w:hint="eastAsia"/>
          <w:szCs w:val="28"/>
        </w:rPr>
        <w:t>C</w:t>
      </w:r>
      <w:r w:rsidR="00847A79" w:rsidRPr="00847A79">
        <w:rPr>
          <w:szCs w:val="28"/>
        </w:rPr>
        <w:t>:\MyRawData\Olympic50mSwim.dat</w:t>
      </w:r>
      <w:r w:rsidR="00847A79">
        <w:rPr>
          <w:rFonts w:hint="eastAsia"/>
          <w:szCs w:val="28"/>
        </w:rPr>
        <w:t>），变量包括姓名、决赛用时、半决赛用时：</w:t>
      </w:r>
    </w:p>
    <w:p w:rsidR="00847A79" w:rsidRDefault="00847A79" w:rsidP="00847A79">
      <w:pPr>
        <w:jc w:val="center"/>
        <w:rPr>
          <w:szCs w:val="28"/>
        </w:rPr>
      </w:pPr>
      <w:r>
        <w:rPr>
          <w:noProof/>
        </w:rPr>
        <w:drawing>
          <wp:inline distT="0" distB="0" distL="0" distR="0" wp14:anchorId="06668D91" wp14:editId="04102320">
            <wp:extent cx="4625340" cy="9372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25340" cy="937260"/>
                    </a:xfrm>
                    <a:prstGeom prst="rect">
                      <a:avLst/>
                    </a:prstGeom>
                  </pic:spPr>
                </pic:pic>
              </a:graphicData>
            </a:graphic>
          </wp:inline>
        </w:drawing>
      </w:r>
    </w:p>
    <w:p w:rsidR="00847A79" w:rsidRDefault="00F21240" w:rsidP="00847A79">
      <w:pPr>
        <w:rPr>
          <w:szCs w:val="28"/>
        </w:rPr>
      </w:pPr>
      <w:r>
        <w:rPr>
          <w:rFonts w:hint="eastAsia"/>
          <w:szCs w:val="28"/>
        </w:rPr>
        <w:t>读入数据，用配对</w:t>
      </w:r>
      <w:r>
        <w:rPr>
          <w:rFonts w:hint="eastAsia"/>
          <w:szCs w:val="28"/>
        </w:rPr>
        <w:t>T</w:t>
      </w:r>
      <w:r>
        <w:rPr>
          <w:rFonts w:hint="eastAsia"/>
          <w:szCs w:val="28"/>
        </w:rPr>
        <w:t>检验考察决赛和半决赛用时有无明显差异。</w:t>
      </w:r>
    </w:p>
    <w:p w:rsidR="00F21240" w:rsidRPr="00F21240" w:rsidRDefault="00F21240" w:rsidP="00847A79">
      <w:pPr>
        <w:pBdr>
          <w:bottom w:val="single" w:sz="6" w:space="1" w:color="auto"/>
        </w:pBdr>
        <w:rPr>
          <w:b/>
          <w:szCs w:val="28"/>
        </w:rPr>
      </w:pPr>
      <w:r w:rsidRPr="00F21240">
        <w:rPr>
          <w:rFonts w:hint="eastAsia"/>
          <w:b/>
          <w:szCs w:val="28"/>
        </w:rPr>
        <w:t>代码：</w:t>
      </w:r>
    </w:p>
    <w:p w:rsidR="009B1055" w:rsidRPr="009B1055" w:rsidRDefault="009B1055" w:rsidP="00E92BE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9B1055">
        <w:rPr>
          <w:rFonts w:ascii="Courier New" w:hAnsi="Courier New" w:cs="Courier New"/>
          <w:b/>
          <w:bCs/>
          <w:color w:val="000080"/>
          <w:kern w:val="0"/>
          <w:sz w:val="24"/>
          <w:szCs w:val="24"/>
          <w:shd w:val="clear" w:color="auto" w:fill="FFFFFF"/>
        </w:rPr>
        <w:t>data</w:t>
      </w:r>
      <w:r w:rsidRPr="009B1055">
        <w:rPr>
          <w:rFonts w:ascii="Courier New" w:hAnsi="Courier New" w:cs="Courier New"/>
          <w:color w:val="000000"/>
          <w:kern w:val="0"/>
          <w:sz w:val="24"/>
          <w:szCs w:val="24"/>
          <w:shd w:val="clear" w:color="auto" w:fill="FFFFFF"/>
        </w:rPr>
        <w:t xml:space="preserve"> Swim;</w:t>
      </w:r>
    </w:p>
    <w:p w:rsidR="009B1055" w:rsidRPr="009B1055" w:rsidRDefault="009B1055" w:rsidP="00E92BE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9B1055">
        <w:rPr>
          <w:rFonts w:ascii="Courier New" w:hAnsi="Courier New" w:cs="Courier New"/>
          <w:color w:val="0000FF"/>
          <w:kern w:val="0"/>
          <w:sz w:val="24"/>
          <w:szCs w:val="24"/>
          <w:shd w:val="clear" w:color="auto" w:fill="FFFFFF"/>
        </w:rPr>
        <w:t>infile</w:t>
      </w:r>
      <w:r w:rsidRPr="009B1055">
        <w:rPr>
          <w:rFonts w:ascii="Courier New" w:hAnsi="Courier New" w:cs="Courier New"/>
          <w:color w:val="000000"/>
          <w:kern w:val="0"/>
          <w:sz w:val="24"/>
          <w:szCs w:val="24"/>
          <w:shd w:val="clear" w:color="auto" w:fill="FFFFFF"/>
        </w:rPr>
        <w:t xml:space="preserve"> </w:t>
      </w:r>
      <w:r w:rsidRPr="009B1055">
        <w:rPr>
          <w:rFonts w:ascii="Courier New" w:hAnsi="Courier New" w:cs="Courier New"/>
          <w:color w:val="800080"/>
          <w:kern w:val="0"/>
          <w:sz w:val="24"/>
          <w:szCs w:val="24"/>
          <w:shd w:val="clear" w:color="auto" w:fill="FFFFFF"/>
        </w:rPr>
        <w:t>'c:\MyRawData\Olympic50mSwim.dat'</w:t>
      </w:r>
      <w:r w:rsidRPr="009B1055">
        <w:rPr>
          <w:rFonts w:ascii="Courier New" w:hAnsi="Courier New" w:cs="Courier New"/>
          <w:color w:val="000000"/>
          <w:kern w:val="0"/>
          <w:sz w:val="24"/>
          <w:szCs w:val="24"/>
          <w:shd w:val="clear" w:color="auto" w:fill="FFFFFF"/>
        </w:rPr>
        <w:t>;</w:t>
      </w:r>
    </w:p>
    <w:p w:rsidR="009B1055" w:rsidRPr="009B1055" w:rsidRDefault="009B1055" w:rsidP="00E92BE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9B1055">
        <w:rPr>
          <w:rFonts w:ascii="Courier New" w:hAnsi="Courier New" w:cs="Courier New"/>
          <w:color w:val="0000FF"/>
          <w:kern w:val="0"/>
          <w:sz w:val="24"/>
          <w:szCs w:val="24"/>
          <w:shd w:val="clear" w:color="auto" w:fill="FFFFFF"/>
        </w:rPr>
        <w:t>input</w:t>
      </w:r>
      <w:r w:rsidRPr="009B1055">
        <w:rPr>
          <w:rFonts w:ascii="Courier New" w:hAnsi="Courier New" w:cs="Courier New"/>
          <w:color w:val="000000"/>
          <w:kern w:val="0"/>
          <w:sz w:val="24"/>
          <w:szCs w:val="24"/>
          <w:shd w:val="clear" w:color="auto" w:fill="FFFFFF"/>
        </w:rPr>
        <w:t xml:space="preserve"> Swimmer $ FinalTime SemiFinalTime @@;</w:t>
      </w:r>
    </w:p>
    <w:p w:rsidR="009B1055" w:rsidRPr="009B1055" w:rsidRDefault="009B1055" w:rsidP="00E92BE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9B1055">
        <w:rPr>
          <w:rFonts w:ascii="Courier New" w:hAnsi="Courier New" w:cs="Courier New"/>
          <w:b/>
          <w:bCs/>
          <w:color w:val="000080"/>
          <w:kern w:val="0"/>
          <w:sz w:val="24"/>
          <w:szCs w:val="24"/>
          <w:shd w:val="clear" w:color="auto" w:fill="FFFFFF"/>
        </w:rPr>
        <w:t>run</w:t>
      </w:r>
      <w:r w:rsidRPr="009B1055">
        <w:rPr>
          <w:rFonts w:ascii="Courier New" w:hAnsi="Courier New" w:cs="Courier New"/>
          <w:color w:val="000000"/>
          <w:kern w:val="0"/>
          <w:sz w:val="24"/>
          <w:szCs w:val="24"/>
          <w:shd w:val="clear" w:color="auto" w:fill="FFFFFF"/>
        </w:rPr>
        <w:t>;</w:t>
      </w:r>
    </w:p>
    <w:p w:rsidR="009B1055" w:rsidRPr="009B1055" w:rsidRDefault="009B1055" w:rsidP="00E92BE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9B1055">
        <w:rPr>
          <w:rFonts w:ascii="Courier New" w:hAnsi="Courier New" w:cs="Courier New"/>
          <w:b/>
          <w:bCs/>
          <w:color w:val="000080"/>
          <w:kern w:val="0"/>
          <w:sz w:val="24"/>
          <w:szCs w:val="24"/>
          <w:shd w:val="clear" w:color="auto" w:fill="FFFFFF"/>
        </w:rPr>
        <w:t>proc</w:t>
      </w:r>
      <w:r w:rsidRPr="009B1055">
        <w:rPr>
          <w:rFonts w:ascii="Courier New" w:hAnsi="Courier New" w:cs="Courier New"/>
          <w:color w:val="000000"/>
          <w:kern w:val="0"/>
          <w:sz w:val="24"/>
          <w:szCs w:val="24"/>
          <w:shd w:val="clear" w:color="auto" w:fill="FFFFFF"/>
        </w:rPr>
        <w:t xml:space="preserve"> </w:t>
      </w:r>
      <w:r w:rsidRPr="009B1055">
        <w:rPr>
          <w:rFonts w:ascii="Courier New" w:hAnsi="Courier New" w:cs="Courier New"/>
          <w:b/>
          <w:bCs/>
          <w:color w:val="000080"/>
          <w:kern w:val="0"/>
          <w:sz w:val="24"/>
          <w:szCs w:val="24"/>
          <w:shd w:val="clear" w:color="auto" w:fill="FFFFFF"/>
        </w:rPr>
        <w:t>ttest</w:t>
      </w:r>
      <w:r w:rsidRPr="009B1055">
        <w:rPr>
          <w:rFonts w:ascii="Courier New" w:hAnsi="Courier New" w:cs="Courier New"/>
          <w:color w:val="000000"/>
          <w:kern w:val="0"/>
          <w:sz w:val="24"/>
          <w:szCs w:val="24"/>
          <w:shd w:val="clear" w:color="auto" w:fill="FFFFFF"/>
        </w:rPr>
        <w:t xml:space="preserve"> </w:t>
      </w:r>
      <w:r w:rsidRPr="009B1055">
        <w:rPr>
          <w:rFonts w:ascii="Courier New" w:hAnsi="Courier New" w:cs="Courier New"/>
          <w:color w:val="0000FF"/>
          <w:kern w:val="0"/>
          <w:sz w:val="24"/>
          <w:szCs w:val="24"/>
          <w:shd w:val="clear" w:color="auto" w:fill="FFFFFF"/>
        </w:rPr>
        <w:t>data</w:t>
      </w:r>
      <w:r w:rsidRPr="009B1055">
        <w:rPr>
          <w:rFonts w:ascii="Courier New" w:hAnsi="Courier New" w:cs="Courier New"/>
          <w:color w:val="000000"/>
          <w:kern w:val="0"/>
          <w:sz w:val="24"/>
          <w:szCs w:val="24"/>
          <w:shd w:val="clear" w:color="auto" w:fill="FFFFFF"/>
        </w:rPr>
        <w:t xml:space="preserve"> = Swim PLOTS(ONLY) = (SUMMARYPLOT QQPLOT);</w:t>
      </w:r>
    </w:p>
    <w:p w:rsidR="009B1055" w:rsidRPr="009B1055" w:rsidRDefault="009B1055" w:rsidP="00E92BE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9B1055">
        <w:rPr>
          <w:rFonts w:ascii="Courier New" w:hAnsi="Courier New" w:cs="Courier New"/>
          <w:color w:val="0000FF"/>
          <w:kern w:val="0"/>
          <w:sz w:val="24"/>
          <w:szCs w:val="24"/>
          <w:shd w:val="clear" w:color="auto" w:fill="FFFFFF"/>
        </w:rPr>
        <w:t>paired</w:t>
      </w:r>
      <w:r w:rsidRPr="009B1055">
        <w:rPr>
          <w:rFonts w:ascii="Courier New" w:hAnsi="Courier New" w:cs="Courier New"/>
          <w:color w:val="000000"/>
          <w:kern w:val="0"/>
          <w:sz w:val="24"/>
          <w:szCs w:val="24"/>
          <w:shd w:val="clear" w:color="auto" w:fill="FFFFFF"/>
        </w:rPr>
        <w:t xml:space="preserve"> SemiFinalTime * FinalTime;</w:t>
      </w:r>
    </w:p>
    <w:p w:rsidR="009B1055" w:rsidRPr="009B1055" w:rsidRDefault="009B1055" w:rsidP="00E92BE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9B1055">
        <w:rPr>
          <w:rFonts w:ascii="Courier New" w:hAnsi="Courier New" w:cs="Courier New"/>
          <w:color w:val="0000FF"/>
          <w:kern w:val="0"/>
          <w:sz w:val="24"/>
          <w:szCs w:val="24"/>
          <w:shd w:val="clear" w:color="auto" w:fill="FFFFFF"/>
        </w:rPr>
        <w:t>title</w:t>
      </w:r>
      <w:r w:rsidRPr="009B1055">
        <w:rPr>
          <w:rFonts w:ascii="Courier New" w:hAnsi="Courier New" w:cs="Courier New"/>
          <w:color w:val="000000"/>
          <w:kern w:val="0"/>
          <w:sz w:val="24"/>
          <w:szCs w:val="24"/>
          <w:shd w:val="clear" w:color="auto" w:fill="FFFFFF"/>
        </w:rPr>
        <w:t xml:space="preserve"> </w:t>
      </w:r>
      <w:r w:rsidRPr="009B1055">
        <w:rPr>
          <w:rFonts w:ascii="Courier New" w:hAnsi="Courier New" w:cs="Courier New"/>
          <w:color w:val="800080"/>
          <w:kern w:val="0"/>
          <w:sz w:val="24"/>
          <w:szCs w:val="24"/>
          <w:shd w:val="clear" w:color="auto" w:fill="FFFFFF"/>
        </w:rPr>
        <w:t>'50m Freestyle Semifinal vs. Final Results'</w:t>
      </w:r>
      <w:r w:rsidRPr="009B1055">
        <w:rPr>
          <w:rFonts w:ascii="Courier New" w:hAnsi="Courier New" w:cs="Courier New"/>
          <w:color w:val="000000"/>
          <w:kern w:val="0"/>
          <w:sz w:val="24"/>
          <w:szCs w:val="24"/>
          <w:shd w:val="clear" w:color="auto" w:fill="FFFFFF"/>
        </w:rPr>
        <w:t>;</w:t>
      </w:r>
    </w:p>
    <w:p w:rsidR="00F21240" w:rsidRPr="009B1055" w:rsidRDefault="009B1055" w:rsidP="00E92BEA">
      <w:pPr>
        <w:pBdr>
          <w:bottom w:val="single" w:sz="6" w:space="1" w:color="auto"/>
        </w:pBdr>
        <w:ind w:firstLineChars="235" w:firstLine="566"/>
        <w:rPr>
          <w:rFonts w:ascii="Courier New" w:hAnsi="Courier New" w:cs="Courier New"/>
          <w:color w:val="000000"/>
          <w:kern w:val="0"/>
          <w:sz w:val="24"/>
          <w:szCs w:val="24"/>
          <w:shd w:val="clear" w:color="auto" w:fill="FFFFFF"/>
        </w:rPr>
      </w:pPr>
      <w:r w:rsidRPr="009B1055">
        <w:rPr>
          <w:rFonts w:ascii="Courier New" w:hAnsi="Courier New" w:cs="Courier New"/>
          <w:b/>
          <w:bCs/>
          <w:color w:val="000080"/>
          <w:kern w:val="0"/>
          <w:sz w:val="24"/>
          <w:szCs w:val="24"/>
          <w:shd w:val="clear" w:color="auto" w:fill="FFFFFF"/>
        </w:rPr>
        <w:t>run</w:t>
      </w:r>
      <w:r w:rsidRPr="009B1055">
        <w:rPr>
          <w:rFonts w:ascii="Courier New" w:hAnsi="Courier New" w:cs="Courier New"/>
          <w:color w:val="000000"/>
          <w:kern w:val="0"/>
          <w:sz w:val="24"/>
          <w:szCs w:val="24"/>
          <w:shd w:val="clear" w:color="auto" w:fill="FFFFFF"/>
        </w:rPr>
        <w:t>;</w:t>
      </w:r>
    </w:p>
    <w:p w:rsidR="00C167E0" w:rsidRDefault="00C167E0" w:rsidP="00C167E0">
      <w:pPr>
        <w:rPr>
          <w:szCs w:val="28"/>
        </w:rPr>
      </w:pPr>
      <w:r>
        <w:rPr>
          <w:rFonts w:hint="eastAsia"/>
          <w:szCs w:val="28"/>
        </w:rPr>
        <w:t>运行结果：</w:t>
      </w:r>
    </w:p>
    <w:p w:rsidR="00C167E0" w:rsidRDefault="00C167E0" w:rsidP="00C167E0">
      <w:pPr>
        <w:jc w:val="center"/>
        <w:rPr>
          <w:szCs w:val="28"/>
        </w:rPr>
      </w:pPr>
      <w:r>
        <w:rPr>
          <w:noProof/>
        </w:rPr>
        <w:drawing>
          <wp:inline distT="0" distB="0" distL="0" distR="0" wp14:anchorId="7797F98D" wp14:editId="1C4D9501">
            <wp:extent cx="4236720" cy="276171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37376" cy="2762142"/>
                    </a:xfrm>
                    <a:prstGeom prst="rect">
                      <a:avLst/>
                    </a:prstGeom>
                  </pic:spPr>
                </pic:pic>
              </a:graphicData>
            </a:graphic>
          </wp:inline>
        </w:drawing>
      </w:r>
    </w:p>
    <w:p w:rsidR="00470EE3" w:rsidRDefault="00470EE3" w:rsidP="00C167E0">
      <w:pPr>
        <w:jc w:val="center"/>
        <w:rPr>
          <w:szCs w:val="28"/>
        </w:rPr>
      </w:pPr>
      <w:r>
        <w:rPr>
          <w:noProof/>
        </w:rPr>
        <w:lastRenderedPageBreak/>
        <w:drawing>
          <wp:inline distT="0" distB="0" distL="0" distR="0" wp14:anchorId="5E1A02B7" wp14:editId="0806CFD3">
            <wp:extent cx="3918773" cy="288036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20298" cy="2881481"/>
                    </a:xfrm>
                    <a:prstGeom prst="rect">
                      <a:avLst/>
                    </a:prstGeom>
                  </pic:spPr>
                </pic:pic>
              </a:graphicData>
            </a:graphic>
          </wp:inline>
        </w:drawing>
      </w:r>
    </w:p>
    <w:p w:rsidR="00470EE3" w:rsidRDefault="00470EE3" w:rsidP="00C167E0">
      <w:pPr>
        <w:jc w:val="center"/>
        <w:rPr>
          <w:szCs w:val="28"/>
        </w:rPr>
      </w:pPr>
      <w:r>
        <w:rPr>
          <w:noProof/>
        </w:rPr>
        <w:drawing>
          <wp:inline distT="0" distB="0" distL="0" distR="0" wp14:anchorId="0322FE81" wp14:editId="027F4D38">
            <wp:extent cx="4191000" cy="309683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91000" cy="3096831"/>
                    </a:xfrm>
                    <a:prstGeom prst="rect">
                      <a:avLst/>
                    </a:prstGeom>
                  </pic:spPr>
                </pic:pic>
              </a:graphicData>
            </a:graphic>
          </wp:inline>
        </w:drawing>
      </w:r>
    </w:p>
    <w:p w:rsidR="0066643A" w:rsidRDefault="0066643A" w:rsidP="0066643A">
      <w:pPr>
        <w:rPr>
          <w:szCs w:val="28"/>
        </w:rPr>
      </w:pPr>
      <w:r>
        <w:rPr>
          <w:rFonts w:hint="eastAsia"/>
          <w:szCs w:val="28"/>
        </w:rPr>
        <w:t>程序说明：</w:t>
      </w:r>
    </w:p>
    <w:p w:rsidR="0066643A" w:rsidRDefault="0066643A" w:rsidP="0066643A">
      <w:pPr>
        <w:rPr>
          <w:szCs w:val="28"/>
        </w:rPr>
      </w:pPr>
      <w:r>
        <w:rPr>
          <w:rFonts w:hint="eastAsia"/>
          <w:szCs w:val="28"/>
        </w:rPr>
        <w:t xml:space="preserve">    </w:t>
      </w:r>
      <w:r>
        <w:rPr>
          <w:rFonts w:hint="eastAsia"/>
          <w:szCs w:val="28"/>
        </w:rPr>
        <w:t>（</w:t>
      </w:r>
      <w:r>
        <w:rPr>
          <w:rFonts w:hint="eastAsia"/>
          <w:szCs w:val="28"/>
        </w:rPr>
        <w:t>1</w:t>
      </w:r>
      <w:r>
        <w:rPr>
          <w:rFonts w:hint="eastAsia"/>
          <w:szCs w:val="28"/>
        </w:rPr>
        <w:t>）总决赛用时与半决赛用时之差的均值为</w:t>
      </w:r>
      <w:r w:rsidR="00454AA7">
        <w:rPr>
          <w:rFonts w:hint="eastAsia"/>
          <w:szCs w:val="28"/>
        </w:rPr>
        <w:t xml:space="preserve">0.0850, </w:t>
      </w:r>
      <w:r w:rsidR="00454AA7">
        <w:rPr>
          <w:rFonts w:hint="eastAsia"/>
          <w:szCs w:val="28"/>
        </w:rPr>
        <w:t>其</w:t>
      </w:r>
      <w:r w:rsidR="00454AA7">
        <w:rPr>
          <w:rFonts w:hint="eastAsia"/>
          <w:szCs w:val="28"/>
        </w:rPr>
        <w:t>95%</w:t>
      </w:r>
      <w:r w:rsidR="00454AA7">
        <w:rPr>
          <w:rFonts w:hint="eastAsia"/>
          <w:szCs w:val="28"/>
        </w:rPr>
        <w:t>置信区间为</w:t>
      </w:r>
      <w:r w:rsidR="00454AA7">
        <w:rPr>
          <w:rFonts w:hint="eastAsia"/>
          <w:szCs w:val="28"/>
        </w:rPr>
        <w:t xml:space="preserve">[0.239, 0.1461]; </w:t>
      </w:r>
      <w:r w:rsidR="00454AA7">
        <w:rPr>
          <w:rFonts w:hint="eastAsia"/>
          <w:szCs w:val="28"/>
        </w:rPr>
        <w:t>标准差为</w:t>
      </w:r>
      <w:r w:rsidR="00454AA7">
        <w:rPr>
          <w:rFonts w:hint="eastAsia"/>
          <w:szCs w:val="28"/>
        </w:rPr>
        <w:t xml:space="preserve">0.0731, </w:t>
      </w:r>
      <w:r w:rsidR="00454AA7">
        <w:rPr>
          <w:rFonts w:hint="eastAsia"/>
          <w:szCs w:val="28"/>
        </w:rPr>
        <w:t>其</w:t>
      </w:r>
      <w:r w:rsidR="00454AA7">
        <w:rPr>
          <w:rFonts w:hint="eastAsia"/>
          <w:szCs w:val="28"/>
        </w:rPr>
        <w:t>95%</w:t>
      </w:r>
      <w:r w:rsidR="00454AA7">
        <w:rPr>
          <w:rFonts w:hint="eastAsia"/>
          <w:szCs w:val="28"/>
        </w:rPr>
        <w:t>置信区间为</w:t>
      </w:r>
      <w:r w:rsidR="00454AA7">
        <w:rPr>
          <w:rFonts w:hint="eastAsia"/>
          <w:szCs w:val="28"/>
        </w:rPr>
        <w:t>[0.0483, 0.1488];</w:t>
      </w:r>
    </w:p>
    <w:p w:rsidR="00454AA7" w:rsidRPr="00132C97" w:rsidRDefault="00454AA7" w:rsidP="0066643A">
      <w:pPr>
        <w:rPr>
          <w:szCs w:val="28"/>
        </w:rPr>
      </w:pPr>
      <w:r>
        <w:rPr>
          <w:rFonts w:hint="eastAsia"/>
          <w:szCs w:val="28"/>
        </w:rPr>
        <w:t xml:space="preserve">    </w:t>
      </w:r>
      <w:r>
        <w:rPr>
          <w:rFonts w:hint="eastAsia"/>
          <w:szCs w:val="28"/>
        </w:rPr>
        <w:t>（</w:t>
      </w:r>
      <w:r>
        <w:rPr>
          <w:rFonts w:hint="eastAsia"/>
          <w:szCs w:val="28"/>
        </w:rPr>
        <w:t>2</w:t>
      </w:r>
      <w:r>
        <w:rPr>
          <w:rFonts w:hint="eastAsia"/>
          <w:szCs w:val="28"/>
        </w:rPr>
        <w:t>）</w:t>
      </w:r>
      <w:r w:rsidR="00E87F48">
        <w:rPr>
          <w:rFonts w:hint="eastAsia"/>
          <w:szCs w:val="28"/>
        </w:rPr>
        <w:t>自由度为</w:t>
      </w:r>
      <w:r w:rsidR="00E87F48">
        <w:rPr>
          <w:rFonts w:hint="eastAsia"/>
          <w:szCs w:val="28"/>
        </w:rPr>
        <w:t>7</w:t>
      </w:r>
      <w:r w:rsidR="00E87F48">
        <w:rPr>
          <w:rFonts w:hint="eastAsia"/>
          <w:szCs w:val="28"/>
        </w:rPr>
        <w:t>的</w:t>
      </w:r>
      <w:r w:rsidR="00E87F48">
        <w:rPr>
          <w:rFonts w:hint="eastAsia"/>
          <w:szCs w:val="28"/>
        </w:rPr>
        <w:t>t</w:t>
      </w:r>
      <w:r w:rsidR="00E87F48">
        <w:rPr>
          <w:rFonts w:hint="eastAsia"/>
          <w:szCs w:val="28"/>
        </w:rPr>
        <w:t>值</w:t>
      </w:r>
      <w:r w:rsidR="00E87F48">
        <w:rPr>
          <w:rFonts w:hint="eastAsia"/>
          <w:szCs w:val="28"/>
        </w:rPr>
        <w:t>=3.29</w:t>
      </w:r>
      <w:r w:rsidR="00E87F48">
        <w:rPr>
          <w:rFonts w:hint="eastAsia"/>
          <w:szCs w:val="28"/>
        </w:rPr>
        <w:t>，</w:t>
      </w:r>
      <w:r w:rsidR="007B6844">
        <w:rPr>
          <w:rFonts w:hint="eastAsia"/>
          <w:szCs w:val="28"/>
        </w:rPr>
        <w:t>P</w:t>
      </w:r>
      <w:r w:rsidR="007B6844">
        <w:rPr>
          <w:rFonts w:hint="eastAsia"/>
          <w:szCs w:val="28"/>
        </w:rPr>
        <w:t>值</w:t>
      </w:r>
      <w:r w:rsidR="007B6844">
        <w:rPr>
          <w:rFonts w:hint="eastAsia"/>
          <w:szCs w:val="28"/>
        </w:rPr>
        <w:t xml:space="preserve">=0.0133 </w:t>
      </w:r>
      <w:r w:rsidR="007B6844">
        <w:rPr>
          <w:rFonts w:hint="eastAsia"/>
          <w:szCs w:val="28"/>
        </w:rPr>
        <w:t>小于显著性水平α</w:t>
      </w:r>
      <w:r w:rsidR="00E87F48">
        <w:rPr>
          <w:rFonts w:hint="eastAsia"/>
          <w:szCs w:val="28"/>
        </w:rPr>
        <w:t>=0.05</w:t>
      </w:r>
      <w:r w:rsidR="007B6844">
        <w:rPr>
          <w:rFonts w:hint="eastAsia"/>
          <w:szCs w:val="28"/>
        </w:rPr>
        <w:t>（</w:t>
      </w:r>
      <w:r w:rsidR="007B6844">
        <w:rPr>
          <w:rFonts w:hint="eastAsia"/>
          <w:szCs w:val="28"/>
        </w:rPr>
        <w:t>P</w:t>
      </w:r>
      <w:r w:rsidR="007B6844">
        <w:rPr>
          <w:rFonts w:hint="eastAsia"/>
          <w:szCs w:val="28"/>
        </w:rPr>
        <w:t>值在双尾部分“拒绝域”）</w:t>
      </w:r>
      <w:r w:rsidR="00132C97">
        <w:rPr>
          <w:rFonts w:hint="eastAsia"/>
          <w:szCs w:val="28"/>
        </w:rPr>
        <w:t>，故拒绝原假设</w:t>
      </w:r>
      <w:r w:rsidR="00132C97">
        <w:rPr>
          <w:rFonts w:hint="eastAsia"/>
          <w:szCs w:val="28"/>
        </w:rPr>
        <w:t>H</w:t>
      </w:r>
      <w:r w:rsidR="00132C97">
        <w:rPr>
          <w:rFonts w:hint="eastAsia"/>
          <w:szCs w:val="28"/>
          <w:vertAlign w:val="subscript"/>
        </w:rPr>
        <w:t>0</w:t>
      </w:r>
      <w:r w:rsidR="00132C97">
        <w:rPr>
          <w:rFonts w:hint="eastAsia"/>
          <w:szCs w:val="28"/>
        </w:rPr>
        <w:t xml:space="preserve">. </w:t>
      </w:r>
      <w:r w:rsidR="00132C97">
        <w:rPr>
          <w:rFonts w:hint="eastAsia"/>
          <w:szCs w:val="28"/>
        </w:rPr>
        <w:t>结论：两个均值不相同，其结果</w:t>
      </w:r>
      <w:r w:rsidR="000A6EA5">
        <w:rPr>
          <w:rFonts w:hint="eastAsia"/>
          <w:szCs w:val="28"/>
        </w:rPr>
        <w:t>有统计学意义。</w:t>
      </w:r>
    </w:p>
    <w:sectPr w:rsidR="00454AA7" w:rsidRPr="00132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CourierNewPS-Italic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43"/>
    <w:rsid w:val="00005120"/>
    <w:rsid w:val="00047775"/>
    <w:rsid w:val="00074348"/>
    <w:rsid w:val="000823EA"/>
    <w:rsid w:val="000A6EA5"/>
    <w:rsid w:val="000F2961"/>
    <w:rsid w:val="00114958"/>
    <w:rsid w:val="00117A42"/>
    <w:rsid w:val="00120C77"/>
    <w:rsid w:val="00121C78"/>
    <w:rsid w:val="00124DB1"/>
    <w:rsid w:val="00132C97"/>
    <w:rsid w:val="001348AE"/>
    <w:rsid w:val="00172DD8"/>
    <w:rsid w:val="0019037F"/>
    <w:rsid w:val="00196019"/>
    <w:rsid w:val="001A687D"/>
    <w:rsid w:val="001C1901"/>
    <w:rsid w:val="001D12D9"/>
    <w:rsid w:val="001E0411"/>
    <w:rsid w:val="00203CE8"/>
    <w:rsid w:val="00221431"/>
    <w:rsid w:val="002221E2"/>
    <w:rsid w:val="0023549B"/>
    <w:rsid w:val="00274FC1"/>
    <w:rsid w:val="00277591"/>
    <w:rsid w:val="00286957"/>
    <w:rsid w:val="00297C13"/>
    <w:rsid w:val="002A28EF"/>
    <w:rsid w:val="002D360D"/>
    <w:rsid w:val="002D5BD9"/>
    <w:rsid w:val="002E1639"/>
    <w:rsid w:val="00366797"/>
    <w:rsid w:val="00367E12"/>
    <w:rsid w:val="003821D4"/>
    <w:rsid w:val="00393775"/>
    <w:rsid w:val="003A2CD8"/>
    <w:rsid w:val="003B3C54"/>
    <w:rsid w:val="003D3755"/>
    <w:rsid w:val="003E106F"/>
    <w:rsid w:val="003F6F89"/>
    <w:rsid w:val="00406843"/>
    <w:rsid w:val="00415728"/>
    <w:rsid w:val="004159D0"/>
    <w:rsid w:val="00441521"/>
    <w:rsid w:val="00454AA7"/>
    <w:rsid w:val="00462AA8"/>
    <w:rsid w:val="00470EE3"/>
    <w:rsid w:val="00471DBA"/>
    <w:rsid w:val="00496F8B"/>
    <w:rsid w:val="004A098A"/>
    <w:rsid w:val="004A3412"/>
    <w:rsid w:val="004F1613"/>
    <w:rsid w:val="00551EF8"/>
    <w:rsid w:val="005903E7"/>
    <w:rsid w:val="005948BF"/>
    <w:rsid w:val="005B7F18"/>
    <w:rsid w:val="005D55BF"/>
    <w:rsid w:val="00615A9D"/>
    <w:rsid w:val="00627098"/>
    <w:rsid w:val="00643052"/>
    <w:rsid w:val="0066643A"/>
    <w:rsid w:val="00691964"/>
    <w:rsid w:val="00692309"/>
    <w:rsid w:val="00695E32"/>
    <w:rsid w:val="006C3820"/>
    <w:rsid w:val="006E5019"/>
    <w:rsid w:val="0070734B"/>
    <w:rsid w:val="00750B1D"/>
    <w:rsid w:val="00763F30"/>
    <w:rsid w:val="007B6844"/>
    <w:rsid w:val="007C2C8A"/>
    <w:rsid w:val="00812B0B"/>
    <w:rsid w:val="00836714"/>
    <w:rsid w:val="00847A79"/>
    <w:rsid w:val="008577A5"/>
    <w:rsid w:val="0086136B"/>
    <w:rsid w:val="008B294D"/>
    <w:rsid w:val="008C51BA"/>
    <w:rsid w:val="008E7F33"/>
    <w:rsid w:val="008F356C"/>
    <w:rsid w:val="008F42D3"/>
    <w:rsid w:val="0091048A"/>
    <w:rsid w:val="00913C30"/>
    <w:rsid w:val="0097156A"/>
    <w:rsid w:val="00987778"/>
    <w:rsid w:val="00987C1F"/>
    <w:rsid w:val="00993C7D"/>
    <w:rsid w:val="00994B70"/>
    <w:rsid w:val="009A0F01"/>
    <w:rsid w:val="009B0DFC"/>
    <w:rsid w:val="009B1055"/>
    <w:rsid w:val="009C001A"/>
    <w:rsid w:val="009D307A"/>
    <w:rsid w:val="00A065D9"/>
    <w:rsid w:val="00A313AE"/>
    <w:rsid w:val="00A55582"/>
    <w:rsid w:val="00A96EA8"/>
    <w:rsid w:val="00AA292B"/>
    <w:rsid w:val="00AB00F1"/>
    <w:rsid w:val="00AD3731"/>
    <w:rsid w:val="00AD7AB7"/>
    <w:rsid w:val="00AF365F"/>
    <w:rsid w:val="00AF6F14"/>
    <w:rsid w:val="00B01720"/>
    <w:rsid w:val="00B61A04"/>
    <w:rsid w:val="00B76453"/>
    <w:rsid w:val="00B84BE7"/>
    <w:rsid w:val="00B9601A"/>
    <w:rsid w:val="00BB3CF3"/>
    <w:rsid w:val="00BD07F1"/>
    <w:rsid w:val="00BD0C01"/>
    <w:rsid w:val="00BE64A7"/>
    <w:rsid w:val="00BF72A1"/>
    <w:rsid w:val="00C02930"/>
    <w:rsid w:val="00C167E0"/>
    <w:rsid w:val="00C768A9"/>
    <w:rsid w:val="00C862EE"/>
    <w:rsid w:val="00C97C79"/>
    <w:rsid w:val="00CA39E8"/>
    <w:rsid w:val="00CB3CE7"/>
    <w:rsid w:val="00CB592B"/>
    <w:rsid w:val="00CB7536"/>
    <w:rsid w:val="00CD2698"/>
    <w:rsid w:val="00CF33D6"/>
    <w:rsid w:val="00D23798"/>
    <w:rsid w:val="00D6018B"/>
    <w:rsid w:val="00D94F13"/>
    <w:rsid w:val="00DA7F53"/>
    <w:rsid w:val="00DC4631"/>
    <w:rsid w:val="00DE2068"/>
    <w:rsid w:val="00DE6768"/>
    <w:rsid w:val="00E116A6"/>
    <w:rsid w:val="00E21E8A"/>
    <w:rsid w:val="00E34356"/>
    <w:rsid w:val="00E51E50"/>
    <w:rsid w:val="00E87F48"/>
    <w:rsid w:val="00E92BEA"/>
    <w:rsid w:val="00EA0F8D"/>
    <w:rsid w:val="00EC4AAF"/>
    <w:rsid w:val="00ED3C2F"/>
    <w:rsid w:val="00EE11A9"/>
    <w:rsid w:val="00EF2518"/>
    <w:rsid w:val="00EF3717"/>
    <w:rsid w:val="00F074AC"/>
    <w:rsid w:val="00F21240"/>
    <w:rsid w:val="00F3450F"/>
    <w:rsid w:val="00F7097B"/>
    <w:rsid w:val="00F8669E"/>
    <w:rsid w:val="00F940E9"/>
    <w:rsid w:val="00FA4B09"/>
    <w:rsid w:val="00FC7E20"/>
    <w:rsid w:val="00FF2DA4"/>
    <w:rsid w:val="00FF2F43"/>
    <w:rsid w:val="00FF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2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01720"/>
    <w:rPr>
      <w:sz w:val="18"/>
      <w:szCs w:val="18"/>
    </w:rPr>
  </w:style>
  <w:style w:type="character" w:customStyle="1" w:styleId="Char">
    <w:name w:val="批注框文本 Char"/>
    <w:basedOn w:val="a0"/>
    <w:link w:val="a4"/>
    <w:uiPriority w:val="99"/>
    <w:semiHidden/>
    <w:rsid w:val="00B017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2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01720"/>
    <w:rPr>
      <w:sz w:val="18"/>
      <w:szCs w:val="18"/>
    </w:rPr>
  </w:style>
  <w:style w:type="character" w:customStyle="1" w:styleId="Char">
    <w:name w:val="批注框文本 Char"/>
    <w:basedOn w:val="a0"/>
    <w:link w:val="a4"/>
    <w:uiPriority w:val="99"/>
    <w:semiHidden/>
    <w:rsid w:val="00B017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6.wmf"/><Relationship Id="rId36" Type="http://schemas.openxmlformats.org/officeDocument/2006/relationships/fontTable" Target="fontTable.xml"/><Relationship Id="rId10" Type="http://schemas.openxmlformats.org/officeDocument/2006/relationships/image" Target="media/image6.wmf"/><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7.wmf"/><Relationship Id="rId35" Type="http://schemas.openxmlformats.org/officeDocument/2006/relationships/image" Target="media/image2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13</Pages>
  <Words>766</Words>
  <Characters>4371</Characters>
  <Application>Microsoft Office Word</Application>
  <DocSecurity>0</DocSecurity>
  <Lines>36</Lines>
  <Paragraphs>10</Paragraphs>
  <ScaleCrop>false</ScaleCrop>
  <Company>huc</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138</cp:revision>
  <dcterms:created xsi:type="dcterms:W3CDTF">2015-04-12T02:01:00Z</dcterms:created>
  <dcterms:modified xsi:type="dcterms:W3CDTF">2015-07-21T03:20:00Z</dcterms:modified>
</cp:coreProperties>
</file>