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Pr="00A03D77" w:rsidRDefault="00A03D77" w:rsidP="00A03D77">
      <w:pPr>
        <w:jc w:val="center"/>
        <w:rPr>
          <w:b/>
          <w:sz w:val="32"/>
        </w:rPr>
      </w:pPr>
      <w:r w:rsidRPr="00A03D77">
        <w:rPr>
          <w:rFonts w:hint="eastAsia"/>
          <w:b/>
          <w:sz w:val="32"/>
        </w:rPr>
        <w:t>2</w:t>
      </w:r>
      <w:r w:rsidR="00C8593D">
        <w:rPr>
          <w:rFonts w:hint="eastAsia"/>
          <w:b/>
          <w:sz w:val="32"/>
        </w:rPr>
        <w:t>4</w:t>
      </w:r>
      <w:bookmarkStart w:id="0" w:name="_GoBack"/>
      <w:bookmarkEnd w:id="0"/>
      <w:r w:rsidRPr="00A03D77">
        <w:rPr>
          <w:rFonts w:hint="eastAsia"/>
          <w:b/>
          <w:sz w:val="32"/>
        </w:rPr>
        <w:t>.</w:t>
      </w:r>
      <w:r w:rsidR="00107EBF">
        <w:rPr>
          <w:rFonts w:hint="eastAsia"/>
          <w:b/>
          <w:sz w:val="32"/>
        </w:rPr>
        <w:t xml:space="preserve"> </w:t>
      </w:r>
      <w:r w:rsidR="00707094">
        <w:rPr>
          <w:rFonts w:hint="eastAsia"/>
          <w:b/>
          <w:sz w:val="32"/>
        </w:rPr>
        <w:t>一元线性回归</w:t>
      </w:r>
    </w:p>
    <w:p w:rsidR="00ED49A7" w:rsidRDefault="00ED49A7" w:rsidP="00ED49A7">
      <w:pPr>
        <w:rPr>
          <w:b/>
          <w:sz w:val="30"/>
          <w:szCs w:val="30"/>
        </w:rPr>
      </w:pPr>
      <w:r>
        <w:rPr>
          <w:rFonts w:hint="eastAsia"/>
          <w:b/>
          <w:sz w:val="30"/>
          <w:szCs w:val="30"/>
        </w:rPr>
        <w:t xml:space="preserve">    </w:t>
      </w:r>
    </w:p>
    <w:p w:rsidR="00ED49A7" w:rsidRDefault="00ED49A7" w:rsidP="00ED49A7">
      <w:pPr>
        <w:ind w:firstLineChars="200" w:firstLine="560"/>
        <w:rPr>
          <w:b/>
          <w:sz w:val="30"/>
          <w:szCs w:val="30"/>
        </w:rPr>
      </w:pPr>
      <w:r>
        <w:rPr>
          <w:rFonts w:asciiTheme="minorEastAsia" w:hAnsiTheme="minorEastAsia" w:hint="eastAsia"/>
          <w:szCs w:val="28"/>
        </w:rPr>
        <w:t>回归分析是</w:t>
      </w:r>
      <w:r w:rsidRPr="00ED49A7">
        <w:rPr>
          <w:rFonts w:asciiTheme="minorEastAsia" w:hAnsiTheme="minorEastAsia" w:hint="eastAsia"/>
          <w:szCs w:val="28"/>
        </w:rPr>
        <w:t>研究一个或多个变量（因变量）与另一些变量（自变量）</w:t>
      </w:r>
      <w:r>
        <w:rPr>
          <w:rFonts w:asciiTheme="minorEastAsia" w:hAnsiTheme="minorEastAsia" w:hint="eastAsia"/>
          <w:szCs w:val="28"/>
        </w:rPr>
        <w:t>之间</w:t>
      </w:r>
      <w:r w:rsidRPr="00ED49A7">
        <w:rPr>
          <w:rFonts w:asciiTheme="minorEastAsia" w:hAnsiTheme="minorEastAsia" w:hint="eastAsia"/>
          <w:szCs w:val="28"/>
        </w:rPr>
        <w:t>关系的统计方法。主要思想是用最小二乘法</w:t>
      </w:r>
      <w:r w:rsidR="00D231F1">
        <w:rPr>
          <w:rFonts w:asciiTheme="minorEastAsia" w:hAnsiTheme="minorEastAsia" w:hint="eastAsia"/>
          <w:szCs w:val="28"/>
        </w:rPr>
        <w:t>原理</w:t>
      </w:r>
      <w:r w:rsidRPr="00ED49A7">
        <w:rPr>
          <w:rFonts w:asciiTheme="minorEastAsia" w:hAnsiTheme="minorEastAsia" w:hint="eastAsia"/>
          <w:szCs w:val="28"/>
        </w:rPr>
        <w:t>拟合因变量与自变量间的</w:t>
      </w:r>
      <w:r w:rsidR="008B0DC0">
        <w:rPr>
          <w:rFonts w:asciiTheme="minorEastAsia" w:hAnsiTheme="minorEastAsia" w:hint="eastAsia"/>
          <w:szCs w:val="28"/>
        </w:rPr>
        <w:t>最佳</w:t>
      </w:r>
      <w:r w:rsidRPr="00ED49A7">
        <w:rPr>
          <w:rFonts w:asciiTheme="minorEastAsia" w:hAnsiTheme="minorEastAsia" w:hint="eastAsia"/>
          <w:szCs w:val="28"/>
        </w:rPr>
        <w:t>回归模型</w:t>
      </w:r>
      <w:r w:rsidR="008B0DC0">
        <w:rPr>
          <w:rFonts w:asciiTheme="minorEastAsia" w:hAnsiTheme="minorEastAsia" w:hint="eastAsia"/>
          <w:szCs w:val="28"/>
        </w:rPr>
        <w:t>（</w:t>
      </w:r>
      <w:r>
        <w:rPr>
          <w:rFonts w:asciiTheme="minorEastAsia" w:hAnsiTheme="minorEastAsia" w:hint="eastAsia"/>
          <w:szCs w:val="28"/>
        </w:rPr>
        <w:t>得到确定的表达式</w:t>
      </w:r>
      <w:r w:rsidRPr="00ED49A7">
        <w:rPr>
          <w:rFonts w:asciiTheme="minorEastAsia" w:hAnsiTheme="minorEastAsia" w:hint="eastAsia"/>
          <w:szCs w:val="28"/>
        </w:rPr>
        <w:t>关系</w:t>
      </w:r>
      <w:r w:rsidR="008B0DC0">
        <w:rPr>
          <w:rFonts w:asciiTheme="minorEastAsia" w:hAnsiTheme="minorEastAsia" w:hint="eastAsia"/>
          <w:szCs w:val="28"/>
        </w:rPr>
        <w:t>）</w:t>
      </w:r>
      <w:r>
        <w:rPr>
          <w:rFonts w:asciiTheme="minorEastAsia" w:hAnsiTheme="minorEastAsia" w:hint="eastAsia"/>
          <w:szCs w:val="28"/>
        </w:rPr>
        <w:t>。</w:t>
      </w:r>
      <w:r w:rsidR="00784BEA">
        <w:rPr>
          <w:rFonts w:asciiTheme="minorEastAsia" w:hAnsiTheme="minorEastAsia" w:hint="eastAsia"/>
          <w:szCs w:val="28"/>
        </w:rPr>
        <w:t>其作用是</w:t>
      </w:r>
      <w:r w:rsidR="00924055">
        <w:rPr>
          <w:rFonts w:asciiTheme="minorEastAsia" w:hAnsiTheme="minorEastAsia" w:hint="eastAsia"/>
          <w:szCs w:val="28"/>
        </w:rPr>
        <w:t>对因变量做</w:t>
      </w:r>
      <w:r w:rsidR="00784BEA">
        <w:rPr>
          <w:rFonts w:asciiTheme="minorEastAsia" w:hAnsiTheme="minorEastAsia" w:hint="eastAsia"/>
          <w:szCs w:val="28"/>
        </w:rPr>
        <w:t>解释</w:t>
      </w:r>
      <w:r w:rsidR="00924055">
        <w:rPr>
          <w:rFonts w:asciiTheme="minorEastAsia" w:hAnsiTheme="minorEastAsia" w:hint="eastAsia"/>
          <w:szCs w:val="28"/>
        </w:rPr>
        <w:t>、控制、</w:t>
      </w:r>
      <w:r w:rsidR="00784BEA">
        <w:rPr>
          <w:rFonts w:asciiTheme="minorEastAsia" w:hAnsiTheme="minorEastAsia" w:hint="eastAsia"/>
          <w:szCs w:val="28"/>
        </w:rPr>
        <w:t>或预测。</w:t>
      </w:r>
    </w:p>
    <w:p w:rsidR="00491656" w:rsidRPr="00491656" w:rsidRDefault="00491656" w:rsidP="00491656">
      <w:pPr>
        <w:ind w:firstLineChars="200" w:firstLine="562"/>
        <w:rPr>
          <w:rFonts w:asciiTheme="minorEastAsia" w:hAnsiTheme="minorEastAsia"/>
          <w:b/>
          <w:szCs w:val="28"/>
        </w:rPr>
      </w:pPr>
      <w:r w:rsidRPr="00491656">
        <w:rPr>
          <w:rFonts w:asciiTheme="minorEastAsia" w:hAnsiTheme="minorEastAsia" w:hint="eastAsia"/>
          <w:b/>
          <w:szCs w:val="28"/>
        </w:rPr>
        <w:t>回归与拟合的区别：</w:t>
      </w:r>
    </w:p>
    <w:p w:rsidR="00A03D77" w:rsidRDefault="00ED49A7" w:rsidP="00ED49A7">
      <w:pPr>
        <w:ind w:firstLineChars="200" w:firstLine="560"/>
        <w:rPr>
          <w:rFonts w:asciiTheme="minorEastAsia" w:hAnsiTheme="minorEastAsia"/>
          <w:szCs w:val="28"/>
        </w:rPr>
      </w:pPr>
      <w:r w:rsidRPr="00ED49A7">
        <w:rPr>
          <w:rFonts w:asciiTheme="minorEastAsia" w:hAnsiTheme="minorEastAsia" w:hint="eastAsia"/>
          <w:szCs w:val="28"/>
        </w:rPr>
        <w:t>拟合侧重于调整曲线的参数，使得与数据相符</w:t>
      </w:r>
      <w:r w:rsidR="00D231F1">
        <w:rPr>
          <w:rFonts w:asciiTheme="minorEastAsia" w:hAnsiTheme="minorEastAsia" w:hint="eastAsia"/>
          <w:szCs w:val="28"/>
        </w:rPr>
        <w:t>；</w:t>
      </w:r>
      <w:r w:rsidRPr="00ED49A7">
        <w:rPr>
          <w:rFonts w:asciiTheme="minorEastAsia" w:hAnsiTheme="minorEastAsia" w:hint="eastAsia"/>
          <w:szCs w:val="28"/>
        </w:rPr>
        <w:t>而回归重在研究两个变量或多个变量之间的关系。它可以用拟合的手法来研究两个变量的关系，以及出现的误差。</w:t>
      </w:r>
    </w:p>
    <w:p w:rsidR="00FF0C6F" w:rsidRPr="00491656" w:rsidRDefault="00491656" w:rsidP="00FF0C6F">
      <w:pPr>
        <w:rPr>
          <w:rFonts w:asciiTheme="minorEastAsia" w:hAnsiTheme="minorEastAsia"/>
          <w:b/>
          <w:szCs w:val="28"/>
        </w:rPr>
      </w:pPr>
      <w:r>
        <w:rPr>
          <w:rFonts w:asciiTheme="minorEastAsia" w:hAnsiTheme="minorEastAsia" w:hint="eastAsia"/>
          <w:szCs w:val="28"/>
        </w:rPr>
        <w:t xml:space="preserve">   </w:t>
      </w:r>
      <w:r w:rsidRPr="00491656">
        <w:rPr>
          <w:rFonts w:asciiTheme="minorEastAsia" w:hAnsiTheme="minorEastAsia" w:hint="eastAsia"/>
          <w:b/>
          <w:szCs w:val="28"/>
        </w:rPr>
        <w:t xml:space="preserve"> 回归分析的步骤：</w:t>
      </w:r>
    </w:p>
    <w:p w:rsidR="00491656" w:rsidRPr="00491656" w:rsidRDefault="00491656" w:rsidP="00491656">
      <w:pPr>
        <w:rPr>
          <w:rFonts w:asciiTheme="minorEastAsia" w:hAnsiTheme="minorEastAsia"/>
          <w:szCs w:val="28"/>
        </w:rPr>
      </w:pPr>
      <w:r>
        <w:rPr>
          <w:rFonts w:asciiTheme="minorEastAsia" w:hAnsiTheme="minorEastAsia" w:hint="eastAsia"/>
          <w:szCs w:val="28"/>
        </w:rPr>
        <w:t xml:space="preserve">    （1）</w:t>
      </w:r>
      <w:r w:rsidRPr="00491656">
        <w:rPr>
          <w:rFonts w:asciiTheme="minorEastAsia" w:hAnsiTheme="minorEastAsia" w:hint="eastAsia"/>
          <w:szCs w:val="28"/>
        </w:rPr>
        <w:t>获取自变量和因变量的观测值</w:t>
      </w:r>
      <w:r>
        <w:rPr>
          <w:rFonts w:asciiTheme="minorEastAsia" w:hAnsiTheme="minorEastAsia" w:hint="eastAsia"/>
          <w:szCs w:val="28"/>
        </w:rPr>
        <w:t>；</w:t>
      </w:r>
    </w:p>
    <w:p w:rsidR="00491656" w:rsidRPr="00491656" w:rsidRDefault="00491656" w:rsidP="00491656">
      <w:pPr>
        <w:ind w:firstLineChars="200" w:firstLine="560"/>
        <w:rPr>
          <w:rFonts w:asciiTheme="minorEastAsia" w:hAnsiTheme="minorEastAsia"/>
          <w:szCs w:val="28"/>
        </w:rPr>
      </w:pPr>
      <w:r>
        <w:rPr>
          <w:rFonts w:asciiTheme="minorEastAsia" w:hAnsiTheme="minorEastAsia" w:hint="eastAsia"/>
          <w:szCs w:val="28"/>
        </w:rPr>
        <w:t>（2）</w:t>
      </w:r>
      <w:r w:rsidRPr="00491656">
        <w:rPr>
          <w:rFonts w:asciiTheme="minorEastAsia" w:hAnsiTheme="minorEastAsia" w:hint="eastAsia"/>
          <w:szCs w:val="28"/>
        </w:rPr>
        <w:t>绘制散点图</w:t>
      </w:r>
      <w:r w:rsidR="00BF39A5">
        <w:rPr>
          <w:rFonts w:asciiTheme="minorEastAsia" w:hAnsiTheme="minorEastAsia" w:hint="eastAsia"/>
          <w:szCs w:val="28"/>
        </w:rPr>
        <w:t>，</w:t>
      </w:r>
      <w:r w:rsidR="00475F83">
        <w:rPr>
          <w:rFonts w:asciiTheme="minorEastAsia" w:hAnsiTheme="minorEastAsia" w:hint="eastAsia"/>
          <w:szCs w:val="28"/>
        </w:rPr>
        <w:t>并</w:t>
      </w:r>
      <w:r w:rsidR="00BF39A5">
        <w:rPr>
          <w:rFonts w:asciiTheme="minorEastAsia" w:hAnsiTheme="minorEastAsia" w:hint="eastAsia"/>
          <w:szCs w:val="28"/>
        </w:rPr>
        <w:t>对异常数据做修正</w:t>
      </w:r>
      <w:r>
        <w:rPr>
          <w:rFonts w:asciiTheme="minorEastAsia" w:hAnsiTheme="minorEastAsia" w:hint="eastAsia"/>
          <w:szCs w:val="28"/>
        </w:rPr>
        <w:t>；</w:t>
      </w:r>
    </w:p>
    <w:p w:rsidR="00491656" w:rsidRPr="00491656" w:rsidRDefault="00491656" w:rsidP="00491656">
      <w:pPr>
        <w:ind w:firstLineChars="200" w:firstLine="560"/>
        <w:rPr>
          <w:rFonts w:asciiTheme="minorEastAsia" w:hAnsiTheme="minorEastAsia"/>
          <w:szCs w:val="28"/>
        </w:rPr>
      </w:pPr>
      <w:r>
        <w:rPr>
          <w:rFonts w:asciiTheme="minorEastAsia" w:hAnsiTheme="minorEastAsia" w:hint="eastAsia"/>
          <w:szCs w:val="28"/>
        </w:rPr>
        <w:t>（3）</w:t>
      </w:r>
      <w:r w:rsidRPr="00491656">
        <w:rPr>
          <w:rFonts w:asciiTheme="minorEastAsia" w:hAnsiTheme="minorEastAsia" w:hint="eastAsia"/>
          <w:szCs w:val="28"/>
        </w:rPr>
        <w:t>写出带未知参数的回归方程</w:t>
      </w:r>
      <w:r>
        <w:rPr>
          <w:rFonts w:asciiTheme="minorEastAsia" w:hAnsiTheme="minorEastAsia" w:hint="eastAsia"/>
          <w:szCs w:val="28"/>
        </w:rPr>
        <w:t>；</w:t>
      </w:r>
    </w:p>
    <w:p w:rsidR="00491656" w:rsidRPr="00491656" w:rsidRDefault="00491656" w:rsidP="00491656">
      <w:pPr>
        <w:ind w:firstLineChars="200" w:firstLine="560"/>
        <w:rPr>
          <w:rFonts w:asciiTheme="minorEastAsia" w:hAnsiTheme="minorEastAsia"/>
          <w:szCs w:val="28"/>
        </w:rPr>
      </w:pPr>
      <w:r>
        <w:rPr>
          <w:rFonts w:asciiTheme="minorEastAsia" w:hAnsiTheme="minorEastAsia" w:hint="eastAsia"/>
          <w:szCs w:val="28"/>
        </w:rPr>
        <w:t>（4）</w:t>
      </w:r>
      <w:r w:rsidRPr="00491656">
        <w:rPr>
          <w:rFonts w:asciiTheme="minorEastAsia" w:hAnsiTheme="minorEastAsia" w:hint="eastAsia"/>
          <w:szCs w:val="28"/>
        </w:rPr>
        <w:t>确定回归方程中参数值</w:t>
      </w:r>
      <w:r>
        <w:rPr>
          <w:rFonts w:asciiTheme="minorEastAsia" w:hAnsiTheme="minorEastAsia" w:hint="eastAsia"/>
          <w:szCs w:val="28"/>
        </w:rPr>
        <w:t>；</w:t>
      </w:r>
    </w:p>
    <w:p w:rsidR="00491656" w:rsidRPr="00491656" w:rsidRDefault="00491656" w:rsidP="00491656">
      <w:pPr>
        <w:ind w:firstLineChars="200" w:firstLine="560"/>
        <w:rPr>
          <w:rFonts w:asciiTheme="minorEastAsia" w:hAnsiTheme="minorEastAsia"/>
          <w:szCs w:val="28"/>
        </w:rPr>
      </w:pPr>
      <w:r>
        <w:rPr>
          <w:rFonts w:asciiTheme="minorEastAsia" w:hAnsiTheme="minorEastAsia" w:hint="eastAsia"/>
          <w:szCs w:val="28"/>
        </w:rPr>
        <w:t>（5）假设检验，</w:t>
      </w:r>
      <w:r w:rsidRPr="00491656">
        <w:rPr>
          <w:rFonts w:asciiTheme="minorEastAsia" w:hAnsiTheme="minorEastAsia" w:hint="eastAsia"/>
          <w:szCs w:val="28"/>
        </w:rPr>
        <w:t>判断回归方程的拟合优度</w:t>
      </w:r>
      <w:r>
        <w:rPr>
          <w:rFonts w:asciiTheme="minorEastAsia" w:hAnsiTheme="minorEastAsia" w:hint="eastAsia"/>
          <w:szCs w:val="28"/>
        </w:rPr>
        <w:t>；</w:t>
      </w:r>
    </w:p>
    <w:p w:rsidR="00491656" w:rsidRDefault="00491656" w:rsidP="00491656">
      <w:pPr>
        <w:ind w:firstLineChars="200" w:firstLine="560"/>
        <w:rPr>
          <w:rFonts w:asciiTheme="minorEastAsia" w:hAnsiTheme="minorEastAsia"/>
          <w:szCs w:val="28"/>
        </w:rPr>
      </w:pPr>
      <w:r>
        <w:rPr>
          <w:rFonts w:asciiTheme="minorEastAsia" w:hAnsiTheme="minorEastAsia" w:hint="eastAsia"/>
          <w:szCs w:val="28"/>
        </w:rPr>
        <w:t>（6）</w:t>
      </w:r>
      <w:r w:rsidRPr="00491656">
        <w:rPr>
          <w:rFonts w:asciiTheme="minorEastAsia" w:hAnsiTheme="minorEastAsia" w:hint="eastAsia"/>
          <w:szCs w:val="28"/>
        </w:rPr>
        <w:t>进行</w:t>
      </w:r>
      <w:r>
        <w:rPr>
          <w:rFonts w:asciiTheme="minorEastAsia" w:hAnsiTheme="minorEastAsia" w:hint="eastAsia"/>
          <w:szCs w:val="28"/>
        </w:rPr>
        <w:t>解释</w:t>
      </w:r>
      <w:r w:rsidR="00924055">
        <w:rPr>
          <w:rFonts w:asciiTheme="minorEastAsia" w:hAnsiTheme="minorEastAsia" w:hint="eastAsia"/>
          <w:szCs w:val="28"/>
        </w:rPr>
        <w:t>、控制、</w:t>
      </w:r>
      <w:r>
        <w:rPr>
          <w:rFonts w:asciiTheme="minorEastAsia" w:hAnsiTheme="minorEastAsia" w:hint="eastAsia"/>
          <w:szCs w:val="28"/>
        </w:rPr>
        <w:t>或</w:t>
      </w:r>
      <w:r w:rsidRPr="00491656">
        <w:rPr>
          <w:rFonts w:asciiTheme="minorEastAsia" w:hAnsiTheme="minorEastAsia" w:hint="eastAsia"/>
          <w:szCs w:val="28"/>
        </w:rPr>
        <w:t>预测</w:t>
      </w:r>
      <w:r>
        <w:rPr>
          <w:rFonts w:asciiTheme="minorEastAsia" w:hAnsiTheme="minorEastAsia" w:hint="eastAsia"/>
          <w:szCs w:val="28"/>
        </w:rPr>
        <w:t>。</w:t>
      </w:r>
    </w:p>
    <w:p w:rsidR="00C73CAD" w:rsidRDefault="00C73CAD" w:rsidP="00FF0C6F">
      <w:pPr>
        <w:rPr>
          <w:rFonts w:asciiTheme="minorEastAsia" w:hAnsiTheme="minorEastAsia"/>
          <w:b/>
          <w:sz w:val="30"/>
          <w:szCs w:val="30"/>
        </w:rPr>
      </w:pPr>
    </w:p>
    <w:p w:rsidR="001C3FDD" w:rsidRDefault="00F567B7" w:rsidP="00F567B7">
      <w:pPr>
        <w:rPr>
          <w:rFonts w:asciiTheme="minorEastAsia" w:hAnsiTheme="minorEastAsia"/>
          <w:szCs w:val="28"/>
        </w:rPr>
      </w:pPr>
      <w:r>
        <w:rPr>
          <w:rFonts w:asciiTheme="minorEastAsia" w:hAnsiTheme="minorEastAsia" w:hint="eastAsia"/>
          <w:b/>
          <w:szCs w:val="28"/>
        </w:rPr>
        <w:t>一、</w:t>
      </w:r>
      <w:r w:rsidR="005F631B" w:rsidRPr="00E87176">
        <w:rPr>
          <w:rFonts w:asciiTheme="minorEastAsia" w:hAnsiTheme="minorEastAsia" w:hint="eastAsia"/>
          <w:b/>
          <w:szCs w:val="28"/>
        </w:rPr>
        <w:t>一元线性回归模型为</w:t>
      </w:r>
    </w:p>
    <w:p w:rsidR="001C3FDD" w:rsidRPr="00167C25" w:rsidRDefault="005F631B" w:rsidP="001C3FDD">
      <w:pPr>
        <w:jc w:val="center"/>
        <w:rPr>
          <w:rFonts w:cs="Times New Roman"/>
          <w:szCs w:val="28"/>
        </w:rPr>
      </w:pPr>
      <w:r w:rsidRPr="00167C25">
        <w:rPr>
          <w:rFonts w:cs="Times New Roman"/>
          <w:szCs w:val="28"/>
        </w:rPr>
        <w:t>Y=</w:t>
      </w:r>
      <w:r w:rsidRPr="00167C25">
        <w:rPr>
          <w:rFonts w:ascii="Cambria Math" w:hAnsi="Cambria Math" w:cs="Cambria Math"/>
          <w:szCs w:val="28"/>
        </w:rPr>
        <w:t>𝛽</w:t>
      </w:r>
      <w:r w:rsidRPr="00167C25">
        <w:rPr>
          <w:rFonts w:cs="Times New Roman"/>
          <w:szCs w:val="28"/>
          <w:vertAlign w:val="subscript"/>
        </w:rPr>
        <w:t>0</w:t>
      </w:r>
      <w:r w:rsidRPr="00167C25">
        <w:rPr>
          <w:rFonts w:cs="Times New Roman"/>
          <w:szCs w:val="28"/>
        </w:rPr>
        <w:t>+</w:t>
      </w:r>
      <w:r w:rsidRPr="00167C25">
        <w:rPr>
          <w:rFonts w:ascii="Cambria Math" w:hAnsi="Cambria Math" w:cs="Cambria Math"/>
          <w:szCs w:val="28"/>
        </w:rPr>
        <w:t>𝛽</w:t>
      </w:r>
      <w:r w:rsidRPr="00167C25">
        <w:rPr>
          <w:rFonts w:cs="Times New Roman"/>
          <w:szCs w:val="28"/>
          <w:vertAlign w:val="subscript"/>
        </w:rPr>
        <w:t>1</w:t>
      </w:r>
      <w:r w:rsidRPr="00167C25">
        <w:rPr>
          <w:rFonts w:cs="Times New Roman"/>
          <w:szCs w:val="28"/>
        </w:rPr>
        <w:t>X+ε</w:t>
      </w:r>
    </w:p>
    <w:p w:rsidR="005F631B" w:rsidRPr="00167C25" w:rsidRDefault="001C3FDD" w:rsidP="00475F83">
      <w:pPr>
        <w:rPr>
          <w:rFonts w:cs="Times New Roman"/>
          <w:szCs w:val="28"/>
        </w:rPr>
      </w:pPr>
      <w:r w:rsidRPr="00167C25">
        <w:rPr>
          <w:rFonts w:cs="Times New Roman"/>
          <w:szCs w:val="28"/>
        </w:rPr>
        <w:t>其中</w:t>
      </w:r>
      <w:r w:rsidR="005F631B" w:rsidRPr="00167C25">
        <w:rPr>
          <w:rFonts w:cs="Times New Roman"/>
          <w:szCs w:val="28"/>
        </w:rPr>
        <w:t xml:space="preserve"> X</w:t>
      </w:r>
      <w:r w:rsidR="005F631B" w:rsidRPr="00167C25">
        <w:rPr>
          <w:rFonts w:cs="Times New Roman"/>
          <w:szCs w:val="28"/>
        </w:rPr>
        <w:t>是自变量，</w:t>
      </w:r>
      <w:r w:rsidR="005F631B" w:rsidRPr="00167C25">
        <w:rPr>
          <w:rFonts w:cs="Times New Roman"/>
          <w:szCs w:val="28"/>
        </w:rPr>
        <w:t>Y</w:t>
      </w:r>
      <w:r w:rsidR="005F631B" w:rsidRPr="00167C25">
        <w:rPr>
          <w:rFonts w:cs="Times New Roman"/>
          <w:szCs w:val="28"/>
        </w:rPr>
        <w:t>是因变量，</w:t>
      </w:r>
      <w:r w:rsidR="00D15BCC" w:rsidRPr="00167C25">
        <w:rPr>
          <w:rFonts w:ascii="Cambria Math" w:hAnsi="Cambria Math" w:cs="Cambria Math"/>
          <w:szCs w:val="28"/>
        </w:rPr>
        <w:t>𝛽</w:t>
      </w:r>
      <w:r w:rsidR="00D15BCC" w:rsidRPr="00167C25">
        <w:rPr>
          <w:rFonts w:cs="Times New Roman"/>
          <w:szCs w:val="28"/>
          <w:vertAlign w:val="subscript"/>
        </w:rPr>
        <w:t>0</w:t>
      </w:r>
      <w:r w:rsidR="00D15BCC" w:rsidRPr="00167C25">
        <w:rPr>
          <w:rFonts w:cs="Times New Roman"/>
          <w:szCs w:val="28"/>
        </w:rPr>
        <w:t>,</w:t>
      </w:r>
      <w:r w:rsidR="00D15BCC" w:rsidRPr="00167C25">
        <w:rPr>
          <w:rFonts w:ascii="Cambria Math" w:hAnsi="Cambria Math" w:cs="Cambria Math"/>
          <w:szCs w:val="28"/>
        </w:rPr>
        <w:t>𝛽</w:t>
      </w:r>
      <w:r w:rsidR="00D15BCC" w:rsidRPr="00167C25">
        <w:rPr>
          <w:rFonts w:cs="Times New Roman"/>
          <w:szCs w:val="28"/>
          <w:vertAlign w:val="subscript"/>
        </w:rPr>
        <w:t>1</w:t>
      </w:r>
      <w:r w:rsidR="00D15BCC" w:rsidRPr="00167C25">
        <w:rPr>
          <w:rFonts w:cs="Times New Roman"/>
          <w:szCs w:val="28"/>
        </w:rPr>
        <w:t>是待求的未知参数，</w:t>
      </w:r>
      <w:r w:rsidR="008F77D7" w:rsidRPr="00167C25">
        <w:rPr>
          <w:rFonts w:ascii="Cambria Math" w:hAnsi="Cambria Math" w:cs="Cambria Math"/>
          <w:szCs w:val="28"/>
        </w:rPr>
        <w:t>𝛽</w:t>
      </w:r>
      <w:r w:rsidR="008F77D7" w:rsidRPr="00167C25">
        <w:rPr>
          <w:rFonts w:cs="Times New Roman"/>
          <w:szCs w:val="28"/>
          <w:vertAlign w:val="subscript"/>
        </w:rPr>
        <w:t>0</w:t>
      </w:r>
      <w:r w:rsidR="008F77D7" w:rsidRPr="00167C25">
        <w:rPr>
          <w:rFonts w:cs="Times New Roman"/>
          <w:szCs w:val="28"/>
        </w:rPr>
        <w:t>也称为截距；</w:t>
      </w:r>
      <w:r w:rsidR="005F631B" w:rsidRPr="00167C25">
        <w:rPr>
          <w:rFonts w:cs="Times New Roman"/>
          <w:szCs w:val="28"/>
        </w:rPr>
        <w:t>ε</w:t>
      </w:r>
      <w:r w:rsidR="005F631B" w:rsidRPr="00167C25">
        <w:rPr>
          <w:rFonts w:cs="Times New Roman"/>
          <w:szCs w:val="28"/>
        </w:rPr>
        <w:t>是随机误差项</w:t>
      </w:r>
      <w:r w:rsidR="00417424" w:rsidRPr="00167C25">
        <w:rPr>
          <w:rFonts w:cs="Times New Roman"/>
          <w:szCs w:val="28"/>
        </w:rPr>
        <w:t>，也称为残差</w:t>
      </w:r>
      <w:r w:rsidR="00475F83" w:rsidRPr="00167C25">
        <w:rPr>
          <w:rFonts w:cs="Times New Roman"/>
          <w:szCs w:val="28"/>
        </w:rPr>
        <w:t>，</w:t>
      </w:r>
      <w:r w:rsidR="005F631B" w:rsidRPr="00167C25">
        <w:rPr>
          <w:rFonts w:cs="Times New Roman"/>
          <w:szCs w:val="28"/>
        </w:rPr>
        <w:t>通常</w:t>
      </w:r>
      <w:r w:rsidR="00475F83" w:rsidRPr="00167C25">
        <w:rPr>
          <w:rFonts w:cs="Times New Roman"/>
          <w:szCs w:val="28"/>
        </w:rPr>
        <w:t>要求</w:t>
      </w:r>
      <w:r w:rsidR="00475F83" w:rsidRPr="00167C25">
        <w:rPr>
          <w:rFonts w:cs="Times New Roman"/>
          <w:szCs w:val="28"/>
        </w:rPr>
        <w:t>ε</w:t>
      </w:r>
      <w:r w:rsidR="00475F83" w:rsidRPr="00167C25">
        <w:rPr>
          <w:rFonts w:cs="Times New Roman"/>
          <w:szCs w:val="28"/>
        </w:rPr>
        <w:t>满足：</w:t>
      </w:r>
    </w:p>
    <w:p w:rsidR="00475F83" w:rsidRPr="00167C25" w:rsidRDefault="00924055" w:rsidP="00D15BCC">
      <w:pPr>
        <w:ind w:firstLineChars="200" w:firstLine="560"/>
        <w:rPr>
          <w:rFonts w:cs="Times New Roman"/>
          <w:szCs w:val="28"/>
        </w:rPr>
      </w:pPr>
      <w:r w:rsidRPr="00167C25">
        <w:rPr>
          <w:rFonts w:ascii="宋体" w:eastAsia="宋体" w:hAnsi="宋体" w:cs="宋体" w:hint="eastAsia"/>
          <w:szCs w:val="28"/>
        </w:rPr>
        <w:lastRenderedPageBreak/>
        <w:t>①</w:t>
      </w:r>
      <w:r w:rsidRPr="00167C25">
        <w:rPr>
          <w:rFonts w:cs="Times New Roman"/>
          <w:szCs w:val="28"/>
        </w:rPr>
        <w:t xml:space="preserve"> ε</w:t>
      </w:r>
      <w:r w:rsidRPr="00167C25">
        <w:rPr>
          <w:rFonts w:cs="Times New Roman"/>
          <w:szCs w:val="28"/>
        </w:rPr>
        <w:t>的均值为</w:t>
      </w:r>
      <w:r w:rsidRPr="00167C25">
        <w:rPr>
          <w:rFonts w:cs="Times New Roman"/>
          <w:szCs w:val="28"/>
        </w:rPr>
        <w:t>0</w:t>
      </w:r>
      <w:r w:rsidRPr="00167C25">
        <w:rPr>
          <w:rFonts w:cs="Times New Roman"/>
          <w:szCs w:val="28"/>
        </w:rPr>
        <w:t>；</w:t>
      </w:r>
    </w:p>
    <w:p w:rsidR="00924055" w:rsidRPr="00167C25" w:rsidRDefault="00924055" w:rsidP="00D15BCC">
      <w:pPr>
        <w:ind w:firstLineChars="200" w:firstLine="560"/>
        <w:rPr>
          <w:rFonts w:cs="Times New Roman"/>
          <w:szCs w:val="28"/>
        </w:rPr>
      </w:pPr>
      <w:r w:rsidRPr="00167C25">
        <w:rPr>
          <w:rFonts w:ascii="宋体" w:eastAsia="宋体" w:hAnsi="宋体" w:cs="宋体" w:hint="eastAsia"/>
          <w:szCs w:val="28"/>
        </w:rPr>
        <w:t>②</w:t>
      </w:r>
      <w:r w:rsidR="00605FFF" w:rsidRPr="00167C25">
        <w:rPr>
          <w:rFonts w:cs="Times New Roman"/>
          <w:szCs w:val="28"/>
        </w:rPr>
        <w:t xml:space="preserve"> ε</w:t>
      </w:r>
      <w:r w:rsidR="00605FFF" w:rsidRPr="00167C25">
        <w:rPr>
          <w:rFonts w:cs="Times New Roman"/>
          <w:szCs w:val="28"/>
        </w:rPr>
        <w:t>的方差为</w:t>
      </w:r>
      <w:r w:rsidR="00605FFF" w:rsidRPr="00167C25">
        <w:rPr>
          <w:rFonts w:ascii="Cambria Math" w:hAnsi="Cambria Math" w:cs="Cambria Math"/>
          <w:szCs w:val="28"/>
        </w:rPr>
        <w:t>𝜎</w:t>
      </w:r>
      <w:r w:rsidR="00605FFF" w:rsidRPr="00167C25">
        <w:rPr>
          <w:rFonts w:cs="Times New Roman"/>
          <w:szCs w:val="28"/>
          <w:vertAlign w:val="superscript"/>
        </w:rPr>
        <w:t>2</w:t>
      </w:r>
      <w:r w:rsidR="00605FFF" w:rsidRPr="00167C25">
        <w:rPr>
          <w:rFonts w:cs="Times New Roman"/>
          <w:szCs w:val="28"/>
        </w:rPr>
        <w:t>；</w:t>
      </w:r>
    </w:p>
    <w:p w:rsidR="00D15BCC" w:rsidRDefault="00605FFF" w:rsidP="00605FFF">
      <w:pPr>
        <w:ind w:firstLine="576"/>
        <w:rPr>
          <w:rFonts w:asciiTheme="minorEastAsia" w:hAnsiTheme="minorEastAsia"/>
          <w:szCs w:val="28"/>
        </w:rPr>
      </w:pPr>
      <w:r w:rsidRPr="00167C25">
        <w:rPr>
          <w:rFonts w:ascii="宋体" w:eastAsia="宋体" w:hAnsi="宋体" w:cs="宋体" w:hint="eastAsia"/>
          <w:szCs w:val="28"/>
        </w:rPr>
        <w:t>③</w:t>
      </w:r>
      <w:r w:rsidRPr="00167C25">
        <w:rPr>
          <w:rFonts w:cs="Times New Roman"/>
          <w:szCs w:val="28"/>
        </w:rPr>
        <w:t xml:space="preserve"> </w:t>
      </w:r>
      <w:r w:rsidRPr="00167C25">
        <w:rPr>
          <w:rFonts w:cs="Times New Roman"/>
          <w:szCs w:val="28"/>
        </w:rPr>
        <w:t>协方差</w:t>
      </w:r>
      <w:r w:rsidRPr="00167C25">
        <w:rPr>
          <w:rFonts w:cs="Times New Roman"/>
          <w:szCs w:val="28"/>
        </w:rPr>
        <w:t>COV(ε</w:t>
      </w:r>
      <w:r w:rsidRPr="00167C25">
        <w:rPr>
          <w:rFonts w:cs="Times New Roman"/>
          <w:szCs w:val="28"/>
          <w:vertAlign w:val="subscript"/>
        </w:rPr>
        <w:t>i</w:t>
      </w:r>
      <w:r w:rsidRPr="00167C25">
        <w:rPr>
          <w:rFonts w:cs="Times New Roman"/>
          <w:szCs w:val="28"/>
        </w:rPr>
        <w:t>, ε</w:t>
      </w:r>
      <w:r w:rsidRPr="00167C25">
        <w:rPr>
          <w:rFonts w:cs="Times New Roman"/>
          <w:szCs w:val="28"/>
          <w:vertAlign w:val="subscript"/>
        </w:rPr>
        <w:t>j</w:t>
      </w:r>
      <w:r w:rsidRPr="00167C25">
        <w:rPr>
          <w:rFonts w:cs="Times New Roman"/>
          <w:szCs w:val="28"/>
        </w:rPr>
        <w:t>)=0</w:t>
      </w:r>
      <w:r w:rsidRPr="00167C25">
        <w:rPr>
          <w:rFonts w:cs="Times New Roman"/>
          <w:szCs w:val="28"/>
        </w:rPr>
        <w:t>，当</w:t>
      </w:r>
      <w:r w:rsidRPr="00167C25">
        <w:rPr>
          <w:rFonts w:cs="Times New Roman"/>
          <w:szCs w:val="28"/>
        </w:rPr>
        <w:t>i≠j</w:t>
      </w:r>
      <w:r w:rsidRPr="00167C25">
        <w:rPr>
          <w:rFonts w:cs="Times New Roman"/>
          <w:szCs w:val="28"/>
        </w:rPr>
        <w:t>时。即对所有的</w:t>
      </w:r>
      <w:r w:rsidRPr="00167C25">
        <w:rPr>
          <w:rFonts w:cs="Times New Roman"/>
          <w:szCs w:val="28"/>
        </w:rPr>
        <w:t>i≠j,</w:t>
      </w:r>
      <w:r w:rsidR="00167C25">
        <w:rPr>
          <w:rFonts w:cs="Times New Roman" w:hint="eastAsia"/>
          <w:szCs w:val="28"/>
        </w:rPr>
        <w:t xml:space="preserve"> </w:t>
      </w:r>
      <w:r w:rsidRPr="00167C25">
        <w:rPr>
          <w:rFonts w:cs="Times New Roman"/>
          <w:szCs w:val="28"/>
        </w:rPr>
        <w:t>ε</w:t>
      </w:r>
      <w:r w:rsidRPr="00167C25">
        <w:rPr>
          <w:rFonts w:cs="Times New Roman"/>
          <w:szCs w:val="28"/>
          <w:vertAlign w:val="subscript"/>
        </w:rPr>
        <w:t>i</w:t>
      </w:r>
      <w:r w:rsidRPr="00167C25">
        <w:rPr>
          <w:rFonts w:cs="Times New Roman"/>
          <w:szCs w:val="28"/>
        </w:rPr>
        <w:t>与</w:t>
      </w:r>
      <w:r w:rsidRPr="00167C25">
        <w:rPr>
          <w:rFonts w:cs="Times New Roman"/>
          <w:szCs w:val="28"/>
        </w:rPr>
        <w:t>ε</w:t>
      </w:r>
      <w:r w:rsidRPr="00167C25">
        <w:rPr>
          <w:rFonts w:cs="Times New Roman"/>
          <w:szCs w:val="28"/>
          <w:vertAlign w:val="subscript"/>
        </w:rPr>
        <w:t>j</w:t>
      </w:r>
      <w:r w:rsidRPr="00167C25">
        <w:rPr>
          <w:rFonts w:cs="Times New Roman"/>
          <w:szCs w:val="28"/>
        </w:rPr>
        <w:t xml:space="preserve"> </w:t>
      </w:r>
      <w:r w:rsidRPr="00167C25">
        <w:rPr>
          <w:rFonts w:cs="Times New Roman"/>
          <w:szCs w:val="28"/>
        </w:rPr>
        <w:t>互</w:t>
      </w:r>
      <w:r w:rsidRPr="00605FFF">
        <w:rPr>
          <w:rFonts w:asciiTheme="minorEastAsia" w:hAnsiTheme="minorEastAsia" w:hint="eastAsia"/>
          <w:szCs w:val="28"/>
        </w:rPr>
        <w:t>不相关</w:t>
      </w:r>
      <w:r>
        <w:rPr>
          <w:rFonts w:asciiTheme="minorEastAsia" w:hAnsiTheme="minorEastAsia" w:hint="eastAsia"/>
          <w:szCs w:val="28"/>
        </w:rPr>
        <w:t>。</w:t>
      </w:r>
    </w:p>
    <w:p w:rsidR="00E87176" w:rsidRDefault="00512C56" w:rsidP="00512C56">
      <w:pPr>
        <w:jc w:val="center"/>
        <w:rPr>
          <w:rFonts w:asciiTheme="minorEastAsia" w:hAnsiTheme="minorEastAsia"/>
          <w:szCs w:val="28"/>
        </w:rPr>
      </w:pPr>
      <w:r>
        <w:rPr>
          <w:noProof/>
        </w:rPr>
        <w:drawing>
          <wp:inline distT="0" distB="0" distL="0" distR="0" wp14:anchorId="4A43A4F8" wp14:editId="06C09DB0">
            <wp:extent cx="5274310" cy="3687133"/>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687133"/>
                    </a:xfrm>
                    <a:prstGeom prst="rect">
                      <a:avLst/>
                    </a:prstGeom>
                  </pic:spPr>
                </pic:pic>
              </a:graphicData>
            </a:graphic>
          </wp:inline>
        </w:drawing>
      </w:r>
    </w:p>
    <w:p w:rsidR="00512C56" w:rsidRDefault="00512C56" w:rsidP="00605FFF">
      <w:pPr>
        <w:ind w:firstLine="576"/>
        <w:rPr>
          <w:rFonts w:asciiTheme="minorEastAsia" w:hAnsiTheme="minorEastAsia"/>
          <w:szCs w:val="28"/>
        </w:rPr>
      </w:pPr>
    </w:p>
    <w:p w:rsidR="00605FFF" w:rsidRDefault="00F567B7" w:rsidP="00F567B7">
      <w:pPr>
        <w:rPr>
          <w:rFonts w:asciiTheme="minorEastAsia" w:hAnsiTheme="minorEastAsia"/>
          <w:szCs w:val="28"/>
        </w:rPr>
      </w:pPr>
      <w:r>
        <w:rPr>
          <w:rFonts w:asciiTheme="minorEastAsia" w:hAnsiTheme="minorEastAsia" w:hint="eastAsia"/>
          <w:b/>
          <w:szCs w:val="28"/>
        </w:rPr>
        <w:t>二、</w:t>
      </w:r>
      <w:r w:rsidR="003041B2">
        <w:rPr>
          <w:rFonts w:asciiTheme="minorEastAsia" w:hAnsiTheme="minorEastAsia" w:hint="eastAsia"/>
          <w:szCs w:val="28"/>
        </w:rPr>
        <w:t>用</w:t>
      </w:r>
      <w:r w:rsidR="003041B2" w:rsidRPr="00E87176">
        <w:rPr>
          <w:rFonts w:asciiTheme="minorEastAsia" w:hAnsiTheme="minorEastAsia" w:hint="eastAsia"/>
          <w:b/>
          <w:szCs w:val="28"/>
        </w:rPr>
        <w:t>最小二乘法原理</w:t>
      </w:r>
      <w:r w:rsidR="003041B2">
        <w:rPr>
          <w:rFonts w:asciiTheme="minorEastAsia" w:hAnsiTheme="minorEastAsia" w:hint="eastAsia"/>
          <w:szCs w:val="28"/>
        </w:rPr>
        <w:t>，得到最佳拟合效果的</w:t>
      </w:r>
      <w:r w:rsidR="00B67D5F" w:rsidRPr="00610EE4">
        <w:rPr>
          <w:position w:val="-12"/>
        </w:rPr>
        <w:object w:dxaOrig="6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2.2pt" o:ole="">
            <v:imagedata r:id="rId8" o:title=""/>
          </v:shape>
          <o:OLEObject Type="Embed" ProgID="Equation.DSMT4" ShapeID="_x0000_i1025" DrawAspect="Content" ObjectID="_1497109491" r:id="rId9"/>
        </w:object>
      </w:r>
      <w:r w:rsidR="003041B2">
        <w:rPr>
          <w:rFonts w:asciiTheme="minorEastAsia" w:hAnsiTheme="minorEastAsia" w:hint="eastAsia"/>
          <w:szCs w:val="28"/>
        </w:rPr>
        <w:t>值</w:t>
      </w:r>
      <w:r w:rsidR="00B67D5F">
        <w:rPr>
          <w:rFonts w:asciiTheme="minorEastAsia" w:hAnsiTheme="minorEastAsia" w:hint="eastAsia"/>
          <w:szCs w:val="28"/>
        </w:rPr>
        <w:t>：</w:t>
      </w:r>
    </w:p>
    <w:p w:rsidR="00E87176" w:rsidRDefault="00B67D5F" w:rsidP="00B67D5F">
      <w:pPr>
        <w:jc w:val="center"/>
        <w:rPr>
          <w:rFonts w:asciiTheme="minorEastAsia" w:hAnsiTheme="minorEastAsia"/>
          <w:szCs w:val="28"/>
        </w:rPr>
      </w:pPr>
      <w:r w:rsidRPr="00610EE4">
        <w:rPr>
          <w:position w:val="-70"/>
        </w:rPr>
        <w:object w:dxaOrig="2680" w:dyaOrig="1540">
          <v:shape id="_x0000_i1026" type="#_x0000_t75" style="width:133.8pt;height:76.8pt" o:ole="">
            <v:imagedata r:id="rId10" o:title=""/>
          </v:shape>
          <o:OLEObject Type="Embed" ProgID="Equation.DSMT4" ShapeID="_x0000_i1026" DrawAspect="Content" ObjectID="_1497109492" r:id="rId11"/>
        </w:object>
      </w:r>
      <w:r>
        <w:rPr>
          <w:rFonts w:hint="eastAsia"/>
        </w:rPr>
        <w:t>，</w:t>
      </w:r>
      <w:r>
        <w:rPr>
          <w:rFonts w:hint="eastAsia"/>
        </w:rPr>
        <w:t xml:space="preserve"> </w:t>
      </w:r>
      <w:r w:rsidRPr="00610EE4">
        <w:rPr>
          <w:position w:val="-12"/>
        </w:rPr>
        <w:object w:dxaOrig="1460" w:dyaOrig="440">
          <v:shape id="_x0000_i1027" type="#_x0000_t75" style="width:73.2pt;height:22.2pt" o:ole="">
            <v:imagedata r:id="rId12" o:title=""/>
          </v:shape>
          <o:OLEObject Type="Embed" ProgID="Equation.DSMT4" ShapeID="_x0000_i1027" DrawAspect="Content" ObjectID="_1497109493" r:id="rId13"/>
        </w:object>
      </w:r>
    </w:p>
    <w:p w:rsidR="008F77D7" w:rsidRDefault="00F567B7" w:rsidP="00F567B7">
      <w:pPr>
        <w:rPr>
          <w:rFonts w:asciiTheme="minorEastAsia" w:hAnsiTheme="minorEastAsia"/>
          <w:szCs w:val="28"/>
        </w:rPr>
      </w:pPr>
      <w:r>
        <w:rPr>
          <w:rFonts w:asciiTheme="minorEastAsia" w:hAnsiTheme="minorEastAsia" w:hint="eastAsia"/>
          <w:b/>
          <w:szCs w:val="28"/>
        </w:rPr>
        <w:t>三、</w:t>
      </w:r>
      <w:r w:rsidR="00FB4409" w:rsidRPr="00FB4409">
        <w:rPr>
          <w:rFonts w:asciiTheme="minorEastAsia" w:hAnsiTheme="minorEastAsia" w:hint="eastAsia"/>
          <w:b/>
          <w:szCs w:val="28"/>
        </w:rPr>
        <w:t>假设检验</w:t>
      </w:r>
    </w:p>
    <w:p w:rsidR="001D108E" w:rsidRDefault="00F567B7" w:rsidP="001D108E">
      <w:pPr>
        <w:ind w:firstLine="564"/>
        <w:rPr>
          <w:rFonts w:cs="Times New Roman"/>
          <w:szCs w:val="28"/>
        </w:rPr>
      </w:pPr>
      <w:r>
        <w:rPr>
          <w:rFonts w:cs="Times New Roman" w:hint="eastAsia"/>
          <w:szCs w:val="28"/>
        </w:rPr>
        <w:t xml:space="preserve">1. </w:t>
      </w:r>
      <w:r w:rsidR="001D108E" w:rsidRPr="005211E4">
        <w:rPr>
          <w:rFonts w:cs="Times New Roman" w:hint="eastAsia"/>
          <w:szCs w:val="28"/>
          <w:shd w:val="pct15" w:color="auto" w:fill="FFFFFF"/>
        </w:rPr>
        <w:t>拟合优度检验</w:t>
      </w:r>
    </w:p>
    <w:p w:rsidR="00902586" w:rsidRDefault="00902586" w:rsidP="00902586">
      <w:pPr>
        <w:rPr>
          <w:rFonts w:cs="Times New Roman"/>
          <w:szCs w:val="28"/>
        </w:rPr>
      </w:pPr>
      <w:r>
        <w:rPr>
          <w:rFonts w:cs="Times New Roman" w:hint="eastAsia"/>
          <w:szCs w:val="28"/>
        </w:rPr>
        <w:t>总偏差平方和及其自由度：</w:t>
      </w:r>
    </w:p>
    <w:p w:rsidR="00902586" w:rsidRDefault="00902586" w:rsidP="00E9415A">
      <w:pPr>
        <w:jc w:val="center"/>
        <w:rPr>
          <w:rFonts w:cs="Times New Roman"/>
          <w:szCs w:val="28"/>
        </w:rPr>
      </w:pPr>
      <w:r>
        <w:rPr>
          <w:noProof/>
        </w:rPr>
        <w:lastRenderedPageBreak/>
        <w:drawing>
          <wp:inline distT="0" distB="0" distL="0" distR="0" wp14:anchorId="78221418" wp14:editId="4E69CC10">
            <wp:extent cx="2499360" cy="5153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9360" cy="515332"/>
                    </a:xfrm>
                    <a:prstGeom prst="rect">
                      <a:avLst/>
                    </a:prstGeom>
                  </pic:spPr>
                </pic:pic>
              </a:graphicData>
            </a:graphic>
          </wp:inline>
        </w:drawing>
      </w:r>
    </w:p>
    <w:p w:rsidR="00902586" w:rsidRDefault="005F3363" w:rsidP="00902586">
      <w:pPr>
        <w:rPr>
          <w:rFonts w:cs="Times New Roman"/>
          <w:szCs w:val="28"/>
        </w:rPr>
      </w:pPr>
      <w:r>
        <w:rPr>
          <w:rFonts w:cs="Times New Roman" w:hint="eastAsia"/>
          <w:szCs w:val="28"/>
        </w:rPr>
        <w:t>回归平方和及其自由度：</w:t>
      </w:r>
    </w:p>
    <w:p w:rsidR="005F3363" w:rsidRDefault="005F3363" w:rsidP="005F3363">
      <w:pPr>
        <w:jc w:val="center"/>
        <w:rPr>
          <w:rFonts w:cs="Times New Roman"/>
          <w:szCs w:val="28"/>
        </w:rPr>
      </w:pPr>
      <w:r>
        <w:rPr>
          <w:noProof/>
        </w:rPr>
        <w:drawing>
          <wp:inline distT="0" distB="0" distL="0" distR="0" wp14:anchorId="66207F16" wp14:editId="454D33DA">
            <wp:extent cx="2171700" cy="541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71700" cy="541275"/>
                    </a:xfrm>
                    <a:prstGeom prst="rect">
                      <a:avLst/>
                    </a:prstGeom>
                  </pic:spPr>
                </pic:pic>
              </a:graphicData>
            </a:graphic>
          </wp:inline>
        </w:drawing>
      </w:r>
    </w:p>
    <w:p w:rsidR="005F3363" w:rsidRDefault="005F3363" w:rsidP="005F3363">
      <w:pPr>
        <w:rPr>
          <w:rFonts w:cs="Times New Roman"/>
          <w:szCs w:val="28"/>
        </w:rPr>
      </w:pPr>
      <w:r>
        <w:rPr>
          <w:rFonts w:cs="Times New Roman" w:hint="eastAsia"/>
          <w:szCs w:val="28"/>
        </w:rPr>
        <w:t>残差平方和及其自由度：</w:t>
      </w:r>
    </w:p>
    <w:p w:rsidR="005F3363" w:rsidRPr="005F3363" w:rsidRDefault="005F3363" w:rsidP="005F3363">
      <w:pPr>
        <w:jc w:val="center"/>
        <w:rPr>
          <w:rFonts w:cs="Times New Roman"/>
          <w:szCs w:val="28"/>
        </w:rPr>
      </w:pPr>
      <w:r>
        <w:rPr>
          <w:noProof/>
        </w:rPr>
        <w:drawing>
          <wp:inline distT="0" distB="0" distL="0" distR="0" wp14:anchorId="612CCFA5" wp14:editId="5E19230D">
            <wp:extent cx="2659380" cy="529230"/>
            <wp:effectExtent l="0" t="0" r="762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9380" cy="529230"/>
                    </a:xfrm>
                    <a:prstGeom prst="rect">
                      <a:avLst/>
                    </a:prstGeom>
                  </pic:spPr>
                </pic:pic>
              </a:graphicData>
            </a:graphic>
          </wp:inline>
        </w:drawing>
      </w:r>
    </w:p>
    <w:p w:rsidR="00902586" w:rsidRDefault="005F3363" w:rsidP="005F3363">
      <w:pPr>
        <w:jc w:val="center"/>
        <w:rPr>
          <w:rFonts w:cs="Times New Roman"/>
          <w:szCs w:val="28"/>
        </w:rPr>
      </w:pPr>
      <w:r>
        <w:rPr>
          <w:rFonts w:cs="Times New Roman" w:hint="eastAsia"/>
          <w:szCs w:val="28"/>
        </w:rPr>
        <w:t>TSS=RSS+ESS</w:t>
      </w:r>
    </w:p>
    <w:p w:rsidR="005F3363" w:rsidRPr="005F3363" w:rsidRDefault="005F3363" w:rsidP="005F3363">
      <w:pPr>
        <w:jc w:val="center"/>
        <w:rPr>
          <w:rFonts w:cs="Times New Roman"/>
          <w:szCs w:val="28"/>
        </w:rPr>
      </w:pPr>
      <w:r w:rsidRPr="00467790">
        <w:rPr>
          <w:position w:val="-28"/>
        </w:rPr>
        <w:object w:dxaOrig="2320" w:dyaOrig="720">
          <v:shape id="_x0000_i1028" type="#_x0000_t75" style="width:115.8pt;height:36pt" o:ole="">
            <v:imagedata r:id="rId17" o:title=""/>
          </v:shape>
          <o:OLEObject Type="Embed" ProgID="Equation.DSMT4" ShapeID="_x0000_i1028" DrawAspect="Content" ObjectID="_1497109494" r:id="rId18"/>
        </w:object>
      </w:r>
    </w:p>
    <w:p w:rsidR="001D108E" w:rsidRDefault="00E9415A" w:rsidP="005F3363">
      <w:pPr>
        <w:rPr>
          <w:rFonts w:cs="Times New Roman"/>
          <w:szCs w:val="28"/>
        </w:rPr>
      </w:pPr>
      <w:r w:rsidRPr="00E9415A">
        <w:rPr>
          <w:rFonts w:cs="Times New Roman" w:hint="eastAsia"/>
          <w:szCs w:val="28"/>
        </w:rPr>
        <w:t>通常可以认为当</w:t>
      </w:r>
      <w:r w:rsidRPr="00E9415A">
        <w:rPr>
          <w:rFonts w:cs="Times New Roman" w:hint="eastAsia"/>
          <w:szCs w:val="28"/>
        </w:rPr>
        <w:t>R</w:t>
      </w:r>
      <w:r w:rsidRPr="00E9415A">
        <w:rPr>
          <w:rFonts w:cs="Times New Roman" w:hint="eastAsia"/>
          <w:szCs w:val="28"/>
          <w:vertAlign w:val="superscript"/>
        </w:rPr>
        <w:t>2</w:t>
      </w:r>
      <w:r w:rsidRPr="00E9415A">
        <w:rPr>
          <w:rFonts w:cs="Times New Roman" w:hint="eastAsia"/>
          <w:szCs w:val="28"/>
        </w:rPr>
        <w:t>大于</w:t>
      </w:r>
      <w:r w:rsidRPr="00E9415A">
        <w:rPr>
          <w:rFonts w:cs="Times New Roman" w:hint="eastAsia"/>
          <w:szCs w:val="28"/>
        </w:rPr>
        <w:t>0.9</w:t>
      </w:r>
      <w:r w:rsidRPr="00E9415A">
        <w:rPr>
          <w:rFonts w:cs="Times New Roman" w:hint="eastAsia"/>
          <w:szCs w:val="28"/>
        </w:rPr>
        <w:t>时，所得到的回归直线拟合得较好，而当</w:t>
      </w:r>
      <w:r w:rsidRPr="00E9415A">
        <w:rPr>
          <w:rFonts w:cs="Times New Roman" w:hint="eastAsia"/>
          <w:szCs w:val="28"/>
        </w:rPr>
        <w:t>R</w:t>
      </w:r>
      <w:r w:rsidRPr="00E9415A">
        <w:rPr>
          <w:rFonts w:cs="Times New Roman" w:hint="eastAsia"/>
          <w:szCs w:val="28"/>
          <w:vertAlign w:val="superscript"/>
        </w:rPr>
        <w:t>2</w:t>
      </w:r>
      <w:r w:rsidRPr="00E9415A">
        <w:rPr>
          <w:rFonts w:cs="Times New Roman" w:hint="eastAsia"/>
          <w:szCs w:val="28"/>
        </w:rPr>
        <w:t>小于</w:t>
      </w:r>
      <w:r w:rsidRPr="00E9415A">
        <w:rPr>
          <w:rFonts w:cs="Times New Roman" w:hint="eastAsia"/>
          <w:szCs w:val="28"/>
        </w:rPr>
        <w:t>0.5</w:t>
      </w:r>
      <w:r w:rsidRPr="00E9415A">
        <w:rPr>
          <w:rFonts w:cs="Times New Roman" w:hint="eastAsia"/>
          <w:szCs w:val="28"/>
        </w:rPr>
        <w:t>时，所得到的回归直线很难说明变量之间的依赖关系。</w:t>
      </w:r>
    </w:p>
    <w:p w:rsidR="005211E4" w:rsidRPr="001D108E" w:rsidRDefault="005211E4" w:rsidP="00E9415A">
      <w:pPr>
        <w:ind w:firstLine="576"/>
        <w:rPr>
          <w:rFonts w:cs="Times New Roman"/>
          <w:szCs w:val="28"/>
        </w:rPr>
      </w:pPr>
    </w:p>
    <w:p w:rsidR="001D108E" w:rsidRDefault="00F567B7" w:rsidP="00605FFF">
      <w:pPr>
        <w:ind w:firstLine="576"/>
        <w:rPr>
          <w:rFonts w:cs="Times New Roman"/>
          <w:szCs w:val="28"/>
        </w:rPr>
      </w:pPr>
      <w:r>
        <w:rPr>
          <w:rFonts w:cs="Times New Roman" w:hint="eastAsia"/>
          <w:szCs w:val="28"/>
        </w:rPr>
        <w:t xml:space="preserve">2. </w:t>
      </w:r>
      <w:r w:rsidR="002B2EBB" w:rsidRPr="005211E4">
        <w:rPr>
          <w:rFonts w:cs="Times New Roman"/>
          <w:szCs w:val="28"/>
          <w:shd w:val="pct15" w:color="auto" w:fill="FFFFFF"/>
        </w:rPr>
        <w:t>回归方程</w:t>
      </w:r>
      <w:r w:rsidR="001D108E" w:rsidRPr="005211E4">
        <w:rPr>
          <w:rFonts w:cs="Times New Roman" w:hint="eastAsia"/>
          <w:szCs w:val="28"/>
          <w:shd w:val="pct15" w:color="auto" w:fill="FFFFFF"/>
        </w:rPr>
        <w:t>参数的检验</w:t>
      </w:r>
    </w:p>
    <w:p w:rsidR="00FB4409" w:rsidRDefault="001D108E" w:rsidP="00605FFF">
      <w:pPr>
        <w:ind w:firstLine="576"/>
        <w:rPr>
          <w:rFonts w:cs="Times New Roman"/>
          <w:szCs w:val="28"/>
        </w:rPr>
      </w:pPr>
      <w:r>
        <w:rPr>
          <w:rFonts w:cs="Times New Roman" w:hint="eastAsia"/>
          <w:szCs w:val="28"/>
        </w:rPr>
        <w:t>回归方程</w:t>
      </w:r>
      <w:r w:rsidR="002B2EBB" w:rsidRPr="002B2EBB">
        <w:rPr>
          <w:rFonts w:cs="Times New Roman"/>
          <w:szCs w:val="28"/>
        </w:rPr>
        <w:t>反应了因变量</w:t>
      </w:r>
      <w:r w:rsidR="002B2EBB" w:rsidRPr="002B2EBB">
        <w:rPr>
          <w:rFonts w:cs="Times New Roman"/>
          <w:szCs w:val="28"/>
        </w:rPr>
        <w:t>Y</w:t>
      </w:r>
      <w:r w:rsidR="002B2EBB" w:rsidRPr="002B2EBB">
        <w:rPr>
          <w:rFonts w:cs="Times New Roman"/>
          <w:szCs w:val="28"/>
        </w:rPr>
        <w:t>随自变量</w:t>
      </w:r>
      <w:r w:rsidR="002B2EBB" w:rsidRPr="002B2EBB">
        <w:rPr>
          <w:rFonts w:cs="Times New Roman"/>
          <w:szCs w:val="28"/>
        </w:rPr>
        <w:t>X</w:t>
      </w:r>
      <w:r w:rsidR="002B2EBB" w:rsidRPr="002B2EBB">
        <w:rPr>
          <w:rFonts w:cs="Times New Roman"/>
          <w:szCs w:val="28"/>
        </w:rPr>
        <w:t>变化而变化的规律，若</w:t>
      </w:r>
      <w:r w:rsidR="002B2EBB" w:rsidRPr="002B2EBB">
        <w:rPr>
          <w:rFonts w:ascii="Cambria Math" w:hAnsi="Cambria Math" w:cs="Cambria Math"/>
          <w:szCs w:val="28"/>
        </w:rPr>
        <w:t>𝛽</w:t>
      </w:r>
      <w:r w:rsidR="002B2EBB" w:rsidRPr="002B2EBB">
        <w:rPr>
          <w:rFonts w:cs="Times New Roman"/>
          <w:szCs w:val="28"/>
          <w:vertAlign w:val="subscript"/>
        </w:rPr>
        <w:t>1</w:t>
      </w:r>
      <w:r w:rsidR="002B2EBB" w:rsidRPr="002B2EBB">
        <w:rPr>
          <w:rFonts w:cs="Times New Roman"/>
          <w:szCs w:val="28"/>
        </w:rPr>
        <w:t>=0</w:t>
      </w:r>
      <w:r w:rsidR="002B2EBB" w:rsidRPr="002B2EBB">
        <w:rPr>
          <w:rFonts w:cs="Times New Roman"/>
          <w:szCs w:val="28"/>
        </w:rPr>
        <w:t>，则</w:t>
      </w:r>
      <w:r w:rsidR="002B2EBB" w:rsidRPr="002B2EBB">
        <w:rPr>
          <w:rFonts w:cs="Times New Roman"/>
          <w:szCs w:val="28"/>
        </w:rPr>
        <w:t>Y</w:t>
      </w:r>
      <w:r w:rsidR="002B2EBB" w:rsidRPr="002B2EBB">
        <w:rPr>
          <w:rFonts w:cs="Times New Roman"/>
          <w:szCs w:val="28"/>
        </w:rPr>
        <w:t>不随</w:t>
      </w:r>
      <w:r w:rsidR="002B2EBB" w:rsidRPr="002B2EBB">
        <w:rPr>
          <w:rFonts w:cs="Times New Roman"/>
          <w:szCs w:val="28"/>
        </w:rPr>
        <w:t>X</w:t>
      </w:r>
      <w:r w:rsidR="002B2EBB" w:rsidRPr="002B2EBB">
        <w:rPr>
          <w:rFonts w:cs="Times New Roman"/>
          <w:szCs w:val="28"/>
        </w:rPr>
        <w:t>变化，</w:t>
      </w:r>
      <w:r w:rsidR="004823A4">
        <w:rPr>
          <w:rFonts w:cs="Times New Roman" w:hint="eastAsia"/>
          <w:szCs w:val="28"/>
        </w:rPr>
        <w:t>此时回归方程无意义。所以，要做如下假设检验：</w:t>
      </w:r>
    </w:p>
    <w:p w:rsidR="004823A4" w:rsidRDefault="004823A4" w:rsidP="00605FFF">
      <w:pPr>
        <w:ind w:firstLine="576"/>
        <w:rPr>
          <w:rFonts w:cs="Times New Roman"/>
          <w:szCs w:val="28"/>
        </w:rPr>
      </w:pPr>
      <w:r>
        <w:rPr>
          <w:rFonts w:cs="Times New Roman" w:hint="eastAsia"/>
          <w:szCs w:val="28"/>
        </w:rPr>
        <w:t>H</w:t>
      </w:r>
      <w:r>
        <w:rPr>
          <w:rFonts w:cs="Times New Roman" w:hint="eastAsia"/>
          <w:szCs w:val="28"/>
          <w:vertAlign w:val="subscript"/>
        </w:rPr>
        <w:t>0</w:t>
      </w:r>
      <w:r>
        <w:rPr>
          <w:rFonts w:cs="Times New Roman" w:hint="eastAsia"/>
          <w:szCs w:val="28"/>
        </w:rPr>
        <w:t xml:space="preserve">: </w:t>
      </w:r>
      <w:r w:rsidRPr="002B2EBB">
        <w:rPr>
          <w:rFonts w:ascii="Cambria Math" w:hAnsi="Cambria Math" w:cs="Cambria Math"/>
          <w:szCs w:val="28"/>
        </w:rPr>
        <w:t>𝛽</w:t>
      </w:r>
      <w:r w:rsidRPr="002B2EBB">
        <w:rPr>
          <w:rFonts w:cs="Times New Roman"/>
          <w:szCs w:val="28"/>
          <w:vertAlign w:val="subscript"/>
        </w:rPr>
        <w:t>1</w:t>
      </w:r>
      <w:r w:rsidRPr="002B2EBB">
        <w:rPr>
          <w:rFonts w:cs="Times New Roman"/>
          <w:szCs w:val="28"/>
        </w:rPr>
        <w:t>=0</w:t>
      </w:r>
      <w:r>
        <w:rPr>
          <w:rFonts w:cs="Times New Roman" w:hint="eastAsia"/>
          <w:szCs w:val="28"/>
        </w:rPr>
        <w:t>,  H</w:t>
      </w:r>
      <w:r>
        <w:rPr>
          <w:rFonts w:cs="Times New Roman" w:hint="eastAsia"/>
          <w:szCs w:val="28"/>
          <w:vertAlign w:val="subscript"/>
        </w:rPr>
        <w:t>1</w:t>
      </w:r>
      <w:r>
        <w:rPr>
          <w:rFonts w:cs="Times New Roman" w:hint="eastAsia"/>
          <w:szCs w:val="28"/>
        </w:rPr>
        <w:t xml:space="preserve">: </w:t>
      </w:r>
      <w:r w:rsidRPr="002B2EBB">
        <w:rPr>
          <w:rFonts w:ascii="Cambria Math" w:hAnsi="Cambria Math" w:cs="Cambria Math"/>
          <w:szCs w:val="28"/>
        </w:rPr>
        <w:t>𝛽</w:t>
      </w:r>
      <w:r w:rsidRPr="002B2EBB">
        <w:rPr>
          <w:rFonts w:cs="Times New Roman"/>
          <w:szCs w:val="28"/>
          <w:vertAlign w:val="subscript"/>
        </w:rPr>
        <w:t>1</w:t>
      </w:r>
      <w:r>
        <w:rPr>
          <w:rFonts w:cs="Times New Roman" w:hint="eastAsia"/>
          <w:szCs w:val="28"/>
        </w:rPr>
        <w:t>≠</w:t>
      </w:r>
      <w:r w:rsidRPr="002B2EBB">
        <w:rPr>
          <w:rFonts w:cs="Times New Roman"/>
          <w:szCs w:val="28"/>
        </w:rPr>
        <w:t>0</w:t>
      </w:r>
      <w:r>
        <w:rPr>
          <w:rFonts w:cs="Times New Roman" w:hint="eastAsia"/>
          <w:szCs w:val="28"/>
        </w:rPr>
        <w:t>；</w:t>
      </w:r>
    </w:p>
    <w:p w:rsidR="009A1BED" w:rsidRDefault="009A1BED" w:rsidP="00B9376C">
      <w:pPr>
        <w:rPr>
          <w:rFonts w:cs="Times New Roman"/>
          <w:szCs w:val="28"/>
        </w:rPr>
      </w:pPr>
      <w:r>
        <w:rPr>
          <w:rFonts w:cs="Times New Roman" w:hint="eastAsia"/>
          <w:szCs w:val="28"/>
        </w:rPr>
        <w:t xml:space="preserve">    </w:t>
      </w:r>
      <w:r w:rsidR="00F567B7">
        <w:rPr>
          <w:rFonts w:cs="Times New Roman" w:hint="eastAsia"/>
          <w:szCs w:val="28"/>
        </w:rPr>
        <w:t>（</w:t>
      </w:r>
      <w:r w:rsidR="00F567B7">
        <w:rPr>
          <w:rFonts w:cs="Times New Roman" w:hint="eastAsia"/>
          <w:szCs w:val="28"/>
        </w:rPr>
        <w:t>1</w:t>
      </w:r>
      <w:r w:rsidR="00F567B7">
        <w:rPr>
          <w:rFonts w:cs="Times New Roman" w:hint="eastAsia"/>
          <w:szCs w:val="28"/>
        </w:rPr>
        <w:t>）</w:t>
      </w:r>
      <w:r w:rsidR="001D108E">
        <w:rPr>
          <w:rFonts w:cs="Times New Roman" w:hint="eastAsia"/>
          <w:szCs w:val="28"/>
        </w:rPr>
        <w:t xml:space="preserve"> </w:t>
      </w:r>
      <w:r>
        <w:rPr>
          <w:rFonts w:cs="Times New Roman" w:hint="eastAsia"/>
          <w:szCs w:val="28"/>
        </w:rPr>
        <w:t>F</w:t>
      </w:r>
      <w:r>
        <w:rPr>
          <w:rFonts w:cs="Times New Roman" w:hint="eastAsia"/>
          <w:szCs w:val="28"/>
        </w:rPr>
        <w:t>检验</w:t>
      </w:r>
    </w:p>
    <w:p w:rsidR="009A1BED" w:rsidRDefault="009A1BED" w:rsidP="009A1BED">
      <w:pPr>
        <w:pStyle w:val="a4"/>
        <w:ind w:right="-182"/>
        <w:rPr>
          <w:sz w:val="28"/>
          <w:szCs w:val="28"/>
        </w:rPr>
      </w:pPr>
      <w:r>
        <w:rPr>
          <w:rFonts w:hint="eastAsia"/>
          <w:szCs w:val="28"/>
        </w:rPr>
        <w:t xml:space="preserve">  </w:t>
      </w:r>
      <w:r>
        <w:rPr>
          <w:rFonts w:hint="eastAsia"/>
          <w:sz w:val="28"/>
          <w:szCs w:val="28"/>
        </w:rPr>
        <w:t>若</w:t>
      </w:r>
      <w:r w:rsidRPr="009A1BED">
        <w:rPr>
          <w:rFonts w:ascii="Cambria Math" w:hAnsi="Cambria Math" w:cs="Cambria Math"/>
          <w:sz w:val="28"/>
          <w:szCs w:val="28"/>
        </w:rPr>
        <w:t>𝛽</w:t>
      </w:r>
      <w:r w:rsidRPr="009A1BED">
        <w:rPr>
          <w:sz w:val="28"/>
          <w:szCs w:val="28"/>
          <w:vertAlign w:val="subscript"/>
        </w:rPr>
        <w:t>1</w:t>
      </w:r>
      <w:r w:rsidRPr="009A1BED">
        <w:rPr>
          <w:sz w:val="28"/>
          <w:szCs w:val="28"/>
        </w:rPr>
        <w:t>=0</w:t>
      </w:r>
      <w:r w:rsidRPr="009A1BED">
        <w:rPr>
          <w:rFonts w:hint="eastAsia"/>
          <w:sz w:val="28"/>
          <w:szCs w:val="28"/>
        </w:rPr>
        <w:t>为真，</w:t>
      </w:r>
      <w:r>
        <w:rPr>
          <w:rFonts w:hint="eastAsia"/>
          <w:sz w:val="28"/>
          <w:szCs w:val="28"/>
        </w:rPr>
        <w:t>则</w:t>
      </w:r>
      <w:r w:rsidR="00331A27">
        <w:rPr>
          <w:rFonts w:hint="eastAsia"/>
          <w:sz w:val="28"/>
          <w:szCs w:val="28"/>
        </w:rPr>
        <w:t>回归</w:t>
      </w:r>
      <w:r>
        <w:rPr>
          <w:rFonts w:hint="eastAsia"/>
          <w:sz w:val="28"/>
          <w:szCs w:val="28"/>
        </w:rPr>
        <w:t>平方和</w:t>
      </w:r>
      <w:r w:rsidR="00F32305">
        <w:rPr>
          <w:rFonts w:hint="eastAsia"/>
          <w:sz w:val="28"/>
          <w:szCs w:val="28"/>
        </w:rPr>
        <w:t>R</w:t>
      </w:r>
      <w:r>
        <w:rPr>
          <w:rFonts w:hint="eastAsia"/>
          <w:sz w:val="28"/>
          <w:szCs w:val="28"/>
        </w:rPr>
        <w:t>SS</w:t>
      </w:r>
      <w:r w:rsidRPr="009A1BED">
        <w:rPr>
          <w:rFonts w:hint="eastAsia"/>
          <w:sz w:val="28"/>
          <w:szCs w:val="28"/>
        </w:rPr>
        <w:t>与</w:t>
      </w:r>
      <w:r>
        <w:rPr>
          <w:rFonts w:hint="eastAsia"/>
          <w:sz w:val="28"/>
          <w:szCs w:val="28"/>
        </w:rPr>
        <w:t>残差平方和</w:t>
      </w:r>
      <w:r w:rsidR="00F32305">
        <w:rPr>
          <w:rFonts w:hint="eastAsia"/>
          <w:sz w:val="28"/>
          <w:szCs w:val="28"/>
        </w:rPr>
        <w:t>E</w:t>
      </w:r>
      <w:r>
        <w:rPr>
          <w:rFonts w:hint="eastAsia"/>
          <w:sz w:val="28"/>
          <w:szCs w:val="28"/>
        </w:rPr>
        <w:t>SS/(N-2)</w:t>
      </w:r>
      <w:r w:rsidRPr="009A1BED">
        <w:rPr>
          <w:rFonts w:hint="eastAsia"/>
          <w:sz w:val="28"/>
          <w:szCs w:val="28"/>
        </w:rPr>
        <w:t>都是</w:t>
      </w:r>
      <w:r w:rsidRPr="009A1BED">
        <w:rPr>
          <w:rFonts w:ascii="Cambria Math" w:hAnsi="Cambria Math" w:cs="Cambria Math"/>
          <w:sz w:val="28"/>
          <w:szCs w:val="28"/>
        </w:rPr>
        <w:t>𝜎</w:t>
      </w:r>
      <w:r w:rsidRPr="009A1BED">
        <w:rPr>
          <w:rFonts w:asciiTheme="minorEastAsia" w:hAnsiTheme="minorEastAsia"/>
          <w:sz w:val="28"/>
          <w:szCs w:val="28"/>
          <w:vertAlign w:val="superscript"/>
        </w:rPr>
        <w:t>2</w:t>
      </w:r>
      <w:r w:rsidRPr="009A1BED">
        <w:rPr>
          <w:rFonts w:hint="eastAsia"/>
          <w:sz w:val="28"/>
          <w:szCs w:val="28"/>
        </w:rPr>
        <w:t>的无偏估计，因而采用</w:t>
      </w:r>
      <w:r w:rsidRPr="009A1BED">
        <w:rPr>
          <w:rFonts w:hint="eastAsia"/>
          <w:i/>
          <w:sz w:val="28"/>
          <w:szCs w:val="28"/>
        </w:rPr>
        <w:t>F</w:t>
      </w:r>
      <w:r w:rsidRPr="009A1BED">
        <w:rPr>
          <w:rFonts w:hint="eastAsia"/>
          <w:sz w:val="28"/>
          <w:szCs w:val="28"/>
        </w:rPr>
        <w:t>统计量</w:t>
      </w:r>
      <w:r w:rsidR="005D6197">
        <w:rPr>
          <w:rFonts w:hint="eastAsia"/>
          <w:sz w:val="28"/>
          <w:szCs w:val="28"/>
        </w:rPr>
        <w:t>：</w:t>
      </w:r>
    </w:p>
    <w:p w:rsidR="009A1BED" w:rsidRDefault="009A1BED" w:rsidP="009A1BED">
      <w:pPr>
        <w:pStyle w:val="a4"/>
        <w:ind w:right="-182" w:firstLineChars="0" w:firstLine="0"/>
        <w:jc w:val="center"/>
        <w:rPr>
          <w:sz w:val="28"/>
          <w:szCs w:val="28"/>
        </w:rPr>
      </w:pPr>
      <w:r>
        <w:drawing>
          <wp:inline distT="0" distB="0" distL="0" distR="0" wp14:anchorId="367DC7AD" wp14:editId="54B83C5A">
            <wp:extent cx="4206240" cy="738754"/>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8285" cy="740869"/>
                    </a:xfrm>
                    <a:prstGeom prst="rect">
                      <a:avLst/>
                    </a:prstGeom>
                  </pic:spPr>
                </pic:pic>
              </a:graphicData>
            </a:graphic>
          </wp:inline>
        </w:drawing>
      </w:r>
    </w:p>
    <w:p w:rsidR="009A1BED" w:rsidRPr="009A1BED" w:rsidRDefault="009A1BED" w:rsidP="009A1BED">
      <w:pPr>
        <w:pStyle w:val="a4"/>
        <w:ind w:right="-182" w:firstLineChars="0" w:firstLine="0"/>
        <w:rPr>
          <w:sz w:val="28"/>
          <w:szCs w:val="28"/>
        </w:rPr>
      </w:pPr>
      <w:r w:rsidRPr="009A1BED">
        <w:rPr>
          <w:rFonts w:hint="eastAsia"/>
          <w:sz w:val="28"/>
          <w:szCs w:val="28"/>
        </w:rPr>
        <w:t>来检验原假设</w:t>
      </w:r>
      <w:r w:rsidR="00EF292C" w:rsidRPr="001921CA">
        <w:rPr>
          <w:sz w:val="28"/>
          <w:szCs w:val="28"/>
        </w:rPr>
        <w:t>β</w:t>
      </w:r>
      <w:r w:rsidR="001921CA">
        <w:rPr>
          <w:rFonts w:hint="eastAsia"/>
          <w:sz w:val="28"/>
          <w:szCs w:val="28"/>
          <w:vertAlign w:val="subscript"/>
        </w:rPr>
        <w:t>1</w:t>
      </w:r>
      <w:r w:rsidR="00EF292C">
        <w:rPr>
          <w:rFonts w:hint="eastAsia"/>
          <w:sz w:val="28"/>
          <w:szCs w:val="28"/>
        </w:rPr>
        <w:t>=0</w:t>
      </w:r>
      <w:r w:rsidRPr="009A1BED">
        <w:rPr>
          <w:rFonts w:hint="eastAsia"/>
          <w:sz w:val="28"/>
          <w:szCs w:val="28"/>
        </w:rPr>
        <w:t>是否为真。</w:t>
      </w:r>
    </w:p>
    <w:p w:rsidR="009A1BED" w:rsidRDefault="00F567B7" w:rsidP="005D6197">
      <w:pPr>
        <w:ind w:firstLine="564"/>
        <w:rPr>
          <w:rFonts w:cs="Times New Roman"/>
          <w:szCs w:val="28"/>
        </w:rPr>
      </w:pPr>
      <w:r>
        <w:rPr>
          <w:rFonts w:cs="Times New Roman" w:hint="eastAsia"/>
          <w:szCs w:val="28"/>
        </w:rPr>
        <w:lastRenderedPageBreak/>
        <w:t>（</w:t>
      </w:r>
      <w:r>
        <w:rPr>
          <w:rFonts w:cs="Times New Roman" w:hint="eastAsia"/>
          <w:szCs w:val="28"/>
        </w:rPr>
        <w:t>2</w:t>
      </w:r>
      <w:r>
        <w:rPr>
          <w:rFonts w:cs="Times New Roman" w:hint="eastAsia"/>
          <w:szCs w:val="28"/>
        </w:rPr>
        <w:t>）</w:t>
      </w:r>
      <w:r w:rsidR="005D6197">
        <w:rPr>
          <w:rFonts w:cs="Times New Roman" w:hint="eastAsia"/>
          <w:szCs w:val="28"/>
        </w:rPr>
        <w:t>T</w:t>
      </w:r>
      <w:r w:rsidR="005D6197">
        <w:rPr>
          <w:rFonts w:cs="Times New Roman" w:hint="eastAsia"/>
          <w:szCs w:val="28"/>
        </w:rPr>
        <w:t>检验</w:t>
      </w:r>
    </w:p>
    <w:p w:rsidR="005D6197" w:rsidRDefault="005D6197" w:rsidP="005D6197">
      <w:pPr>
        <w:ind w:firstLine="564"/>
        <w:rPr>
          <w:rFonts w:cs="Times New Roman"/>
          <w:szCs w:val="28"/>
        </w:rPr>
      </w:pPr>
      <w:r>
        <w:rPr>
          <w:rFonts w:ascii="Cambria Math" w:hAnsi="Cambria Math" w:cs="Cambria Math" w:hint="eastAsia"/>
          <w:szCs w:val="28"/>
        </w:rPr>
        <w:t>对</w:t>
      </w:r>
      <w:r>
        <w:rPr>
          <w:rFonts w:ascii="Cambria Math" w:hAnsi="Cambria Math" w:cs="Cambria Math" w:hint="eastAsia"/>
          <w:szCs w:val="28"/>
        </w:rPr>
        <w:t>H</w:t>
      </w:r>
      <w:r>
        <w:rPr>
          <w:rFonts w:ascii="Cambria Math" w:hAnsi="Cambria Math" w:cs="Cambria Math" w:hint="eastAsia"/>
          <w:szCs w:val="28"/>
          <w:vertAlign w:val="subscript"/>
        </w:rPr>
        <w:t>0</w:t>
      </w:r>
      <w:r>
        <w:rPr>
          <w:rFonts w:ascii="Cambria Math" w:hAnsi="Cambria Math" w:cs="Cambria Math" w:hint="eastAsia"/>
          <w:szCs w:val="28"/>
        </w:rPr>
        <w:t xml:space="preserve">: </w:t>
      </w:r>
      <w:r w:rsidRPr="009A1BED">
        <w:rPr>
          <w:rFonts w:ascii="Cambria Math" w:hAnsi="Cambria Math" w:cs="Cambria Math"/>
          <w:szCs w:val="28"/>
        </w:rPr>
        <w:t>𝛽</w:t>
      </w:r>
      <w:r w:rsidRPr="009A1BED">
        <w:rPr>
          <w:rFonts w:cs="Times New Roman"/>
          <w:szCs w:val="28"/>
          <w:vertAlign w:val="subscript"/>
        </w:rPr>
        <w:t>1</w:t>
      </w:r>
      <w:r w:rsidRPr="009A1BED">
        <w:rPr>
          <w:rFonts w:cs="Times New Roman"/>
          <w:szCs w:val="28"/>
        </w:rPr>
        <w:t>=0</w:t>
      </w:r>
      <w:r>
        <w:rPr>
          <w:rFonts w:cs="Times New Roman" w:hint="eastAsia"/>
          <w:szCs w:val="28"/>
        </w:rPr>
        <w:t>的</w:t>
      </w:r>
      <w:r>
        <w:rPr>
          <w:rFonts w:cs="Times New Roman" w:hint="eastAsia"/>
          <w:szCs w:val="28"/>
        </w:rPr>
        <w:t>T</w:t>
      </w:r>
      <w:r>
        <w:rPr>
          <w:rFonts w:cs="Times New Roman" w:hint="eastAsia"/>
          <w:szCs w:val="28"/>
        </w:rPr>
        <w:t>检验与</w:t>
      </w:r>
      <w:r>
        <w:rPr>
          <w:rFonts w:cs="Times New Roman" w:hint="eastAsia"/>
          <w:szCs w:val="28"/>
        </w:rPr>
        <w:t>F</w:t>
      </w:r>
      <w:r>
        <w:rPr>
          <w:rFonts w:cs="Times New Roman" w:hint="eastAsia"/>
          <w:szCs w:val="28"/>
        </w:rPr>
        <w:t>检验是等价的（</w:t>
      </w:r>
      <w:r>
        <w:rPr>
          <w:rFonts w:cs="Times New Roman" w:hint="eastAsia"/>
          <w:szCs w:val="28"/>
        </w:rPr>
        <w:t>t</w:t>
      </w:r>
      <w:r>
        <w:rPr>
          <w:rFonts w:cs="Times New Roman" w:hint="eastAsia"/>
          <w:szCs w:val="28"/>
          <w:vertAlign w:val="superscript"/>
        </w:rPr>
        <w:t>2</w:t>
      </w:r>
      <w:r>
        <w:rPr>
          <w:rFonts w:cs="Times New Roman" w:hint="eastAsia"/>
          <w:szCs w:val="28"/>
        </w:rPr>
        <w:t>=F</w:t>
      </w:r>
      <w:r>
        <w:rPr>
          <w:rFonts w:cs="Times New Roman" w:hint="eastAsia"/>
          <w:szCs w:val="28"/>
        </w:rPr>
        <w:t>）。</w:t>
      </w:r>
    </w:p>
    <w:p w:rsidR="005D6197" w:rsidRDefault="005D6197" w:rsidP="005D6197">
      <w:pPr>
        <w:ind w:firstLine="564"/>
        <w:rPr>
          <w:rFonts w:cs="Times New Roman"/>
          <w:szCs w:val="28"/>
        </w:rPr>
      </w:pPr>
      <w:r>
        <w:rPr>
          <w:rFonts w:cs="Times New Roman" w:hint="eastAsia"/>
          <w:szCs w:val="28"/>
        </w:rPr>
        <w:t>对</w:t>
      </w:r>
      <w:r>
        <w:rPr>
          <w:rFonts w:ascii="Cambria Math" w:hAnsi="Cambria Math" w:cs="Cambria Math" w:hint="eastAsia"/>
          <w:szCs w:val="28"/>
        </w:rPr>
        <w:t>H</w:t>
      </w:r>
      <w:r>
        <w:rPr>
          <w:rFonts w:ascii="Cambria Math" w:hAnsi="Cambria Math" w:cs="Cambria Math" w:hint="eastAsia"/>
          <w:szCs w:val="28"/>
          <w:vertAlign w:val="subscript"/>
        </w:rPr>
        <w:t>0</w:t>
      </w:r>
      <w:r>
        <w:rPr>
          <w:rFonts w:ascii="Cambria Math" w:hAnsi="Cambria Math" w:cs="Cambria Math" w:hint="eastAsia"/>
          <w:szCs w:val="28"/>
        </w:rPr>
        <w:t xml:space="preserve">: </w:t>
      </w:r>
      <w:r w:rsidRPr="009A1BED">
        <w:rPr>
          <w:rFonts w:ascii="Cambria Math" w:hAnsi="Cambria Math" w:cs="Cambria Math"/>
          <w:szCs w:val="28"/>
        </w:rPr>
        <w:t>𝛽</w:t>
      </w:r>
      <w:r>
        <w:rPr>
          <w:rFonts w:cs="Times New Roman" w:hint="eastAsia"/>
          <w:szCs w:val="28"/>
          <w:vertAlign w:val="subscript"/>
        </w:rPr>
        <w:t>0</w:t>
      </w:r>
      <w:r w:rsidRPr="009A1BED">
        <w:rPr>
          <w:rFonts w:cs="Times New Roman"/>
          <w:szCs w:val="28"/>
        </w:rPr>
        <w:t>=0</w:t>
      </w:r>
      <w:r>
        <w:rPr>
          <w:rFonts w:cs="Times New Roman" w:hint="eastAsia"/>
          <w:szCs w:val="28"/>
        </w:rPr>
        <w:t>的</w:t>
      </w:r>
      <w:r>
        <w:rPr>
          <w:rFonts w:cs="Times New Roman" w:hint="eastAsia"/>
          <w:szCs w:val="28"/>
        </w:rPr>
        <w:t>T</w:t>
      </w:r>
      <w:r>
        <w:rPr>
          <w:rFonts w:cs="Times New Roman" w:hint="eastAsia"/>
          <w:szCs w:val="28"/>
        </w:rPr>
        <w:t>检验，若</w:t>
      </w:r>
      <w:r w:rsidRPr="009A1BED">
        <w:rPr>
          <w:rFonts w:ascii="Cambria Math" w:hAnsi="Cambria Math" w:cs="Cambria Math"/>
          <w:szCs w:val="28"/>
        </w:rPr>
        <w:t>𝛽</w:t>
      </w:r>
      <w:r>
        <w:rPr>
          <w:rFonts w:cs="Times New Roman" w:hint="eastAsia"/>
          <w:szCs w:val="28"/>
          <w:vertAlign w:val="subscript"/>
        </w:rPr>
        <w:t>0</w:t>
      </w:r>
      <w:r w:rsidRPr="009A1BED">
        <w:rPr>
          <w:rFonts w:cs="Times New Roman"/>
          <w:szCs w:val="28"/>
        </w:rPr>
        <w:t>=0</w:t>
      </w:r>
      <w:r>
        <w:rPr>
          <w:rFonts w:cs="Times New Roman" w:hint="eastAsia"/>
          <w:szCs w:val="28"/>
        </w:rPr>
        <w:t>为真，</w:t>
      </w:r>
      <w:r>
        <w:rPr>
          <w:rFonts w:cs="Times New Roman" w:hint="eastAsia"/>
          <w:szCs w:val="28"/>
        </w:rPr>
        <w:t>t</w:t>
      </w:r>
      <w:r>
        <w:rPr>
          <w:rFonts w:cs="Times New Roman" w:hint="eastAsia"/>
          <w:szCs w:val="28"/>
        </w:rPr>
        <w:t>统计量为：</w:t>
      </w:r>
    </w:p>
    <w:p w:rsidR="005D6197" w:rsidRPr="005D6197" w:rsidRDefault="005D6197" w:rsidP="005D6197">
      <w:pPr>
        <w:jc w:val="center"/>
        <w:rPr>
          <w:rFonts w:cs="Times New Roman"/>
          <w:szCs w:val="28"/>
        </w:rPr>
      </w:pPr>
      <w:r>
        <w:rPr>
          <w:noProof/>
        </w:rPr>
        <w:drawing>
          <wp:inline distT="0" distB="0" distL="0" distR="0" wp14:anchorId="1D4C165E" wp14:editId="27FB8A03">
            <wp:extent cx="4991100" cy="10559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85098" cy="1054717"/>
                    </a:xfrm>
                    <a:prstGeom prst="rect">
                      <a:avLst/>
                    </a:prstGeom>
                  </pic:spPr>
                </pic:pic>
              </a:graphicData>
            </a:graphic>
          </wp:inline>
        </w:drawing>
      </w:r>
    </w:p>
    <w:p w:rsidR="00522EC5" w:rsidRDefault="00F567B7" w:rsidP="004506D7">
      <w:pPr>
        <w:ind w:firstLine="564"/>
        <w:rPr>
          <w:rFonts w:cs="Times New Roman"/>
          <w:szCs w:val="28"/>
        </w:rPr>
      </w:pPr>
      <w:r>
        <w:rPr>
          <w:rFonts w:cs="Times New Roman" w:hint="eastAsia"/>
          <w:szCs w:val="28"/>
        </w:rPr>
        <w:t>3</w:t>
      </w:r>
      <w:r w:rsidR="004506D7">
        <w:rPr>
          <w:rFonts w:cs="Times New Roman" w:hint="eastAsia"/>
          <w:szCs w:val="28"/>
        </w:rPr>
        <w:t xml:space="preserve">. </w:t>
      </w:r>
      <w:r w:rsidR="004506D7" w:rsidRPr="00481C21">
        <w:rPr>
          <w:rFonts w:cs="Times New Roman" w:hint="eastAsia"/>
          <w:szCs w:val="28"/>
          <w:shd w:val="pct15" w:color="auto" w:fill="FFFFFF"/>
        </w:rPr>
        <w:t>用回归方程做预测</w:t>
      </w:r>
    </w:p>
    <w:p w:rsidR="0084090D" w:rsidRDefault="0084090D" w:rsidP="0084090D">
      <w:pPr>
        <w:ind w:firstLineChars="200" w:firstLine="560"/>
        <w:rPr>
          <w:rFonts w:cs="Times New Roman"/>
          <w:szCs w:val="28"/>
        </w:rPr>
      </w:pPr>
      <w:r w:rsidRPr="0084090D">
        <w:rPr>
          <w:rFonts w:cs="Times New Roman"/>
          <w:szCs w:val="28"/>
        </w:rPr>
        <w:t>得到回归方程</w:t>
      </w:r>
      <w:r w:rsidR="009D2E6F" w:rsidRPr="008D42BB">
        <w:rPr>
          <w:position w:val="-12"/>
        </w:rPr>
        <w:object w:dxaOrig="1540" w:dyaOrig="440">
          <v:shape id="_x0000_i1029" type="#_x0000_t75" style="width:77.4pt;height:22.2pt" o:ole="">
            <v:imagedata r:id="rId21" o:title=""/>
          </v:shape>
          <o:OLEObject Type="Embed" ProgID="Equation.DSMT4" ShapeID="_x0000_i1029" DrawAspect="Content" ObjectID="_1497109495" r:id="rId22"/>
        </w:object>
      </w:r>
      <w:r w:rsidRPr="0084090D">
        <w:rPr>
          <w:rFonts w:cs="Times New Roman"/>
          <w:szCs w:val="28"/>
        </w:rPr>
        <w:t>后，预测</w:t>
      </w:r>
      <w:r w:rsidRPr="0084090D">
        <w:rPr>
          <w:rFonts w:cs="Times New Roman"/>
          <w:szCs w:val="28"/>
        </w:rPr>
        <w:t>X=x</w:t>
      </w:r>
      <w:r w:rsidRPr="0084090D">
        <w:rPr>
          <w:rFonts w:cs="Times New Roman"/>
          <w:szCs w:val="28"/>
          <w:vertAlign w:val="subscript"/>
        </w:rPr>
        <w:t>0</w:t>
      </w:r>
      <w:r>
        <w:rPr>
          <w:rFonts w:cs="Times New Roman" w:hint="eastAsia"/>
          <w:szCs w:val="28"/>
        </w:rPr>
        <w:t>处的</w:t>
      </w:r>
      <w:r>
        <w:rPr>
          <w:rFonts w:cs="Times New Roman" w:hint="eastAsia"/>
          <w:szCs w:val="28"/>
        </w:rPr>
        <w:t>Y</w:t>
      </w:r>
      <w:r>
        <w:rPr>
          <w:rFonts w:cs="Times New Roman" w:hint="eastAsia"/>
          <w:szCs w:val="28"/>
        </w:rPr>
        <w:t>值</w:t>
      </w:r>
      <w:r w:rsidR="009D2E6F" w:rsidRPr="008D42BB">
        <w:rPr>
          <w:position w:val="-12"/>
        </w:rPr>
        <w:object w:dxaOrig="1620" w:dyaOrig="440">
          <v:shape id="_x0000_i1030" type="#_x0000_t75" style="width:81pt;height:22.2pt" o:ole="">
            <v:imagedata r:id="rId23" o:title=""/>
          </v:shape>
          <o:OLEObject Type="Embed" ProgID="Equation.DSMT4" ShapeID="_x0000_i1030" DrawAspect="Content" ObjectID="_1497109496" r:id="rId24"/>
        </w:object>
      </w:r>
      <w:r>
        <w:rPr>
          <w:rFonts w:cs="Times New Roman" w:hint="eastAsia"/>
          <w:szCs w:val="28"/>
        </w:rPr>
        <w:t>.</w:t>
      </w:r>
    </w:p>
    <w:p w:rsidR="0084090D" w:rsidRPr="004B5EF8" w:rsidRDefault="009D2E6F" w:rsidP="004B5EF8">
      <w:pPr>
        <w:rPr>
          <w:rFonts w:cs="Times New Roman"/>
          <w:szCs w:val="28"/>
        </w:rPr>
      </w:pPr>
      <w:r w:rsidRPr="008D42BB">
        <w:rPr>
          <w:position w:val="-12"/>
        </w:rPr>
        <w:object w:dxaOrig="320" w:dyaOrig="380">
          <v:shape id="_x0000_i1031" type="#_x0000_t75" style="width:16.2pt;height:19.2pt" o:ole="">
            <v:imagedata r:id="rId25" o:title=""/>
          </v:shape>
          <o:OLEObject Type="Embed" ProgID="Equation.DSMT4" ShapeID="_x0000_i1031" DrawAspect="Content" ObjectID="_1497109497" r:id="rId26"/>
        </w:object>
      </w:r>
      <w:r w:rsidR="004B5EF8">
        <w:rPr>
          <w:rFonts w:cs="Times New Roman" w:hint="eastAsia"/>
          <w:szCs w:val="28"/>
        </w:rPr>
        <w:t>的预测区间为：</w:t>
      </w:r>
    </w:p>
    <w:p w:rsidR="004506D7" w:rsidRDefault="004B5EF8" w:rsidP="004B5EF8">
      <w:pPr>
        <w:jc w:val="center"/>
        <w:rPr>
          <w:rFonts w:cs="Times New Roman"/>
          <w:szCs w:val="28"/>
        </w:rPr>
      </w:pPr>
      <w:r>
        <w:rPr>
          <w:noProof/>
        </w:rPr>
        <w:drawing>
          <wp:inline distT="0" distB="0" distL="0" distR="0" wp14:anchorId="580901CF" wp14:editId="001546C0">
            <wp:extent cx="2788920" cy="561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88920" cy="561570"/>
                    </a:xfrm>
                    <a:prstGeom prst="rect">
                      <a:avLst/>
                    </a:prstGeom>
                  </pic:spPr>
                </pic:pic>
              </a:graphicData>
            </a:graphic>
          </wp:inline>
        </w:drawing>
      </w:r>
    </w:p>
    <w:p w:rsidR="00963584" w:rsidRDefault="00963584" w:rsidP="004B5EF8">
      <w:pPr>
        <w:rPr>
          <w:rFonts w:cs="Times New Roman"/>
          <w:szCs w:val="28"/>
        </w:rPr>
      </w:pPr>
      <w:r w:rsidRPr="00963584">
        <w:rPr>
          <w:rFonts w:cs="Times New Roman" w:hint="eastAsia"/>
          <w:szCs w:val="28"/>
        </w:rPr>
        <w:t>其中</w:t>
      </w:r>
      <w:r>
        <w:rPr>
          <w:rFonts w:cs="Times New Roman" w:hint="eastAsia"/>
          <w:szCs w:val="28"/>
        </w:rPr>
        <w:t>t</w:t>
      </w:r>
      <w:r>
        <w:rPr>
          <w:rFonts w:cs="Times New Roman" w:hint="eastAsia"/>
          <w:szCs w:val="28"/>
          <w:vertAlign w:val="subscript"/>
        </w:rPr>
        <w:t>α</w:t>
      </w:r>
      <w:r>
        <w:rPr>
          <w:rFonts w:cs="Times New Roman" w:hint="eastAsia"/>
          <w:szCs w:val="28"/>
          <w:vertAlign w:val="subscript"/>
        </w:rPr>
        <w:t>/2</w:t>
      </w:r>
      <w:r w:rsidRPr="00963584">
        <w:rPr>
          <w:rFonts w:cs="Times New Roman" w:hint="eastAsia"/>
          <w:szCs w:val="28"/>
        </w:rPr>
        <w:t>的自由度为</w:t>
      </w:r>
      <w:r>
        <w:rPr>
          <w:rFonts w:cs="Times New Roman" w:hint="eastAsia"/>
          <w:szCs w:val="28"/>
        </w:rPr>
        <w:t xml:space="preserve">N-2. </w:t>
      </w:r>
    </w:p>
    <w:p w:rsidR="004B5EF8" w:rsidRDefault="00963584" w:rsidP="00963584">
      <w:pPr>
        <w:ind w:firstLineChars="200" w:firstLine="560"/>
        <w:rPr>
          <w:rFonts w:cs="Times New Roman"/>
          <w:szCs w:val="28"/>
        </w:rPr>
      </w:pPr>
      <w:r>
        <w:rPr>
          <w:rFonts w:cs="Times New Roman" w:hint="eastAsia"/>
          <w:szCs w:val="28"/>
        </w:rPr>
        <w:t>SAS</w:t>
      </w:r>
      <w:r>
        <w:rPr>
          <w:rFonts w:cs="Times New Roman" w:hint="eastAsia"/>
          <w:szCs w:val="28"/>
        </w:rPr>
        <w:t>中是用</w:t>
      </w:r>
      <w:r w:rsidRPr="00963584">
        <w:rPr>
          <w:rFonts w:cs="Times New Roman" w:hint="eastAsia"/>
          <w:szCs w:val="28"/>
        </w:rPr>
        <w:t>model</w:t>
      </w:r>
      <w:r w:rsidRPr="00963584">
        <w:rPr>
          <w:rFonts w:cs="Times New Roman" w:hint="eastAsia"/>
          <w:szCs w:val="28"/>
        </w:rPr>
        <w:t>语句中的</w:t>
      </w:r>
      <w:r w:rsidRPr="00963584">
        <w:rPr>
          <w:rFonts w:cs="Times New Roman" w:hint="eastAsia"/>
          <w:szCs w:val="28"/>
        </w:rPr>
        <w:t>clm</w:t>
      </w:r>
      <w:r w:rsidRPr="00963584">
        <w:rPr>
          <w:rFonts w:cs="Times New Roman" w:hint="eastAsia"/>
          <w:szCs w:val="28"/>
        </w:rPr>
        <w:t>选项</w:t>
      </w:r>
      <w:r>
        <w:rPr>
          <w:rFonts w:cs="Times New Roman" w:hint="eastAsia"/>
          <w:szCs w:val="28"/>
        </w:rPr>
        <w:t>来计算预测区间的。</w:t>
      </w:r>
    </w:p>
    <w:p w:rsidR="00963584" w:rsidRDefault="00F567B7" w:rsidP="00963584">
      <w:pPr>
        <w:ind w:firstLineChars="200" w:firstLine="560"/>
        <w:rPr>
          <w:rFonts w:cs="Times New Roman"/>
          <w:szCs w:val="28"/>
          <w:shd w:val="pct15" w:color="auto" w:fill="FFFFFF"/>
        </w:rPr>
      </w:pPr>
      <w:r>
        <w:rPr>
          <w:rFonts w:cs="Times New Roman" w:hint="eastAsia"/>
          <w:szCs w:val="28"/>
        </w:rPr>
        <w:t>4</w:t>
      </w:r>
      <w:r w:rsidR="00CF34A0">
        <w:rPr>
          <w:rFonts w:cs="Times New Roman" w:hint="eastAsia"/>
          <w:szCs w:val="28"/>
        </w:rPr>
        <w:t xml:space="preserve">. </w:t>
      </w:r>
      <w:r w:rsidR="00792EA4" w:rsidRPr="00792EA4">
        <w:rPr>
          <w:rFonts w:cs="Times New Roman" w:hint="eastAsia"/>
          <w:szCs w:val="28"/>
          <w:shd w:val="pct15" w:color="auto" w:fill="FFFFFF"/>
        </w:rPr>
        <w:t>回归诊断</w:t>
      </w:r>
    </w:p>
    <w:p w:rsidR="00792EA4" w:rsidRDefault="0094625B" w:rsidP="00963584">
      <w:pPr>
        <w:ind w:firstLineChars="200" w:firstLine="560"/>
        <w:rPr>
          <w:rFonts w:cs="Times New Roman"/>
          <w:szCs w:val="28"/>
        </w:rPr>
      </w:pPr>
      <w:r>
        <w:rPr>
          <w:rFonts w:cs="Times New Roman" w:hint="eastAsia"/>
          <w:szCs w:val="28"/>
        </w:rPr>
        <w:t>（</w:t>
      </w:r>
      <w:r>
        <w:rPr>
          <w:rFonts w:cs="Times New Roman" w:hint="eastAsia"/>
          <w:szCs w:val="28"/>
        </w:rPr>
        <w:t>1</w:t>
      </w:r>
      <w:r>
        <w:rPr>
          <w:rFonts w:cs="Times New Roman" w:hint="eastAsia"/>
          <w:szCs w:val="28"/>
        </w:rPr>
        <w:t>）残差图分析</w:t>
      </w:r>
    </w:p>
    <w:p w:rsidR="000A2F96" w:rsidRDefault="000A2F96" w:rsidP="00963584">
      <w:pPr>
        <w:ind w:firstLineChars="200" w:firstLine="560"/>
        <w:rPr>
          <w:rFonts w:cs="Times New Roman"/>
          <w:szCs w:val="28"/>
        </w:rPr>
      </w:pPr>
      <w:r w:rsidRPr="000A2F96">
        <w:rPr>
          <w:rFonts w:cs="Times New Roman" w:hint="eastAsia"/>
          <w:szCs w:val="28"/>
        </w:rPr>
        <w:t>残差图就是以残差</w:t>
      </w:r>
      <w:r w:rsidRPr="00467790">
        <w:rPr>
          <w:position w:val="-10"/>
        </w:rPr>
        <w:object w:dxaOrig="1080" w:dyaOrig="360">
          <v:shape id="_x0000_i1032" type="#_x0000_t75" style="width:54pt;height:18pt" o:ole="">
            <v:imagedata r:id="rId28" o:title=""/>
          </v:shape>
          <o:OLEObject Type="Embed" ProgID="Equation.DSMT4" ShapeID="_x0000_i1032" DrawAspect="Content" ObjectID="_1497109498" r:id="rId29"/>
        </w:object>
      </w:r>
      <w:r w:rsidRPr="000A2F96">
        <w:rPr>
          <w:rFonts w:cs="Times New Roman" w:hint="eastAsia"/>
          <w:szCs w:val="28"/>
        </w:rPr>
        <w:t>为纵坐标，某一个合适的自变量为横坐标的散点图</w:t>
      </w:r>
      <w:r>
        <w:rPr>
          <w:rFonts w:cs="Times New Roman" w:hint="eastAsia"/>
          <w:szCs w:val="28"/>
        </w:rPr>
        <w:t>。</w:t>
      </w:r>
    </w:p>
    <w:p w:rsidR="0094625B" w:rsidRDefault="0094625B" w:rsidP="00963584">
      <w:pPr>
        <w:ind w:firstLineChars="200" w:firstLine="560"/>
        <w:rPr>
          <w:rFonts w:cs="Times New Roman"/>
          <w:szCs w:val="28"/>
        </w:rPr>
      </w:pPr>
      <w:r w:rsidRPr="0094625B">
        <w:rPr>
          <w:rFonts w:cs="Times New Roman" w:hint="eastAsia"/>
          <w:szCs w:val="28"/>
        </w:rPr>
        <w:t>回归模型中</w:t>
      </w:r>
      <w:r>
        <w:rPr>
          <w:rFonts w:cs="Times New Roman" w:hint="eastAsia"/>
          <w:szCs w:val="28"/>
        </w:rPr>
        <w:t>总是</w:t>
      </w:r>
      <w:r w:rsidRPr="0094625B">
        <w:rPr>
          <w:rFonts w:cs="Times New Roman" w:hint="eastAsia"/>
          <w:szCs w:val="28"/>
        </w:rPr>
        <w:t>假定误差项是独立的正态分布随机变量，且均值为零和方差相等为</w:t>
      </w:r>
      <w:r w:rsidRPr="00605FFF">
        <w:rPr>
          <w:rFonts w:ascii="Cambria Math" w:hAnsi="Cambria Math" w:cs="Cambria Math"/>
          <w:szCs w:val="28"/>
        </w:rPr>
        <w:t>𝜎</w:t>
      </w:r>
      <w:r w:rsidRPr="00605FFF">
        <w:rPr>
          <w:rFonts w:asciiTheme="minorEastAsia" w:hAnsiTheme="minorEastAsia"/>
          <w:szCs w:val="28"/>
          <w:vertAlign w:val="superscript"/>
        </w:rPr>
        <w:t>2</w:t>
      </w:r>
      <w:r>
        <w:rPr>
          <w:rFonts w:cs="Times New Roman" w:hint="eastAsia"/>
          <w:szCs w:val="28"/>
        </w:rPr>
        <w:t xml:space="preserve">. </w:t>
      </w:r>
      <w:r w:rsidRPr="0094625B">
        <w:rPr>
          <w:rFonts w:cs="Times New Roman" w:hint="eastAsia"/>
          <w:szCs w:val="28"/>
        </w:rPr>
        <w:t>如果模型适合于观察到的数据，那么残差作为误差的无偏估计，应基本反映误差的假设</w:t>
      </w:r>
      <w:r>
        <w:rPr>
          <w:rFonts w:cs="Times New Roman" w:hint="eastAsia"/>
          <w:szCs w:val="28"/>
        </w:rPr>
        <w:t>特征</w:t>
      </w:r>
      <w:r w:rsidRPr="0094625B">
        <w:rPr>
          <w:rFonts w:cs="Times New Roman" w:hint="eastAsia"/>
          <w:szCs w:val="28"/>
        </w:rPr>
        <w:t>。即残差图应该在零点附近对称地密布，越远离零点的地方就疏散</w:t>
      </w:r>
      <w:r>
        <w:rPr>
          <w:rFonts w:cs="Times New Roman" w:hint="eastAsia"/>
          <w:szCs w:val="28"/>
        </w:rPr>
        <w:t>（</w:t>
      </w:r>
      <w:r w:rsidRPr="0094625B">
        <w:rPr>
          <w:rFonts w:cs="Times New Roman" w:hint="eastAsia"/>
          <w:szCs w:val="28"/>
        </w:rPr>
        <w:t>在形象上似有正态趋势</w:t>
      </w:r>
      <w:r>
        <w:rPr>
          <w:rFonts w:cs="Times New Roman" w:hint="eastAsia"/>
          <w:szCs w:val="28"/>
        </w:rPr>
        <w:t>）</w:t>
      </w:r>
      <w:r w:rsidRPr="0094625B">
        <w:rPr>
          <w:rFonts w:cs="Times New Roman" w:hint="eastAsia"/>
          <w:szCs w:val="28"/>
        </w:rPr>
        <w:t>，则认为模型与数据拟合得很好</w:t>
      </w:r>
      <w:r>
        <w:rPr>
          <w:rFonts w:cs="Times New Roman" w:hint="eastAsia"/>
          <w:szCs w:val="28"/>
        </w:rPr>
        <w:t>。</w:t>
      </w:r>
    </w:p>
    <w:p w:rsidR="00EE3A65" w:rsidRDefault="00EE3A65" w:rsidP="00EE3A65">
      <w:pPr>
        <w:jc w:val="center"/>
        <w:rPr>
          <w:rFonts w:cs="Times New Roman"/>
          <w:szCs w:val="28"/>
        </w:rPr>
      </w:pPr>
    </w:p>
    <w:p w:rsidR="00C3249F" w:rsidRDefault="00157B25" w:rsidP="00157B25">
      <w:pPr>
        <w:jc w:val="center"/>
        <w:rPr>
          <w:rFonts w:cs="Times New Roman"/>
          <w:szCs w:val="28"/>
        </w:rPr>
      </w:pPr>
      <w:r>
        <w:rPr>
          <w:noProof/>
        </w:rPr>
        <w:lastRenderedPageBreak/>
        <w:drawing>
          <wp:inline distT="0" distB="0" distL="0" distR="0" wp14:anchorId="0A28E5A2" wp14:editId="7AABA8DE">
            <wp:extent cx="4925134" cy="267462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3804" cy="2684759"/>
                    </a:xfrm>
                    <a:prstGeom prst="rect">
                      <a:avLst/>
                    </a:prstGeom>
                  </pic:spPr>
                </pic:pic>
              </a:graphicData>
            </a:graphic>
          </wp:inline>
        </w:drawing>
      </w:r>
    </w:p>
    <w:p w:rsidR="000A2F96" w:rsidRDefault="000A2F96" w:rsidP="000A2F96">
      <w:pPr>
        <w:ind w:firstLine="576"/>
        <w:rPr>
          <w:rFonts w:cs="Times New Roman"/>
          <w:szCs w:val="28"/>
        </w:rPr>
      </w:pPr>
      <w:r w:rsidRPr="000A2F96">
        <w:rPr>
          <w:rFonts w:cs="Times New Roman" w:hint="eastAsia"/>
          <w:szCs w:val="28"/>
        </w:rPr>
        <w:t>若残差图呈现如图（</w:t>
      </w:r>
      <w:r w:rsidRPr="000A2F96">
        <w:rPr>
          <w:rFonts w:cs="Times New Roman" w:hint="eastAsia"/>
          <w:szCs w:val="28"/>
        </w:rPr>
        <w:t>a</w:t>
      </w:r>
      <w:r w:rsidRPr="000A2F96">
        <w:rPr>
          <w:rFonts w:cs="Times New Roman" w:hint="eastAsia"/>
          <w:szCs w:val="28"/>
        </w:rPr>
        <w:t>）所示的形式</w:t>
      </w:r>
      <w:r>
        <w:rPr>
          <w:rFonts w:cs="Times New Roman" w:hint="eastAsia"/>
          <w:szCs w:val="28"/>
        </w:rPr>
        <w:t>，则</w:t>
      </w:r>
      <w:r w:rsidRPr="000A2F96">
        <w:rPr>
          <w:rFonts w:cs="Times New Roman" w:hint="eastAsia"/>
          <w:szCs w:val="28"/>
        </w:rPr>
        <w:t>认为建立的回归模型</w:t>
      </w:r>
      <w:r>
        <w:rPr>
          <w:rFonts w:cs="Times New Roman" w:hint="eastAsia"/>
          <w:szCs w:val="28"/>
        </w:rPr>
        <w:t>正确，</w:t>
      </w:r>
      <w:r w:rsidRPr="000A2F96">
        <w:rPr>
          <w:rFonts w:cs="Times New Roman" w:hint="eastAsia"/>
          <w:szCs w:val="28"/>
        </w:rPr>
        <w:t>更进一步</w:t>
      </w:r>
      <w:r>
        <w:rPr>
          <w:rFonts w:cs="Times New Roman" w:hint="eastAsia"/>
          <w:szCs w:val="28"/>
        </w:rPr>
        <w:t>再</w:t>
      </w:r>
      <w:r w:rsidRPr="000A2F96">
        <w:rPr>
          <w:rFonts w:cs="Times New Roman" w:hint="eastAsia"/>
          <w:szCs w:val="28"/>
        </w:rPr>
        <w:t>诊断</w:t>
      </w:r>
      <w:r>
        <w:rPr>
          <w:rFonts w:cs="Times New Roman" w:hint="eastAsia"/>
          <w:szCs w:val="28"/>
        </w:rPr>
        <w:t>“</w:t>
      </w:r>
      <w:r w:rsidRPr="000A2F96">
        <w:rPr>
          <w:rFonts w:cs="Times New Roman" w:hint="eastAsia"/>
          <w:szCs w:val="28"/>
        </w:rPr>
        <w:t>学生化残差</w:t>
      </w:r>
      <w:r>
        <w:rPr>
          <w:rFonts w:cs="Times New Roman" w:hint="eastAsia"/>
          <w:szCs w:val="28"/>
        </w:rPr>
        <w:t>”</w:t>
      </w:r>
      <w:r w:rsidRPr="000A2F96">
        <w:rPr>
          <w:rFonts w:cs="Times New Roman" w:hint="eastAsia"/>
          <w:szCs w:val="28"/>
        </w:rPr>
        <w:t>是否</w:t>
      </w:r>
      <w:r>
        <w:rPr>
          <w:rFonts w:cs="Times New Roman" w:hint="eastAsia"/>
          <w:szCs w:val="28"/>
        </w:rPr>
        <w:t>具有</w:t>
      </w:r>
      <w:r w:rsidRPr="000A2F96">
        <w:rPr>
          <w:rFonts w:cs="Times New Roman" w:hint="eastAsia"/>
          <w:szCs w:val="28"/>
        </w:rPr>
        <w:t>正态性</w:t>
      </w:r>
      <w:r>
        <w:rPr>
          <w:rFonts w:cs="Times New Roman" w:hint="eastAsia"/>
          <w:szCs w:val="28"/>
        </w:rPr>
        <w:t>：</w:t>
      </w:r>
    </w:p>
    <w:p w:rsidR="000A2F96" w:rsidRDefault="000A2F96" w:rsidP="000A2F96">
      <w:pPr>
        <w:jc w:val="center"/>
        <w:rPr>
          <w:rFonts w:cs="Times New Roman"/>
          <w:szCs w:val="28"/>
        </w:rPr>
      </w:pPr>
      <w:r>
        <w:rPr>
          <w:noProof/>
        </w:rPr>
        <w:drawing>
          <wp:inline distT="0" distB="0" distL="0" distR="0" wp14:anchorId="51F54CCB" wp14:editId="4A8FE52E">
            <wp:extent cx="3672840" cy="662204"/>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86266" cy="664625"/>
                    </a:xfrm>
                    <a:prstGeom prst="rect">
                      <a:avLst/>
                    </a:prstGeom>
                  </pic:spPr>
                </pic:pic>
              </a:graphicData>
            </a:graphic>
          </wp:inline>
        </w:drawing>
      </w:r>
    </w:p>
    <w:p w:rsidR="000A2F96" w:rsidRDefault="000A2F96" w:rsidP="000A2F96">
      <w:pPr>
        <w:ind w:firstLine="564"/>
        <w:rPr>
          <w:rFonts w:cs="Times New Roman"/>
          <w:szCs w:val="28"/>
        </w:rPr>
      </w:pPr>
      <w:r w:rsidRPr="000A2F96">
        <w:rPr>
          <w:rFonts w:cs="Times New Roman" w:hint="eastAsia"/>
          <w:szCs w:val="28"/>
        </w:rPr>
        <w:t>图（</w:t>
      </w:r>
      <w:r w:rsidRPr="000A2F96">
        <w:rPr>
          <w:rFonts w:cs="Times New Roman" w:hint="eastAsia"/>
          <w:szCs w:val="28"/>
        </w:rPr>
        <w:t>b</w:t>
      </w:r>
      <w:r w:rsidRPr="000A2F96">
        <w:rPr>
          <w:rFonts w:cs="Times New Roman" w:hint="eastAsia"/>
          <w:szCs w:val="28"/>
        </w:rPr>
        <w:t>）</w:t>
      </w:r>
      <w:r>
        <w:rPr>
          <w:rFonts w:cs="Times New Roman" w:hint="eastAsia"/>
          <w:szCs w:val="28"/>
        </w:rPr>
        <w:t>表明数据有异</w:t>
      </w:r>
      <w:r w:rsidRPr="000A2F96">
        <w:rPr>
          <w:rFonts w:cs="Times New Roman" w:hint="eastAsia"/>
          <w:szCs w:val="28"/>
        </w:rPr>
        <w:t>常点</w:t>
      </w:r>
      <w:r>
        <w:rPr>
          <w:rFonts w:cs="Times New Roman" w:hint="eastAsia"/>
          <w:szCs w:val="28"/>
        </w:rPr>
        <w:t>，应处理掉它重新做回归分析（</w:t>
      </w:r>
      <w:r w:rsidRPr="000A2F96">
        <w:rPr>
          <w:rFonts w:cs="Times New Roman" w:hint="eastAsia"/>
          <w:szCs w:val="28"/>
        </w:rPr>
        <w:t>在</w:t>
      </w:r>
      <w:r w:rsidRPr="000A2F96">
        <w:rPr>
          <w:rFonts w:cs="Times New Roman" w:hint="eastAsia"/>
          <w:szCs w:val="28"/>
        </w:rPr>
        <w:t>SAS</w:t>
      </w:r>
      <w:r w:rsidRPr="000A2F96">
        <w:rPr>
          <w:rFonts w:cs="Times New Roman" w:hint="eastAsia"/>
          <w:szCs w:val="28"/>
        </w:rPr>
        <w:t>的</w:t>
      </w:r>
      <w:r w:rsidR="007F3B4A">
        <w:rPr>
          <w:rFonts w:cs="Times New Roman" w:hint="eastAsia"/>
          <w:szCs w:val="28"/>
        </w:rPr>
        <w:t>REG</w:t>
      </w:r>
      <w:r w:rsidRPr="000A2F96">
        <w:rPr>
          <w:rFonts w:cs="Times New Roman" w:hint="eastAsia"/>
          <w:szCs w:val="28"/>
        </w:rPr>
        <w:t>回归过程</w:t>
      </w:r>
      <w:r>
        <w:rPr>
          <w:rFonts w:cs="Times New Roman" w:hint="eastAsia"/>
          <w:szCs w:val="28"/>
        </w:rPr>
        <w:t>步</w:t>
      </w:r>
      <w:r w:rsidRPr="000A2F96">
        <w:rPr>
          <w:rFonts w:cs="Times New Roman" w:hint="eastAsia"/>
          <w:szCs w:val="28"/>
        </w:rPr>
        <w:t>中用来度量异常点影响大小的统计量是</w:t>
      </w:r>
      <w:r w:rsidRPr="000A2F96">
        <w:rPr>
          <w:rFonts w:cs="Times New Roman" w:hint="eastAsia"/>
          <w:szCs w:val="28"/>
        </w:rPr>
        <w:t>COOKD</w:t>
      </w:r>
      <w:r w:rsidRPr="000A2F96">
        <w:rPr>
          <w:rFonts w:cs="Times New Roman" w:hint="eastAsia"/>
          <w:szCs w:val="28"/>
        </w:rPr>
        <w:t>统计量</w:t>
      </w:r>
      <w:r>
        <w:rPr>
          <w:rFonts w:cs="Times New Roman" w:hint="eastAsia"/>
          <w:szCs w:val="28"/>
        </w:rPr>
        <w:t>）；</w:t>
      </w:r>
    </w:p>
    <w:p w:rsidR="000A2F96" w:rsidRDefault="00EF481E" w:rsidP="000A2F96">
      <w:pPr>
        <w:ind w:firstLine="564"/>
      </w:pPr>
      <w:r>
        <w:rPr>
          <w:rFonts w:cs="Times New Roman" w:hint="eastAsia"/>
          <w:szCs w:val="28"/>
        </w:rPr>
        <w:t>图</w:t>
      </w:r>
      <w:r w:rsidRPr="00EF481E">
        <w:rPr>
          <w:rFonts w:cs="Times New Roman" w:hint="eastAsia"/>
          <w:szCs w:val="28"/>
        </w:rPr>
        <w:t>（</w:t>
      </w:r>
      <w:r w:rsidRPr="00EF481E">
        <w:rPr>
          <w:rFonts w:cs="Times New Roman" w:hint="eastAsia"/>
          <w:szCs w:val="28"/>
        </w:rPr>
        <w:t>c</w:t>
      </w:r>
      <w:r w:rsidRPr="00EF481E">
        <w:rPr>
          <w:rFonts w:cs="Times New Roman" w:hint="eastAsia"/>
          <w:szCs w:val="28"/>
        </w:rPr>
        <w:t>）残差随</w:t>
      </w:r>
      <w:r>
        <w:rPr>
          <w:rFonts w:cs="Times New Roman" w:hint="eastAsia"/>
          <w:szCs w:val="28"/>
        </w:rPr>
        <w:t>x</w:t>
      </w:r>
      <w:r w:rsidRPr="00EF481E">
        <w:rPr>
          <w:rFonts w:cs="Times New Roman" w:hint="eastAsia"/>
          <w:szCs w:val="28"/>
        </w:rPr>
        <w:t>的增大而增大</w:t>
      </w:r>
      <w:r>
        <w:rPr>
          <w:rFonts w:cs="Times New Roman" w:hint="eastAsia"/>
          <w:szCs w:val="28"/>
        </w:rPr>
        <w:t>，</w:t>
      </w:r>
      <w:r w:rsidRPr="00EF481E">
        <w:rPr>
          <w:rFonts w:cs="Times New Roman" w:hint="eastAsia"/>
          <w:szCs w:val="28"/>
        </w:rPr>
        <w:t>图（</w:t>
      </w:r>
      <w:r w:rsidRPr="00EF481E">
        <w:rPr>
          <w:rFonts w:cs="Times New Roman" w:hint="eastAsia"/>
          <w:szCs w:val="28"/>
        </w:rPr>
        <w:t>d</w:t>
      </w:r>
      <w:r w:rsidRPr="00EF481E">
        <w:rPr>
          <w:rFonts w:cs="Times New Roman" w:hint="eastAsia"/>
          <w:szCs w:val="28"/>
        </w:rPr>
        <w:t>）残差随</w:t>
      </w:r>
      <w:r>
        <w:rPr>
          <w:rFonts w:cs="Times New Roman" w:hint="eastAsia"/>
          <w:szCs w:val="28"/>
        </w:rPr>
        <w:t>x</w:t>
      </w:r>
      <w:r w:rsidRPr="00EF481E">
        <w:rPr>
          <w:rFonts w:cs="Times New Roman" w:hint="eastAsia"/>
          <w:szCs w:val="28"/>
        </w:rPr>
        <w:t>的增大而先增后减</w:t>
      </w:r>
      <w:r>
        <w:rPr>
          <w:rFonts w:cs="Times New Roman" w:hint="eastAsia"/>
          <w:szCs w:val="28"/>
        </w:rPr>
        <w:t>，都属于异方差</w:t>
      </w:r>
      <w:r w:rsidR="00B31DB8">
        <w:rPr>
          <w:rFonts w:cs="Times New Roman" w:hint="eastAsia"/>
          <w:szCs w:val="28"/>
        </w:rPr>
        <w:t>。此时</w:t>
      </w:r>
      <w:r w:rsidR="00B31DB8">
        <w:rPr>
          <w:rFonts w:hint="eastAsia"/>
        </w:rPr>
        <w:t>应该考虑在回归之前对数据</w:t>
      </w:r>
      <w:r w:rsidR="00B31DB8">
        <w:rPr>
          <w:rFonts w:hint="eastAsia"/>
        </w:rPr>
        <w:t>y</w:t>
      </w:r>
      <w:r w:rsidR="00B31DB8">
        <w:rPr>
          <w:rFonts w:hint="eastAsia"/>
        </w:rPr>
        <w:t>或</w:t>
      </w:r>
      <w:r w:rsidR="00B31DB8">
        <w:rPr>
          <w:rFonts w:hint="eastAsia"/>
        </w:rPr>
        <w:t>x</w:t>
      </w:r>
      <w:r w:rsidR="00B31DB8">
        <w:rPr>
          <w:rFonts w:hint="eastAsia"/>
        </w:rPr>
        <w:t>进行变换，实现方差稳定后再拟合回归模型。原则上，当误差方差变化不太快时取变换</w:t>
      </w:r>
      <w:r w:rsidR="00B31DB8" w:rsidRPr="00040C52">
        <w:rPr>
          <w:position w:val="-12"/>
        </w:rPr>
        <w:object w:dxaOrig="400" w:dyaOrig="400">
          <v:shape id="_x0000_i1033" type="#_x0000_t75" style="width:19.8pt;height:19.8pt" o:ole="">
            <v:imagedata r:id="rId32" o:title=""/>
          </v:shape>
          <o:OLEObject Type="Embed" ProgID="Equation.3" ShapeID="_x0000_i1033" DrawAspect="Content" ObjectID="_1497109499" r:id="rId33"/>
        </w:object>
      </w:r>
      <w:r w:rsidR="00B31DB8">
        <w:rPr>
          <w:rFonts w:hint="eastAsia"/>
        </w:rPr>
        <w:t>；当误差方差变化较快时取变换</w:t>
      </w:r>
      <w:r w:rsidR="00B31DB8">
        <w:rPr>
          <w:rFonts w:hint="eastAsia"/>
        </w:rPr>
        <w:t>log y</w:t>
      </w:r>
      <w:r w:rsidR="00B31DB8">
        <w:rPr>
          <w:rFonts w:hint="eastAsia"/>
        </w:rPr>
        <w:t>或</w:t>
      </w:r>
      <w:r w:rsidR="00B31DB8">
        <w:rPr>
          <w:rFonts w:hint="eastAsia"/>
        </w:rPr>
        <w:t>ln y</w:t>
      </w:r>
      <w:r w:rsidR="00B31DB8">
        <w:rPr>
          <w:rFonts w:hint="eastAsia"/>
        </w:rPr>
        <w:t>；当误差方差变化很快时取变换</w:t>
      </w:r>
      <w:r w:rsidR="00B31DB8">
        <w:rPr>
          <w:rFonts w:hint="eastAsia"/>
        </w:rPr>
        <w:t>1/y</w:t>
      </w:r>
      <w:r w:rsidR="00B31DB8">
        <w:rPr>
          <w:rFonts w:hint="eastAsia"/>
        </w:rPr>
        <w:t>；还有其他变换，如著名的</w:t>
      </w:r>
      <w:r w:rsidR="00B31DB8">
        <w:rPr>
          <w:rFonts w:hint="eastAsia"/>
        </w:rPr>
        <w:t>Box-Cox</w:t>
      </w:r>
      <w:r w:rsidR="00B31DB8">
        <w:rPr>
          <w:rFonts w:hint="eastAsia"/>
        </w:rPr>
        <w:t>幂变换</w:t>
      </w:r>
      <w:r w:rsidR="00B31DB8" w:rsidRPr="00040C52">
        <w:rPr>
          <w:position w:val="-24"/>
        </w:rPr>
        <w:object w:dxaOrig="680" w:dyaOrig="660">
          <v:shape id="_x0000_i1034" type="#_x0000_t75" style="width:34.2pt;height:33pt" o:ole="">
            <v:imagedata r:id="rId34" o:title=""/>
          </v:shape>
          <o:OLEObject Type="Embed" ProgID="Equation.3" ShapeID="_x0000_i1034" DrawAspect="Content" ObjectID="_1497109500" r:id="rId35"/>
        </w:object>
      </w:r>
      <w:r w:rsidR="00B31DB8">
        <w:rPr>
          <w:rFonts w:hint="eastAsia"/>
        </w:rPr>
        <w:t>.</w:t>
      </w:r>
    </w:p>
    <w:p w:rsidR="00B31DB8" w:rsidRDefault="00061796" w:rsidP="000A2F96">
      <w:pPr>
        <w:ind w:firstLine="564"/>
        <w:rPr>
          <w:rFonts w:cs="Times New Roman"/>
          <w:szCs w:val="28"/>
        </w:rPr>
      </w:pPr>
      <w:r>
        <w:rPr>
          <w:rFonts w:cs="Times New Roman" w:hint="eastAsia"/>
          <w:szCs w:val="28"/>
        </w:rPr>
        <w:t>图</w:t>
      </w:r>
      <w:r w:rsidRPr="00061796">
        <w:rPr>
          <w:rFonts w:cs="Times New Roman" w:hint="eastAsia"/>
          <w:szCs w:val="28"/>
        </w:rPr>
        <w:t>（</w:t>
      </w:r>
      <w:r w:rsidRPr="00061796">
        <w:rPr>
          <w:rFonts w:cs="Times New Roman" w:hint="eastAsia"/>
          <w:szCs w:val="28"/>
        </w:rPr>
        <w:t>e</w:t>
      </w:r>
      <w:r w:rsidRPr="00061796">
        <w:rPr>
          <w:rFonts w:cs="Times New Roman" w:hint="eastAsia"/>
          <w:szCs w:val="28"/>
        </w:rPr>
        <w:t>）（</w:t>
      </w:r>
      <w:r w:rsidRPr="00061796">
        <w:rPr>
          <w:rFonts w:cs="Times New Roman" w:hint="eastAsia"/>
          <w:szCs w:val="28"/>
        </w:rPr>
        <w:t>f</w:t>
      </w:r>
      <w:r w:rsidRPr="00061796">
        <w:rPr>
          <w:rFonts w:cs="Times New Roman" w:hint="eastAsia"/>
          <w:szCs w:val="28"/>
        </w:rPr>
        <w:t>）表示</w:t>
      </w:r>
      <w:r>
        <w:rPr>
          <w:rFonts w:cs="Times New Roman" w:hint="eastAsia"/>
          <w:szCs w:val="28"/>
        </w:rPr>
        <w:t>选用回归</w:t>
      </w:r>
      <w:r w:rsidRPr="00061796">
        <w:rPr>
          <w:rFonts w:cs="Times New Roman" w:hint="eastAsia"/>
          <w:szCs w:val="28"/>
        </w:rPr>
        <w:t>模型</w:t>
      </w:r>
      <w:r>
        <w:rPr>
          <w:rFonts w:cs="Times New Roman" w:hint="eastAsia"/>
          <w:szCs w:val="28"/>
        </w:rPr>
        <w:t>是</w:t>
      </w:r>
      <w:r w:rsidRPr="00061796">
        <w:rPr>
          <w:rFonts w:cs="Times New Roman" w:hint="eastAsia"/>
          <w:szCs w:val="28"/>
        </w:rPr>
        <w:t>错误</w:t>
      </w:r>
      <w:r>
        <w:rPr>
          <w:rFonts w:cs="Times New Roman" w:hint="eastAsia"/>
          <w:szCs w:val="28"/>
        </w:rPr>
        <w:t>的</w:t>
      </w:r>
      <w:r w:rsidRPr="00061796">
        <w:rPr>
          <w:rFonts w:cs="Times New Roman" w:hint="eastAsia"/>
          <w:szCs w:val="28"/>
        </w:rPr>
        <w:t>。</w:t>
      </w:r>
    </w:p>
    <w:p w:rsidR="00793959" w:rsidRDefault="00EE3A65" w:rsidP="00061796">
      <w:pPr>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00061796">
        <w:rPr>
          <w:rFonts w:cs="Times New Roman" w:hint="eastAsia"/>
          <w:szCs w:val="28"/>
        </w:rPr>
        <w:t>共线性</w:t>
      </w:r>
    </w:p>
    <w:p w:rsidR="00061796" w:rsidRDefault="00CD3CC2" w:rsidP="00061796">
      <w:pPr>
        <w:ind w:firstLine="564"/>
        <w:rPr>
          <w:rFonts w:cs="Times New Roman"/>
          <w:szCs w:val="28"/>
        </w:rPr>
      </w:pPr>
      <w:r w:rsidRPr="00CD3CC2">
        <w:rPr>
          <w:rFonts w:cs="Times New Roman" w:hint="eastAsia"/>
          <w:szCs w:val="28"/>
        </w:rPr>
        <w:lastRenderedPageBreak/>
        <w:t>回归</w:t>
      </w:r>
      <w:r w:rsidR="007F3B4A">
        <w:rPr>
          <w:rFonts w:cs="Times New Roman" w:hint="eastAsia"/>
          <w:szCs w:val="28"/>
        </w:rPr>
        <w:t>分析</w:t>
      </w:r>
      <w:r w:rsidRPr="00CD3CC2">
        <w:rPr>
          <w:rFonts w:cs="Times New Roman" w:hint="eastAsia"/>
          <w:szCs w:val="28"/>
        </w:rPr>
        <w:t>中很容易发生模型中两</w:t>
      </w:r>
      <w:r>
        <w:rPr>
          <w:rFonts w:cs="Times New Roman" w:hint="eastAsia"/>
          <w:szCs w:val="28"/>
        </w:rPr>
        <w:t>个或两个以上的自变量高度相关，从而引起最小二乘估计可能很不精确（称为</w:t>
      </w:r>
      <w:r w:rsidRPr="00CD3CC2">
        <w:rPr>
          <w:rFonts w:cs="Times New Roman" w:hint="eastAsia"/>
          <w:szCs w:val="28"/>
        </w:rPr>
        <w:t>共线性问题</w:t>
      </w:r>
      <w:r>
        <w:rPr>
          <w:rFonts w:cs="Times New Roman" w:hint="eastAsia"/>
          <w:szCs w:val="28"/>
        </w:rPr>
        <w:t>）</w:t>
      </w:r>
      <w:r w:rsidRPr="00CD3CC2">
        <w:rPr>
          <w:rFonts w:cs="Times New Roman" w:hint="eastAsia"/>
          <w:szCs w:val="28"/>
        </w:rPr>
        <w:t>。</w:t>
      </w:r>
    </w:p>
    <w:p w:rsidR="007F3B4A" w:rsidRDefault="007F3B4A" w:rsidP="00061796">
      <w:pPr>
        <w:ind w:firstLine="564"/>
        <w:rPr>
          <w:i/>
        </w:rPr>
      </w:pPr>
      <w:r>
        <w:rPr>
          <w:rFonts w:hint="eastAsia"/>
        </w:rPr>
        <w:t>在实际中最常见的问题是一些重要的自变量很可能由于在假设检验中</w:t>
      </w:r>
      <w:r w:rsidRPr="00BF5A13">
        <w:rPr>
          <w:rFonts w:hint="eastAsia"/>
          <w:i/>
        </w:rPr>
        <w:t>t</w:t>
      </w:r>
      <w:r>
        <w:rPr>
          <w:rFonts w:hint="eastAsia"/>
        </w:rPr>
        <w:t>值不显著而被不恰当地剔除了。共线性诊断问题就是要找出哪些变量间存在共线性关系。</w:t>
      </w:r>
      <w:r>
        <w:rPr>
          <w:rFonts w:hint="eastAsia"/>
        </w:rPr>
        <w:t>SAS</w:t>
      </w:r>
      <w:r>
        <w:rPr>
          <w:rFonts w:hint="eastAsia"/>
        </w:rPr>
        <w:t>的</w:t>
      </w:r>
      <w:r>
        <w:rPr>
          <w:rFonts w:hint="eastAsia"/>
        </w:rPr>
        <w:t>REG</w:t>
      </w:r>
      <w:r>
        <w:rPr>
          <w:rFonts w:hint="eastAsia"/>
        </w:rPr>
        <w:t>过程步提供了特征值法、条件指数</w:t>
      </w:r>
      <w:r>
        <w:rPr>
          <w:i/>
          <w:iCs/>
        </w:rPr>
        <w:t>collin</w:t>
      </w:r>
      <w:r>
        <w:rPr>
          <w:rFonts w:hint="eastAsia"/>
        </w:rPr>
        <w:t>和方差膨胀因子</w:t>
      </w:r>
      <w:r w:rsidRPr="00CD02D4">
        <w:rPr>
          <w:rFonts w:hint="eastAsia"/>
          <w:i/>
        </w:rPr>
        <w:t>vif</w:t>
      </w:r>
      <w:r>
        <w:rPr>
          <w:rFonts w:hint="eastAsia"/>
          <w:i/>
        </w:rPr>
        <w:t>.</w:t>
      </w:r>
    </w:p>
    <w:p w:rsidR="00D67D68" w:rsidRDefault="00D67D68" w:rsidP="00061796">
      <w:pPr>
        <w:ind w:firstLine="564"/>
        <w:rPr>
          <w:i/>
        </w:rPr>
      </w:pPr>
    </w:p>
    <w:p w:rsidR="007F3B4A" w:rsidRDefault="00D67D68" w:rsidP="00061796">
      <w:pPr>
        <w:ind w:firstLine="564"/>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Pr="00D67D68">
        <w:rPr>
          <w:rFonts w:cs="Times New Roman" w:hint="eastAsia"/>
          <w:szCs w:val="28"/>
        </w:rPr>
        <w:t>误差的独立性</w:t>
      </w:r>
    </w:p>
    <w:p w:rsidR="00D67D68" w:rsidRDefault="00DC7035" w:rsidP="00061796">
      <w:pPr>
        <w:ind w:firstLine="564"/>
        <w:rPr>
          <w:rFonts w:cs="Times New Roman"/>
          <w:szCs w:val="28"/>
        </w:rPr>
      </w:pPr>
      <w:r>
        <w:rPr>
          <w:rFonts w:cs="Times New Roman" w:hint="eastAsia"/>
          <w:szCs w:val="28"/>
        </w:rPr>
        <w:t>回归分析之前，要检验误差的独立性。若</w:t>
      </w:r>
      <w:r w:rsidRPr="00DC7035">
        <w:rPr>
          <w:rFonts w:cs="Times New Roman" w:hint="eastAsia"/>
          <w:szCs w:val="28"/>
        </w:rPr>
        <w:t>误差项不独立，那么回归模型的许多处理，包括误差项估计、假设检验等都将没有推导依据。</w:t>
      </w:r>
    </w:p>
    <w:p w:rsidR="00D546F5" w:rsidRDefault="00D546F5" w:rsidP="00061796">
      <w:pPr>
        <w:ind w:firstLine="564"/>
      </w:pPr>
      <w:r>
        <w:rPr>
          <w:rFonts w:hint="eastAsia"/>
        </w:rPr>
        <w:t>由于残差是误差的合理估计，因此检验统计量通常是建立在残差的基础上。检验误差独立性的最常用方法，是对残差的一阶自相关性进行</w:t>
      </w:r>
      <w:r>
        <w:rPr>
          <w:rFonts w:hint="eastAsia"/>
        </w:rPr>
        <w:t>Durbin-Watson</w:t>
      </w:r>
      <w:r>
        <w:rPr>
          <w:rFonts w:hint="eastAsia"/>
        </w:rPr>
        <w:t>检验。</w:t>
      </w:r>
    </w:p>
    <w:p w:rsidR="000C027A" w:rsidRDefault="00D546F5" w:rsidP="00061796">
      <w:pPr>
        <w:ind w:firstLine="564"/>
      </w:pPr>
      <w:r>
        <w:rPr>
          <w:rFonts w:hint="eastAsia"/>
        </w:rPr>
        <w:t>H</w:t>
      </w:r>
      <w:r>
        <w:rPr>
          <w:rFonts w:hint="eastAsia"/>
          <w:vertAlign w:val="subscript"/>
        </w:rPr>
        <w:t>0</w:t>
      </w:r>
      <w:r>
        <w:rPr>
          <w:rFonts w:hint="eastAsia"/>
        </w:rPr>
        <w:t xml:space="preserve">: </w:t>
      </w:r>
      <w:r>
        <w:rPr>
          <w:rFonts w:hint="eastAsia"/>
        </w:rPr>
        <w:t>误差项是相互独立的</w:t>
      </w:r>
      <w:r w:rsidR="000C027A">
        <w:rPr>
          <w:rFonts w:hint="eastAsia"/>
        </w:rPr>
        <w:t>;  H</w:t>
      </w:r>
      <w:r w:rsidR="000C027A">
        <w:rPr>
          <w:rFonts w:hint="eastAsia"/>
          <w:vertAlign w:val="subscript"/>
        </w:rPr>
        <w:t>1</w:t>
      </w:r>
      <w:r w:rsidR="000C027A">
        <w:rPr>
          <w:rFonts w:hint="eastAsia"/>
        </w:rPr>
        <w:t xml:space="preserve">: </w:t>
      </w:r>
      <w:r>
        <w:rPr>
          <w:rFonts w:hint="eastAsia"/>
        </w:rPr>
        <w:t>误差项是相关的</w:t>
      </w:r>
    </w:p>
    <w:p w:rsidR="00D546F5" w:rsidRDefault="000C027A" w:rsidP="00061796">
      <w:pPr>
        <w:ind w:firstLine="564"/>
      </w:pPr>
      <w:r>
        <w:rPr>
          <w:rFonts w:hint="eastAsia"/>
        </w:rPr>
        <w:t>检验统计量：</w:t>
      </w:r>
    </w:p>
    <w:p w:rsidR="000C027A" w:rsidRDefault="000C027A" w:rsidP="000C027A">
      <w:pPr>
        <w:jc w:val="center"/>
        <w:rPr>
          <w:rFonts w:cs="Times New Roman"/>
          <w:szCs w:val="28"/>
        </w:rPr>
      </w:pPr>
      <w:r>
        <w:rPr>
          <w:noProof/>
        </w:rPr>
        <w:drawing>
          <wp:inline distT="0" distB="0" distL="0" distR="0" wp14:anchorId="6B9A5C7E" wp14:editId="1BDB40A4">
            <wp:extent cx="2179320" cy="548132"/>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179320" cy="548132"/>
                    </a:xfrm>
                    <a:prstGeom prst="rect">
                      <a:avLst/>
                    </a:prstGeom>
                  </pic:spPr>
                </pic:pic>
              </a:graphicData>
            </a:graphic>
          </wp:inline>
        </w:drawing>
      </w:r>
    </w:p>
    <w:p w:rsidR="00A52E74" w:rsidRDefault="00A52E74" w:rsidP="00A52E74">
      <w:pPr>
        <w:ind w:firstLine="564"/>
      </w:pPr>
      <w:r w:rsidRPr="0090220B">
        <w:rPr>
          <w:rFonts w:hint="eastAsia"/>
          <w:i/>
        </w:rPr>
        <w:t>DW</w:t>
      </w:r>
      <w:r>
        <w:rPr>
          <w:rFonts w:hint="eastAsia"/>
        </w:rPr>
        <w:t>接近于</w:t>
      </w:r>
      <w:r>
        <w:rPr>
          <w:rFonts w:hint="eastAsia"/>
        </w:rPr>
        <w:t>0</w:t>
      </w:r>
      <w:r>
        <w:rPr>
          <w:rFonts w:hint="eastAsia"/>
        </w:rPr>
        <w:t>，表示残差中存在正自相关；如果</w:t>
      </w:r>
      <w:r w:rsidRPr="0090220B">
        <w:rPr>
          <w:rFonts w:hint="eastAsia"/>
          <w:i/>
        </w:rPr>
        <w:t>DW</w:t>
      </w:r>
      <w:r>
        <w:rPr>
          <w:rFonts w:hint="eastAsia"/>
        </w:rPr>
        <w:t>接近于</w:t>
      </w:r>
      <w:r>
        <w:rPr>
          <w:rFonts w:hint="eastAsia"/>
        </w:rPr>
        <w:t>4</w:t>
      </w:r>
      <w:r>
        <w:rPr>
          <w:rFonts w:hint="eastAsia"/>
        </w:rPr>
        <w:t>，表示残差中存在负自相关；如果</w:t>
      </w:r>
      <w:r>
        <w:rPr>
          <w:rFonts w:hint="eastAsia"/>
        </w:rPr>
        <w:t>DW</w:t>
      </w:r>
      <w:r>
        <w:rPr>
          <w:rFonts w:hint="eastAsia"/>
        </w:rPr>
        <w:t>接近于</w:t>
      </w:r>
      <w:r>
        <w:rPr>
          <w:rFonts w:hint="eastAsia"/>
        </w:rPr>
        <w:t>2</w:t>
      </w:r>
      <w:r>
        <w:rPr>
          <w:rFonts w:hint="eastAsia"/>
        </w:rPr>
        <w:t>，表示残差独立性。在给定显著水平</w:t>
      </w:r>
      <w:r w:rsidR="00EF292C">
        <w:rPr>
          <w:rFonts w:hint="eastAsia"/>
          <w:position w:val="-6"/>
        </w:rPr>
        <w:t>α</w:t>
      </w:r>
      <w:r>
        <w:rPr>
          <w:rFonts w:hint="eastAsia"/>
        </w:rPr>
        <w:t>下，我们可以查</w:t>
      </w:r>
      <w:r>
        <w:rPr>
          <w:rFonts w:hint="eastAsia"/>
        </w:rPr>
        <w:t>Durbin-Watson</w:t>
      </w:r>
      <w:r>
        <w:rPr>
          <w:rFonts w:hint="eastAsia"/>
        </w:rPr>
        <w:t>表得到不能拒绝独立性原假设的区间。</w:t>
      </w:r>
    </w:p>
    <w:p w:rsidR="00BE75C2" w:rsidRDefault="00BE75C2" w:rsidP="00BE75C2"/>
    <w:p w:rsidR="00BF78FC" w:rsidRDefault="00BF78FC" w:rsidP="0047539D">
      <w:pPr>
        <w:autoSpaceDE w:val="0"/>
        <w:autoSpaceDN w:val="0"/>
        <w:ind w:firstLineChars="200" w:firstLine="560"/>
        <w:textAlignment w:val="bottom"/>
      </w:pPr>
    </w:p>
    <w:p w:rsidR="00BE75C2" w:rsidRPr="00161C9B" w:rsidRDefault="00161C9B" w:rsidP="00BE75C2">
      <w:pPr>
        <w:rPr>
          <w:b/>
          <w:sz w:val="30"/>
          <w:szCs w:val="30"/>
        </w:rPr>
      </w:pPr>
      <w:r w:rsidRPr="00161C9B">
        <w:rPr>
          <w:rFonts w:hint="eastAsia"/>
          <w:b/>
        </w:rPr>
        <w:lastRenderedPageBreak/>
        <w:t>四、</w:t>
      </w:r>
      <w:r w:rsidR="00BE75C2" w:rsidRPr="00161C9B">
        <w:rPr>
          <w:rFonts w:hint="eastAsia"/>
          <w:b/>
          <w:sz w:val="30"/>
          <w:szCs w:val="30"/>
        </w:rPr>
        <w:t>PROC REG</w:t>
      </w:r>
      <w:r w:rsidR="00BE75C2" w:rsidRPr="00161C9B">
        <w:rPr>
          <w:rFonts w:hint="eastAsia"/>
          <w:b/>
          <w:sz w:val="30"/>
          <w:szCs w:val="30"/>
        </w:rPr>
        <w:t>过程步</w:t>
      </w:r>
    </w:p>
    <w:p w:rsidR="004B1DCD" w:rsidRDefault="003320DD" w:rsidP="00BE75C2">
      <w:pPr>
        <w:rPr>
          <w:rFonts w:cs="Times New Roman"/>
          <w:szCs w:val="28"/>
        </w:rPr>
      </w:pPr>
      <w:r>
        <w:rPr>
          <w:rFonts w:cs="Times New Roman" w:hint="eastAsia"/>
          <w:szCs w:val="28"/>
        </w:rPr>
        <w:t xml:space="preserve">    </w:t>
      </w:r>
    </w:p>
    <w:p w:rsidR="004B1DCD" w:rsidRPr="004B1DCD" w:rsidRDefault="00161C9B" w:rsidP="00161C9B">
      <w:pPr>
        <w:ind w:firstLineChars="196" w:firstLine="551"/>
        <w:rPr>
          <w:rFonts w:cs="Times New Roman"/>
          <w:b/>
          <w:szCs w:val="28"/>
        </w:rPr>
      </w:pPr>
      <w:r>
        <w:rPr>
          <w:rFonts w:cs="Times New Roman" w:hint="eastAsia"/>
          <w:b/>
          <w:szCs w:val="28"/>
        </w:rPr>
        <w:t xml:space="preserve">1. </w:t>
      </w:r>
      <w:r w:rsidR="004B1DCD" w:rsidRPr="004B1DCD">
        <w:rPr>
          <w:rFonts w:cs="Times New Roman" w:hint="eastAsia"/>
          <w:b/>
          <w:szCs w:val="28"/>
        </w:rPr>
        <w:t>基本语法</w:t>
      </w:r>
    </w:p>
    <w:p w:rsidR="00BE75C2" w:rsidRDefault="003320DD" w:rsidP="00A76F6F">
      <w:pPr>
        <w:ind w:firstLineChars="200" w:firstLine="560"/>
        <w:rPr>
          <w:rFonts w:cs="Times New Roman"/>
          <w:szCs w:val="28"/>
        </w:rPr>
      </w:pPr>
      <w:r>
        <w:rPr>
          <w:rFonts w:cs="Times New Roman" w:hint="eastAsia"/>
          <w:szCs w:val="28"/>
        </w:rPr>
        <w:t>前面三种回归分析都可以用</w:t>
      </w:r>
      <w:r>
        <w:rPr>
          <w:rFonts w:cs="Times New Roman" w:hint="eastAsia"/>
          <w:szCs w:val="28"/>
        </w:rPr>
        <w:t>PROC REG</w:t>
      </w:r>
      <w:r w:rsidR="00A76F6F">
        <w:rPr>
          <w:rFonts w:cs="Times New Roman" w:hint="eastAsia"/>
          <w:szCs w:val="28"/>
        </w:rPr>
        <w:t>过程步实现。</w:t>
      </w:r>
    </w:p>
    <w:p w:rsidR="00A76F6F" w:rsidRDefault="00A76F6F" w:rsidP="00A76F6F">
      <w:pPr>
        <w:ind w:firstLineChars="200" w:firstLine="560"/>
        <w:rPr>
          <w:rFonts w:cs="Times New Roman"/>
          <w:szCs w:val="28"/>
        </w:rPr>
      </w:pPr>
      <w:r>
        <w:rPr>
          <w:rFonts w:cs="Times New Roman" w:hint="eastAsia"/>
          <w:szCs w:val="28"/>
        </w:rPr>
        <w:t>基本语法：</w:t>
      </w:r>
    </w:p>
    <w:p w:rsidR="00A4734C" w:rsidRPr="00A4734C" w:rsidRDefault="00A4734C" w:rsidP="00A4734C">
      <w:pPr>
        <w:autoSpaceDE w:val="0"/>
        <w:autoSpaceDN w:val="0"/>
        <w:adjustRightInd w:val="0"/>
        <w:ind w:firstLineChars="405" w:firstLine="1134"/>
        <w:jc w:val="left"/>
        <w:rPr>
          <w:rFonts w:ascii="CourierNewPSMT" w:hAnsi="CourierNewPSMT" w:cs="CourierNewPSMT"/>
          <w:color w:val="FF0000"/>
          <w:kern w:val="0"/>
          <w:szCs w:val="28"/>
        </w:rPr>
      </w:pPr>
      <w:r w:rsidRPr="00A4734C">
        <w:rPr>
          <w:rFonts w:ascii="CourierNewPSMT" w:hAnsi="CourierNewPSMT" w:cs="CourierNewPSMT"/>
          <w:color w:val="FF0000"/>
          <w:kern w:val="0"/>
          <w:szCs w:val="28"/>
        </w:rPr>
        <w:t>PROC REG</w:t>
      </w:r>
      <w:r>
        <w:rPr>
          <w:rFonts w:ascii="CourierNewPSMT" w:hAnsi="CourierNewPSMT" w:cs="CourierNewPSMT" w:hint="eastAsia"/>
          <w:color w:val="FF0000"/>
          <w:kern w:val="0"/>
          <w:szCs w:val="28"/>
        </w:rPr>
        <w:t xml:space="preserve"> data = </w:t>
      </w:r>
      <w:r>
        <w:rPr>
          <w:rFonts w:ascii="CourierNewPSMT" w:hAnsi="CourierNewPSMT" w:cs="CourierNewPSMT" w:hint="eastAsia"/>
          <w:color w:val="FF0000"/>
          <w:kern w:val="0"/>
          <w:szCs w:val="28"/>
        </w:rPr>
        <w:t>数据集</w:t>
      </w:r>
      <w:r w:rsidRPr="00A4734C">
        <w:rPr>
          <w:rFonts w:ascii="CourierNewPSMT" w:hAnsi="CourierNewPSMT" w:cs="CourierNewPSMT"/>
          <w:color w:val="FF0000"/>
          <w:kern w:val="0"/>
          <w:szCs w:val="28"/>
        </w:rPr>
        <w:t>;</w:t>
      </w:r>
    </w:p>
    <w:p w:rsidR="00F7467E" w:rsidRDefault="00A4734C" w:rsidP="00A4734C">
      <w:pPr>
        <w:ind w:firstLineChars="405" w:firstLine="1134"/>
        <w:rPr>
          <w:rFonts w:ascii="CourierNewPSMT" w:hAnsi="CourierNewPSMT" w:cs="CourierNewPSMT"/>
          <w:color w:val="FF0000"/>
          <w:kern w:val="0"/>
          <w:szCs w:val="28"/>
        </w:rPr>
      </w:pPr>
      <w:r w:rsidRPr="00A4734C">
        <w:rPr>
          <w:rFonts w:ascii="CourierNewPSMT" w:hAnsi="CourierNewPSMT" w:cs="CourierNewPSMT"/>
          <w:color w:val="FF0000"/>
          <w:kern w:val="0"/>
          <w:szCs w:val="28"/>
        </w:rPr>
        <w:t xml:space="preserve">MODEL </w:t>
      </w:r>
      <w:r>
        <w:rPr>
          <w:rFonts w:ascii="CourierNewPS-ItalicMT" w:hAnsi="CourierNewPS-ItalicMT" w:cs="CourierNewPS-ItalicMT" w:hint="eastAsia"/>
          <w:i/>
          <w:iCs/>
          <w:color w:val="FF0000"/>
          <w:kern w:val="0"/>
          <w:szCs w:val="28"/>
        </w:rPr>
        <w:t>因变量</w:t>
      </w:r>
      <w:r w:rsidRPr="00A4734C">
        <w:rPr>
          <w:rFonts w:ascii="CourierNewPS-ItalicMT" w:hAnsi="CourierNewPS-ItalicMT" w:cs="CourierNewPS-ItalicMT"/>
          <w:i/>
          <w:iCs/>
          <w:color w:val="FF0000"/>
          <w:kern w:val="0"/>
          <w:szCs w:val="28"/>
        </w:rPr>
        <w:t xml:space="preserve"> =</w:t>
      </w:r>
      <w:r>
        <w:rPr>
          <w:rFonts w:ascii="CourierNewPS-ItalicMT" w:hAnsi="CourierNewPS-ItalicMT" w:cs="CourierNewPS-ItalicMT" w:hint="eastAsia"/>
          <w:i/>
          <w:iCs/>
          <w:color w:val="FF0000"/>
          <w:kern w:val="0"/>
          <w:szCs w:val="28"/>
        </w:rPr>
        <w:t xml:space="preserve"> </w:t>
      </w:r>
      <w:r>
        <w:rPr>
          <w:rFonts w:ascii="CourierNewPS-ItalicMT" w:hAnsi="CourierNewPS-ItalicMT" w:cs="CourierNewPS-ItalicMT" w:hint="eastAsia"/>
          <w:i/>
          <w:iCs/>
          <w:color w:val="FF0000"/>
          <w:kern w:val="0"/>
          <w:szCs w:val="28"/>
        </w:rPr>
        <w:t>自变量列表</w:t>
      </w:r>
      <w:r>
        <w:rPr>
          <w:rFonts w:ascii="CourierNewPS-ItalicMT" w:hAnsi="CourierNewPS-ItalicMT" w:cs="CourierNewPS-ItalicMT" w:hint="eastAsia"/>
          <w:i/>
          <w:iCs/>
          <w:color w:val="FF0000"/>
          <w:kern w:val="0"/>
          <w:szCs w:val="28"/>
        </w:rPr>
        <w:t xml:space="preserve"> &lt;/</w:t>
      </w:r>
      <w:r>
        <w:rPr>
          <w:rFonts w:ascii="CourierNewPS-ItalicMT" w:hAnsi="CourierNewPS-ItalicMT" w:cs="CourierNewPS-ItalicMT" w:hint="eastAsia"/>
          <w:i/>
          <w:iCs/>
          <w:color w:val="FF0000"/>
          <w:kern w:val="0"/>
          <w:szCs w:val="28"/>
        </w:rPr>
        <w:t>可选项</w:t>
      </w:r>
      <w:r>
        <w:rPr>
          <w:rFonts w:ascii="CourierNewPS-ItalicMT" w:hAnsi="CourierNewPS-ItalicMT" w:cs="CourierNewPS-ItalicMT" w:hint="eastAsia"/>
          <w:i/>
          <w:iCs/>
          <w:color w:val="FF0000"/>
          <w:kern w:val="0"/>
          <w:szCs w:val="28"/>
        </w:rPr>
        <w:t>&gt;</w:t>
      </w:r>
      <w:r w:rsidRPr="00A4734C">
        <w:rPr>
          <w:rFonts w:ascii="CourierNewPSMT" w:hAnsi="CourierNewPSMT" w:cs="CourierNewPSMT"/>
          <w:color w:val="FF0000"/>
          <w:kern w:val="0"/>
          <w:szCs w:val="28"/>
        </w:rPr>
        <w:t>;</w:t>
      </w:r>
    </w:p>
    <w:p w:rsidR="004B1DCD" w:rsidRDefault="00E7007A" w:rsidP="007A7EF9">
      <w:pPr>
        <w:ind w:leftChars="201" w:left="3083" w:hangingChars="900" w:hanging="2520"/>
        <w:rPr>
          <w:rFonts w:ascii="CourierNewPSMT" w:hAnsi="CourierNewPSMT" w:cs="CourierNewPSMT"/>
          <w:kern w:val="0"/>
          <w:szCs w:val="28"/>
        </w:rPr>
      </w:pPr>
      <w:r w:rsidRPr="00E7007A">
        <w:rPr>
          <w:rFonts w:ascii="CourierNewPSMT" w:hAnsi="CourierNewPSMT" w:cs="CourierNewPSMT" w:hint="eastAsia"/>
          <w:kern w:val="0"/>
          <w:szCs w:val="28"/>
        </w:rPr>
        <w:t>说明：</w:t>
      </w:r>
      <w:r>
        <w:rPr>
          <w:rFonts w:ascii="CourierNewPSMT" w:hAnsi="CourierNewPSMT" w:cs="CourierNewPSMT" w:hint="eastAsia"/>
          <w:kern w:val="0"/>
          <w:szCs w:val="28"/>
        </w:rPr>
        <w:t>MODEL</w:t>
      </w:r>
      <w:r>
        <w:rPr>
          <w:rFonts w:ascii="CourierNewPSMT" w:hAnsi="CourierNewPSMT" w:cs="CourierNewPSMT" w:hint="eastAsia"/>
          <w:kern w:val="0"/>
          <w:szCs w:val="28"/>
        </w:rPr>
        <w:t>语句用来指定</w:t>
      </w:r>
      <w:r w:rsidRPr="00E7007A">
        <w:rPr>
          <w:rFonts w:ascii="CourierNewPSMT" w:hAnsi="CourierNewPSMT" w:cs="CourierNewPSMT" w:hint="eastAsia"/>
          <w:kern w:val="0"/>
          <w:szCs w:val="28"/>
        </w:rPr>
        <w:t>因变量和自变量</w:t>
      </w:r>
      <w:r>
        <w:rPr>
          <w:rFonts w:ascii="CourierNewPSMT" w:hAnsi="CourierNewPSMT" w:cs="CourierNewPSMT" w:hint="eastAsia"/>
          <w:kern w:val="0"/>
          <w:szCs w:val="28"/>
        </w:rPr>
        <w:t>；</w:t>
      </w:r>
    </w:p>
    <w:p w:rsidR="00D64264" w:rsidRDefault="00D64264" w:rsidP="007A7EF9">
      <w:pPr>
        <w:ind w:leftChars="201" w:left="3083" w:hangingChars="900" w:hanging="2520"/>
        <w:rPr>
          <w:rFonts w:ascii="CourierNewPSMT" w:hAnsi="CourierNewPSMT" w:cs="CourierNewPSMT"/>
          <w:kern w:val="0"/>
          <w:szCs w:val="28"/>
        </w:rPr>
      </w:pPr>
    </w:p>
    <w:p w:rsidR="00E7007A" w:rsidRDefault="00E7007A" w:rsidP="004B1DCD">
      <w:pPr>
        <w:ind w:firstLine="564"/>
        <w:rPr>
          <w:rFonts w:ascii="CourierNewPSMT" w:hAnsi="CourierNewPSMT" w:cs="CourierNewPSMT"/>
          <w:kern w:val="0"/>
          <w:szCs w:val="28"/>
        </w:rPr>
      </w:pPr>
      <w:r w:rsidRPr="006B10AD">
        <w:rPr>
          <w:rFonts w:ascii="CourierNewPSMT" w:hAnsi="CourierNewPSMT" w:cs="CourierNewPSMT" w:hint="eastAsia"/>
          <w:kern w:val="0"/>
          <w:szCs w:val="28"/>
          <w:shd w:val="pct15" w:color="auto" w:fill="FFFFFF"/>
        </w:rPr>
        <w:t>常用的</w:t>
      </w:r>
      <w:r w:rsidR="004B1DCD" w:rsidRPr="00085E5F">
        <w:rPr>
          <w:rFonts w:ascii="CourierNewPSMT" w:hAnsi="CourierNewPSMT" w:cs="CourierNewPSMT" w:hint="eastAsia"/>
          <w:kern w:val="0"/>
          <w:szCs w:val="28"/>
          <w:shd w:val="pct15" w:color="auto" w:fill="FFFFFF"/>
        </w:rPr>
        <w:t>输出可选</w:t>
      </w:r>
      <w:r w:rsidRPr="00085E5F">
        <w:rPr>
          <w:rFonts w:ascii="CourierNewPSMT" w:hAnsi="CourierNewPSMT" w:cs="CourierNewPSMT" w:hint="eastAsia"/>
          <w:kern w:val="0"/>
          <w:szCs w:val="28"/>
          <w:shd w:val="pct15" w:color="auto" w:fill="FFFFFF"/>
        </w:rPr>
        <w:t>项</w:t>
      </w:r>
      <w:r>
        <w:rPr>
          <w:rFonts w:ascii="CourierNewPSMT" w:hAnsi="CourierNewPSMT" w:cs="CourierNewPSMT" w:hint="eastAsia"/>
          <w:kern w:val="0"/>
          <w:szCs w:val="28"/>
        </w:rPr>
        <w:t>：</w:t>
      </w:r>
    </w:p>
    <w:p w:rsidR="00C833A7" w:rsidRPr="00C833A7" w:rsidRDefault="00C833A7" w:rsidP="00C833A7">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STB</w:t>
      </w:r>
      <w:r>
        <w:rPr>
          <w:rFonts w:ascii="CourierNewPSMT" w:hAnsi="CourierNewPSMT" w:cs="CourierNewPSMT" w:hint="eastAsia"/>
          <w:kern w:val="0"/>
          <w:szCs w:val="28"/>
        </w:rPr>
        <w:t>——</w:t>
      </w:r>
      <w:r w:rsidR="00366F94" w:rsidRPr="00366F94">
        <w:rPr>
          <w:rFonts w:ascii="CourierNewPSMT" w:hAnsi="CourierNewPSMT" w:cs="CourierNewPSMT" w:hint="eastAsia"/>
          <w:kern w:val="0"/>
          <w:szCs w:val="28"/>
        </w:rPr>
        <w:t>输出标准化偏回归系数矩阵</w:t>
      </w:r>
    </w:p>
    <w:p w:rsidR="00C833A7" w:rsidRPr="00C833A7" w:rsidRDefault="00C833A7" w:rsidP="00C833A7">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CORRB</w:t>
      </w:r>
      <w:r>
        <w:rPr>
          <w:rFonts w:ascii="CourierNewPSMT" w:hAnsi="CourierNewPSMT" w:cs="CourierNewPSMT" w:hint="eastAsia"/>
          <w:kern w:val="0"/>
          <w:szCs w:val="28"/>
        </w:rPr>
        <w:t>——</w:t>
      </w:r>
      <w:r w:rsidR="00366F94">
        <w:rPr>
          <w:rFonts w:ascii="CourierNewPSMT" w:hAnsi="CourierNewPSMT" w:cs="CourierNewPSMT" w:hint="eastAsia"/>
          <w:kern w:val="0"/>
          <w:szCs w:val="28"/>
        </w:rPr>
        <w:t>输出参数估计</w:t>
      </w:r>
      <w:r w:rsidRPr="00C833A7">
        <w:rPr>
          <w:rFonts w:ascii="CourierNewPSMT" w:hAnsi="CourierNewPSMT" w:cs="CourierNewPSMT" w:hint="eastAsia"/>
          <w:kern w:val="0"/>
          <w:szCs w:val="28"/>
        </w:rPr>
        <w:t>矩阵</w:t>
      </w:r>
    </w:p>
    <w:p w:rsidR="00C833A7" w:rsidRPr="00C833A7" w:rsidRDefault="00C833A7" w:rsidP="00C833A7">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COLLINOINT</w:t>
      </w:r>
      <w:r>
        <w:rPr>
          <w:rFonts w:ascii="CourierNewPSMT" w:hAnsi="CourierNewPSMT" w:cs="CourierNewPSMT" w:hint="eastAsia"/>
          <w:kern w:val="0"/>
          <w:szCs w:val="28"/>
        </w:rPr>
        <w:t>——对</w:t>
      </w:r>
      <w:r w:rsidRPr="00C833A7">
        <w:rPr>
          <w:rFonts w:ascii="CourierNewPSMT" w:hAnsi="CourierNewPSMT" w:cs="CourierNewPSMT" w:hint="eastAsia"/>
          <w:kern w:val="0"/>
          <w:szCs w:val="28"/>
        </w:rPr>
        <w:t>自变量</w:t>
      </w:r>
      <w:r>
        <w:rPr>
          <w:rFonts w:ascii="CourierNewPSMT" w:hAnsi="CourierNewPSMT" w:cs="CourierNewPSMT" w:hint="eastAsia"/>
          <w:kern w:val="0"/>
          <w:szCs w:val="28"/>
        </w:rPr>
        <w:t>进行</w:t>
      </w:r>
      <w:r w:rsidRPr="00C833A7">
        <w:rPr>
          <w:rFonts w:ascii="CourierNewPSMT" w:hAnsi="CourierNewPSMT" w:cs="CourierNewPSMT" w:hint="eastAsia"/>
          <w:kern w:val="0"/>
          <w:szCs w:val="28"/>
        </w:rPr>
        <w:t>共线性分析</w:t>
      </w:r>
    </w:p>
    <w:p w:rsidR="00C833A7" w:rsidRPr="00C833A7" w:rsidRDefault="00C833A7" w:rsidP="00C833A7">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P</w:t>
      </w:r>
      <w:r>
        <w:rPr>
          <w:rFonts w:ascii="CourierNewPSMT" w:hAnsi="CourierNewPSMT" w:cs="CourierNewPSMT" w:hint="eastAsia"/>
          <w:kern w:val="0"/>
          <w:szCs w:val="28"/>
        </w:rPr>
        <w:t>——</w:t>
      </w:r>
      <w:r w:rsidR="00366F94">
        <w:rPr>
          <w:rFonts w:ascii="CourierNewPSMT" w:hAnsi="CourierNewPSMT" w:cs="CourierNewPSMT" w:hint="eastAsia"/>
          <w:kern w:val="0"/>
          <w:szCs w:val="28"/>
        </w:rPr>
        <w:t>输出</w:t>
      </w:r>
      <w:r w:rsidR="00366F94" w:rsidRPr="00366F94">
        <w:rPr>
          <w:rFonts w:ascii="CourierNewPSMT" w:hAnsi="CourierNewPSMT" w:cs="CourierNewPSMT" w:hint="eastAsia"/>
          <w:kern w:val="0"/>
          <w:szCs w:val="28"/>
        </w:rPr>
        <w:t>个体观测值、预测值及残差</w:t>
      </w:r>
      <w:r w:rsidR="00366F94">
        <w:rPr>
          <w:rFonts w:ascii="CourierNewPSMT" w:hAnsi="CourierNewPSMT" w:cs="CourierNewPSMT" w:hint="eastAsia"/>
          <w:kern w:val="0"/>
          <w:szCs w:val="28"/>
        </w:rPr>
        <w:t xml:space="preserve"> </w:t>
      </w:r>
      <w:r w:rsidR="00366F94">
        <w:rPr>
          <w:rFonts w:ascii="CourierNewPSMT" w:hAnsi="CourierNewPSMT" w:cs="CourierNewPSMT" w:hint="eastAsia"/>
          <w:kern w:val="0"/>
          <w:szCs w:val="28"/>
        </w:rPr>
        <w:t>（</w:t>
      </w:r>
      <w:r w:rsidR="00366F94">
        <w:rPr>
          <w:rFonts w:ascii="CourierNewPSMT" w:hAnsi="CourierNewPSMT" w:cs="CourierNewPSMT" w:hint="eastAsia"/>
          <w:kern w:val="0"/>
          <w:szCs w:val="28"/>
        </w:rPr>
        <w:t>R/CLM/CLI</w:t>
      </w:r>
      <w:r w:rsidR="00366F94">
        <w:rPr>
          <w:rFonts w:ascii="CourierNewPSMT" w:hAnsi="CourierNewPSMT" w:cs="CourierNewPSMT" w:hint="eastAsia"/>
          <w:kern w:val="0"/>
          <w:szCs w:val="28"/>
        </w:rPr>
        <w:t>包含</w:t>
      </w:r>
      <w:r w:rsidR="00366F94">
        <w:rPr>
          <w:rFonts w:ascii="CourierNewPSMT" w:hAnsi="CourierNewPSMT" w:cs="CourierNewPSMT" w:hint="eastAsia"/>
          <w:kern w:val="0"/>
          <w:szCs w:val="28"/>
        </w:rPr>
        <w:t>P</w:t>
      </w:r>
      <w:r w:rsidR="00366F94">
        <w:rPr>
          <w:rFonts w:ascii="CourierNewPSMT" w:hAnsi="CourierNewPSMT" w:cs="CourierNewPSMT" w:hint="eastAsia"/>
          <w:kern w:val="0"/>
          <w:szCs w:val="28"/>
        </w:rPr>
        <w:t>）</w:t>
      </w:r>
    </w:p>
    <w:p w:rsidR="00C833A7" w:rsidRPr="00C833A7" w:rsidRDefault="00C833A7" w:rsidP="00C833A7">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R</w:t>
      </w:r>
      <w:r>
        <w:rPr>
          <w:rFonts w:ascii="CourierNewPSMT" w:hAnsi="CourierNewPSMT" w:cs="CourierNewPSMT" w:hint="eastAsia"/>
          <w:kern w:val="0"/>
          <w:szCs w:val="28"/>
        </w:rPr>
        <w:t>——</w:t>
      </w:r>
      <w:r w:rsidR="00366F94" w:rsidRPr="00366F94">
        <w:rPr>
          <w:rFonts w:ascii="CourierNewPSMT" w:hAnsi="CourierNewPSMT" w:cs="CourierNewPSMT" w:hint="eastAsia"/>
          <w:kern w:val="0"/>
          <w:szCs w:val="28"/>
        </w:rPr>
        <w:t>输出每个个体观测值、残差及标准误差</w:t>
      </w:r>
    </w:p>
    <w:p w:rsidR="00C833A7" w:rsidRPr="00C833A7" w:rsidRDefault="00C833A7" w:rsidP="00C833A7">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CLM</w:t>
      </w:r>
      <w:r>
        <w:rPr>
          <w:rFonts w:ascii="CourierNewPSMT" w:hAnsi="CourierNewPSMT" w:cs="CourierNewPSMT" w:hint="eastAsia"/>
          <w:kern w:val="0"/>
          <w:szCs w:val="28"/>
        </w:rPr>
        <w:t>——输出</w:t>
      </w:r>
      <w:r w:rsidRPr="00C833A7">
        <w:rPr>
          <w:rFonts w:ascii="CourierNewPSMT" w:hAnsi="CourierNewPSMT" w:cs="CourierNewPSMT" w:hint="eastAsia"/>
          <w:kern w:val="0"/>
          <w:szCs w:val="28"/>
        </w:rPr>
        <w:t>因变量均值</w:t>
      </w:r>
      <w:r w:rsidRPr="00C833A7">
        <w:rPr>
          <w:rFonts w:ascii="CourierNewPSMT" w:hAnsi="CourierNewPSMT" w:cs="CourierNewPSMT" w:hint="eastAsia"/>
          <w:kern w:val="0"/>
          <w:szCs w:val="28"/>
        </w:rPr>
        <w:t>95%</w:t>
      </w:r>
      <w:r w:rsidRPr="00C833A7">
        <w:rPr>
          <w:rFonts w:ascii="CourierNewPSMT" w:hAnsi="CourierNewPSMT" w:cs="CourierNewPSMT" w:hint="eastAsia"/>
          <w:kern w:val="0"/>
          <w:szCs w:val="28"/>
        </w:rPr>
        <w:t>的置信界限的上下限</w:t>
      </w:r>
    </w:p>
    <w:p w:rsidR="00E7007A" w:rsidRDefault="00C833A7" w:rsidP="00C833A7">
      <w:pPr>
        <w:ind w:firstLineChars="405" w:firstLine="1134"/>
        <w:rPr>
          <w:rFonts w:ascii="CourierNewPSMT" w:hAnsi="CourierNewPSMT" w:cs="CourierNewPSMT"/>
          <w:kern w:val="0"/>
          <w:szCs w:val="28"/>
        </w:rPr>
      </w:pPr>
      <w:r w:rsidRPr="00C833A7">
        <w:rPr>
          <w:rFonts w:ascii="CourierNewPSMT" w:hAnsi="CourierNewPSMT" w:cs="CourierNewPSMT" w:hint="eastAsia"/>
          <w:kern w:val="0"/>
          <w:szCs w:val="28"/>
        </w:rPr>
        <w:t>CLI</w:t>
      </w:r>
      <w:r>
        <w:rPr>
          <w:rFonts w:ascii="CourierNewPSMT" w:hAnsi="CourierNewPSMT" w:cs="CourierNewPSMT" w:hint="eastAsia"/>
          <w:kern w:val="0"/>
          <w:szCs w:val="28"/>
        </w:rPr>
        <w:t>——</w:t>
      </w:r>
      <w:r w:rsidRPr="00C833A7">
        <w:rPr>
          <w:rFonts w:ascii="CourierNewPSMT" w:hAnsi="CourierNewPSMT" w:cs="CourierNewPSMT" w:hint="eastAsia"/>
          <w:kern w:val="0"/>
          <w:szCs w:val="28"/>
        </w:rPr>
        <w:t>对各预测值</w:t>
      </w:r>
      <w:r>
        <w:rPr>
          <w:rFonts w:ascii="CourierNewPSMT" w:hAnsi="CourierNewPSMT" w:cs="CourierNewPSMT" w:hint="eastAsia"/>
          <w:kern w:val="0"/>
          <w:szCs w:val="28"/>
        </w:rPr>
        <w:t>输出</w:t>
      </w:r>
      <w:r w:rsidRPr="00C833A7">
        <w:rPr>
          <w:rFonts w:ascii="CourierNewPSMT" w:hAnsi="CourierNewPSMT" w:cs="CourierNewPSMT" w:hint="eastAsia"/>
          <w:kern w:val="0"/>
          <w:szCs w:val="28"/>
        </w:rPr>
        <w:t>95%</w:t>
      </w:r>
      <w:r w:rsidRPr="00C833A7">
        <w:rPr>
          <w:rFonts w:ascii="CourierNewPSMT" w:hAnsi="CourierNewPSMT" w:cs="CourierNewPSMT" w:hint="eastAsia"/>
          <w:kern w:val="0"/>
          <w:szCs w:val="28"/>
        </w:rPr>
        <w:t>的置信界限的上下限</w:t>
      </w:r>
    </w:p>
    <w:p w:rsidR="003E5ECA" w:rsidRDefault="007662FE" w:rsidP="00C833A7">
      <w:pPr>
        <w:ind w:firstLineChars="405" w:firstLine="1134"/>
        <w:rPr>
          <w:rFonts w:ascii="CourierNewPSMT" w:hAnsi="CourierNewPSMT" w:cs="CourierNewPSMT"/>
          <w:kern w:val="0"/>
          <w:szCs w:val="28"/>
        </w:rPr>
      </w:pPr>
      <w:r>
        <w:rPr>
          <w:rFonts w:ascii="CourierNewPSMT" w:hAnsi="CourierNewPSMT" w:cs="CourierNewPSMT" w:hint="eastAsia"/>
          <w:kern w:val="0"/>
          <w:szCs w:val="28"/>
        </w:rPr>
        <w:t>MSE</w:t>
      </w:r>
      <w:r w:rsidRPr="007662FE">
        <w:rPr>
          <w:rFonts w:ascii="CourierNewPSMT" w:hAnsi="CourierNewPSMT" w:cs="CourierNewPSMT"/>
          <w:kern w:val="0"/>
          <w:szCs w:val="28"/>
        </w:rPr>
        <w:t>——</w:t>
      </w:r>
      <w:r w:rsidRPr="007662FE">
        <w:rPr>
          <w:rFonts w:ascii="CourierNewPSMT" w:hAnsi="CourierNewPSMT" w:cs="CourierNewPSMT" w:hint="eastAsia"/>
          <w:kern w:val="0"/>
          <w:szCs w:val="28"/>
        </w:rPr>
        <w:t>要求输出随机扰动项方差</w:t>
      </w:r>
      <w:r w:rsidRPr="00FD78ED">
        <w:rPr>
          <w:rFonts w:ascii="Cambria Math" w:hAnsi="Cambria Math" w:cs="Cambria Math"/>
          <w:szCs w:val="28"/>
        </w:rPr>
        <w:t>𝜎</w:t>
      </w:r>
      <w:r w:rsidRPr="00FD78ED">
        <w:rPr>
          <w:rFonts w:cs="Times New Roman"/>
          <w:szCs w:val="28"/>
          <w:vertAlign w:val="superscript"/>
        </w:rPr>
        <w:t>2</w:t>
      </w:r>
      <w:r w:rsidRPr="007662FE">
        <w:rPr>
          <w:rFonts w:ascii="CourierNewPSMT" w:hAnsi="CourierNewPSMT" w:cs="CourierNewPSMT" w:hint="eastAsia"/>
          <w:kern w:val="0"/>
          <w:szCs w:val="28"/>
        </w:rPr>
        <w:t>的估计</w:t>
      </w:r>
      <w:r w:rsidRPr="00103E6E">
        <w:rPr>
          <w:position w:val="-6"/>
        </w:rPr>
        <w:object w:dxaOrig="360" w:dyaOrig="360">
          <v:shape id="_x0000_i1035" type="#_x0000_t75" style="width:18pt;height:18pt" o:ole="">
            <v:imagedata r:id="rId37" o:title=""/>
          </v:shape>
          <o:OLEObject Type="Embed" ProgID="Equation.DSMT4" ShapeID="_x0000_i1035" DrawAspect="Content" ObjectID="_1497109501" r:id="rId38"/>
        </w:object>
      </w:r>
    </w:p>
    <w:p w:rsidR="007662FE" w:rsidRDefault="007662FE" w:rsidP="00C833A7">
      <w:pPr>
        <w:ind w:firstLineChars="405" w:firstLine="1134"/>
        <w:rPr>
          <w:rFonts w:ascii="CourierNewPSMT" w:hAnsi="CourierNewPSMT" w:cs="CourierNewPSMT"/>
          <w:kern w:val="0"/>
          <w:szCs w:val="28"/>
        </w:rPr>
      </w:pPr>
    </w:p>
    <w:p w:rsidR="00247DE2" w:rsidRDefault="00B20AC6" w:rsidP="00B20AC6">
      <w:pPr>
        <w:ind w:firstLine="564"/>
        <w:rPr>
          <w:rFonts w:cs="Times New Roman"/>
          <w:szCs w:val="28"/>
        </w:rPr>
      </w:pPr>
      <w:r w:rsidRPr="00085E5F">
        <w:rPr>
          <w:rFonts w:cs="Times New Roman" w:hint="eastAsia"/>
          <w:szCs w:val="28"/>
          <w:shd w:val="pct15" w:color="auto" w:fill="FFFFFF"/>
        </w:rPr>
        <w:t>与残差分析有关的可选项</w:t>
      </w:r>
    </w:p>
    <w:p w:rsidR="008D379C" w:rsidRPr="008D379C" w:rsidRDefault="008D379C" w:rsidP="00005CA8">
      <w:pPr>
        <w:ind w:firstLine="564"/>
        <w:rPr>
          <w:rFonts w:cs="Times New Roman"/>
          <w:szCs w:val="28"/>
        </w:rPr>
      </w:pPr>
      <w:r>
        <w:rPr>
          <w:rFonts w:cs="Times New Roman"/>
          <w:color w:val="FF0000"/>
          <w:szCs w:val="28"/>
        </w:rPr>
        <w:t></w:t>
      </w:r>
      <w:r>
        <w:rPr>
          <w:rFonts w:cs="Times New Roman" w:hint="eastAsia"/>
          <w:color w:val="FF0000"/>
          <w:szCs w:val="28"/>
        </w:rPr>
        <w:t xml:space="preserve"> </w:t>
      </w:r>
      <w:r w:rsidRPr="008D379C">
        <w:rPr>
          <w:rFonts w:cs="Times New Roman"/>
          <w:szCs w:val="28"/>
        </w:rPr>
        <w:t>VIF——</w:t>
      </w:r>
      <w:r w:rsidRPr="008D379C">
        <w:rPr>
          <w:rFonts w:cs="Times New Roman" w:hint="eastAsia"/>
          <w:szCs w:val="28"/>
        </w:rPr>
        <w:t>输出变量间相关性的方差膨胀系数</w:t>
      </w:r>
      <w:r>
        <w:rPr>
          <w:rFonts w:cs="Times New Roman" w:hint="eastAsia"/>
          <w:szCs w:val="28"/>
        </w:rPr>
        <w:t>，</w:t>
      </w:r>
      <w:r w:rsidRPr="008D379C">
        <w:rPr>
          <w:rFonts w:cs="Times New Roman"/>
          <w:szCs w:val="28"/>
        </w:rPr>
        <w:t>VIF</w:t>
      </w:r>
      <w:r w:rsidRPr="008D379C">
        <w:rPr>
          <w:rFonts w:cs="Times New Roman" w:hint="eastAsia"/>
          <w:szCs w:val="28"/>
        </w:rPr>
        <w:t>越大，说明由于共线性存在，使方差变大</w:t>
      </w:r>
      <w:r>
        <w:rPr>
          <w:rFonts w:cs="Times New Roman" w:hint="eastAsia"/>
          <w:szCs w:val="28"/>
        </w:rPr>
        <w:t>；</w:t>
      </w:r>
    </w:p>
    <w:p w:rsidR="008D379C" w:rsidRPr="008D379C" w:rsidRDefault="008D379C" w:rsidP="00005CA8">
      <w:pPr>
        <w:ind w:firstLine="564"/>
        <w:rPr>
          <w:rFonts w:cs="Times New Roman"/>
          <w:szCs w:val="28"/>
        </w:rPr>
      </w:pPr>
      <w:r>
        <w:rPr>
          <w:rFonts w:cs="Times New Roman"/>
          <w:szCs w:val="28"/>
        </w:rPr>
        <w:lastRenderedPageBreak/>
        <w:t></w:t>
      </w:r>
      <w:r w:rsidRPr="008D379C">
        <w:rPr>
          <w:rFonts w:cs="Times New Roman"/>
          <w:szCs w:val="28"/>
        </w:rPr>
        <w:t>COLLIN——</w:t>
      </w:r>
      <w:r w:rsidRPr="008D379C">
        <w:rPr>
          <w:rFonts w:cs="Times New Roman" w:hint="eastAsia"/>
          <w:szCs w:val="28"/>
        </w:rPr>
        <w:t>输出条件数</w:t>
      </w:r>
      <w:r>
        <w:rPr>
          <w:rFonts w:cs="Times New Roman" w:hint="eastAsia"/>
          <w:szCs w:val="28"/>
        </w:rPr>
        <w:t>，</w:t>
      </w:r>
      <w:r w:rsidRPr="008D379C">
        <w:rPr>
          <w:rFonts w:cs="Times New Roman" w:hint="eastAsia"/>
          <w:szCs w:val="28"/>
        </w:rPr>
        <w:t>它表示最大的</w:t>
      </w:r>
      <w:r>
        <w:rPr>
          <w:rFonts w:cs="Times New Roman" w:hint="eastAsia"/>
          <w:szCs w:val="28"/>
        </w:rPr>
        <w:t>特</w:t>
      </w:r>
      <w:r w:rsidRPr="008D379C">
        <w:rPr>
          <w:rFonts w:cs="Times New Roman" w:hint="eastAsia"/>
          <w:szCs w:val="28"/>
        </w:rPr>
        <w:t>征值与每个自变量</w:t>
      </w:r>
      <w:r>
        <w:rPr>
          <w:rFonts w:cs="Times New Roman" w:hint="eastAsia"/>
          <w:szCs w:val="28"/>
        </w:rPr>
        <w:t>特</w:t>
      </w:r>
      <w:r w:rsidRPr="008D379C">
        <w:rPr>
          <w:rFonts w:cs="Times New Roman" w:hint="eastAsia"/>
          <w:szCs w:val="28"/>
        </w:rPr>
        <w:t>征值之比的平方根。一般情况下，条件数越大越可能存在共线性</w:t>
      </w:r>
      <w:r w:rsidR="00005CA8">
        <w:rPr>
          <w:rFonts w:cs="Times New Roman" w:hint="eastAsia"/>
          <w:szCs w:val="28"/>
        </w:rPr>
        <w:t>；</w:t>
      </w:r>
    </w:p>
    <w:p w:rsidR="008D379C" w:rsidRPr="008D379C" w:rsidRDefault="00005CA8" w:rsidP="008D379C">
      <w:pPr>
        <w:ind w:firstLine="564"/>
        <w:rPr>
          <w:rFonts w:cs="Times New Roman"/>
          <w:szCs w:val="28"/>
        </w:rPr>
      </w:pPr>
      <w:r>
        <w:rPr>
          <w:rFonts w:cs="Times New Roman"/>
          <w:szCs w:val="28"/>
        </w:rPr>
        <w:t></w:t>
      </w:r>
      <w:r w:rsidR="008D379C" w:rsidRPr="008D379C">
        <w:rPr>
          <w:rFonts w:cs="Times New Roman"/>
          <w:szCs w:val="28"/>
        </w:rPr>
        <w:t>TOL——</w:t>
      </w:r>
      <w:r w:rsidR="008D379C" w:rsidRPr="008D379C">
        <w:rPr>
          <w:rFonts w:cs="Times New Roman" w:hint="eastAsia"/>
          <w:szCs w:val="28"/>
        </w:rPr>
        <w:t>表示共线性水平的容许值，</w:t>
      </w:r>
      <w:r w:rsidR="008D379C" w:rsidRPr="008D379C">
        <w:rPr>
          <w:rFonts w:cs="Times New Roman"/>
          <w:szCs w:val="28"/>
        </w:rPr>
        <w:t>TOL</w:t>
      </w:r>
      <w:r w:rsidR="008D379C" w:rsidRPr="008D379C">
        <w:rPr>
          <w:rFonts w:cs="Times New Roman" w:hint="eastAsia"/>
          <w:szCs w:val="28"/>
        </w:rPr>
        <w:t>越小说明其可用别的自变量解释的部分多，自然可能与别的自变量存在共线性关系</w:t>
      </w:r>
      <w:r>
        <w:rPr>
          <w:rFonts w:cs="Times New Roman" w:hint="eastAsia"/>
          <w:szCs w:val="28"/>
        </w:rPr>
        <w:t>；</w:t>
      </w:r>
    </w:p>
    <w:p w:rsidR="00B20AC6" w:rsidRDefault="00005CA8" w:rsidP="008D379C">
      <w:pPr>
        <w:ind w:firstLine="564"/>
        <w:rPr>
          <w:rFonts w:cs="Times New Roman"/>
          <w:szCs w:val="28"/>
        </w:rPr>
      </w:pPr>
      <w:r>
        <w:rPr>
          <w:rFonts w:cs="Times New Roman"/>
          <w:szCs w:val="28"/>
        </w:rPr>
        <w:t></w:t>
      </w:r>
      <w:r w:rsidR="008D379C" w:rsidRPr="008D379C">
        <w:rPr>
          <w:rFonts w:cs="Times New Roman"/>
          <w:szCs w:val="28"/>
        </w:rPr>
        <w:t>DW——</w:t>
      </w:r>
      <w:r w:rsidR="008D379C" w:rsidRPr="008D379C">
        <w:rPr>
          <w:rFonts w:cs="Times New Roman" w:hint="eastAsia"/>
          <w:szCs w:val="28"/>
        </w:rPr>
        <w:t>输出</w:t>
      </w:r>
      <w:r w:rsidR="008D379C" w:rsidRPr="008D379C">
        <w:rPr>
          <w:rFonts w:cs="Times New Roman"/>
          <w:szCs w:val="28"/>
        </w:rPr>
        <w:t>Durbin-Watson</w:t>
      </w:r>
      <w:r w:rsidR="008D379C" w:rsidRPr="008D379C">
        <w:rPr>
          <w:rFonts w:cs="Times New Roman" w:hint="eastAsia"/>
          <w:szCs w:val="28"/>
        </w:rPr>
        <w:t>统计量</w:t>
      </w:r>
      <w:r w:rsidR="007662FE">
        <w:rPr>
          <w:rFonts w:cs="Times New Roman" w:hint="eastAsia"/>
          <w:szCs w:val="28"/>
        </w:rPr>
        <w:t>；</w:t>
      </w:r>
    </w:p>
    <w:p w:rsidR="007662FE" w:rsidRDefault="007662FE" w:rsidP="004D615A">
      <w:pPr>
        <w:ind w:firstLine="564"/>
        <w:rPr>
          <w:rFonts w:cs="Times New Roman"/>
          <w:szCs w:val="28"/>
        </w:rPr>
      </w:pPr>
      <w:r>
        <w:rPr>
          <w:rFonts w:cs="Times New Roman" w:hint="eastAsia"/>
          <w:szCs w:val="28"/>
        </w:rPr>
        <w:t xml:space="preserve">  </w:t>
      </w:r>
      <w:r w:rsidRPr="007662FE">
        <w:rPr>
          <w:rFonts w:cs="Times New Roman"/>
          <w:szCs w:val="28"/>
        </w:rPr>
        <w:t>influence——</w:t>
      </w:r>
      <w:r w:rsidRPr="007662FE">
        <w:rPr>
          <w:rFonts w:cs="Times New Roman" w:hint="eastAsia"/>
          <w:szCs w:val="28"/>
        </w:rPr>
        <w:t>对异常点进行诊断</w:t>
      </w:r>
      <w:r>
        <w:rPr>
          <w:rFonts w:cs="Times New Roman" w:hint="eastAsia"/>
          <w:szCs w:val="28"/>
        </w:rPr>
        <w:t>，</w:t>
      </w:r>
      <w:r w:rsidR="007502CE" w:rsidRPr="007502CE">
        <w:rPr>
          <w:rFonts w:cs="Times New Roman" w:hint="eastAsia"/>
          <w:szCs w:val="28"/>
        </w:rPr>
        <w:t>对每一观测点</w:t>
      </w:r>
      <w:r w:rsidR="007502CE">
        <w:rPr>
          <w:rFonts w:cs="Times New Roman" w:hint="eastAsia"/>
          <w:szCs w:val="28"/>
        </w:rPr>
        <w:t>输出统计量</w:t>
      </w:r>
      <w:r w:rsidR="004D615A">
        <w:rPr>
          <w:rFonts w:cs="Times New Roman" w:hint="eastAsia"/>
          <w:szCs w:val="28"/>
        </w:rPr>
        <w:t>（</w:t>
      </w:r>
      <w:r w:rsidR="004D615A" w:rsidRPr="004D615A">
        <w:rPr>
          <w:rFonts w:cs="Times New Roman"/>
          <w:szCs w:val="28"/>
        </w:rPr>
        <w:t>Cook’s D</w:t>
      </w:r>
      <w:r w:rsidR="004D615A">
        <w:rPr>
          <w:rFonts w:cs="Times New Roman" w:hint="eastAsia"/>
          <w:szCs w:val="28"/>
        </w:rPr>
        <w:t xml:space="preserve"> &gt; 50%, </w:t>
      </w:r>
      <w:r w:rsidR="004D615A" w:rsidRPr="004D615A">
        <w:rPr>
          <w:rFonts w:cs="Times New Roman"/>
          <w:szCs w:val="28"/>
        </w:rPr>
        <w:t>defits</w:t>
      </w:r>
      <w:r w:rsidR="004D615A">
        <w:rPr>
          <w:rFonts w:cs="Times New Roman" w:hint="eastAsia"/>
          <w:szCs w:val="28"/>
        </w:rPr>
        <w:t>/</w:t>
      </w:r>
      <w:r w:rsidR="004D615A" w:rsidRPr="004D615A">
        <w:rPr>
          <w:rFonts w:cs="Times New Roman"/>
          <w:szCs w:val="28"/>
        </w:rPr>
        <w:t>debetas</w:t>
      </w:r>
      <w:r w:rsidR="004D615A">
        <w:rPr>
          <w:rFonts w:cs="Times New Roman" w:hint="eastAsia"/>
          <w:szCs w:val="28"/>
        </w:rPr>
        <w:t xml:space="preserve"> &gt; 2</w:t>
      </w:r>
      <w:r w:rsidR="004D615A">
        <w:rPr>
          <w:rFonts w:cs="Times New Roman" w:hint="eastAsia"/>
          <w:szCs w:val="28"/>
        </w:rPr>
        <w:t>说明该点影响较大）。</w:t>
      </w:r>
    </w:p>
    <w:p w:rsidR="00E84436" w:rsidRDefault="00E84436" w:rsidP="00E84436">
      <w:pPr>
        <w:rPr>
          <w:rFonts w:cs="Times New Roman"/>
          <w:szCs w:val="28"/>
        </w:rPr>
      </w:pPr>
    </w:p>
    <w:p w:rsidR="00E84436" w:rsidRPr="00E84436" w:rsidRDefault="00161C9B" w:rsidP="00161C9B">
      <w:pPr>
        <w:ind w:firstLineChars="196" w:firstLine="551"/>
        <w:rPr>
          <w:rFonts w:cs="Times New Roman"/>
          <w:b/>
          <w:szCs w:val="28"/>
        </w:rPr>
      </w:pPr>
      <w:r>
        <w:rPr>
          <w:rFonts w:cs="Times New Roman" w:hint="eastAsia"/>
          <w:b/>
          <w:szCs w:val="28"/>
        </w:rPr>
        <w:t xml:space="preserve">2. </w:t>
      </w:r>
      <w:r w:rsidR="00E84436" w:rsidRPr="00E84436">
        <w:rPr>
          <w:rFonts w:cs="Times New Roman" w:hint="eastAsia"/>
          <w:b/>
          <w:szCs w:val="28"/>
        </w:rPr>
        <w:t>绘制回归分析的图形</w:t>
      </w:r>
    </w:p>
    <w:p w:rsidR="00E84436" w:rsidRDefault="00F9027C" w:rsidP="00F9027C">
      <w:pPr>
        <w:ind w:firstLine="564"/>
        <w:rPr>
          <w:rFonts w:cs="Times New Roman"/>
          <w:szCs w:val="28"/>
        </w:rPr>
      </w:pPr>
      <w:r>
        <w:rPr>
          <w:rFonts w:cs="Times New Roman" w:hint="eastAsia"/>
          <w:szCs w:val="28"/>
        </w:rPr>
        <w:t>在</w:t>
      </w:r>
      <w:r>
        <w:rPr>
          <w:rFonts w:cs="Times New Roman" w:hint="eastAsia"/>
          <w:szCs w:val="28"/>
        </w:rPr>
        <w:t>PROC REG</w:t>
      </w:r>
      <w:r>
        <w:rPr>
          <w:rFonts w:cs="Times New Roman" w:hint="eastAsia"/>
          <w:szCs w:val="28"/>
        </w:rPr>
        <w:t>过程步加入绘图选项语句即可。</w:t>
      </w:r>
    </w:p>
    <w:p w:rsidR="00F9027C" w:rsidRDefault="00F9027C" w:rsidP="00F9027C">
      <w:pPr>
        <w:ind w:firstLine="564"/>
        <w:rPr>
          <w:rFonts w:cs="Times New Roman"/>
          <w:szCs w:val="28"/>
        </w:rPr>
      </w:pPr>
      <w:r>
        <w:rPr>
          <w:rFonts w:cs="Times New Roman" w:hint="eastAsia"/>
          <w:szCs w:val="28"/>
        </w:rPr>
        <w:t>基本语法：</w:t>
      </w:r>
    </w:p>
    <w:p w:rsidR="00F9027C" w:rsidRDefault="00F9027C" w:rsidP="00F9027C">
      <w:pPr>
        <w:ind w:firstLine="993"/>
        <w:rPr>
          <w:rFonts w:ascii="CourierNewPSMT" w:hAnsi="CourierNewPSMT" w:cs="CourierNewPSMT"/>
          <w:color w:val="FF0000"/>
          <w:kern w:val="0"/>
          <w:szCs w:val="28"/>
        </w:rPr>
      </w:pPr>
      <w:r w:rsidRPr="00F9027C">
        <w:rPr>
          <w:rFonts w:ascii="CourierNewPSMT" w:hAnsi="CourierNewPSMT" w:cs="CourierNewPSMT"/>
          <w:color w:val="FF0000"/>
          <w:kern w:val="0"/>
          <w:szCs w:val="28"/>
        </w:rPr>
        <w:t xml:space="preserve">PROC REG </w:t>
      </w:r>
      <w:r>
        <w:rPr>
          <w:rFonts w:ascii="CourierNewPSMT" w:hAnsi="CourierNewPSMT" w:cs="CourierNewPSMT" w:hint="eastAsia"/>
          <w:color w:val="FF0000"/>
          <w:kern w:val="0"/>
          <w:szCs w:val="28"/>
        </w:rPr>
        <w:t xml:space="preserve">data = </w:t>
      </w:r>
      <w:r>
        <w:rPr>
          <w:rFonts w:ascii="CourierNewPSMT" w:hAnsi="CourierNewPSMT" w:cs="CourierNewPSMT" w:hint="eastAsia"/>
          <w:color w:val="FF0000"/>
          <w:kern w:val="0"/>
          <w:szCs w:val="28"/>
        </w:rPr>
        <w:t>数据集</w:t>
      </w:r>
      <w:r w:rsidRPr="00F9027C">
        <w:rPr>
          <w:rFonts w:ascii="CourierNewPSMT" w:hAnsi="CourierNewPSMT" w:cs="CourierNewPSMT"/>
          <w:color w:val="FF0000"/>
          <w:kern w:val="0"/>
          <w:szCs w:val="28"/>
        </w:rPr>
        <w:t xml:space="preserve">PLOTS </w:t>
      </w:r>
      <w:r w:rsidRPr="00F9027C">
        <w:rPr>
          <w:rFonts w:ascii="CourierNewPS-ItalicMT" w:hAnsi="CourierNewPS-ItalicMT" w:cs="CourierNewPS-ItalicMT"/>
          <w:i/>
          <w:iCs/>
          <w:color w:val="FF0000"/>
          <w:kern w:val="0"/>
          <w:szCs w:val="28"/>
        </w:rPr>
        <w:t xml:space="preserve">= </w:t>
      </w:r>
      <w:r w:rsidRPr="00F9027C">
        <w:rPr>
          <w:rFonts w:ascii="CourierNewPSMT" w:hAnsi="CourierNewPSMT" w:cs="CourierNewPSMT"/>
          <w:color w:val="FF0000"/>
          <w:kern w:val="0"/>
          <w:szCs w:val="28"/>
        </w:rPr>
        <w:t>(</w:t>
      </w:r>
      <w:r>
        <w:rPr>
          <w:rFonts w:ascii="CourierNewPS-ItalicMT" w:hAnsi="CourierNewPS-ItalicMT" w:cs="CourierNewPS-ItalicMT" w:hint="eastAsia"/>
          <w:i/>
          <w:iCs/>
          <w:color w:val="FF0000"/>
          <w:kern w:val="0"/>
          <w:szCs w:val="28"/>
        </w:rPr>
        <w:t>图形类型</w:t>
      </w:r>
      <w:r w:rsidRPr="00F9027C">
        <w:rPr>
          <w:rFonts w:ascii="CourierNewPSMT" w:hAnsi="CourierNewPSMT" w:cs="CourierNewPSMT"/>
          <w:color w:val="FF0000"/>
          <w:kern w:val="0"/>
          <w:szCs w:val="28"/>
        </w:rPr>
        <w:t>);</w:t>
      </w:r>
    </w:p>
    <w:p w:rsidR="00F9027C" w:rsidRDefault="00AC5114" w:rsidP="00AC5114">
      <w:pPr>
        <w:ind w:firstLine="564"/>
        <w:rPr>
          <w:rFonts w:ascii="CourierNewPSMT" w:hAnsi="CourierNewPSMT" w:cs="CourierNewPSMT"/>
          <w:kern w:val="0"/>
          <w:szCs w:val="28"/>
        </w:rPr>
      </w:pPr>
      <w:r w:rsidRPr="00AC5114">
        <w:rPr>
          <w:rFonts w:ascii="CourierNewPSMT" w:hAnsi="CourierNewPSMT" w:cs="CourierNewPSMT" w:hint="eastAsia"/>
          <w:kern w:val="0"/>
          <w:szCs w:val="28"/>
        </w:rPr>
        <w:t>可选的绘图</w:t>
      </w:r>
      <w:r>
        <w:rPr>
          <w:rFonts w:ascii="CourierNewPSMT" w:hAnsi="CourierNewPSMT" w:cs="CourierNewPSMT" w:hint="eastAsia"/>
          <w:kern w:val="0"/>
          <w:szCs w:val="28"/>
        </w:rPr>
        <w:t>类型：</w:t>
      </w:r>
    </w:p>
    <w:p w:rsidR="00AC5114" w:rsidRPr="00AC5114" w:rsidRDefault="00AC5114" w:rsidP="00AC5114">
      <w:pPr>
        <w:ind w:firstLine="564"/>
        <w:rPr>
          <w:rFonts w:ascii="CourierNewPSMT" w:hAnsi="CourierNewPSMT" w:cs="CourierNewPSMT"/>
          <w:kern w:val="0"/>
          <w:szCs w:val="28"/>
        </w:rPr>
      </w:pPr>
      <w:r>
        <w:rPr>
          <w:rFonts w:ascii="CourierNewPSMT" w:hAnsi="CourierNewPSMT" w:cs="CourierNewPSMT" w:hint="eastAsia"/>
          <w:kern w:val="0"/>
          <w:szCs w:val="28"/>
        </w:rPr>
        <w:t xml:space="preserve">  </w:t>
      </w:r>
      <w:r w:rsidRPr="00AC5114">
        <w:rPr>
          <w:rFonts w:ascii="CourierNewPSMT" w:hAnsi="CourierNewPSMT" w:cs="CourierNewPSMT"/>
          <w:kern w:val="0"/>
          <w:szCs w:val="28"/>
        </w:rPr>
        <w:t>FITPLOT</w:t>
      </w:r>
      <w:r>
        <w:rPr>
          <w:rFonts w:ascii="CourierNewPSMT" w:hAnsi="CourierNewPSMT" w:cs="CourierNewPSMT" w:hint="eastAsia"/>
          <w:kern w:val="0"/>
          <w:szCs w:val="28"/>
        </w:rPr>
        <w:t>——带回归线、置信预测带的散点图；</w:t>
      </w:r>
    </w:p>
    <w:p w:rsidR="00AC5114" w:rsidRDefault="00AC5114" w:rsidP="00AC5114">
      <w:pPr>
        <w:ind w:firstLineChars="301" w:firstLine="843"/>
        <w:rPr>
          <w:rFonts w:ascii="CourierNewPSMT" w:hAnsi="CourierNewPSMT" w:cs="CourierNewPSMT"/>
          <w:kern w:val="0"/>
          <w:szCs w:val="28"/>
        </w:rPr>
      </w:pPr>
      <w:r>
        <w:rPr>
          <w:rFonts w:ascii="CourierNewPSMT" w:hAnsi="CourierNewPSMT" w:cs="CourierNewPSMT"/>
          <w:kern w:val="0"/>
          <w:szCs w:val="28"/>
        </w:rPr>
        <w:t>RESIDUALS</w:t>
      </w:r>
      <w:r>
        <w:rPr>
          <w:rFonts w:ascii="CourierNewPSMT" w:hAnsi="CourierNewPSMT" w:cs="CourierNewPSMT" w:hint="eastAsia"/>
          <w:kern w:val="0"/>
          <w:szCs w:val="28"/>
        </w:rPr>
        <w:t>——自变量的残差图；</w:t>
      </w:r>
    </w:p>
    <w:p w:rsidR="00AC5114" w:rsidRPr="00AC5114" w:rsidRDefault="00AC5114" w:rsidP="00AC5114">
      <w:pPr>
        <w:ind w:firstLineChars="301" w:firstLine="843"/>
        <w:rPr>
          <w:rFonts w:ascii="CourierNewPSMT" w:hAnsi="CourierNewPSMT" w:cs="CourierNewPSMT"/>
          <w:kern w:val="0"/>
          <w:szCs w:val="28"/>
        </w:rPr>
      </w:pPr>
      <w:r w:rsidRPr="00AC5114">
        <w:rPr>
          <w:rFonts w:ascii="CourierNewPSMT" w:hAnsi="CourierNewPSMT" w:cs="CourierNewPSMT"/>
          <w:kern w:val="0"/>
          <w:szCs w:val="28"/>
        </w:rPr>
        <w:t>DIAGNOSTICS</w:t>
      </w:r>
      <w:r w:rsidR="009D1E58">
        <w:rPr>
          <w:rFonts w:ascii="CourierNewPSMT" w:hAnsi="CourierNewPSMT" w:cs="CourierNewPSMT" w:hint="eastAsia"/>
          <w:kern w:val="0"/>
          <w:szCs w:val="28"/>
        </w:rPr>
        <w:t>——诊断图（包括下面各图）；</w:t>
      </w:r>
    </w:p>
    <w:p w:rsidR="00AC5114" w:rsidRPr="00AC5114" w:rsidRDefault="00AC5114" w:rsidP="009D1E58">
      <w:pPr>
        <w:ind w:firstLineChars="301" w:firstLine="843"/>
        <w:rPr>
          <w:rFonts w:ascii="CourierNewPSMT" w:hAnsi="CourierNewPSMT" w:cs="CourierNewPSMT"/>
          <w:kern w:val="0"/>
          <w:szCs w:val="28"/>
        </w:rPr>
      </w:pPr>
      <w:r w:rsidRPr="00AC5114">
        <w:rPr>
          <w:rFonts w:ascii="CourierNewPSMT" w:hAnsi="CourierNewPSMT" w:cs="CourierNewPSMT"/>
          <w:kern w:val="0"/>
          <w:szCs w:val="28"/>
        </w:rPr>
        <w:t>COOKSD</w:t>
      </w:r>
      <w:r w:rsidR="009D1E58">
        <w:rPr>
          <w:rFonts w:ascii="CourierNewPSMT" w:hAnsi="CourierNewPSMT" w:cs="CourierNewPSMT" w:hint="eastAsia"/>
          <w:kern w:val="0"/>
          <w:szCs w:val="28"/>
        </w:rPr>
        <w:t>——</w:t>
      </w:r>
      <w:r w:rsidRPr="00AC5114">
        <w:rPr>
          <w:rFonts w:ascii="CourierNewPSMT" w:hAnsi="CourierNewPSMT" w:cs="CourierNewPSMT"/>
          <w:kern w:val="0"/>
          <w:szCs w:val="28"/>
        </w:rPr>
        <w:t>Cook's D</w:t>
      </w:r>
      <w:r w:rsidR="009D1E58">
        <w:rPr>
          <w:rFonts w:ascii="CourierNewPSMT" w:hAnsi="CourierNewPSMT" w:cs="CourierNewPSMT" w:hint="eastAsia"/>
          <w:kern w:val="0"/>
          <w:szCs w:val="28"/>
        </w:rPr>
        <w:t>统计量图；</w:t>
      </w:r>
    </w:p>
    <w:p w:rsidR="00AC5114" w:rsidRPr="00AC5114" w:rsidRDefault="00AC5114" w:rsidP="009D1E58">
      <w:pPr>
        <w:ind w:firstLineChars="301" w:firstLine="843"/>
        <w:rPr>
          <w:rFonts w:ascii="CourierNewPSMT" w:hAnsi="CourierNewPSMT" w:cs="CourierNewPSMT"/>
          <w:kern w:val="0"/>
          <w:szCs w:val="28"/>
        </w:rPr>
      </w:pPr>
      <w:r w:rsidRPr="00AC5114">
        <w:rPr>
          <w:rFonts w:ascii="CourierNewPSMT" w:hAnsi="CourierNewPSMT" w:cs="CourierNewPSMT"/>
          <w:kern w:val="0"/>
          <w:szCs w:val="28"/>
        </w:rPr>
        <w:t>OBSERVEDBYPREDICTED</w:t>
      </w:r>
      <w:r w:rsidR="009D1E58">
        <w:rPr>
          <w:rFonts w:ascii="CourierNewPSMT" w:hAnsi="CourierNewPSMT" w:cs="CourierNewPSMT" w:hint="eastAsia"/>
          <w:kern w:val="0"/>
          <w:szCs w:val="28"/>
        </w:rPr>
        <w:t>——根据预测值的因变量图；</w:t>
      </w:r>
    </w:p>
    <w:p w:rsidR="00AC5114" w:rsidRPr="00AC5114" w:rsidRDefault="00AC5114" w:rsidP="009D1E58">
      <w:pPr>
        <w:ind w:firstLineChars="301" w:firstLine="843"/>
        <w:rPr>
          <w:rFonts w:ascii="CourierNewPSMT" w:hAnsi="CourierNewPSMT" w:cs="CourierNewPSMT"/>
          <w:kern w:val="0"/>
          <w:szCs w:val="28"/>
        </w:rPr>
      </w:pPr>
      <w:r w:rsidRPr="00AC5114">
        <w:rPr>
          <w:rFonts w:ascii="CourierNewPSMT" w:hAnsi="CourierNewPSMT" w:cs="CourierNewPSMT"/>
          <w:kern w:val="0"/>
          <w:szCs w:val="28"/>
        </w:rPr>
        <w:t xml:space="preserve">QQPLOT </w:t>
      </w:r>
      <w:r w:rsidR="00F55FDA">
        <w:rPr>
          <w:rFonts w:ascii="CourierNewPSMT" w:hAnsi="CourierNewPSMT" w:cs="CourierNewPSMT" w:hint="eastAsia"/>
          <w:kern w:val="0"/>
          <w:szCs w:val="28"/>
        </w:rPr>
        <w:t>——检验残差正态性的</w:t>
      </w:r>
      <w:r w:rsidR="00F55FDA">
        <w:rPr>
          <w:rFonts w:ascii="CourierNewPSMT" w:hAnsi="CourierNewPSMT" w:cs="CourierNewPSMT" w:hint="eastAsia"/>
          <w:kern w:val="0"/>
          <w:szCs w:val="28"/>
        </w:rPr>
        <w:t>QQ</w:t>
      </w:r>
      <w:r w:rsidR="00F55FDA">
        <w:rPr>
          <w:rFonts w:ascii="CourierNewPSMT" w:hAnsi="CourierNewPSMT" w:cs="CourierNewPSMT" w:hint="eastAsia"/>
          <w:kern w:val="0"/>
          <w:szCs w:val="28"/>
        </w:rPr>
        <w:t>图；</w:t>
      </w:r>
    </w:p>
    <w:p w:rsidR="00AC5114" w:rsidRPr="00AC5114" w:rsidRDefault="00AC5114" w:rsidP="00C94624">
      <w:pPr>
        <w:ind w:firstLineChars="301" w:firstLine="843"/>
        <w:rPr>
          <w:rFonts w:ascii="CourierNewPSMT" w:hAnsi="CourierNewPSMT" w:cs="CourierNewPSMT"/>
          <w:kern w:val="0"/>
          <w:szCs w:val="28"/>
        </w:rPr>
      </w:pPr>
      <w:r w:rsidRPr="00AC5114">
        <w:rPr>
          <w:rFonts w:ascii="CourierNewPSMT" w:hAnsi="CourierNewPSMT" w:cs="CourierNewPSMT"/>
          <w:kern w:val="0"/>
          <w:szCs w:val="28"/>
        </w:rPr>
        <w:t>RESIDUALBYPREDICTED</w:t>
      </w:r>
      <w:r w:rsidR="00C94624">
        <w:rPr>
          <w:rFonts w:ascii="CourierNewPSMT" w:hAnsi="CourierNewPSMT" w:cs="CourierNewPSMT" w:hint="eastAsia"/>
          <w:kern w:val="0"/>
          <w:szCs w:val="28"/>
        </w:rPr>
        <w:t>——根据预测值的残差图；</w:t>
      </w:r>
    </w:p>
    <w:p w:rsidR="00AC5114" w:rsidRPr="00AC5114" w:rsidRDefault="00AC5114" w:rsidP="00C94624">
      <w:pPr>
        <w:ind w:firstLineChars="301" w:firstLine="843"/>
        <w:rPr>
          <w:rFonts w:ascii="CourierNewPSMT" w:hAnsi="CourierNewPSMT" w:cs="CourierNewPSMT"/>
          <w:kern w:val="0"/>
          <w:szCs w:val="28"/>
        </w:rPr>
      </w:pPr>
      <w:r w:rsidRPr="00AC5114">
        <w:rPr>
          <w:rFonts w:ascii="CourierNewPSMT" w:hAnsi="CourierNewPSMT" w:cs="CourierNewPSMT"/>
          <w:kern w:val="0"/>
          <w:szCs w:val="28"/>
        </w:rPr>
        <w:t>RESIDUALHISTOGRAM</w:t>
      </w:r>
      <w:r w:rsidR="00C94624">
        <w:rPr>
          <w:rFonts w:ascii="CourierNewPSMT" w:hAnsi="CourierNewPSMT" w:cs="CourierNewPSMT" w:hint="eastAsia"/>
          <w:kern w:val="0"/>
          <w:szCs w:val="28"/>
        </w:rPr>
        <w:t>——残差的直方图；</w:t>
      </w:r>
    </w:p>
    <w:p w:rsidR="00AC5114" w:rsidRPr="00AC5114" w:rsidRDefault="00AC5114" w:rsidP="00C94624">
      <w:pPr>
        <w:ind w:firstLineChars="301" w:firstLine="843"/>
        <w:rPr>
          <w:rFonts w:ascii="CourierNewPSMT" w:hAnsi="CourierNewPSMT" w:cs="CourierNewPSMT"/>
          <w:kern w:val="0"/>
          <w:szCs w:val="28"/>
        </w:rPr>
      </w:pPr>
      <w:r w:rsidRPr="00AC5114">
        <w:rPr>
          <w:rFonts w:ascii="CourierNewPSMT" w:hAnsi="CourierNewPSMT" w:cs="CourierNewPSMT"/>
          <w:kern w:val="0"/>
          <w:szCs w:val="28"/>
        </w:rPr>
        <w:t>RFPLOT</w:t>
      </w:r>
      <w:r w:rsidR="00C94624">
        <w:rPr>
          <w:rFonts w:ascii="CourierNewPSMT" w:hAnsi="CourierNewPSMT" w:cs="CourierNewPSMT" w:hint="eastAsia"/>
          <w:kern w:val="0"/>
          <w:szCs w:val="28"/>
        </w:rPr>
        <w:t>——残差拟合图；</w:t>
      </w:r>
    </w:p>
    <w:p w:rsidR="00AC5114" w:rsidRPr="00AC5114" w:rsidRDefault="00AC5114" w:rsidP="00C94624">
      <w:pPr>
        <w:ind w:firstLineChars="301" w:firstLine="843"/>
        <w:rPr>
          <w:rFonts w:ascii="CourierNewPSMT" w:hAnsi="CourierNewPSMT" w:cs="CourierNewPSMT"/>
          <w:kern w:val="0"/>
          <w:szCs w:val="28"/>
        </w:rPr>
      </w:pPr>
      <w:r w:rsidRPr="00AC5114">
        <w:rPr>
          <w:rFonts w:ascii="CourierNewPSMT" w:hAnsi="CourierNewPSMT" w:cs="CourierNewPSMT"/>
          <w:kern w:val="0"/>
          <w:szCs w:val="28"/>
        </w:rPr>
        <w:lastRenderedPageBreak/>
        <w:t>RSTUDENTBYLEVERAGE</w:t>
      </w:r>
      <w:r w:rsidR="00C94624">
        <w:rPr>
          <w:rFonts w:ascii="CourierNewPSMT" w:hAnsi="CourierNewPSMT" w:cs="CourierNewPSMT" w:hint="eastAsia"/>
          <w:kern w:val="0"/>
          <w:szCs w:val="28"/>
        </w:rPr>
        <w:t>——杠杆比率的学生化残差图；</w:t>
      </w:r>
    </w:p>
    <w:p w:rsidR="00AC5114" w:rsidRDefault="00AC5114" w:rsidP="00C94624">
      <w:pPr>
        <w:ind w:firstLineChars="301" w:firstLine="843"/>
        <w:rPr>
          <w:rFonts w:ascii="CourierNewPSMT" w:hAnsi="CourierNewPSMT" w:cs="CourierNewPSMT"/>
          <w:kern w:val="0"/>
          <w:szCs w:val="28"/>
        </w:rPr>
      </w:pPr>
      <w:r w:rsidRPr="00AC5114">
        <w:rPr>
          <w:rFonts w:ascii="CourierNewPSMT" w:hAnsi="CourierNewPSMT" w:cs="CourierNewPSMT"/>
          <w:kern w:val="0"/>
          <w:szCs w:val="28"/>
        </w:rPr>
        <w:t>RSTUDENTBYPREDICTED</w:t>
      </w:r>
      <w:r w:rsidR="00C94624">
        <w:rPr>
          <w:rFonts w:ascii="CourierNewPSMT" w:hAnsi="CourierNewPSMT" w:cs="CourierNewPSMT" w:hint="eastAsia"/>
          <w:kern w:val="0"/>
          <w:szCs w:val="28"/>
        </w:rPr>
        <w:t>——预测值的学生化残差图；</w:t>
      </w:r>
    </w:p>
    <w:p w:rsidR="00C94624" w:rsidRDefault="00C94624" w:rsidP="00C94624">
      <w:pPr>
        <w:rPr>
          <w:rFonts w:ascii="CourierNewPSMT" w:hAnsi="CourierNewPSMT" w:cs="CourierNewPSMT"/>
          <w:kern w:val="0"/>
          <w:szCs w:val="28"/>
        </w:rPr>
      </w:pPr>
    </w:p>
    <w:p w:rsidR="00C94624" w:rsidRDefault="002D7AF6" w:rsidP="001269B5">
      <w:pPr>
        <w:ind w:firstLine="576"/>
        <w:rPr>
          <w:rFonts w:ascii="CourierNewPSMT" w:hAnsi="CourierNewPSMT" w:cs="CourierNewPSMT"/>
          <w:kern w:val="0"/>
          <w:szCs w:val="28"/>
        </w:rPr>
      </w:pPr>
      <w:r>
        <w:rPr>
          <w:rFonts w:ascii="CourierNewPSMT" w:hAnsi="CourierNewPSMT" w:cs="CourierNewPSMT" w:hint="eastAsia"/>
          <w:kern w:val="0"/>
          <w:szCs w:val="28"/>
        </w:rPr>
        <w:t>注：</w:t>
      </w:r>
      <w:r w:rsidRPr="002D7AF6">
        <w:rPr>
          <w:rFonts w:ascii="CourierNewPSMT" w:hAnsi="CourierNewPSMT" w:cs="CourierNewPSMT" w:hint="eastAsia"/>
          <w:kern w:val="0"/>
          <w:szCs w:val="28"/>
        </w:rPr>
        <w:t>残差图</w:t>
      </w:r>
      <w:r w:rsidR="008D6C46">
        <w:rPr>
          <w:rFonts w:ascii="CourierNewPSMT" w:hAnsi="CourierNewPSMT" w:cs="CourierNewPSMT" w:hint="eastAsia"/>
          <w:kern w:val="0"/>
          <w:szCs w:val="28"/>
        </w:rPr>
        <w:t>(</w:t>
      </w:r>
      <w:r w:rsidRPr="002D7AF6">
        <w:rPr>
          <w:rFonts w:ascii="CourierNewPSMT" w:hAnsi="CourierNewPSMT" w:cs="CourierNewPSMT" w:hint="eastAsia"/>
          <w:kern w:val="0"/>
          <w:szCs w:val="28"/>
        </w:rPr>
        <w:t>RESIDUALS</w:t>
      </w:r>
      <w:r w:rsidR="008D6C46">
        <w:rPr>
          <w:rFonts w:ascii="CourierNewPSMT" w:hAnsi="CourierNewPSMT" w:cs="CourierNewPSMT" w:hint="eastAsia"/>
          <w:kern w:val="0"/>
          <w:szCs w:val="28"/>
        </w:rPr>
        <w:t>)</w:t>
      </w:r>
      <w:r>
        <w:rPr>
          <w:rFonts w:ascii="CourierNewPSMT" w:hAnsi="CourierNewPSMT" w:cs="CourierNewPSMT" w:hint="eastAsia"/>
          <w:kern w:val="0"/>
          <w:szCs w:val="28"/>
        </w:rPr>
        <w:t>和诊断图</w:t>
      </w:r>
      <w:r w:rsidR="008D6C46">
        <w:rPr>
          <w:rFonts w:ascii="CourierNewPSMT" w:hAnsi="CourierNewPSMT" w:cs="CourierNewPSMT" w:hint="eastAsia"/>
          <w:kern w:val="0"/>
          <w:szCs w:val="28"/>
        </w:rPr>
        <w:t>(</w:t>
      </w:r>
      <w:r w:rsidRPr="002D7AF6">
        <w:rPr>
          <w:rFonts w:ascii="CourierNewPSMT" w:hAnsi="CourierNewPSMT" w:cs="CourierNewPSMT"/>
          <w:kern w:val="0"/>
          <w:szCs w:val="28"/>
        </w:rPr>
        <w:t>DIAGNOSTICS</w:t>
      </w:r>
      <w:r w:rsidR="008D6C46">
        <w:rPr>
          <w:rFonts w:ascii="CourierNewPSMT" w:hAnsi="CourierNewPSMT" w:cs="CourierNewPSMT" w:hint="eastAsia"/>
          <w:kern w:val="0"/>
          <w:szCs w:val="28"/>
        </w:rPr>
        <w:t>)</w:t>
      </w:r>
      <w:r>
        <w:rPr>
          <w:rFonts w:ascii="CourierNewPSMT" w:hAnsi="CourierNewPSMT" w:cs="CourierNewPSMT" w:hint="eastAsia"/>
          <w:kern w:val="0"/>
          <w:szCs w:val="28"/>
        </w:rPr>
        <w:t>是自动生成的，</w:t>
      </w:r>
      <w:r w:rsidR="001269B5">
        <w:rPr>
          <w:rFonts w:ascii="CourierNewPSMT" w:hAnsi="CourierNewPSMT" w:cs="CourierNewPSMT" w:hint="eastAsia"/>
          <w:kern w:val="0"/>
          <w:szCs w:val="28"/>
        </w:rPr>
        <w:t>根据模型也有其它默认的图形输出；若只绘制指定的图形需要加上</w:t>
      </w:r>
      <w:r w:rsidR="001269B5">
        <w:rPr>
          <w:rFonts w:ascii="CourierNewPSMT" w:hAnsi="CourierNewPSMT" w:cs="CourierNewPSMT" w:hint="eastAsia"/>
          <w:kern w:val="0"/>
          <w:szCs w:val="28"/>
        </w:rPr>
        <w:t>ONLY:</w:t>
      </w:r>
    </w:p>
    <w:p w:rsidR="001269B5" w:rsidRDefault="001269B5" w:rsidP="001269B5">
      <w:pPr>
        <w:jc w:val="center"/>
        <w:rPr>
          <w:rFonts w:ascii="Courier New" w:hAnsi="Courier New" w:cs="Courier New"/>
          <w:color w:val="000000"/>
          <w:kern w:val="0"/>
          <w:szCs w:val="28"/>
          <w:shd w:val="clear" w:color="auto" w:fill="FFFFFF"/>
        </w:rPr>
      </w:pPr>
      <w:r w:rsidRPr="001269B5">
        <w:rPr>
          <w:rFonts w:ascii="Courier New" w:hAnsi="Courier New" w:cs="Courier New"/>
          <w:b/>
          <w:bCs/>
          <w:color w:val="000080"/>
          <w:kern w:val="0"/>
          <w:szCs w:val="28"/>
          <w:shd w:val="clear" w:color="auto" w:fill="FFFFFF"/>
        </w:rPr>
        <w:t>PROC</w:t>
      </w:r>
      <w:r w:rsidRPr="001269B5">
        <w:rPr>
          <w:rFonts w:ascii="Courier New" w:hAnsi="Courier New" w:cs="Courier New"/>
          <w:color w:val="000000"/>
          <w:kern w:val="0"/>
          <w:szCs w:val="28"/>
          <w:shd w:val="clear" w:color="auto" w:fill="FFFFFF"/>
        </w:rPr>
        <w:t xml:space="preserve"> </w:t>
      </w:r>
      <w:r w:rsidRPr="001269B5">
        <w:rPr>
          <w:rFonts w:ascii="Courier New" w:hAnsi="Courier New" w:cs="Courier New"/>
          <w:b/>
          <w:bCs/>
          <w:color w:val="000080"/>
          <w:kern w:val="0"/>
          <w:szCs w:val="28"/>
          <w:shd w:val="clear" w:color="auto" w:fill="FFFFFF"/>
        </w:rPr>
        <w:t>REG</w:t>
      </w:r>
      <w:r w:rsidRPr="001269B5">
        <w:rPr>
          <w:rFonts w:ascii="Courier New" w:hAnsi="Courier New" w:cs="Courier New"/>
          <w:color w:val="000000"/>
          <w:kern w:val="0"/>
          <w:szCs w:val="28"/>
          <w:shd w:val="clear" w:color="auto" w:fill="FFFFFF"/>
        </w:rPr>
        <w:t xml:space="preserve"> </w:t>
      </w:r>
      <w:r w:rsidRPr="001269B5">
        <w:rPr>
          <w:rFonts w:ascii="Courier New" w:hAnsi="Courier New" w:cs="Courier New"/>
          <w:color w:val="0000FF"/>
          <w:kern w:val="0"/>
          <w:szCs w:val="28"/>
          <w:shd w:val="clear" w:color="auto" w:fill="FFFFFF"/>
        </w:rPr>
        <w:t>data</w:t>
      </w:r>
      <w:r w:rsidRPr="001269B5">
        <w:rPr>
          <w:rFonts w:ascii="Courier New" w:hAnsi="Courier New" w:cs="Courier New" w:hint="eastAsia"/>
          <w:color w:val="000000"/>
          <w:kern w:val="0"/>
          <w:szCs w:val="28"/>
          <w:shd w:val="clear" w:color="auto" w:fill="FFFFFF"/>
        </w:rPr>
        <w:t xml:space="preserve"> = </w:t>
      </w:r>
      <w:r w:rsidRPr="001269B5">
        <w:rPr>
          <w:rFonts w:ascii="Courier New" w:hAnsi="Courier New" w:cs="Courier New" w:hint="eastAsia"/>
          <w:color w:val="000000"/>
          <w:kern w:val="0"/>
          <w:szCs w:val="28"/>
          <w:shd w:val="clear" w:color="auto" w:fill="FFFFFF"/>
        </w:rPr>
        <w:t>数据集</w:t>
      </w:r>
      <w:r w:rsidRPr="001269B5">
        <w:rPr>
          <w:rFonts w:ascii="Courier New" w:hAnsi="Courier New" w:cs="Courier New" w:hint="eastAsia"/>
          <w:color w:val="000000"/>
          <w:kern w:val="0"/>
          <w:szCs w:val="28"/>
          <w:shd w:val="clear" w:color="auto" w:fill="FFFFFF"/>
        </w:rPr>
        <w:t xml:space="preserve"> PLOTS(ONLY) = (</w:t>
      </w:r>
      <w:r w:rsidRPr="001269B5">
        <w:rPr>
          <w:rFonts w:ascii="Courier New" w:hAnsi="Courier New" w:cs="Courier New" w:hint="eastAsia"/>
          <w:color w:val="000000"/>
          <w:kern w:val="0"/>
          <w:szCs w:val="28"/>
          <w:shd w:val="clear" w:color="auto" w:fill="FFFFFF"/>
        </w:rPr>
        <w:t>图形类型</w:t>
      </w:r>
      <w:r w:rsidRPr="001269B5">
        <w:rPr>
          <w:rFonts w:ascii="Courier New" w:hAnsi="Courier New" w:cs="Courier New" w:hint="eastAsia"/>
          <w:color w:val="000000"/>
          <w:kern w:val="0"/>
          <w:szCs w:val="28"/>
          <w:shd w:val="clear" w:color="auto" w:fill="FFFFFF"/>
        </w:rPr>
        <w:t>);</w:t>
      </w:r>
    </w:p>
    <w:p w:rsidR="001269B5" w:rsidRDefault="001269B5" w:rsidP="001269B5">
      <w:pPr>
        <w:rPr>
          <w:rFonts w:ascii="Courier New" w:hAnsi="Courier New" w:cs="Courier New"/>
          <w:color w:val="000000"/>
          <w:kern w:val="0"/>
          <w:szCs w:val="28"/>
          <w:shd w:val="clear" w:color="auto" w:fill="FFFFFF"/>
        </w:rPr>
      </w:pPr>
    </w:p>
    <w:p w:rsidR="000E3AC5" w:rsidRDefault="00213422" w:rsidP="001269B5">
      <w:pPr>
        <w:rPr>
          <w:rFonts w:ascii="Courier New" w:hAnsi="Courier New" w:cs="Courier New"/>
          <w:b/>
          <w:color w:val="000000"/>
          <w:kern w:val="0"/>
          <w:szCs w:val="28"/>
          <w:shd w:val="clear" w:color="auto" w:fill="FFFFFF"/>
        </w:rPr>
      </w:pPr>
      <w:r w:rsidRPr="000E3AC5">
        <w:rPr>
          <w:rFonts w:ascii="Courier New" w:hAnsi="Courier New" w:cs="Courier New" w:hint="eastAsia"/>
          <w:b/>
          <w:color w:val="000000"/>
          <w:kern w:val="0"/>
          <w:szCs w:val="28"/>
          <w:shd w:val="clear" w:color="auto" w:fill="FFFFFF"/>
        </w:rPr>
        <w:t>例</w:t>
      </w:r>
      <w:r w:rsidRPr="000E3AC5">
        <w:rPr>
          <w:rFonts w:ascii="Courier New" w:hAnsi="Courier New" w:cs="Courier New" w:hint="eastAsia"/>
          <w:b/>
          <w:color w:val="000000"/>
          <w:kern w:val="0"/>
          <w:szCs w:val="28"/>
          <w:shd w:val="clear" w:color="auto" w:fill="FFFFFF"/>
        </w:rPr>
        <w:t xml:space="preserve">1 </w:t>
      </w:r>
      <w:r w:rsidR="000E3AC5" w:rsidRPr="000E3AC5">
        <w:rPr>
          <w:rFonts w:ascii="Courier New" w:hAnsi="Courier New" w:cs="Courier New" w:hint="eastAsia"/>
          <w:b/>
          <w:color w:val="000000"/>
          <w:kern w:val="0"/>
          <w:szCs w:val="28"/>
          <w:shd w:val="clear" w:color="auto" w:fill="FFFFFF"/>
        </w:rPr>
        <w:t>（线性回归）</w:t>
      </w:r>
    </w:p>
    <w:p w:rsidR="001269B5" w:rsidRDefault="004E0E47" w:rsidP="001269B5">
      <w:pPr>
        <w:rPr>
          <w:rFonts w:ascii="Courier New" w:hAnsi="Courier New" w:cs="Courier New"/>
          <w:color w:val="000000"/>
          <w:kern w:val="0"/>
          <w:szCs w:val="28"/>
          <w:shd w:val="clear" w:color="auto" w:fill="FFFFFF"/>
        </w:rPr>
      </w:pPr>
      <w:r w:rsidRPr="004E0E47">
        <w:rPr>
          <w:rFonts w:cs="Times New Roman"/>
          <w:color w:val="000000"/>
          <w:kern w:val="0"/>
          <w:szCs w:val="28"/>
          <w:shd w:val="clear" w:color="auto" w:fill="FFFFFF"/>
        </w:rPr>
        <w:t>30</w:t>
      </w:r>
      <w:r>
        <w:rPr>
          <w:rFonts w:ascii="Courier New" w:hAnsi="Courier New" w:cs="Courier New" w:hint="eastAsia"/>
          <w:color w:val="000000"/>
          <w:kern w:val="0"/>
          <w:szCs w:val="28"/>
          <w:shd w:val="clear" w:color="auto" w:fill="FFFFFF"/>
        </w:rPr>
        <w:t>名</w:t>
      </w:r>
      <w:r w:rsidR="000E3AC5" w:rsidRPr="000E3AC5">
        <w:rPr>
          <w:rFonts w:ascii="Courier New" w:hAnsi="Courier New" w:cs="Courier New" w:hint="eastAsia"/>
          <w:color w:val="000000"/>
          <w:kern w:val="0"/>
          <w:szCs w:val="28"/>
          <w:shd w:val="clear" w:color="auto" w:fill="FFFFFF"/>
        </w:rPr>
        <w:t>儿童棒球</w:t>
      </w:r>
      <w:r>
        <w:rPr>
          <w:rFonts w:ascii="Courier New" w:hAnsi="Courier New" w:cs="Courier New" w:hint="eastAsia"/>
          <w:color w:val="000000"/>
          <w:kern w:val="0"/>
          <w:szCs w:val="28"/>
          <w:shd w:val="clear" w:color="auto" w:fill="FFFFFF"/>
        </w:rPr>
        <w:t>选手</w:t>
      </w:r>
      <w:r w:rsidR="000E3AC5">
        <w:rPr>
          <w:rFonts w:ascii="Courier New" w:hAnsi="Courier New" w:cs="Courier New" w:hint="eastAsia"/>
          <w:color w:val="000000"/>
          <w:kern w:val="0"/>
          <w:szCs w:val="28"/>
          <w:shd w:val="clear" w:color="auto" w:fill="FFFFFF"/>
        </w:rPr>
        <w:t>的数据（</w:t>
      </w:r>
      <w:r w:rsidR="000E3AC5">
        <w:rPr>
          <w:rFonts w:cs="Times New Roman" w:hint="eastAsia"/>
          <w:color w:val="000000"/>
          <w:kern w:val="0"/>
          <w:szCs w:val="28"/>
          <w:shd w:val="clear" w:color="auto" w:fill="FFFFFF"/>
        </w:rPr>
        <w:t>C</w:t>
      </w:r>
      <w:r w:rsidR="000E3AC5" w:rsidRPr="000E3AC5">
        <w:rPr>
          <w:rFonts w:cs="Times New Roman"/>
          <w:color w:val="000000"/>
          <w:kern w:val="0"/>
          <w:szCs w:val="28"/>
          <w:shd w:val="clear" w:color="auto" w:fill="FFFFFF"/>
        </w:rPr>
        <w:t>:\MyRawData\Baseball.dat</w:t>
      </w:r>
      <w:r w:rsidR="000E3AC5">
        <w:rPr>
          <w:rFonts w:ascii="Courier New" w:hAnsi="Courier New" w:cs="Courier New" w:hint="eastAsia"/>
          <w:color w:val="000000"/>
          <w:kern w:val="0"/>
          <w:szCs w:val="28"/>
          <w:shd w:val="clear" w:color="auto" w:fill="FFFFFF"/>
        </w:rPr>
        <w:t>），</w:t>
      </w:r>
      <w:r>
        <w:rPr>
          <w:rFonts w:ascii="Courier New" w:hAnsi="Courier New" w:cs="Courier New" w:hint="eastAsia"/>
          <w:color w:val="000000"/>
          <w:kern w:val="0"/>
          <w:szCs w:val="28"/>
          <w:shd w:val="clear" w:color="auto" w:fill="FFFFFF"/>
        </w:rPr>
        <w:t>变量包括击球高度、球飞出的距离：</w:t>
      </w:r>
    </w:p>
    <w:p w:rsidR="004E0E47" w:rsidRDefault="004E0E47" w:rsidP="004E0E47">
      <w:pPr>
        <w:jc w:val="center"/>
        <w:rPr>
          <w:rFonts w:cs="Times New Roman"/>
          <w:b/>
          <w:szCs w:val="28"/>
        </w:rPr>
      </w:pPr>
      <w:r>
        <w:rPr>
          <w:noProof/>
        </w:rPr>
        <w:drawing>
          <wp:inline distT="0" distB="0" distL="0" distR="0" wp14:anchorId="1E4A8E41" wp14:editId="0DEC5D0E">
            <wp:extent cx="4739640" cy="1173480"/>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39640" cy="1173480"/>
                    </a:xfrm>
                    <a:prstGeom prst="rect">
                      <a:avLst/>
                    </a:prstGeom>
                  </pic:spPr>
                </pic:pic>
              </a:graphicData>
            </a:graphic>
          </wp:inline>
        </w:drawing>
      </w:r>
    </w:p>
    <w:p w:rsidR="004E0E47" w:rsidRDefault="00FF7412" w:rsidP="004E0E47">
      <w:pPr>
        <w:rPr>
          <w:rFonts w:cs="Times New Roman"/>
          <w:szCs w:val="28"/>
        </w:rPr>
      </w:pPr>
      <w:r w:rsidRPr="00FF7412">
        <w:rPr>
          <w:rFonts w:cs="Times New Roman" w:hint="eastAsia"/>
          <w:szCs w:val="28"/>
        </w:rPr>
        <w:t>读入数据，</w:t>
      </w:r>
      <w:r>
        <w:rPr>
          <w:rFonts w:cs="Times New Roman" w:hint="eastAsia"/>
          <w:szCs w:val="28"/>
        </w:rPr>
        <w:t>以球飞出的距离为因变量，击球高度为自变量做线性回归分析。</w:t>
      </w:r>
    </w:p>
    <w:p w:rsidR="00FF7412" w:rsidRPr="00FF7412" w:rsidRDefault="00FF7412" w:rsidP="004E0E47">
      <w:pPr>
        <w:pBdr>
          <w:bottom w:val="single" w:sz="6" w:space="1" w:color="auto"/>
        </w:pBdr>
        <w:rPr>
          <w:rFonts w:cs="Times New Roman"/>
          <w:b/>
          <w:szCs w:val="28"/>
        </w:rPr>
      </w:pPr>
      <w:r w:rsidRPr="00FF7412">
        <w:rPr>
          <w:rFonts w:cs="Times New Roman" w:hint="eastAsia"/>
          <w:b/>
          <w:szCs w:val="28"/>
        </w:rPr>
        <w:t>代码：</w:t>
      </w:r>
    </w:p>
    <w:p w:rsidR="0049561E" w:rsidRPr="0049561E" w:rsidRDefault="0049561E" w:rsidP="0049561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49561E">
        <w:rPr>
          <w:rFonts w:ascii="Courier New" w:hAnsi="Courier New" w:cs="Courier New"/>
          <w:b/>
          <w:bCs/>
          <w:color w:val="000080"/>
          <w:kern w:val="0"/>
          <w:sz w:val="24"/>
          <w:szCs w:val="24"/>
          <w:shd w:val="clear" w:color="auto" w:fill="FFFFFF"/>
        </w:rPr>
        <w:t>data</w:t>
      </w:r>
      <w:r w:rsidRPr="0049561E">
        <w:rPr>
          <w:rFonts w:ascii="Courier New" w:hAnsi="Courier New" w:cs="Courier New"/>
          <w:color w:val="000000"/>
          <w:kern w:val="0"/>
          <w:sz w:val="24"/>
          <w:szCs w:val="24"/>
          <w:shd w:val="clear" w:color="auto" w:fill="FFFFFF"/>
        </w:rPr>
        <w:t xml:space="preserve"> hits;</w:t>
      </w:r>
    </w:p>
    <w:p w:rsidR="0049561E" w:rsidRPr="0049561E" w:rsidRDefault="0049561E" w:rsidP="0049561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9561E">
        <w:rPr>
          <w:rFonts w:ascii="Courier New" w:hAnsi="Courier New" w:cs="Courier New"/>
          <w:color w:val="0000FF"/>
          <w:kern w:val="0"/>
          <w:sz w:val="24"/>
          <w:szCs w:val="24"/>
          <w:shd w:val="clear" w:color="auto" w:fill="FFFFFF"/>
        </w:rPr>
        <w:t>infile</w:t>
      </w:r>
      <w:r w:rsidRPr="0049561E">
        <w:rPr>
          <w:rFonts w:ascii="Courier New" w:hAnsi="Courier New" w:cs="Courier New"/>
          <w:color w:val="000000"/>
          <w:kern w:val="0"/>
          <w:sz w:val="24"/>
          <w:szCs w:val="24"/>
          <w:shd w:val="clear" w:color="auto" w:fill="FFFFFF"/>
        </w:rPr>
        <w:t xml:space="preserve"> </w:t>
      </w:r>
      <w:r w:rsidRPr="0049561E">
        <w:rPr>
          <w:rFonts w:ascii="Courier New" w:hAnsi="Courier New" w:cs="Courier New"/>
          <w:color w:val="800080"/>
          <w:kern w:val="0"/>
          <w:sz w:val="24"/>
          <w:szCs w:val="24"/>
          <w:shd w:val="clear" w:color="auto" w:fill="FFFFFF"/>
        </w:rPr>
        <w:t>'c:\MyRawData\Baseball.dat'</w:t>
      </w:r>
      <w:r w:rsidRPr="0049561E">
        <w:rPr>
          <w:rFonts w:ascii="Courier New" w:hAnsi="Courier New" w:cs="Courier New"/>
          <w:color w:val="000000"/>
          <w:kern w:val="0"/>
          <w:sz w:val="24"/>
          <w:szCs w:val="24"/>
          <w:shd w:val="clear" w:color="auto" w:fill="FFFFFF"/>
        </w:rPr>
        <w:t>;</w:t>
      </w:r>
    </w:p>
    <w:p w:rsidR="0049561E" w:rsidRPr="0049561E" w:rsidRDefault="0049561E" w:rsidP="0049561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9561E">
        <w:rPr>
          <w:rFonts w:ascii="Courier New" w:hAnsi="Courier New" w:cs="Courier New"/>
          <w:color w:val="0000FF"/>
          <w:kern w:val="0"/>
          <w:sz w:val="24"/>
          <w:szCs w:val="24"/>
          <w:shd w:val="clear" w:color="auto" w:fill="FFFFFF"/>
        </w:rPr>
        <w:t>input</w:t>
      </w:r>
      <w:r w:rsidRPr="0049561E">
        <w:rPr>
          <w:rFonts w:ascii="Courier New" w:hAnsi="Courier New" w:cs="Courier New"/>
          <w:color w:val="000000"/>
          <w:kern w:val="0"/>
          <w:sz w:val="24"/>
          <w:szCs w:val="24"/>
          <w:shd w:val="clear" w:color="auto" w:fill="FFFFFF"/>
        </w:rPr>
        <w:t xml:space="preserve"> Height Distance @@;</w:t>
      </w:r>
    </w:p>
    <w:p w:rsidR="0049561E" w:rsidRPr="0049561E" w:rsidRDefault="0049561E" w:rsidP="0049561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49561E">
        <w:rPr>
          <w:rFonts w:ascii="Courier New" w:hAnsi="Courier New" w:cs="Courier New"/>
          <w:b/>
          <w:bCs/>
          <w:color w:val="000080"/>
          <w:kern w:val="0"/>
          <w:sz w:val="24"/>
          <w:szCs w:val="24"/>
          <w:shd w:val="clear" w:color="auto" w:fill="FFFFFF"/>
        </w:rPr>
        <w:t>run</w:t>
      </w:r>
      <w:r w:rsidRPr="0049561E">
        <w:rPr>
          <w:rFonts w:ascii="Courier New" w:hAnsi="Courier New" w:cs="Courier New"/>
          <w:color w:val="000000"/>
          <w:kern w:val="0"/>
          <w:sz w:val="24"/>
          <w:szCs w:val="24"/>
          <w:shd w:val="clear" w:color="auto" w:fill="FFFFFF"/>
        </w:rPr>
        <w:t>;</w:t>
      </w:r>
    </w:p>
    <w:p w:rsidR="0049561E" w:rsidRPr="0049561E" w:rsidRDefault="0049561E" w:rsidP="0049561E">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49561E">
        <w:rPr>
          <w:rFonts w:ascii="Courier New" w:hAnsi="Courier New" w:cs="Courier New"/>
          <w:b/>
          <w:bCs/>
          <w:color w:val="000080"/>
          <w:kern w:val="0"/>
          <w:sz w:val="24"/>
          <w:szCs w:val="24"/>
          <w:shd w:val="clear" w:color="auto" w:fill="FFFFFF"/>
        </w:rPr>
        <w:t>proc</w:t>
      </w:r>
      <w:r w:rsidRPr="0049561E">
        <w:rPr>
          <w:rFonts w:ascii="Courier New" w:hAnsi="Courier New" w:cs="Courier New"/>
          <w:color w:val="000000"/>
          <w:kern w:val="0"/>
          <w:sz w:val="24"/>
          <w:szCs w:val="24"/>
          <w:shd w:val="clear" w:color="auto" w:fill="FFFFFF"/>
        </w:rPr>
        <w:t xml:space="preserve"> </w:t>
      </w:r>
      <w:r w:rsidRPr="0049561E">
        <w:rPr>
          <w:rFonts w:ascii="Courier New" w:hAnsi="Courier New" w:cs="Courier New"/>
          <w:b/>
          <w:bCs/>
          <w:color w:val="000080"/>
          <w:kern w:val="0"/>
          <w:sz w:val="24"/>
          <w:szCs w:val="24"/>
          <w:shd w:val="clear" w:color="auto" w:fill="FFFFFF"/>
        </w:rPr>
        <w:t>reg</w:t>
      </w:r>
      <w:r w:rsidRPr="0049561E">
        <w:rPr>
          <w:rFonts w:ascii="Courier New" w:hAnsi="Courier New" w:cs="Courier New"/>
          <w:color w:val="000000"/>
          <w:kern w:val="0"/>
          <w:sz w:val="24"/>
          <w:szCs w:val="24"/>
          <w:shd w:val="clear" w:color="auto" w:fill="FFFFFF"/>
        </w:rPr>
        <w:t xml:space="preserve"> </w:t>
      </w:r>
      <w:r w:rsidRPr="0049561E">
        <w:rPr>
          <w:rFonts w:ascii="Courier New" w:hAnsi="Courier New" w:cs="Courier New"/>
          <w:color w:val="0000FF"/>
          <w:kern w:val="0"/>
          <w:sz w:val="24"/>
          <w:szCs w:val="24"/>
          <w:shd w:val="clear" w:color="auto" w:fill="FFFFFF"/>
        </w:rPr>
        <w:t>data</w:t>
      </w:r>
      <w:r w:rsidRPr="0049561E">
        <w:rPr>
          <w:rFonts w:ascii="Courier New" w:hAnsi="Courier New" w:cs="Courier New"/>
          <w:color w:val="000000"/>
          <w:kern w:val="0"/>
          <w:sz w:val="24"/>
          <w:szCs w:val="24"/>
          <w:shd w:val="clear" w:color="auto" w:fill="FFFFFF"/>
        </w:rPr>
        <w:t xml:space="preserve"> = hits PLOTS(ONLY) = (DIAGNOSTICS FITPLOT);</w:t>
      </w:r>
    </w:p>
    <w:p w:rsidR="0049561E" w:rsidRPr="0049561E" w:rsidRDefault="0049561E" w:rsidP="0049561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9561E">
        <w:rPr>
          <w:rFonts w:ascii="Courier New" w:hAnsi="Courier New" w:cs="Courier New"/>
          <w:color w:val="0000FF"/>
          <w:kern w:val="0"/>
          <w:sz w:val="24"/>
          <w:szCs w:val="24"/>
          <w:shd w:val="clear" w:color="auto" w:fill="FFFFFF"/>
        </w:rPr>
        <w:t>model</w:t>
      </w:r>
      <w:r w:rsidRPr="0049561E">
        <w:rPr>
          <w:rFonts w:ascii="Courier New" w:hAnsi="Courier New" w:cs="Courier New"/>
          <w:color w:val="000000"/>
          <w:kern w:val="0"/>
          <w:sz w:val="24"/>
          <w:szCs w:val="24"/>
          <w:shd w:val="clear" w:color="auto" w:fill="FFFFFF"/>
        </w:rPr>
        <w:t xml:space="preserve"> Distance = Height</w:t>
      </w:r>
      <w:r w:rsidR="00B417CC" w:rsidRPr="00B417CC">
        <w:rPr>
          <w:rFonts w:ascii="Courier New" w:hAnsi="Courier New" w:cs="Courier New"/>
          <w:color w:val="000000"/>
          <w:kern w:val="0"/>
          <w:sz w:val="20"/>
          <w:szCs w:val="20"/>
          <w:shd w:val="clear" w:color="auto" w:fill="FFFFFF"/>
        </w:rPr>
        <w:t xml:space="preserve"> </w:t>
      </w:r>
      <w:r w:rsidR="00B417CC" w:rsidRPr="00B417CC">
        <w:rPr>
          <w:rFonts w:ascii="Courier New" w:hAnsi="Courier New" w:cs="Courier New"/>
          <w:color w:val="000000"/>
          <w:kern w:val="0"/>
          <w:sz w:val="24"/>
          <w:szCs w:val="24"/>
          <w:shd w:val="clear" w:color="auto" w:fill="FFFFFF"/>
        </w:rPr>
        <w:t>/</w:t>
      </w:r>
      <w:r w:rsidR="00B417CC" w:rsidRPr="00B417CC">
        <w:rPr>
          <w:rFonts w:ascii="Courier New" w:hAnsi="Courier New" w:cs="Courier New"/>
          <w:color w:val="0000FF"/>
          <w:kern w:val="0"/>
          <w:sz w:val="24"/>
          <w:szCs w:val="24"/>
          <w:shd w:val="clear" w:color="auto" w:fill="FFFFFF"/>
        </w:rPr>
        <w:t>r</w:t>
      </w:r>
      <w:r w:rsidR="00B417CC" w:rsidRPr="00B417CC">
        <w:rPr>
          <w:rFonts w:ascii="Courier New" w:hAnsi="Courier New" w:cs="Courier New"/>
          <w:color w:val="000000"/>
          <w:kern w:val="0"/>
          <w:sz w:val="24"/>
          <w:szCs w:val="24"/>
          <w:shd w:val="clear" w:color="auto" w:fill="FFFFFF"/>
        </w:rPr>
        <w:t xml:space="preserve"> </w:t>
      </w:r>
      <w:r w:rsidR="00B417CC" w:rsidRPr="00B417CC">
        <w:rPr>
          <w:rFonts w:ascii="Courier New" w:hAnsi="Courier New" w:cs="Courier New"/>
          <w:color w:val="0000FF"/>
          <w:kern w:val="0"/>
          <w:sz w:val="24"/>
          <w:szCs w:val="24"/>
          <w:shd w:val="clear" w:color="auto" w:fill="FFFFFF"/>
        </w:rPr>
        <w:t>clm</w:t>
      </w:r>
      <w:r w:rsidR="00B417CC" w:rsidRPr="00B417CC">
        <w:rPr>
          <w:rFonts w:ascii="Courier New" w:hAnsi="Courier New" w:cs="Courier New"/>
          <w:color w:val="000000"/>
          <w:kern w:val="0"/>
          <w:sz w:val="24"/>
          <w:szCs w:val="24"/>
          <w:shd w:val="clear" w:color="auto" w:fill="FFFFFF"/>
        </w:rPr>
        <w:t xml:space="preserve"> </w:t>
      </w:r>
      <w:r w:rsidR="00B417CC" w:rsidRPr="00B417CC">
        <w:rPr>
          <w:rFonts w:ascii="Courier New" w:hAnsi="Courier New" w:cs="Courier New"/>
          <w:color w:val="0000FF"/>
          <w:kern w:val="0"/>
          <w:sz w:val="24"/>
          <w:szCs w:val="24"/>
          <w:shd w:val="clear" w:color="auto" w:fill="FFFFFF"/>
        </w:rPr>
        <w:t>cli</w:t>
      </w:r>
      <w:r w:rsidR="00B417CC" w:rsidRPr="00B417CC">
        <w:rPr>
          <w:rFonts w:ascii="Courier New" w:hAnsi="Courier New" w:cs="Courier New"/>
          <w:color w:val="000000"/>
          <w:kern w:val="0"/>
          <w:sz w:val="24"/>
          <w:szCs w:val="24"/>
          <w:shd w:val="clear" w:color="auto" w:fill="FFFFFF"/>
        </w:rPr>
        <w:t xml:space="preserve"> </w:t>
      </w:r>
      <w:r w:rsidR="00B417CC" w:rsidRPr="00B417CC">
        <w:rPr>
          <w:rFonts w:ascii="Courier New" w:hAnsi="Courier New" w:cs="Courier New"/>
          <w:color w:val="0000FF"/>
          <w:kern w:val="0"/>
          <w:sz w:val="24"/>
          <w:szCs w:val="24"/>
          <w:shd w:val="clear" w:color="auto" w:fill="FFFFFF"/>
        </w:rPr>
        <w:t>dw</w:t>
      </w:r>
      <w:r w:rsidRPr="0049561E">
        <w:rPr>
          <w:rFonts w:ascii="Courier New" w:hAnsi="Courier New" w:cs="Courier New"/>
          <w:color w:val="000000"/>
          <w:kern w:val="0"/>
          <w:sz w:val="24"/>
          <w:szCs w:val="24"/>
          <w:shd w:val="clear" w:color="auto" w:fill="FFFFFF"/>
        </w:rPr>
        <w:t>;</w:t>
      </w:r>
    </w:p>
    <w:p w:rsidR="0049561E" w:rsidRPr="0049561E" w:rsidRDefault="0049561E" w:rsidP="0049561E">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49561E">
        <w:rPr>
          <w:rFonts w:ascii="Courier New" w:hAnsi="Courier New" w:cs="Courier New"/>
          <w:color w:val="0000FF"/>
          <w:kern w:val="0"/>
          <w:sz w:val="24"/>
          <w:szCs w:val="24"/>
          <w:shd w:val="clear" w:color="auto" w:fill="FFFFFF"/>
        </w:rPr>
        <w:t>title</w:t>
      </w:r>
      <w:r w:rsidRPr="0049561E">
        <w:rPr>
          <w:rFonts w:ascii="Courier New" w:hAnsi="Courier New" w:cs="Courier New"/>
          <w:color w:val="000000"/>
          <w:kern w:val="0"/>
          <w:sz w:val="24"/>
          <w:szCs w:val="24"/>
          <w:shd w:val="clear" w:color="auto" w:fill="FFFFFF"/>
        </w:rPr>
        <w:t xml:space="preserve"> </w:t>
      </w:r>
      <w:r w:rsidRPr="0049561E">
        <w:rPr>
          <w:rFonts w:ascii="Courier New" w:hAnsi="Courier New" w:cs="Courier New"/>
          <w:color w:val="800080"/>
          <w:kern w:val="0"/>
          <w:sz w:val="24"/>
          <w:szCs w:val="24"/>
          <w:shd w:val="clear" w:color="auto" w:fill="FFFFFF"/>
        </w:rPr>
        <w:t>'Results of Regression Analysis'</w:t>
      </w:r>
      <w:r w:rsidRPr="0049561E">
        <w:rPr>
          <w:rFonts w:ascii="Courier New" w:hAnsi="Courier New" w:cs="Courier New"/>
          <w:color w:val="000000"/>
          <w:kern w:val="0"/>
          <w:sz w:val="24"/>
          <w:szCs w:val="24"/>
          <w:shd w:val="clear" w:color="auto" w:fill="FFFFFF"/>
        </w:rPr>
        <w:t>;</w:t>
      </w:r>
    </w:p>
    <w:p w:rsidR="00FF7412" w:rsidRDefault="0049561E" w:rsidP="0049561E">
      <w:pPr>
        <w:pBdr>
          <w:bottom w:val="single" w:sz="6" w:space="1" w:color="auto"/>
        </w:pBdr>
        <w:ind w:firstLineChars="235" w:firstLine="566"/>
        <w:rPr>
          <w:rFonts w:ascii="Courier New" w:hAnsi="Courier New" w:cs="Courier New"/>
          <w:color w:val="000000"/>
          <w:kern w:val="0"/>
          <w:sz w:val="24"/>
          <w:szCs w:val="24"/>
          <w:shd w:val="clear" w:color="auto" w:fill="FFFFFF"/>
        </w:rPr>
      </w:pPr>
      <w:r w:rsidRPr="0049561E">
        <w:rPr>
          <w:rFonts w:ascii="Courier New" w:hAnsi="Courier New" w:cs="Courier New"/>
          <w:b/>
          <w:bCs/>
          <w:color w:val="000080"/>
          <w:kern w:val="0"/>
          <w:sz w:val="24"/>
          <w:szCs w:val="24"/>
          <w:shd w:val="clear" w:color="auto" w:fill="FFFFFF"/>
        </w:rPr>
        <w:t>run</w:t>
      </w:r>
      <w:r w:rsidRPr="0049561E">
        <w:rPr>
          <w:rFonts w:ascii="Courier New" w:hAnsi="Courier New" w:cs="Courier New"/>
          <w:color w:val="000000"/>
          <w:kern w:val="0"/>
          <w:sz w:val="24"/>
          <w:szCs w:val="24"/>
          <w:shd w:val="clear" w:color="auto" w:fill="FFFFFF"/>
        </w:rPr>
        <w:t>;</w:t>
      </w:r>
    </w:p>
    <w:p w:rsidR="0049561E" w:rsidRDefault="0049561E" w:rsidP="004E0E47">
      <w:pPr>
        <w:rPr>
          <w:rFonts w:cs="Times New Roman"/>
          <w:szCs w:val="28"/>
        </w:rPr>
      </w:pPr>
      <w:r>
        <w:rPr>
          <w:rFonts w:cs="Times New Roman" w:hint="eastAsia"/>
          <w:szCs w:val="28"/>
        </w:rPr>
        <w:t>运行结果：</w:t>
      </w:r>
    </w:p>
    <w:p w:rsidR="0049561E" w:rsidRDefault="0049561E" w:rsidP="0049561E">
      <w:pPr>
        <w:jc w:val="center"/>
        <w:rPr>
          <w:rFonts w:cs="Times New Roman"/>
          <w:szCs w:val="28"/>
        </w:rPr>
      </w:pPr>
      <w:r>
        <w:rPr>
          <w:noProof/>
        </w:rPr>
        <w:lastRenderedPageBreak/>
        <w:drawing>
          <wp:inline distT="0" distB="0" distL="0" distR="0" wp14:anchorId="3D15FB0F" wp14:editId="0F4D449F">
            <wp:extent cx="3939540" cy="4208615"/>
            <wp:effectExtent l="0" t="0" r="381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939540" cy="4208615"/>
                    </a:xfrm>
                    <a:prstGeom prst="rect">
                      <a:avLst/>
                    </a:prstGeom>
                  </pic:spPr>
                </pic:pic>
              </a:graphicData>
            </a:graphic>
          </wp:inline>
        </w:drawing>
      </w:r>
    </w:p>
    <w:p w:rsidR="0049561E" w:rsidRDefault="0049561E" w:rsidP="0049561E">
      <w:pPr>
        <w:jc w:val="center"/>
        <w:rPr>
          <w:rFonts w:cs="Times New Roman"/>
          <w:szCs w:val="28"/>
        </w:rPr>
      </w:pPr>
      <w:r>
        <w:rPr>
          <w:noProof/>
        </w:rPr>
        <w:drawing>
          <wp:inline distT="0" distB="0" distL="0" distR="0" wp14:anchorId="0FF8E009" wp14:editId="59B76B3F">
            <wp:extent cx="4236720" cy="1385502"/>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236720" cy="1385502"/>
                    </a:xfrm>
                    <a:prstGeom prst="rect">
                      <a:avLst/>
                    </a:prstGeom>
                  </pic:spPr>
                </pic:pic>
              </a:graphicData>
            </a:graphic>
          </wp:inline>
        </w:drawing>
      </w:r>
    </w:p>
    <w:p w:rsidR="005E24B4" w:rsidRDefault="005E24B4" w:rsidP="0049561E">
      <w:pPr>
        <w:jc w:val="center"/>
        <w:rPr>
          <w:rFonts w:cs="Times New Roman"/>
          <w:szCs w:val="28"/>
        </w:rPr>
      </w:pPr>
      <w:r>
        <w:rPr>
          <w:noProof/>
        </w:rPr>
        <w:drawing>
          <wp:inline distT="0" distB="0" distL="0" distR="0" wp14:anchorId="3C3C4028" wp14:editId="6E760F9A">
            <wp:extent cx="2240691" cy="967740"/>
            <wp:effectExtent l="0" t="0" r="762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40691" cy="967740"/>
                    </a:xfrm>
                    <a:prstGeom prst="rect">
                      <a:avLst/>
                    </a:prstGeom>
                  </pic:spPr>
                </pic:pic>
              </a:graphicData>
            </a:graphic>
          </wp:inline>
        </w:drawing>
      </w:r>
    </w:p>
    <w:p w:rsidR="005E24B4" w:rsidRDefault="005E24B4" w:rsidP="0049561E">
      <w:pPr>
        <w:jc w:val="center"/>
        <w:rPr>
          <w:rFonts w:cs="Times New Roman"/>
          <w:szCs w:val="28"/>
        </w:rPr>
      </w:pPr>
      <w:r>
        <w:rPr>
          <w:noProof/>
        </w:rPr>
        <w:lastRenderedPageBreak/>
        <w:drawing>
          <wp:inline distT="0" distB="0" distL="0" distR="0" wp14:anchorId="1AC055A2" wp14:editId="61E8FA59">
            <wp:extent cx="5274310" cy="2863022"/>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863022"/>
                    </a:xfrm>
                    <a:prstGeom prst="rect">
                      <a:avLst/>
                    </a:prstGeom>
                  </pic:spPr>
                </pic:pic>
              </a:graphicData>
            </a:graphic>
          </wp:inline>
        </w:drawing>
      </w:r>
    </w:p>
    <w:p w:rsidR="0049561E" w:rsidRDefault="0049561E" w:rsidP="0049561E">
      <w:pPr>
        <w:jc w:val="center"/>
        <w:rPr>
          <w:rFonts w:cs="Times New Roman"/>
          <w:szCs w:val="28"/>
        </w:rPr>
      </w:pPr>
      <w:r>
        <w:rPr>
          <w:noProof/>
        </w:rPr>
        <w:drawing>
          <wp:inline distT="0" distB="0" distL="0" distR="0" wp14:anchorId="06A6FC33" wp14:editId="7E468DE6">
            <wp:extent cx="4792980" cy="482346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92980" cy="4823460"/>
                    </a:xfrm>
                    <a:prstGeom prst="rect">
                      <a:avLst/>
                    </a:prstGeom>
                  </pic:spPr>
                </pic:pic>
              </a:graphicData>
            </a:graphic>
          </wp:inline>
        </w:drawing>
      </w:r>
    </w:p>
    <w:p w:rsidR="0049561E" w:rsidRDefault="0049561E" w:rsidP="0049561E">
      <w:pPr>
        <w:jc w:val="center"/>
        <w:rPr>
          <w:rFonts w:cs="Times New Roman"/>
          <w:szCs w:val="28"/>
        </w:rPr>
      </w:pPr>
      <w:r>
        <w:rPr>
          <w:noProof/>
        </w:rPr>
        <w:lastRenderedPageBreak/>
        <w:drawing>
          <wp:inline distT="0" distB="0" distL="0" distR="0" wp14:anchorId="72315EDB" wp14:editId="6B10EA7F">
            <wp:extent cx="4330851" cy="32156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30851" cy="3215640"/>
                    </a:xfrm>
                    <a:prstGeom prst="rect">
                      <a:avLst/>
                    </a:prstGeom>
                  </pic:spPr>
                </pic:pic>
              </a:graphicData>
            </a:graphic>
          </wp:inline>
        </w:drawing>
      </w:r>
    </w:p>
    <w:p w:rsidR="0049561E" w:rsidRDefault="0049561E" w:rsidP="0049561E">
      <w:pPr>
        <w:rPr>
          <w:rFonts w:cs="Times New Roman"/>
          <w:szCs w:val="28"/>
        </w:rPr>
      </w:pPr>
      <w:r>
        <w:rPr>
          <w:rFonts w:cs="Times New Roman" w:hint="eastAsia"/>
          <w:szCs w:val="28"/>
        </w:rPr>
        <w:t>结果说明：</w:t>
      </w:r>
    </w:p>
    <w:p w:rsidR="009442E5" w:rsidRDefault="0049561E" w:rsidP="0049561E">
      <w:pPr>
        <w:rPr>
          <w:rFonts w:cs="Times New Roman"/>
          <w:szCs w:val="28"/>
        </w:rPr>
      </w:pPr>
      <w:r>
        <w:rPr>
          <w:rFonts w:cs="Times New Roman" w:hint="eastAsia"/>
          <w:szCs w:val="28"/>
        </w:rPr>
        <w:t xml:space="preserve">    </w:t>
      </w:r>
      <w:r w:rsidR="006760D9">
        <w:rPr>
          <w:rFonts w:cs="Times New Roman" w:hint="eastAsia"/>
          <w:szCs w:val="28"/>
        </w:rPr>
        <w:t>（</w:t>
      </w:r>
      <w:r w:rsidR="006760D9">
        <w:rPr>
          <w:rFonts w:cs="Times New Roman" w:hint="eastAsia"/>
          <w:szCs w:val="28"/>
        </w:rPr>
        <w:t>1</w:t>
      </w:r>
      <w:r w:rsidR="006760D9">
        <w:rPr>
          <w:rFonts w:cs="Times New Roman" w:hint="eastAsia"/>
          <w:szCs w:val="28"/>
        </w:rPr>
        <w:t>）</w:t>
      </w:r>
      <w:r w:rsidR="008F4EBF">
        <w:rPr>
          <w:rFonts w:cs="Times New Roman" w:hint="eastAsia"/>
          <w:szCs w:val="28"/>
        </w:rPr>
        <w:t>只有一个自变量的，故其</w:t>
      </w:r>
      <w:r w:rsidR="006760D9">
        <w:rPr>
          <w:rFonts w:cs="Times New Roman" w:hint="eastAsia"/>
          <w:szCs w:val="28"/>
        </w:rPr>
        <w:t>自由度</w:t>
      </w:r>
      <w:r w:rsidR="008F4EBF">
        <w:rPr>
          <w:rFonts w:cs="Times New Roman" w:hint="eastAsia"/>
          <w:szCs w:val="28"/>
        </w:rPr>
        <w:t>为</w:t>
      </w:r>
      <w:r w:rsidR="008F4EBF" w:rsidRPr="006760D9">
        <w:rPr>
          <w:rFonts w:cs="Times New Roman"/>
          <w:szCs w:val="28"/>
        </w:rPr>
        <w:t>DF</w:t>
      </w:r>
      <w:r w:rsidR="008F4EBF">
        <w:rPr>
          <w:rFonts w:cs="Times New Roman" w:hint="eastAsia"/>
          <w:szCs w:val="28"/>
        </w:rPr>
        <w:t>=1</w:t>
      </w:r>
      <w:r w:rsidR="006760D9">
        <w:rPr>
          <w:rFonts w:cs="Times New Roman" w:hint="eastAsia"/>
          <w:szCs w:val="28"/>
        </w:rPr>
        <w:t>，</w:t>
      </w:r>
      <w:r w:rsidR="008F4EBF">
        <w:rPr>
          <w:rFonts w:cs="Times New Roman" w:hint="eastAsia"/>
          <w:szCs w:val="28"/>
        </w:rPr>
        <w:t>因变量的自由度为</w:t>
      </w:r>
      <w:r w:rsidR="008F4EBF">
        <w:rPr>
          <w:rFonts w:cs="Times New Roman" w:hint="eastAsia"/>
          <w:szCs w:val="28"/>
        </w:rPr>
        <w:t>N-1=2</w:t>
      </w:r>
      <w:r w:rsidR="009442E5">
        <w:rPr>
          <w:rFonts w:cs="Times New Roman" w:hint="eastAsia"/>
          <w:szCs w:val="28"/>
        </w:rPr>
        <w:t>9</w:t>
      </w:r>
      <w:r w:rsidR="008F4EBF">
        <w:rPr>
          <w:rFonts w:cs="Times New Roman" w:hint="eastAsia"/>
          <w:szCs w:val="28"/>
        </w:rPr>
        <w:t>；</w:t>
      </w:r>
      <w:r w:rsidR="009442E5">
        <w:rPr>
          <w:rFonts w:cs="Times New Roman" w:hint="eastAsia"/>
          <w:szCs w:val="28"/>
        </w:rPr>
        <w:t>误差的自由度为</w:t>
      </w:r>
      <w:r w:rsidR="009442E5">
        <w:rPr>
          <w:rFonts w:cs="Times New Roman" w:hint="eastAsia"/>
          <w:szCs w:val="28"/>
        </w:rPr>
        <w:t>N-1-1=28</w:t>
      </w:r>
      <w:r w:rsidR="009442E5">
        <w:rPr>
          <w:rFonts w:cs="Times New Roman" w:hint="eastAsia"/>
          <w:szCs w:val="28"/>
        </w:rPr>
        <w:t>；</w:t>
      </w:r>
    </w:p>
    <w:p w:rsidR="00D47DD6" w:rsidRDefault="00DB4D39" w:rsidP="00D47DD6">
      <w:pPr>
        <w:ind w:firstLineChars="200" w:firstLine="560"/>
        <w:rPr>
          <w:rFonts w:cs="Times New Roman"/>
          <w:szCs w:val="28"/>
        </w:rPr>
      </w:pPr>
      <w:r>
        <w:rPr>
          <w:rFonts w:cs="Times New Roman" w:hint="eastAsia"/>
          <w:szCs w:val="28"/>
        </w:rPr>
        <w:t>（</w:t>
      </w:r>
      <w:r>
        <w:rPr>
          <w:rFonts w:cs="Times New Roman" w:hint="eastAsia"/>
          <w:szCs w:val="28"/>
        </w:rPr>
        <w:t>2</w:t>
      </w:r>
      <w:r>
        <w:rPr>
          <w:rFonts w:cs="Times New Roman" w:hint="eastAsia"/>
          <w:szCs w:val="28"/>
        </w:rPr>
        <w:t>）离差平方和</w:t>
      </w:r>
      <w:r>
        <w:rPr>
          <w:rFonts w:cs="Times New Roman" w:hint="eastAsia"/>
          <w:szCs w:val="28"/>
        </w:rPr>
        <w:t>(</w:t>
      </w:r>
      <w:r w:rsidRPr="00DB4D39">
        <w:rPr>
          <w:rFonts w:cs="Times New Roman" w:hint="eastAsia"/>
          <w:szCs w:val="28"/>
        </w:rPr>
        <w:t>TSS</w:t>
      </w:r>
      <w:r>
        <w:rPr>
          <w:rFonts w:cs="Times New Roman" w:hint="eastAsia"/>
          <w:szCs w:val="28"/>
        </w:rPr>
        <w:t>)</w:t>
      </w:r>
      <w:r w:rsidRPr="00DB4D39">
        <w:rPr>
          <w:rFonts w:cs="Times New Roman" w:hint="eastAsia"/>
          <w:szCs w:val="28"/>
        </w:rPr>
        <w:t>=</w:t>
      </w:r>
      <w:r>
        <w:rPr>
          <w:rFonts w:cs="Times New Roman" w:hint="eastAsia"/>
          <w:szCs w:val="28"/>
        </w:rPr>
        <w:t>回归平方和</w:t>
      </w:r>
      <w:r>
        <w:rPr>
          <w:rFonts w:cs="Times New Roman" w:hint="eastAsia"/>
          <w:szCs w:val="28"/>
        </w:rPr>
        <w:t>(</w:t>
      </w:r>
      <w:r w:rsidRPr="00DB4D39">
        <w:rPr>
          <w:rFonts w:cs="Times New Roman" w:hint="eastAsia"/>
          <w:szCs w:val="28"/>
        </w:rPr>
        <w:t>RSS</w:t>
      </w:r>
      <w:r>
        <w:rPr>
          <w:rFonts w:cs="Times New Roman" w:hint="eastAsia"/>
          <w:szCs w:val="28"/>
        </w:rPr>
        <w:t>)</w:t>
      </w:r>
      <w:r w:rsidRPr="00DB4D39">
        <w:rPr>
          <w:rFonts w:cs="Times New Roman" w:hint="eastAsia"/>
          <w:szCs w:val="28"/>
        </w:rPr>
        <w:t>+</w:t>
      </w:r>
      <w:r>
        <w:rPr>
          <w:rFonts w:cs="Times New Roman" w:hint="eastAsia"/>
          <w:szCs w:val="28"/>
        </w:rPr>
        <w:t>残差平方和</w:t>
      </w:r>
      <w:r>
        <w:rPr>
          <w:rFonts w:cs="Times New Roman" w:hint="eastAsia"/>
          <w:szCs w:val="28"/>
        </w:rPr>
        <w:t>(</w:t>
      </w:r>
      <w:r w:rsidRPr="00DB4D39">
        <w:rPr>
          <w:rFonts w:cs="Times New Roman" w:hint="eastAsia"/>
          <w:szCs w:val="28"/>
        </w:rPr>
        <w:t>ESS</w:t>
      </w:r>
      <w:r>
        <w:rPr>
          <w:rFonts w:cs="Times New Roman" w:hint="eastAsia"/>
          <w:szCs w:val="28"/>
        </w:rPr>
        <w:t>)</w:t>
      </w:r>
      <w:r w:rsidRPr="00DB4D39">
        <w:rPr>
          <w:rFonts w:cs="Times New Roman" w:hint="eastAsia"/>
          <w:szCs w:val="28"/>
        </w:rPr>
        <w:t>，即</w:t>
      </w:r>
    </w:p>
    <w:p w:rsidR="00DB4D39" w:rsidRDefault="00293002" w:rsidP="00DB4D39">
      <w:pPr>
        <w:jc w:val="center"/>
        <w:rPr>
          <w:rFonts w:cs="Times New Roman"/>
          <w:szCs w:val="28"/>
        </w:rPr>
      </w:pPr>
      <w:r w:rsidRPr="00293002">
        <w:rPr>
          <w:rFonts w:cs="Times New Roman"/>
          <w:szCs w:val="28"/>
        </w:rPr>
        <w:t>3633.86667</w:t>
      </w:r>
      <w:r w:rsidR="00DB4D39" w:rsidRPr="00DB4D39">
        <w:rPr>
          <w:rFonts w:cs="Times New Roman" w:hint="eastAsia"/>
          <w:szCs w:val="28"/>
        </w:rPr>
        <w:t>=</w:t>
      </w:r>
      <w:r w:rsidRPr="00293002">
        <w:t xml:space="preserve"> </w:t>
      </w:r>
      <w:r w:rsidRPr="00293002">
        <w:rPr>
          <w:rFonts w:cs="Times New Roman"/>
          <w:szCs w:val="28"/>
        </w:rPr>
        <w:t>1365.50831</w:t>
      </w:r>
      <w:r w:rsidR="00DB4D39" w:rsidRPr="00DB4D39">
        <w:rPr>
          <w:rFonts w:cs="Times New Roman" w:hint="eastAsia"/>
          <w:szCs w:val="28"/>
        </w:rPr>
        <w:t>+</w:t>
      </w:r>
      <w:r w:rsidRPr="00293002">
        <w:t xml:space="preserve"> </w:t>
      </w:r>
      <w:r w:rsidRPr="00293002">
        <w:rPr>
          <w:rFonts w:cs="Times New Roman"/>
          <w:szCs w:val="28"/>
        </w:rPr>
        <w:t>2268.35836</w:t>
      </w:r>
    </w:p>
    <w:p w:rsidR="00465AA4" w:rsidRDefault="00465AA4" w:rsidP="00465AA4">
      <w:pPr>
        <w:rPr>
          <w:rFonts w:cs="Times New Roman"/>
          <w:szCs w:val="28"/>
        </w:rPr>
      </w:pPr>
      <w:r w:rsidRPr="00465AA4">
        <w:rPr>
          <w:rFonts w:cs="Times New Roman" w:hint="eastAsia"/>
          <w:szCs w:val="28"/>
        </w:rPr>
        <w:t>离差平方和平均值</w:t>
      </w:r>
      <w:r>
        <w:rPr>
          <w:rFonts w:cs="Times New Roman" w:hint="eastAsia"/>
          <w:szCs w:val="28"/>
        </w:rPr>
        <w:t>为</w:t>
      </w:r>
    </w:p>
    <w:p w:rsidR="00465AA4" w:rsidRDefault="00465AA4" w:rsidP="00465AA4">
      <w:pPr>
        <w:jc w:val="center"/>
        <w:rPr>
          <w:rFonts w:cs="Times New Roman"/>
          <w:szCs w:val="28"/>
        </w:rPr>
      </w:pPr>
      <w:r w:rsidRPr="00465AA4">
        <w:rPr>
          <w:rFonts w:cs="Times New Roman" w:hint="eastAsia"/>
          <w:szCs w:val="28"/>
        </w:rPr>
        <w:t>MSR=RSS/df=</w:t>
      </w:r>
      <w:r w:rsidRPr="00465AA4">
        <w:rPr>
          <w:rFonts w:cs="Times New Roman"/>
          <w:szCs w:val="28"/>
        </w:rPr>
        <w:t>1365.50831</w:t>
      </w:r>
      <w:r w:rsidRPr="00465AA4">
        <w:rPr>
          <w:rFonts w:cs="Times New Roman" w:hint="eastAsia"/>
          <w:szCs w:val="28"/>
        </w:rPr>
        <w:t>/1=</w:t>
      </w:r>
      <w:r w:rsidRPr="00465AA4">
        <w:t xml:space="preserve"> </w:t>
      </w:r>
      <w:r>
        <w:rPr>
          <w:rFonts w:cs="Times New Roman"/>
          <w:szCs w:val="28"/>
        </w:rPr>
        <w:t>1365.5083</w:t>
      </w:r>
      <w:r w:rsidRPr="00465AA4">
        <w:rPr>
          <w:rFonts w:cs="Times New Roman" w:hint="eastAsia"/>
          <w:szCs w:val="28"/>
        </w:rPr>
        <w:t>，</w:t>
      </w:r>
    </w:p>
    <w:p w:rsidR="00465AA4" w:rsidRDefault="00465AA4" w:rsidP="00465AA4">
      <w:pPr>
        <w:rPr>
          <w:rFonts w:cs="Times New Roman"/>
          <w:szCs w:val="28"/>
        </w:rPr>
      </w:pPr>
      <w:r w:rsidRPr="00465AA4">
        <w:rPr>
          <w:rFonts w:cs="Times New Roman" w:hint="eastAsia"/>
          <w:szCs w:val="28"/>
        </w:rPr>
        <w:t>误差项的离差平方和平均值</w:t>
      </w:r>
      <w:r>
        <w:rPr>
          <w:rFonts w:cs="Times New Roman" w:hint="eastAsia"/>
          <w:szCs w:val="28"/>
        </w:rPr>
        <w:t>为</w:t>
      </w:r>
    </w:p>
    <w:p w:rsidR="00465AA4" w:rsidRDefault="00465AA4" w:rsidP="00465AA4">
      <w:pPr>
        <w:jc w:val="center"/>
        <w:rPr>
          <w:rFonts w:cs="Times New Roman"/>
          <w:szCs w:val="28"/>
        </w:rPr>
      </w:pPr>
      <w:r w:rsidRPr="00465AA4">
        <w:rPr>
          <w:rFonts w:cs="Times New Roman" w:hint="eastAsia"/>
          <w:szCs w:val="28"/>
        </w:rPr>
        <w:t>MSE=ESS/df=</w:t>
      </w:r>
      <w:r w:rsidRPr="00465AA4">
        <w:t xml:space="preserve"> </w:t>
      </w:r>
      <w:r w:rsidRPr="00465AA4">
        <w:rPr>
          <w:rFonts w:cs="Times New Roman"/>
          <w:szCs w:val="28"/>
        </w:rPr>
        <w:t>2268.35836</w:t>
      </w:r>
      <w:r w:rsidRPr="00465AA4">
        <w:rPr>
          <w:rFonts w:cs="Times New Roman" w:hint="eastAsia"/>
          <w:szCs w:val="28"/>
        </w:rPr>
        <w:t>/</w:t>
      </w:r>
      <w:r>
        <w:rPr>
          <w:rFonts w:cs="Times New Roman" w:hint="eastAsia"/>
          <w:szCs w:val="28"/>
        </w:rPr>
        <w:t>2</w:t>
      </w:r>
      <w:r w:rsidRPr="00465AA4">
        <w:rPr>
          <w:rFonts w:cs="Times New Roman" w:hint="eastAsia"/>
          <w:szCs w:val="28"/>
        </w:rPr>
        <w:t>8=</w:t>
      </w:r>
      <w:r w:rsidRPr="00465AA4">
        <w:t xml:space="preserve"> </w:t>
      </w:r>
      <w:r w:rsidRPr="00465AA4">
        <w:rPr>
          <w:rFonts w:cs="Times New Roman"/>
          <w:szCs w:val="28"/>
        </w:rPr>
        <w:t>81.01280</w:t>
      </w:r>
      <w:r>
        <w:rPr>
          <w:rFonts w:cs="Times New Roman" w:hint="eastAsia"/>
          <w:szCs w:val="28"/>
        </w:rPr>
        <w:t>；</w:t>
      </w:r>
    </w:p>
    <w:p w:rsidR="00231DF9" w:rsidRDefault="002A167E" w:rsidP="00282F64">
      <w:pPr>
        <w:ind w:firstLine="564"/>
        <w:rPr>
          <w:rFonts w:cs="Times New Roman"/>
          <w:szCs w:val="28"/>
        </w:rPr>
      </w:pPr>
      <w:r>
        <w:rPr>
          <w:rFonts w:cs="Times New Roman" w:hint="eastAsia"/>
          <w:szCs w:val="28"/>
        </w:rPr>
        <w:t>（</w:t>
      </w:r>
      <w:r w:rsidR="00DB4D39">
        <w:rPr>
          <w:rFonts w:cs="Times New Roman" w:hint="eastAsia"/>
          <w:szCs w:val="28"/>
        </w:rPr>
        <w:t>3</w:t>
      </w:r>
      <w:r>
        <w:rPr>
          <w:rFonts w:cs="Times New Roman" w:hint="eastAsia"/>
          <w:szCs w:val="28"/>
        </w:rPr>
        <w:t>）</w:t>
      </w:r>
      <w:r w:rsidR="00231DF9">
        <w:rPr>
          <w:rFonts w:cs="Times New Roman" w:hint="eastAsia"/>
          <w:szCs w:val="28"/>
        </w:rPr>
        <w:t>假设检验</w:t>
      </w:r>
      <w:r w:rsidR="00231DF9">
        <w:rPr>
          <w:rFonts w:cs="Times New Roman" w:hint="eastAsia"/>
          <w:szCs w:val="28"/>
        </w:rPr>
        <w:t>H</w:t>
      </w:r>
      <w:r w:rsidR="00231DF9">
        <w:rPr>
          <w:rFonts w:cs="Times New Roman" w:hint="eastAsia"/>
          <w:szCs w:val="28"/>
          <w:vertAlign w:val="subscript"/>
        </w:rPr>
        <w:t>0</w:t>
      </w:r>
      <w:r w:rsidR="00231DF9">
        <w:rPr>
          <w:rFonts w:cs="Times New Roman" w:hint="eastAsia"/>
          <w:szCs w:val="28"/>
        </w:rPr>
        <w:t>：回归系数β</w:t>
      </w:r>
      <w:r w:rsidR="00231DF9">
        <w:rPr>
          <w:rFonts w:cs="Times New Roman" w:hint="eastAsia"/>
          <w:szCs w:val="28"/>
        </w:rPr>
        <w:t xml:space="preserve">=0. </w:t>
      </w:r>
    </w:p>
    <w:p w:rsidR="00231DF9" w:rsidRDefault="00231DF9" w:rsidP="00231DF9">
      <w:pPr>
        <w:jc w:val="center"/>
        <w:rPr>
          <w:rFonts w:cs="Times New Roman"/>
          <w:szCs w:val="28"/>
        </w:rPr>
      </w:pPr>
      <w:r w:rsidRPr="00231DF9">
        <w:rPr>
          <w:rFonts w:cs="Times New Roman"/>
          <w:szCs w:val="28"/>
        </w:rPr>
        <w:t>F(1,</w:t>
      </w:r>
      <w:r>
        <w:rPr>
          <w:rFonts w:cs="Times New Roman" w:hint="eastAsia"/>
          <w:szCs w:val="28"/>
        </w:rPr>
        <w:t>2</w:t>
      </w:r>
      <w:r w:rsidRPr="00231DF9">
        <w:rPr>
          <w:rFonts w:cs="Times New Roman"/>
          <w:szCs w:val="28"/>
        </w:rPr>
        <w:t>8)=MSR/MSE=</w:t>
      </w:r>
      <w:r>
        <w:rPr>
          <w:rFonts w:cs="Times New Roman"/>
          <w:szCs w:val="28"/>
        </w:rPr>
        <w:t>1365.5083</w:t>
      </w:r>
      <w:r w:rsidRPr="00231DF9">
        <w:rPr>
          <w:rFonts w:cs="Times New Roman"/>
          <w:szCs w:val="28"/>
        </w:rPr>
        <w:t>/</w:t>
      </w:r>
      <w:r w:rsidRPr="00465AA4">
        <w:rPr>
          <w:rFonts w:cs="Times New Roman"/>
          <w:szCs w:val="28"/>
        </w:rPr>
        <w:t>81.01280</w:t>
      </w:r>
      <w:r w:rsidRPr="00231DF9">
        <w:rPr>
          <w:rFonts w:cs="Times New Roman"/>
          <w:szCs w:val="28"/>
        </w:rPr>
        <w:t>=</w:t>
      </w:r>
      <w:r>
        <w:rPr>
          <w:rFonts w:cs="Times New Roman" w:hint="eastAsia"/>
          <w:szCs w:val="28"/>
        </w:rPr>
        <w:t>16.86</w:t>
      </w:r>
    </w:p>
    <w:p w:rsidR="00B32F0D" w:rsidRPr="00231DF9" w:rsidRDefault="00B32F0D" w:rsidP="00B32F0D">
      <w:pPr>
        <w:rPr>
          <w:rFonts w:cs="Times New Roman"/>
          <w:szCs w:val="28"/>
        </w:rPr>
      </w:pPr>
      <w:r>
        <w:rPr>
          <w:rFonts w:cs="Times New Roman" w:hint="eastAsia"/>
          <w:szCs w:val="28"/>
        </w:rPr>
        <w:t>P</w:t>
      </w:r>
      <w:r>
        <w:rPr>
          <w:rFonts w:cs="Times New Roman" w:hint="eastAsia"/>
          <w:szCs w:val="28"/>
        </w:rPr>
        <w:t>值</w:t>
      </w:r>
      <w:r>
        <w:rPr>
          <w:rFonts w:cs="Times New Roman" w:hint="eastAsia"/>
          <w:szCs w:val="28"/>
        </w:rPr>
        <w:t>=</w:t>
      </w:r>
      <w:r w:rsidRPr="00B32F0D">
        <w:rPr>
          <w:rFonts w:cs="Times New Roman"/>
          <w:szCs w:val="28"/>
        </w:rPr>
        <w:t>0.0003</w:t>
      </w:r>
      <w:r>
        <w:rPr>
          <w:rFonts w:cs="Times New Roman" w:hint="eastAsia"/>
          <w:szCs w:val="28"/>
        </w:rPr>
        <w:t>&lt;</w:t>
      </w:r>
      <w:r>
        <w:rPr>
          <w:rFonts w:cs="Times New Roman" w:hint="eastAsia"/>
          <w:szCs w:val="28"/>
        </w:rPr>
        <w:t>α</w:t>
      </w:r>
      <w:r>
        <w:rPr>
          <w:rFonts w:cs="Times New Roman" w:hint="eastAsia"/>
          <w:szCs w:val="28"/>
        </w:rPr>
        <w:t>=0.05</w:t>
      </w:r>
      <w:r>
        <w:rPr>
          <w:rFonts w:cs="Times New Roman" w:hint="eastAsia"/>
          <w:szCs w:val="28"/>
        </w:rPr>
        <w:t>，说明斜率β不为</w:t>
      </w:r>
      <w:r>
        <w:rPr>
          <w:rFonts w:cs="Times New Roman" w:hint="eastAsia"/>
          <w:szCs w:val="28"/>
        </w:rPr>
        <w:t>0</w:t>
      </w:r>
      <w:r>
        <w:rPr>
          <w:rFonts w:cs="Times New Roman" w:hint="eastAsia"/>
          <w:szCs w:val="28"/>
        </w:rPr>
        <w:t>（与后面的</w:t>
      </w:r>
      <w:r>
        <w:rPr>
          <w:rFonts w:cs="Times New Roman" w:hint="eastAsia"/>
          <w:szCs w:val="28"/>
        </w:rPr>
        <w:t>t</w:t>
      </w:r>
      <w:r>
        <w:rPr>
          <w:rFonts w:cs="Times New Roman" w:hint="eastAsia"/>
          <w:szCs w:val="28"/>
        </w:rPr>
        <w:t>检验结果相同）；</w:t>
      </w:r>
    </w:p>
    <w:p w:rsidR="00B32F0D" w:rsidRDefault="00B32F0D" w:rsidP="00B32F0D">
      <w:pPr>
        <w:ind w:firstLine="564"/>
        <w:rPr>
          <w:rFonts w:cs="Times New Roman"/>
          <w:szCs w:val="28"/>
        </w:rPr>
      </w:pPr>
      <w:r>
        <w:rPr>
          <w:rFonts w:cs="Times New Roman" w:hint="eastAsia"/>
          <w:szCs w:val="28"/>
        </w:rPr>
        <w:t>（</w:t>
      </w:r>
      <w:r>
        <w:rPr>
          <w:rFonts w:cs="Times New Roman" w:hint="eastAsia"/>
          <w:szCs w:val="28"/>
        </w:rPr>
        <w:t>4</w:t>
      </w:r>
      <w:r>
        <w:rPr>
          <w:rFonts w:cs="Times New Roman" w:hint="eastAsia"/>
          <w:szCs w:val="28"/>
        </w:rPr>
        <w:t>）均方根误差：</w:t>
      </w:r>
      <w:r w:rsidRPr="00B32F0D">
        <w:rPr>
          <w:rFonts w:cs="Times New Roman" w:hint="eastAsia"/>
          <w:szCs w:val="28"/>
        </w:rPr>
        <w:t xml:space="preserve">Root MSE= </w:t>
      </w:r>
      <w:r w:rsidRPr="00465AA4">
        <w:rPr>
          <w:rFonts w:cs="Times New Roman" w:hint="eastAsia"/>
          <w:szCs w:val="28"/>
        </w:rPr>
        <w:t>MSE</w:t>
      </w:r>
      <w:r>
        <w:rPr>
          <w:rFonts w:cs="Times New Roman" w:hint="eastAsia"/>
          <w:szCs w:val="28"/>
        </w:rPr>
        <w:t>开根号</w:t>
      </w:r>
      <w:r>
        <w:rPr>
          <w:rFonts w:cs="Times New Roman" w:hint="eastAsia"/>
          <w:szCs w:val="28"/>
        </w:rPr>
        <w:t>=</w:t>
      </w:r>
      <w:r w:rsidRPr="00B32F0D">
        <w:t xml:space="preserve"> </w:t>
      </w:r>
      <w:r w:rsidRPr="00B32F0D">
        <w:rPr>
          <w:rFonts w:cs="Times New Roman"/>
          <w:szCs w:val="28"/>
        </w:rPr>
        <w:t>9.00071</w:t>
      </w:r>
      <w:r>
        <w:rPr>
          <w:rFonts w:cs="Times New Roman" w:hint="eastAsia"/>
          <w:szCs w:val="28"/>
        </w:rPr>
        <w:t>；</w:t>
      </w:r>
    </w:p>
    <w:p w:rsidR="00B32F0D" w:rsidRDefault="00B32F0D" w:rsidP="00480F8D">
      <w:pPr>
        <w:ind w:firstLine="564"/>
        <w:rPr>
          <w:rFonts w:cs="Times New Roman"/>
          <w:szCs w:val="28"/>
        </w:rPr>
      </w:pPr>
      <w:r>
        <w:rPr>
          <w:rFonts w:cs="Times New Roman" w:hint="eastAsia"/>
          <w:szCs w:val="28"/>
        </w:rPr>
        <w:t xml:space="preserve">    </w:t>
      </w:r>
      <w:r w:rsidRPr="00B32F0D">
        <w:rPr>
          <w:rFonts w:cs="Times New Roman" w:hint="eastAsia"/>
          <w:szCs w:val="28"/>
        </w:rPr>
        <w:t>变异系数（或称方差系数）</w:t>
      </w:r>
      <w:r>
        <w:rPr>
          <w:rFonts w:cs="Times New Roman" w:hint="eastAsia"/>
          <w:szCs w:val="28"/>
        </w:rPr>
        <w:t>：</w:t>
      </w:r>
    </w:p>
    <w:p w:rsidR="00B32F0D" w:rsidRDefault="00B32F0D" w:rsidP="00B32F0D">
      <w:pPr>
        <w:ind w:firstLineChars="401" w:firstLine="1123"/>
        <w:jc w:val="center"/>
        <w:rPr>
          <w:rFonts w:cs="Times New Roman"/>
          <w:szCs w:val="28"/>
        </w:rPr>
      </w:pPr>
      <w:r w:rsidRPr="00222E72">
        <w:rPr>
          <w:rFonts w:cs="Times New Roman"/>
          <w:szCs w:val="28"/>
        </w:rPr>
        <w:lastRenderedPageBreak/>
        <w:t>Coeff Var</w:t>
      </w:r>
      <w:r w:rsidRPr="00B32F0D">
        <w:rPr>
          <w:rFonts w:cs="Times New Roman" w:hint="eastAsia"/>
          <w:szCs w:val="28"/>
        </w:rPr>
        <w:t>=</w:t>
      </w:r>
      <w:r>
        <w:rPr>
          <w:rFonts w:cs="Times New Roman" w:hint="eastAsia"/>
          <w:szCs w:val="28"/>
        </w:rPr>
        <w:t>均方根误差</w:t>
      </w:r>
      <w:r w:rsidRPr="00B32F0D">
        <w:rPr>
          <w:rFonts w:cs="Times New Roman" w:hint="eastAsia"/>
          <w:szCs w:val="28"/>
        </w:rPr>
        <w:t>/</w:t>
      </w:r>
      <w:r>
        <w:rPr>
          <w:rFonts w:cs="Times New Roman" w:hint="eastAsia"/>
          <w:szCs w:val="28"/>
        </w:rPr>
        <w:t>因变量均值×</w:t>
      </w:r>
      <w:r>
        <w:rPr>
          <w:rFonts w:cs="Times New Roman" w:hint="eastAsia"/>
          <w:szCs w:val="28"/>
        </w:rPr>
        <w:t>100=</w:t>
      </w:r>
      <w:r w:rsidRPr="00B32F0D">
        <w:rPr>
          <w:rFonts w:cs="Times New Roman"/>
          <w:szCs w:val="28"/>
        </w:rPr>
        <w:t>6.88479</w:t>
      </w:r>
      <w:r>
        <w:rPr>
          <w:rFonts w:cs="Times New Roman" w:hint="eastAsia"/>
          <w:szCs w:val="28"/>
        </w:rPr>
        <w:t>；</w:t>
      </w:r>
    </w:p>
    <w:p w:rsidR="00B32F0D" w:rsidRPr="00480F8D" w:rsidRDefault="00B32F0D" w:rsidP="00B32F0D">
      <w:pPr>
        <w:ind w:firstLine="564"/>
        <w:rPr>
          <w:rFonts w:cs="Times New Roman"/>
          <w:szCs w:val="28"/>
        </w:rPr>
      </w:pPr>
      <w:r>
        <w:rPr>
          <w:rFonts w:cs="Times New Roman" w:hint="eastAsia"/>
          <w:szCs w:val="28"/>
        </w:rPr>
        <w:t>（</w:t>
      </w:r>
      <w:r>
        <w:rPr>
          <w:rFonts w:cs="Times New Roman" w:hint="eastAsia"/>
          <w:szCs w:val="28"/>
        </w:rPr>
        <w:t>5</w:t>
      </w:r>
      <w:r>
        <w:rPr>
          <w:rFonts w:cs="Times New Roman" w:hint="eastAsia"/>
          <w:szCs w:val="28"/>
        </w:rPr>
        <w:t>）拟合优度</w:t>
      </w:r>
      <w:r w:rsidR="00480F8D">
        <w:rPr>
          <w:rFonts w:cs="Times New Roman" w:hint="eastAsia"/>
          <w:szCs w:val="28"/>
        </w:rPr>
        <w:t>R</w:t>
      </w:r>
      <w:r w:rsidR="00480F8D">
        <w:rPr>
          <w:rFonts w:cs="Times New Roman" w:hint="eastAsia"/>
          <w:szCs w:val="28"/>
          <w:vertAlign w:val="superscript"/>
        </w:rPr>
        <w:t>2</w:t>
      </w:r>
      <w:r w:rsidR="00480F8D">
        <w:rPr>
          <w:rFonts w:cs="Times New Roman" w:hint="eastAsia"/>
          <w:szCs w:val="28"/>
        </w:rPr>
        <w:t>=</w:t>
      </w:r>
      <w:r w:rsidR="00480F8D" w:rsidRPr="00480F8D">
        <w:rPr>
          <w:rFonts w:cs="Times New Roman"/>
          <w:szCs w:val="28"/>
        </w:rPr>
        <w:t>0.3758</w:t>
      </w:r>
      <w:r w:rsidR="00480F8D">
        <w:rPr>
          <w:rFonts w:cs="Times New Roman" w:hint="eastAsia"/>
          <w:szCs w:val="28"/>
        </w:rPr>
        <w:t>，校正的</w:t>
      </w:r>
      <w:r w:rsidR="00480F8D">
        <w:rPr>
          <w:rFonts w:cs="Times New Roman" w:hint="eastAsia"/>
          <w:szCs w:val="28"/>
        </w:rPr>
        <w:t>R</w:t>
      </w:r>
      <w:r w:rsidR="00480F8D">
        <w:rPr>
          <w:rFonts w:cs="Times New Roman" w:hint="eastAsia"/>
          <w:szCs w:val="28"/>
          <w:vertAlign w:val="superscript"/>
        </w:rPr>
        <w:t>2</w:t>
      </w:r>
      <w:r w:rsidR="00480F8D">
        <w:rPr>
          <w:rFonts w:cs="Times New Roman" w:hint="eastAsia"/>
          <w:szCs w:val="28"/>
        </w:rPr>
        <w:t>=</w:t>
      </w:r>
      <w:r w:rsidR="00480F8D" w:rsidRPr="00480F8D">
        <w:rPr>
          <w:rFonts w:cs="Times New Roman"/>
          <w:szCs w:val="28"/>
        </w:rPr>
        <w:t>0.3535</w:t>
      </w:r>
      <w:r w:rsidR="00480F8D">
        <w:rPr>
          <w:rFonts w:cs="Times New Roman" w:hint="eastAsia"/>
          <w:szCs w:val="28"/>
        </w:rPr>
        <w:t>；</w:t>
      </w:r>
      <w:r w:rsidR="002E2EE2">
        <w:rPr>
          <w:rFonts w:cs="Times New Roman" w:hint="eastAsia"/>
          <w:szCs w:val="28"/>
        </w:rPr>
        <w:t>说明</w:t>
      </w:r>
      <w:r w:rsidR="002E2EE2" w:rsidRPr="002E2EE2">
        <w:rPr>
          <w:rFonts w:cs="Times New Roman" w:hint="eastAsia"/>
          <w:szCs w:val="28"/>
        </w:rPr>
        <w:t>线性回归关系并不强，球飞出的距离可能还和选手的年龄、经验有关</w:t>
      </w:r>
      <w:r w:rsidR="002E2EE2">
        <w:rPr>
          <w:rFonts w:cs="Times New Roman" w:hint="eastAsia"/>
          <w:szCs w:val="28"/>
        </w:rPr>
        <w:t>；</w:t>
      </w:r>
    </w:p>
    <w:p w:rsidR="00222E72" w:rsidRDefault="00480F8D" w:rsidP="00282F64">
      <w:pPr>
        <w:ind w:firstLine="564"/>
        <w:rPr>
          <w:rFonts w:cs="Times New Roman"/>
          <w:szCs w:val="28"/>
        </w:rPr>
      </w:pPr>
      <w:r>
        <w:rPr>
          <w:rFonts w:cs="Times New Roman" w:hint="eastAsia"/>
          <w:szCs w:val="28"/>
        </w:rPr>
        <w:t>（</w:t>
      </w:r>
      <w:r>
        <w:rPr>
          <w:rFonts w:cs="Times New Roman" w:hint="eastAsia"/>
          <w:szCs w:val="28"/>
        </w:rPr>
        <w:t>6</w:t>
      </w:r>
      <w:r>
        <w:rPr>
          <w:rFonts w:cs="Times New Roman" w:hint="eastAsia"/>
          <w:szCs w:val="28"/>
        </w:rPr>
        <w:t>）</w:t>
      </w:r>
      <w:r w:rsidR="00FE5516" w:rsidRPr="00FE5516">
        <w:rPr>
          <w:rFonts w:cs="Times New Roman" w:hint="eastAsia"/>
          <w:szCs w:val="28"/>
        </w:rPr>
        <w:t>参数估计表</w:t>
      </w:r>
      <w:r w:rsidR="00FE5516">
        <w:rPr>
          <w:rFonts w:cs="Times New Roman" w:hint="eastAsia"/>
          <w:szCs w:val="28"/>
        </w:rPr>
        <w:t>给出了截距和斜率的估计值，</w:t>
      </w:r>
      <w:r w:rsidR="00282F64">
        <w:rPr>
          <w:rFonts w:cs="Times New Roman" w:hint="eastAsia"/>
          <w:szCs w:val="28"/>
        </w:rPr>
        <w:t>得到回归方程：</w:t>
      </w:r>
    </w:p>
    <w:p w:rsidR="00282F64" w:rsidRDefault="00282F64" w:rsidP="00282F64">
      <w:pPr>
        <w:ind w:firstLineChars="651" w:firstLine="1823"/>
        <w:rPr>
          <w:rFonts w:cs="Times New Roman"/>
          <w:szCs w:val="28"/>
        </w:rPr>
      </w:pPr>
      <w:r w:rsidRPr="00282F64">
        <w:rPr>
          <w:rFonts w:cs="Times New Roman"/>
          <w:szCs w:val="28"/>
        </w:rPr>
        <w:t>Distance = -11.00859 + (2.89466 * Height)</w:t>
      </w:r>
    </w:p>
    <w:p w:rsidR="00282F64" w:rsidRDefault="00282F64" w:rsidP="00282F64">
      <w:pPr>
        <w:rPr>
          <w:rFonts w:cs="Times New Roman"/>
          <w:szCs w:val="28"/>
        </w:rPr>
      </w:pPr>
      <w:r>
        <w:rPr>
          <w:rFonts w:cs="Times New Roman" w:hint="eastAsia"/>
          <w:szCs w:val="28"/>
        </w:rPr>
        <w:t>斜率</w:t>
      </w:r>
      <w:r w:rsidRPr="00282F64">
        <w:rPr>
          <w:rFonts w:cs="Times New Roman"/>
          <w:szCs w:val="28"/>
        </w:rPr>
        <w:t>2.89466</w:t>
      </w:r>
      <w:r>
        <w:rPr>
          <w:rFonts w:cs="Times New Roman" w:hint="eastAsia"/>
          <w:szCs w:val="28"/>
        </w:rPr>
        <w:t>的</w:t>
      </w:r>
      <w:r>
        <w:rPr>
          <w:rFonts w:cs="Times New Roman" w:hint="eastAsia"/>
          <w:szCs w:val="28"/>
        </w:rPr>
        <w:t>t</w:t>
      </w:r>
      <w:r>
        <w:rPr>
          <w:rFonts w:cs="Times New Roman" w:hint="eastAsia"/>
          <w:szCs w:val="28"/>
        </w:rPr>
        <w:t>检验</w:t>
      </w:r>
      <w:r>
        <w:rPr>
          <w:rFonts w:cs="Times New Roman" w:hint="eastAsia"/>
          <w:szCs w:val="28"/>
        </w:rPr>
        <w:t>P</w:t>
      </w:r>
      <w:r>
        <w:rPr>
          <w:rFonts w:cs="Times New Roman" w:hint="eastAsia"/>
          <w:szCs w:val="28"/>
        </w:rPr>
        <w:t>值</w:t>
      </w:r>
      <w:r>
        <w:rPr>
          <w:rFonts w:cs="Times New Roman" w:hint="eastAsia"/>
          <w:szCs w:val="28"/>
        </w:rPr>
        <w:t>=</w:t>
      </w:r>
      <w:r w:rsidRPr="00282F64">
        <w:rPr>
          <w:rFonts w:cs="Times New Roman"/>
          <w:szCs w:val="28"/>
        </w:rPr>
        <w:t>0.0003</w:t>
      </w:r>
      <w:r>
        <w:rPr>
          <w:rFonts w:cs="Times New Roman" w:hint="eastAsia"/>
          <w:szCs w:val="28"/>
        </w:rPr>
        <w:t>&lt;</w:t>
      </w:r>
      <w:r>
        <w:rPr>
          <w:rFonts w:cs="Times New Roman" w:hint="eastAsia"/>
          <w:szCs w:val="28"/>
        </w:rPr>
        <w:t>α</w:t>
      </w:r>
      <w:r>
        <w:rPr>
          <w:rFonts w:cs="Times New Roman" w:hint="eastAsia"/>
          <w:szCs w:val="28"/>
        </w:rPr>
        <w:t>=0.05</w:t>
      </w:r>
      <w:r>
        <w:rPr>
          <w:rFonts w:cs="Times New Roman" w:hint="eastAsia"/>
          <w:szCs w:val="28"/>
        </w:rPr>
        <w:t>，说明该结果在显著水平α下有统计学意义；但</w:t>
      </w:r>
      <w:r w:rsidR="002E2EE2">
        <w:rPr>
          <w:rFonts w:cs="Times New Roman" w:hint="eastAsia"/>
          <w:szCs w:val="28"/>
        </w:rPr>
        <w:t>截距的</w:t>
      </w:r>
      <w:r w:rsidR="002E2EE2">
        <w:rPr>
          <w:rFonts w:cs="Times New Roman" w:hint="eastAsia"/>
          <w:szCs w:val="28"/>
        </w:rPr>
        <w:t>t</w:t>
      </w:r>
      <w:r w:rsidR="002E2EE2">
        <w:rPr>
          <w:rFonts w:cs="Times New Roman" w:hint="eastAsia"/>
          <w:szCs w:val="28"/>
        </w:rPr>
        <w:t>检验结果并不显著</w:t>
      </w:r>
      <w:r w:rsidR="003D690C">
        <w:rPr>
          <w:rFonts w:cs="Times New Roman" w:hint="eastAsia"/>
          <w:szCs w:val="28"/>
        </w:rPr>
        <w:t>。</w:t>
      </w:r>
    </w:p>
    <w:p w:rsidR="003D690C" w:rsidRDefault="000803B3" w:rsidP="000803B3">
      <w:pPr>
        <w:ind w:firstLine="576"/>
        <w:rPr>
          <w:rFonts w:cs="Times New Roman"/>
          <w:szCs w:val="28"/>
        </w:rPr>
      </w:pPr>
      <w:r>
        <w:rPr>
          <w:rFonts w:cs="Times New Roman" w:hint="eastAsia"/>
          <w:szCs w:val="28"/>
        </w:rPr>
        <w:t>（</w:t>
      </w:r>
      <w:r>
        <w:rPr>
          <w:rFonts w:cs="Times New Roman" w:hint="eastAsia"/>
          <w:szCs w:val="28"/>
        </w:rPr>
        <w:t>7</w:t>
      </w:r>
      <w:r>
        <w:rPr>
          <w:rFonts w:cs="Times New Roman" w:hint="eastAsia"/>
          <w:szCs w:val="28"/>
        </w:rPr>
        <w:t>）</w:t>
      </w:r>
      <w:r>
        <w:rPr>
          <w:rFonts w:cs="Times New Roman" w:hint="eastAsia"/>
          <w:szCs w:val="28"/>
        </w:rPr>
        <w:t xml:space="preserve"> </w:t>
      </w:r>
      <w:r w:rsidRPr="000803B3">
        <w:rPr>
          <w:rFonts w:cs="Times New Roman"/>
          <w:szCs w:val="28"/>
        </w:rPr>
        <w:t xml:space="preserve">Durbin-Watson D </w:t>
      </w:r>
      <w:r>
        <w:rPr>
          <w:rFonts w:cs="Times New Roman" w:hint="eastAsia"/>
          <w:szCs w:val="28"/>
        </w:rPr>
        <w:t>值</w:t>
      </w:r>
      <w:r>
        <w:rPr>
          <w:rFonts w:cs="Times New Roman" w:hint="eastAsia"/>
          <w:szCs w:val="28"/>
        </w:rPr>
        <w:t>=</w:t>
      </w:r>
      <w:r w:rsidRPr="000803B3">
        <w:rPr>
          <w:rFonts w:cs="Times New Roman"/>
          <w:szCs w:val="28"/>
        </w:rPr>
        <w:t>1.569</w:t>
      </w:r>
      <w:r>
        <w:rPr>
          <w:rFonts w:cs="Times New Roman" w:hint="eastAsia"/>
          <w:szCs w:val="28"/>
        </w:rPr>
        <w:t>，说明误差基本上是独立的（</w:t>
      </w:r>
      <w:r w:rsidRPr="000803B3">
        <w:rPr>
          <w:rFonts w:cs="Times New Roman" w:hint="eastAsia"/>
          <w:szCs w:val="28"/>
        </w:rPr>
        <w:t>靠近</w:t>
      </w:r>
      <w:r w:rsidRPr="000803B3">
        <w:rPr>
          <w:rFonts w:cs="Times New Roman" w:hint="eastAsia"/>
          <w:szCs w:val="28"/>
        </w:rPr>
        <w:t>2</w:t>
      </w:r>
      <w:r w:rsidRPr="000803B3">
        <w:rPr>
          <w:rFonts w:cs="Times New Roman" w:hint="eastAsia"/>
          <w:szCs w:val="28"/>
        </w:rPr>
        <w:t>说明误差基本上是独立的，小于</w:t>
      </w:r>
      <w:r w:rsidRPr="000803B3">
        <w:rPr>
          <w:rFonts w:cs="Times New Roman" w:hint="eastAsia"/>
          <w:szCs w:val="28"/>
        </w:rPr>
        <w:t>2</w:t>
      </w:r>
      <w:r>
        <w:rPr>
          <w:rFonts w:cs="Times New Roman" w:hint="eastAsia"/>
          <w:szCs w:val="28"/>
        </w:rPr>
        <w:t>说明是正相关）；</w:t>
      </w:r>
    </w:p>
    <w:p w:rsidR="000803B3" w:rsidRDefault="005E24B4" w:rsidP="000803B3">
      <w:pPr>
        <w:ind w:firstLine="576"/>
        <w:rPr>
          <w:rFonts w:cs="Times New Roman"/>
          <w:szCs w:val="28"/>
        </w:rPr>
      </w:pPr>
      <w:r>
        <w:rPr>
          <w:rFonts w:cs="Times New Roman" w:hint="eastAsia"/>
          <w:szCs w:val="28"/>
        </w:rPr>
        <w:t>（</w:t>
      </w:r>
      <w:r>
        <w:rPr>
          <w:rFonts w:cs="Times New Roman" w:hint="eastAsia"/>
          <w:szCs w:val="28"/>
        </w:rPr>
        <w:t>8</w:t>
      </w:r>
      <w:r>
        <w:rPr>
          <w:rFonts w:cs="Times New Roman" w:hint="eastAsia"/>
          <w:szCs w:val="28"/>
        </w:rPr>
        <w:t>）</w:t>
      </w:r>
      <w:r w:rsidRPr="005E24B4">
        <w:rPr>
          <w:rFonts w:cs="Times New Roman" w:hint="eastAsia"/>
          <w:szCs w:val="28"/>
        </w:rPr>
        <w:t>COOKD</w:t>
      </w:r>
      <w:r w:rsidRPr="005E24B4">
        <w:rPr>
          <w:rFonts w:cs="Times New Roman" w:hint="eastAsia"/>
          <w:szCs w:val="28"/>
        </w:rPr>
        <w:t>统计量</w:t>
      </w:r>
      <w:r>
        <w:rPr>
          <w:rFonts w:cs="Times New Roman" w:hint="eastAsia"/>
          <w:szCs w:val="28"/>
        </w:rPr>
        <w:t>大</w:t>
      </w:r>
      <w:r w:rsidRPr="005E24B4">
        <w:rPr>
          <w:rFonts w:cs="Times New Roman" w:hint="eastAsia"/>
          <w:szCs w:val="28"/>
        </w:rPr>
        <w:t>于</w:t>
      </w:r>
      <w:r w:rsidRPr="005E24B4">
        <w:rPr>
          <w:rFonts w:cs="Times New Roman" w:hint="eastAsia"/>
          <w:szCs w:val="28"/>
        </w:rPr>
        <w:t>50%</w:t>
      </w:r>
      <w:r>
        <w:rPr>
          <w:rFonts w:cs="Times New Roman" w:hint="eastAsia"/>
          <w:szCs w:val="28"/>
        </w:rPr>
        <w:t>，则</w:t>
      </w:r>
      <w:r w:rsidRPr="005E24B4">
        <w:rPr>
          <w:rFonts w:cs="Times New Roman" w:hint="eastAsia"/>
          <w:szCs w:val="28"/>
        </w:rPr>
        <w:t>认为</w:t>
      </w:r>
      <w:r>
        <w:rPr>
          <w:rFonts w:cs="Times New Roman" w:hint="eastAsia"/>
          <w:szCs w:val="28"/>
        </w:rPr>
        <w:t>该观测是</w:t>
      </w:r>
      <w:r w:rsidRPr="005E24B4">
        <w:rPr>
          <w:rFonts w:cs="Times New Roman" w:hint="eastAsia"/>
          <w:szCs w:val="28"/>
        </w:rPr>
        <w:t>异常</w:t>
      </w:r>
      <w:r>
        <w:rPr>
          <w:rFonts w:cs="Times New Roman" w:hint="eastAsia"/>
          <w:szCs w:val="28"/>
        </w:rPr>
        <w:t>点。</w:t>
      </w:r>
    </w:p>
    <w:sectPr w:rsidR="000803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NewPSMT">
    <w:altName w:val="Times New Roman"/>
    <w:panose1 w:val="00000000000000000000"/>
    <w:charset w:val="00"/>
    <w:family w:val="auto"/>
    <w:notTrueType/>
    <w:pitch w:val="default"/>
    <w:sig w:usb0="00000003" w:usb1="00000000" w:usb2="00000000" w:usb3="00000000" w:csb0="00000001" w:csb1="00000000"/>
  </w:font>
  <w:font w:name="CourierNewPS-Italic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C1CEA"/>
    <w:multiLevelType w:val="multilevel"/>
    <w:tmpl w:val="338E2B02"/>
    <w:lvl w:ilvl="0">
      <w:start w:val="5"/>
      <w:numFmt w:val="chineseCountingThousand"/>
      <w:pStyle w:val="1"/>
      <w:lvlText w:val="第%1章"/>
      <w:lvlJc w:val="left"/>
      <w:pPr>
        <w:tabs>
          <w:tab w:val="num" w:pos="720"/>
        </w:tabs>
        <w:ind w:left="720" w:hanging="720"/>
      </w:pPr>
      <w:rPr>
        <w:rFonts w:ascii="宋体" w:eastAsia="宋体" w:hAnsi="宋体" w:hint="eastAsia"/>
        <w:b/>
        <w:i w:val="0"/>
        <w:sz w:val="28"/>
      </w:rPr>
    </w:lvl>
    <w:lvl w:ilvl="1">
      <w:start w:val="1"/>
      <w:numFmt w:val="ideographDigital"/>
      <w:pStyle w:val="2"/>
      <w:lvlText w:val="第%2节"/>
      <w:lvlJc w:val="center"/>
      <w:pPr>
        <w:tabs>
          <w:tab w:val="num" w:pos="720"/>
        </w:tabs>
        <w:ind w:left="720" w:hanging="153"/>
      </w:pPr>
      <w:rPr>
        <w:rFonts w:ascii="宋体" w:eastAsia="宋体" w:hAnsi="宋体" w:hint="eastAsia"/>
        <w:b/>
        <w:i w:val="0"/>
        <w:sz w:val="24"/>
      </w:rPr>
    </w:lvl>
    <w:lvl w:ilvl="2">
      <w:start w:val="1"/>
      <w:numFmt w:val="ideographDigital"/>
      <w:pStyle w:val="3"/>
      <w:lvlText w:val="%3、"/>
      <w:lvlJc w:val="left"/>
      <w:pPr>
        <w:tabs>
          <w:tab w:val="num" w:pos="432"/>
        </w:tabs>
        <w:ind w:left="432" w:hanging="432"/>
      </w:pPr>
      <w:rPr>
        <w:rFonts w:hint="eastAsia"/>
        <w:b w:val="0"/>
      </w:rPr>
    </w:lvl>
    <w:lvl w:ilvl="3">
      <w:start w:val="1"/>
      <w:numFmt w:val="decimal"/>
      <w:pStyle w:val="4"/>
      <w:lvlText w:val="%4. "/>
      <w:lvlJc w:val="left"/>
      <w:pPr>
        <w:tabs>
          <w:tab w:val="num" w:pos="432"/>
        </w:tabs>
        <w:ind w:left="1152" w:hanging="1152"/>
      </w:pPr>
      <w:rPr>
        <w:rFonts w:hint="eastAsia"/>
        <w:b w:val="0"/>
      </w:rPr>
    </w:lvl>
    <w:lvl w:ilvl="4">
      <w:start w:val="1"/>
      <w:numFmt w:val="decimal"/>
      <w:pStyle w:val="5"/>
      <w:lvlText w:val="%5)"/>
      <w:lvlJc w:val="left"/>
      <w:pPr>
        <w:tabs>
          <w:tab w:val="num" w:pos="432"/>
        </w:tabs>
        <w:ind w:left="0" w:firstLine="0"/>
      </w:pPr>
      <w:rPr>
        <w:rFonts w:hint="eastAsia"/>
      </w:rPr>
    </w:lvl>
    <w:lvl w:ilvl="5">
      <w:start w:val="1"/>
      <w:numFmt w:val="decimalEnclosedCircle"/>
      <w:pStyle w:val="6"/>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6C"/>
    <w:rsid w:val="000010E3"/>
    <w:rsid w:val="00005893"/>
    <w:rsid w:val="00005CA8"/>
    <w:rsid w:val="0002328B"/>
    <w:rsid w:val="000301A4"/>
    <w:rsid w:val="00061796"/>
    <w:rsid w:val="00062EBD"/>
    <w:rsid w:val="000744B3"/>
    <w:rsid w:val="000803B3"/>
    <w:rsid w:val="00085E5F"/>
    <w:rsid w:val="00094844"/>
    <w:rsid w:val="000A2F96"/>
    <w:rsid w:val="000C027A"/>
    <w:rsid w:val="000D0BB8"/>
    <w:rsid w:val="000D59F6"/>
    <w:rsid w:val="000E3AC5"/>
    <w:rsid w:val="00100F91"/>
    <w:rsid w:val="00107EBF"/>
    <w:rsid w:val="00111FE7"/>
    <w:rsid w:val="001269B5"/>
    <w:rsid w:val="00157B25"/>
    <w:rsid w:val="00161C9B"/>
    <w:rsid w:val="00167C25"/>
    <w:rsid w:val="001921CA"/>
    <w:rsid w:val="001A491D"/>
    <w:rsid w:val="001C3FDD"/>
    <w:rsid w:val="001D108E"/>
    <w:rsid w:val="00213422"/>
    <w:rsid w:val="00222E72"/>
    <w:rsid w:val="00231DF9"/>
    <w:rsid w:val="0024142D"/>
    <w:rsid w:val="00247DE2"/>
    <w:rsid w:val="002625DA"/>
    <w:rsid w:val="00266877"/>
    <w:rsid w:val="00266CFD"/>
    <w:rsid w:val="00282F64"/>
    <w:rsid w:val="00293002"/>
    <w:rsid w:val="002A167E"/>
    <w:rsid w:val="002A30B7"/>
    <w:rsid w:val="002B2EBB"/>
    <w:rsid w:val="002D7AF6"/>
    <w:rsid w:val="002E09BF"/>
    <w:rsid w:val="002E2EE2"/>
    <w:rsid w:val="003041B2"/>
    <w:rsid w:val="0032041F"/>
    <w:rsid w:val="003303CA"/>
    <w:rsid w:val="00331A27"/>
    <w:rsid w:val="003320DD"/>
    <w:rsid w:val="00366F94"/>
    <w:rsid w:val="003C5E03"/>
    <w:rsid w:val="003D690C"/>
    <w:rsid w:val="003E106F"/>
    <w:rsid w:val="003E5ECA"/>
    <w:rsid w:val="003E7F3E"/>
    <w:rsid w:val="003F3431"/>
    <w:rsid w:val="003F4DD2"/>
    <w:rsid w:val="00417424"/>
    <w:rsid w:val="00427204"/>
    <w:rsid w:val="00446FC1"/>
    <w:rsid w:val="004506D7"/>
    <w:rsid w:val="00456FB4"/>
    <w:rsid w:val="00465AA4"/>
    <w:rsid w:val="0047539D"/>
    <w:rsid w:val="00475F83"/>
    <w:rsid w:val="00480F8D"/>
    <w:rsid w:val="00481C21"/>
    <w:rsid w:val="004823A4"/>
    <w:rsid w:val="00491656"/>
    <w:rsid w:val="0049561E"/>
    <w:rsid w:val="004B1DCD"/>
    <w:rsid w:val="004B5EF8"/>
    <w:rsid w:val="004D615A"/>
    <w:rsid w:val="004D6D9D"/>
    <w:rsid w:val="004E0882"/>
    <w:rsid w:val="004E0E47"/>
    <w:rsid w:val="00512C56"/>
    <w:rsid w:val="005201C9"/>
    <w:rsid w:val="005211E4"/>
    <w:rsid w:val="00522EC5"/>
    <w:rsid w:val="00534E95"/>
    <w:rsid w:val="00565099"/>
    <w:rsid w:val="005B196D"/>
    <w:rsid w:val="005D6197"/>
    <w:rsid w:val="005E24B4"/>
    <w:rsid w:val="005E3F8A"/>
    <w:rsid w:val="005F0C61"/>
    <w:rsid w:val="005F3363"/>
    <w:rsid w:val="005F631B"/>
    <w:rsid w:val="00605FFF"/>
    <w:rsid w:val="00631295"/>
    <w:rsid w:val="006317EB"/>
    <w:rsid w:val="00655B3A"/>
    <w:rsid w:val="006760D9"/>
    <w:rsid w:val="006879DD"/>
    <w:rsid w:val="006B10AD"/>
    <w:rsid w:val="006D2B09"/>
    <w:rsid w:val="00706F71"/>
    <w:rsid w:val="00707094"/>
    <w:rsid w:val="00745060"/>
    <w:rsid w:val="007502CE"/>
    <w:rsid w:val="007662FE"/>
    <w:rsid w:val="00784BEA"/>
    <w:rsid w:val="00792EA4"/>
    <w:rsid w:val="00793959"/>
    <w:rsid w:val="00795253"/>
    <w:rsid w:val="007A4359"/>
    <w:rsid w:val="007A7EF9"/>
    <w:rsid w:val="007B59D4"/>
    <w:rsid w:val="007E7FBA"/>
    <w:rsid w:val="007F3B4A"/>
    <w:rsid w:val="00821C8F"/>
    <w:rsid w:val="00821DFE"/>
    <w:rsid w:val="0084090D"/>
    <w:rsid w:val="008615DB"/>
    <w:rsid w:val="00871E4C"/>
    <w:rsid w:val="008927F4"/>
    <w:rsid w:val="008B0DC0"/>
    <w:rsid w:val="008B399D"/>
    <w:rsid w:val="008D379C"/>
    <w:rsid w:val="008D6C46"/>
    <w:rsid w:val="008F4EBF"/>
    <w:rsid w:val="008F77D7"/>
    <w:rsid w:val="00902586"/>
    <w:rsid w:val="00924055"/>
    <w:rsid w:val="009442E5"/>
    <w:rsid w:val="0094625B"/>
    <w:rsid w:val="00960A35"/>
    <w:rsid w:val="00963584"/>
    <w:rsid w:val="009A1BED"/>
    <w:rsid w:val="009A4141"/>
    <w:rsid w:val="009B0C8D"/>
    <w:rsid w:val="009D1E58"/>
    <w:rsid w:val="009D2E6F"/>
    <w:rsid w:val="009D5169"/>
    <w:rsid w:val="009E678B"/>
    <w:rsid w:val="009F2F2C"/>
    <w:rsid w:val="00A03D77"/>
    <w:rsid w:val="00A45CC4"/>
    <w:rsid w:val="00A4734C"/>
    <w:rsid w:val="00A52A81"/>
    <w:rsid w:val="00A52E74"/>
    <w:rsid w:val="00A76F6F"/>
    <w:rsid w:val="00A97E42"/>
    <w:rsid w:val="00AC5114"/>
    <w:rsid w:val="00AD34AA"/>
    <w:rsid w:val="00B02391"/>
    <w:rsid w:val="00B1760B"/>
    <w:rsid w:val="00B20AC6"/>
    <w:rsid w:val="00B22326"/>
    <w:rsid w:val="00B31DB8"/>
    <w:rsid w:val="00B32F0D"/>
    <w:rsid w:val="00B370CD"/>
    <w:rsid w:val="00B417CC"/>
    <w:rsid w:val="00B67D5F"/>
    <w:rsid w:val="00B726AD"/>
    <w:rsid w:val="00B825B9"/>
    <w:rsid w:val="00B9376C"/>
    <w:rsid w:val="00BA7CC2"/>
    <w:rsid w:val="00BC1D1E"/>
    <w:rsid w:val="00BD68EA"/>
    <w:rsid w:val="00BE75C2"/>
    <w:rsid w:val="00BF39A5"/>
    <w:rsid w:val="00BF3FAA"/>
    <w:rsid w:val="00BF78FC"/>
    <w:rsid w:val="00C0797A"/>
    <w:rsid w:val="00C14C5B"/>
    <w:rsid w:val="00C3249F"/>
    <w:rsid w:val="00C3257A"/>
    <w:rsid w:val="00C4651B"/>
    <w:rsid w:val="00C73CAD"/>
    <w:rsid w:val="00C833A7"/>
    <w:rsid w:val="00C8593D"/>
    <w:rsid w:val="00C94624"/>
    <w:rsid w:val="00C96E72"/>
    <w:rsid w:val="00CA557C"/>
    <w:rsid w:val="00CB0B1E"/>
    <w:rsid w:val="00CB7F2A"/>
    <w:rsid w:val="00CC2C58"/>
    <w:rsid w:val="00CD3CC2"/>
    <w:rsid w:val="00CF34A0"/>
    <w:rsid w:val="00CF398E"/>
    <w:rsid w:val="00CF7791"/>
    <w:rsid w:val="00D15BCC"/>
    <w:rsid w:val="00D231F1"/>
    <w:rsid w:val="00D47DD6"/>
    <w:rsid w:val="00D546F5"/>
    <w:rsid w:val="00D64264"/>
    <w:rsid w:val="00D67D68"/>
    <w:rsid w:val="00D845ED"/>
    <w:rsid w:val="00DB24DB"/>
    <w:rsid w:val="00DB4D39"/>
    <w:rsid w:val="00DC7035"/>
    <w:rsid w:val="00DD4600"/>
    <w:rsid w:val="00DD7B9D"/>
    <w:rsid w:val="00E7007A"/>
    <w:rsid w:val="00E84436"/>
    <w:rsid w:val="00E87176"/>
    <w:rsid w:val="00E9415A"/>
    <w:rsid w:val="00EB236C"/>
    <w:rsid w:val="00EC5177"/>
    <w:rsid w:val="00ED12E8"/>
    <w:rsid w:val="00ED49A7"/>
    <w:rsid w:val="00ED7AAD"/>
    <w:rsid w:val="00EE3A65"/>
    <w:rsid w:val="00EF292C"/>
    <w:rsid w:val="00EF481E"/>
    <w:rsid w:val="00F06EB2"/>
    <w:rsid w:val="00F227E0"/>
    <w:rsid w:val="00F27D9A"/>
    <w:rsid w:val="00F32305"/>
    <w:rsid w:val="00F41F16"/>
    <w:rsid w:val="00F55FDA"/>
    <w:rsid w:val="00F567B7"/>
    <w:rsid w:val="00F72146"/>
    <w:rsid w:val="00F7467E"/>
    <w:rsid w:val="00F9027C"/>
    <w:rsid w:val="00FB4409"/>
    <w:rsid w:val="00FC5F29"/>
    <w:rsid w:val="00FD78ED"/>
    <w:rsid w:val="00FE5516"/>
    <w:rsid w:val="00FF0C6F"/>
    <w:rsid w:val="00FF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2C56"/>
    <w:rPr>
      <w:sz w:val="18"/>
      <w:szCs w:val="18"/>
    </w:rPr>
  </w:style>
  <w:style w:type="character" w:customStyle="1" w:styleId="Char">
    <w:name w:val="批注框文本 Char"/>
    <w:basedOn w:val="a0"/>
    <w:link w:val="a3"/>
    <w:uiPriority w:val="99"/>
    <w:semiHidden/>
    <w:rsid w:val="00512C56"/>
    <w:rPr>
      <w:sz w:val="18"/>
      <w:szCs w:val="18"/>
    </w:rPr>
  </w:style>
  <w:style w:type="paragraph" w:customStyle="1" w:styleId="a4">
    <w:name w:val="精品正文"/>
    <w:basedOn w:val="a5"/>
    <w:link w:val="Char0"/>
    <w:rsid w:val="009A1BED"/>
    <w:pPr>
      <w:ind w:rightChars="-65" w:right="-136"/>
    </w:pPr>
    <w:rPr>
      <w:rFonts w:eastAsia="宋体" w:cs="Times New Roman"/>
      <w:noProof/>
      <w:sz w:val="21"/>
      <w:szCs w:val="20"/>
    </w:rPr>
  </w:style>
  <w:style w:type="character" w:customStyle="1" w:styleId="Char0">
    <w:name w:val="精品正文 Char"/>
    <w:basedOn w:val="a0"/>
    <w:link w:val="a4"/>
    <w:rsid w:val="009A1BED"/>
    <w:rPr>
      <w:rFonts w:eastAsia="宋体" w:cs="Times New Roman"/>
      <w:noProof/>
      <w:sz w:val="21"/>
      <w:szCs w:val="20"/>
    </w:rPr>
  </w:style>
  <w:style w:type="paragraph" w:styleId="a5">
    <w:name w:val="Normal Indent"/>
    <w:basedOn w:val="a"/>
    <w:link w:val="Char1"/>
    <w:unhideWhenUsed/>
    <w:rsid w:val="009A1BED"/>
    <w:pPr>
      <w:ind w:firstLineChars="200" w:firstLine="420"/>
    </w:pPr>
  </w:style>
  <w:style w:type="paragraph" w:customStyle="1" w:styleId="1">
    <w:name w:val="精品标题1"/>
    <w:basedOn w:val="a"/>
    <w:rsid w:val="00C0797A"/>
    <w:pPr>
      <w:numPr>
        <w:numId w:val="1"/>
      </w:numPr>
      <w:spacing w:after="100" w:afterAutospacing="1"/>
    </w:pPr>
    <w:rPr>
      <w:rFonts w:eastAsia="宋体" w:cs="Times New Roman"/>
      <w:b/>
      <w:szCs w:val="20"/>
    </w:rPr>
  </w:style>
  <w:style w:type="paragraph" w:customStyle="1" w:styleId="2">
    <w:name w:val="精品标题2"/>
    <w:basedOn w:val="a"/>
    <w:rsid w:val="00C0797A"/>
    <w:pPr>
      <w:numPr>
        <w:ilvl w:val="1"/>
        <w:numId w:val="1"/>
      </w:numPr>
      <w:spacing w:beforeLines="100" w:before="100" w:afterLines="50" w:after="50"/>
    </w:pPr>
    <w:rPr>
      <w:rFonts w:eastAsia="宋体" w:cs="Times New Roman"/>
      <w:sz w:val="24"/>
      <w:szCs w:val="24"/>
    </w:rPr>
  </w:style>
  <w:style w:type="paragraph" w:customStyle="1" w:styleId="3">
    <w:name w:val="精品标题3"/>
    <w:basedOn w:val="a"/>
    <w:rsid w:val="00C0797A"/>
    <w:pPr>
      <w:numPr>
        <w:ilvl w:val="2"/>
        <w:numId w:val="1"/>
      </w:numPr>
      <w:spacing w:beforeLines="50" w:before="50" w:afterLines="50" w:after="50"/>
    </w:pPr>
    <w:rPr>
      <w:rFonts w:eastAsia="宋体" w:cs="Times New Roman"/>
      <w:sz w:val="21"/>
      <w:szCs w:val="20"/>
    </w:rPr>
  </w:style>
  <w:style w:type="paragraph" w:customStyle="1" w:styleId="4">
    <w:name w:val="精品标题4"/>
    <w:basedOn w:val="a"/>
    <w:rsid w:val="00C0797A"/>
    <w:pPr>
      <w:numPr>
        <w:ilvl w:val="3"/>
        <w:numId w:val="1"/>
      </w:numPr>
      <w:spacing w:beforeLines="50" w:before="50"/>
    </w:pPr>
    <w:rPr>
      <w:rFonts w:eastAsia="宋体" w:cs="Times New Roman"/>
      <w:sz w:val="21"/>
      <w:szCs w:val="20"/>
    </w:rPr>
  </w:style>
  <w:style w:type="paragraph" w:customStyle="1" w:styleId="5">
    <w:name w:val="精品标题5"/>
    <w:basedOn w:val="a"/>
    <w:rsid w:val="00C0797A"/>
    <w:pPr>
      <w:numPr>
        <w:ilvl w:val="4"/>
        <w:numId w:val="1"/>
      </w:numPr>
    </w:pPr>
    <w:rPr>
      <w:rFonts w:eastAsia="宋体" w:cs="Times New Roman"/>
      <w:sz w:val="21"/>
      <w:szCs w:val="20"/>
    </w:rPr>
  </w:style>
  <w:style w:type="paragraph" w:customStyle="1" w:styleId="6">
    <w:name w:val="精品标题6步骤"/>
    <w:basedOn w:val="a"/>
    <w:rsid w:val="00C0797A"/>
    <w:pPr>
      <w:numPr>
        <w:ilvl w:val="5"/>
        <w:numId w:val="1"/>
      </w:numPr>
    </w:pPr>
    <w:rPr>
      <w:rFonts w:eastAsia="宋体" w:cs="Times New Roman"/>
      <w:sz w:val="21"/>
      <w:szCs w:val="20"/>
    </w:rPr>
  </w:style>
  <w:style w:type="character" w:customStyle="1" w:styleId="Char1">
    <w:name w:val="正文缩进 Char"/>
    <w:basedOn w:val="a0"/>
    <w:link w:val="a5"/>
    <w:rsid w:val="00C3257A"/>
  </w:style>
  <w:style w:type="paragraph" w:customStyle="1" w:styleId="a6">
    <w:name w:val="表格中变量"/>
    <w:basedOn w:val="a"/>
    <w:rsid w:val="007A4359"/>
    <w:pPr>
      <w:jc w:val="left"/>
    </w:pPr>
    <w:rPr>
      <w:rFonts w:ascii="宋体" w:eastAsia="宋体" w:cs="Times New Roman"/>
      <w:i/>
      <w:sz w:val="18"/>
      <w:szCs w:val="20"/>
    </w:rPr>
  </w:style>
  <w:style w:type="paragraph" w:styleId="a7">
    <w:name w:val="Normal (Web)"/>
    <w:basedOn w:val="a"/>
    <w:uiPriority w:val="99"/>
    <w:semiHidden/>
    <w:unhideWhenUsed/>
    <w:rsid w:val="003E7F3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2C56"/>
    <w:rPr>
      <w:sz w:val="18"/>
      <w:szCs w:val="18"/>
    </w:rPr>
  </w:style>
  <w:style w:type="character" w:customStyle="1" w:styleId="Char">
    <w:name w:val="批注框文本 Char"/>
    <w:basedOn w:val="a0"/>
    <w:link w:val="a3"/>
    <w:uiPriority w:val="99"/>
    <w:semiHidden/>
    <w:rsid w:val="00512C56"/>
    <w:rPr>
      <w:sz w:val="18"/>
      <w:szCs w:val="18"/>
    </w:rPr>
  </w:style>
  <w:style w:type="paragraph" w:customStyle="1" w:styleId="a4">
    <w:name w:val="精品正文"/>
    <w:basedOn w:val="a5"/>
    <w:link w:val="Char0"/>
    <w:rsid w:val="009A1BED"/>
    <w:pPr>
      <w:ind w:rightChars="-65" w:right="-136"/>
    </w:pPr>
    <w:rPr>
      <w:rFonts w:eastAsia="宋体" w:cs="Times New Roman"/>
      <w:noProof/>
      <w:sz w:val="21"/>
      <w:szCs w:val="20"/>
    </w:rPr>
  </w:style>
  <w:style w:type="character" w:customStyle="1" w:styleId="Char0">
    <w:name w:val="精品正文 Char"/>
    <w:basedOn w:val="a0"/>
    <w:link w:val="a4"/>
    <w:rsid w:val="009A1BED"/>
    <w:rPr>
      <w:rFonts w:eastAsia="宋体" w:cs="Times New Roman"/>
      <w:noProof/>
      <w:sz w:val="21"/>
      <w:szCs w:val="20"/>
    </w:rPr>
  </w:style>
  <w:style w:type="paragraph" w:styleId="a5">
    <w:name w:val="Normal Indent"/>
    <w:basedOn w:val="a"/>
    <w:link w:val="Char1"/>
    <w:unhideWhenUsed/>
    <w:rsid w:val="009A1BED"/>
    <w:pPr>
      <w:ind w:firstLineChars="200" w:firstLine="420"/>
    </w:pPr>
  </w:style>
  <w:style w:type="paragraph" w:customStyle="1" w:styleId="1">
    <w:name w:val="精品标题1"/>
    <w:basedOn w:val="a"/>
    <w:rsid w:val="00C0797A"/>
    <w:pPr>
      <w:numPr>
        <w:numId w:val="1"/>
      </w:numPr>
      <w:spacing w:after="100" w:afterAutospacing="1"/>
    </w:pPr>
    <w:rPr>
      <w:rFonts w:eastAsia="宋体" w:cs="Times New Roman"/>
      <w:b/>
      <w:szCs w:val="20"/>
    </w:rPr>
  </w:style>
  <w:style w:type="paragraph" w:customStyle="1" w:styleId="2">
    <w:name w:val="精品标题2"/>
    <w:basedOn w:val="a"/>
    <w:rsid w:val="00C0797A"/>
    <w:pPr>
      <w:numPr>
        <w:ilvl w:val="1"/>
        <w:numId w:val="1"/>
      </w:numPr>
      <w:spacing w:beforeLines="100" w:before="100" w:afterLines="50" w:after="50"/>
    </w:pPr>
    <w:rPr>
      <w:rFonts w:eastAsia="宋体" w:cs="Times New Roman"/>
      <w:sz w:val="24"/>
      <w:szCs w:val="24"/>
    </w:rPr>
  </w:style>
  <w:style w:type="paragraph" w:customStyle="1" w:styleId="3">
    <w:name w:val="精品标题3"/>
    <w:basedOn w:val="a"/>
    <w:rsid w:val="00C0797A"/>
    <w:pPr>
      <w:numPr>
        <w:ilvl w:val="2"/>
        <w:numId w:val="1"/>
      </w:numPr>
      <w:spacing w:beforeLines="50" w:before="50" w:afterLines="50" w:after="50"/>
    </w:pPr>
    <w:rPr>
      <w:rFonts w:eastAsia="宋体" w:cs="Times New Roman"/>
      <w:sz w:val="21"/>
      <w:szCs w:val="20"/>
    </w:rPr>
  </w:style>
  <w:style w:type="paragraph" w:customStyle="1" w:styleId="4">
    <w:name w:val="精品标题4"/>
    <w:basedOn w:val="a"/>
    <w:rsid w:val="00C0797A"/>
    <w:pPr>
      <w:numPr>
        <w:ilvl w:val="3"/>
        <w:numId w:val="1"/>
      </w:numPr>
      <w:spacing w:beforeLines="50" w:before="50"/>
    </w:pPr>
    <w:rPr>
      <w:rFonts w:eastAsia="宋体" w:cs="Times New Roman"/>
      <w:sz w:val="21"/>
      <w:szCs w:val="20"/>
    </w:rPr>
  </w:style>
  <w:style w:type="paragraph" w:customStyle="1" w:styleId="5">
    <w:name w:val="精品标题5"/>
    <w:basedOn w:val="a"/>
    <w:rsid w:val="00C0797A"/>
    <w:pPr>
      <w:numPr>
        <w:ilvl w:val="4"/>
        <w:numId w:val="1"/>
      </w:numPr>
    </w:pPr>
    <w:rPr>
      <w:rFonts w:eastAsia="宋体" w:cs="Times New Roman"/>
      <w:sz w:val="21"/>
      <w:szCs w:val="20"/>
    </w:rPr>
  </w:style>
  <w:style w:type="paragraph" w:customStyle="1" w:styleId="6">
    <w:name w:val="精品标题6步骤"/>
    <w:basedOn w:val="a"/>
    <w:rsid w:val="00C0797A"/>
    <w:pPr>
      <w:numPr>
        <w:ilvl w:val="5"/>
        <w:numId w:val="1"/>
      </w:numPr>
    </w:pPr>
    <w:rPr>
      <w:rFonts w:eastAsia="宋体" w:cs="Times New Roman"/>
      <w:sz w:val="21"/>
      <w:szCs w:val="20"/>
    </w:rPr>
  </w:style>
  <w:style w:type="character" w:customStyle="1" w:styleId="Char1">
    <w:name w:val="正文缩进 Char"/>
    <w:basedOn w:val="a0"/>
    <w:link w:val="a5"/>
    <w:rsid w:val="00C3257A"/>
  </w:style>
  <w:style w:type="paragraph" w:customStyle="1" w:styleId="a6">
    <w:name w:val="表格中变量"/>
    <w:basedOn w:val="a"/>
    <w:rsid w:val="007A4359"/>
    <w:pPr>
      <w:jc w:val="left"/>
    </w:pPr>
    <w:rPr>
      <w:rFonts w:ascii="宋体" w:eastAsia="宋体" w:cs="Times New Roman"/>
      <w:i/>
      <w:sz w:val="18"/>
      <w:szCs w:val="20"/>
    </w:rPr>
  </w:style>
  <w:style w:type="paragraph" w:styleId="a7">
    <w:name w:val="Normal (Web)"/>
    <w:basedOn w:val="a"/>
    <w:uiPriority w:val="99"/>
    <w:semiHidden/>
    <w:unhideWhenUsed/>
    <w:rsid w:val="003E7F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964995">
      <w:bodyDiv w:val="1"/>
      <w:marLeft w:val="120"/>
      <w:marRight w:val="120"/>
      <w:marTop w:val="0"/>
      <w:marBottom w:val="0"/>
      <w:divBdr>
        <w:top w:val="none" w:sz="0" w:space="0" w:color="auto"/>
        <w:left w:val="none" w:sz="0" w:space="0" w:color="auto"/>
        <w:bottom w:val="none" w:sz="0" w:space="0" w:color="auto"/>
        <w:right w:val="none" w:sz="0" w:space="0" w:color="auto"/>
      </w:divBdr>
      <w:divsChild>
        <w:div w:id="1994527169">
          <w:marLeft w:val="0"/>
          <w:marRight w:val="0"/>
          <w:marTop w:val="0"/>
          <w:marBottom w:val="0"/>
          <w:divBdr>
            <w:top w:val="none" w:sz="0" w:space="0" w:color="auto"/>
            <w:left w:val="none" w:sz="0" w:space="0" w:color="auto"/>
            <w:bottom w:val="none" w:sz="0" w:space="0" w:color="auto"/>
            <w:right w:val="none" w:sz="0" w:space="0" w:color="auto"/>
          </w:divBdr>
          <w:divsChild>
            <w:div w:id="18810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6709">
      <w:bodyDiv w:val="1"/>
      <w:marLeft w:val="120"/>
      <w:marRight w:val="120"/>
      <w:marTop w:val="0"/>
      <w:marBottom w:val="0"/>
      <w:divBdr>
        <w:top w:val="none" w:sz="0" w:space="0" w:color="auto"/>
        <w:left w:val="none" w:sz="0" w:space="0" w:color="auto"/>
        <w:bottom w:val="none" w:sz="0" w:space="0" w:color="auto"/>
        <w:right w:val="none" w:sz="0" w:space="0" w:color="auto"/>
      </w:divBdr>
      <w:divsChild>
        <w:div w:id="1155026824">
          <w:marLeft w:val="0"/>
          <w:marRight w:val="0"/>
          <w:marTop w:val="0"/>
          <w:marBottom w:val="0"/>
          <w:divBdr>
            <w:top w:val="none" w:sz="0" w:space="0" w:color="auto"/>
            <w:left w:val="none" w:sz="0" w:space="0" w:color="auto"/>
            <w:bottom w:val="none" w:sz="0" w:space="0" w:color="auto"/>
            <w:right w:val="none" w:sz="0" w:space="0" w:color="auto"/>
          </w:divBdr>
        </w:div>
      </w:divsChild>
    </w:div>
    <w:div w:id="714744224">
      <w:bodyDiv w:val="1"/>
      <w:marLeft w:val="120"/>
      <w:marRight w:val="120"/>
      <w:marTop w:val="0"/>
      <w:marBottom w:val="0"/>
      <w:divBdr>
        <w:top w:val="none" w:sz="0" w:space="0" w:color="auto"/>
        <w:left w:val="none" w:sz="0" w:space="0" w:color="auto"/>
        <w:bottom w:val="none" w:sz="0" w:space="0" w:color="auto"/>
        <w:right w:val="none" w:sz="0" w:space="0" w:color="auto"/>
      </w:divBdr>
      <w:divsChild>
        <w:div w:id="1086002725">
          <w:marLeft w:val="0"/>
          <w:marRight w:val="0"/>
          <w:marTop w:val="0"/>
          <w:marBottom w:val="0"/>
          <w:divBdr>
            <w:top w:val="none" w:sz="0" w:space="0" w:color="auto"/>
            <w:left w:val="none" w:sz="0" w:space="0" w:color="auto"/>
            <w:bottom w:val="none" w:sz="0" w:space="0" w:color="auto"/>
            <w:right w:val="none" w:sz="0" w:space="0" w:color="auto"/>
          </w:divBdr>
          <w:divsChild>
            <w:div w:id="1117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182">
      <w:bodyDiv w:val="1"/>
      <w:marLeft w:val="120"/>
      <w:marRight w:val="120"/>
      <w:marTop w:val="0"/>
      <w:marBottom w:val="0"/>
      <w:divBdr>
        <w:top w:val="none" w:sz="0" w:space="0" w:color="auto"/>
        <w:left w:val="none" w:sz="0" w:space="0" w:color="auto"/>
        <w:bottom w:val="none" w:sz="0" w:space="0" w:color="auto"/>
        <w:right w:val="none" w:sz="0" w:space="0" w:color="auto"/>
      </w:divBdr>
      <w:divsChild>
        <w:div w:id="766463840">
          <w:marLeft w:val="0"/>
          <w:marRight w:val="0"/>
          <w:marTop w:val="0"/>
          <w:marBottom w:val="0"/>
          <w:divBdr>
            <w:top w:val="none" w:sz="0" w:space="0" w:color="auto"/>
            <w:left w:val="none" w:sz="0" w:space="0" w:color="auto"/>
            <w:bottom w:val="none" w:sz="0" w:space="0" w:color="auto"/>
            <w:right w:val="none" w:sz="0" w:space="0" w:color="auto"/>
          </w:divBdr>
        </w:div>
      </w:divsChild>
    </w:div>
    <w:div w:id="1505584788">
      <w:bodyDiv w:val="1"/>
      <w:marLeft w:val="120"/>
      <w:marRight w:val="120"/>
      <w:marTop w:val="0"/>
      <w:marBottom w:val="0"/>
      <w:divBdr>
        <w:top w:val="none" w:sz="0" w:space="0" w:color="auto"/>
        <w:left w:val="none" w:sz="0" w:space="0" w:color="auto"/>
        <w:bottom w:val="none" w:sz="0" w:space="0" w:color="auto"/>
        <w:right w:val="none" w:sz="0" w:space="0" w:color="auto"/>
      </w:divBdr>
      <w:divsChild>
        <w:div w:id="1143934325">
          <w:marLeft w:val="0"/>
          <w:marRight w:val="0"/>
          <w:marTop w:val="0"/>
          <w:marBottom w:val="0"/>
          <w:divBdr>
            <w:top w:val="none" w:sz="0" w:space="0" w:color="auto"/>
            <w:left w:val="none" w:sz="0" w:space="0" w:color="auto"/>
            <w:bottom w:val="none" w:sz="0" w:space="0" w:color="auto"/>
            <w:right w:val="none" w:sz="0" w:space="0" w:color="auto"/>
          </w:divBdr>
          <w:divsChild>
            <w:div w:id="4128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353">
      <w:bodyDiv w:val="1"/>
      <w:marLeft w:val="120"/>
      <w:marRight w:val="120"/>
      <w:marTop w:val="0"/>
      <w:marBottom w:val="0"/>
      <w:divBdr>
        <w:top w:val="none" w:sz="0" w:space="0" w:color="auto"/>
        <w:left w:val="none" w:sz="0" w:space="0" w:color="auto"/>
        <w:bottom w:val="none" w:sz="0" w:space="0" w:color="auto"/>
        <w:right w:val="none" w:sz="0" w:space="0" w:color="auto"/>
      </w:divBdr>
      <w:divsChild>
        <w:div w:id="1397389136">
          <w:marLeft w:val="0"/>
          <w:marRight w:val="0"/>
          <w:marTop w:val="0"/>
          <w:marBottom w:val="0"/>
          <w:divBdr>
            <w:top w:val="none" w:sz="0" w:space="0" w:color="auto"/>
            <w:left w:val="none" w:sz="0" w:space="0" w:color="auto"/>
            <w:bottom w:val="none" w:sz="0" w:space="0" w:color="auto"/>
            <w:right w:val="none" w:sz="0" w:space="0" w:color="auto"/>
          </w:divBdr>
          <w:divsChild>
            <w:div w:id="5465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4326">
      <w:bodyDiv w:val="1"/>
      <w:marLeft w:val="120"/>
      <w:marRight w:val="120"/>
      <w:marTop w:val="0"/>
      <w:marBottom w:val="0"/>
      <w:divBdr>
        <w:top w:val="none" w:sz="0" w:space="0" w:color="auto"/>
        <w:left w:val="none" w:sz="0" w:space="0" w:color="auto"/>
        <w:bottom w:val="none" w:sz="0" w:space="0" w:color="auto"/>
        <w:right w:val="none" w:sz="0" w:space="0" w:color="auto"/>
      </w:divBdr>
      <w:divsChild>
        <w:div w:id="1623808720">
          <w:marLeft w:val="0"/>
          <w:marRight w:val="0"/>
          <w:marTop w:val="0"/>
          <w:marBottom w:val="0"/>
          <w:divBdr>
            <w:top w:val="none" w:sz="0" w:space="0" w:color="auto"/>
            <w:left w:val="none" w:sz="0" w:space="0" w:color="auto"/>
            <w:bottom w:val="none" w:sz="0" w:space="0" w:color="auto"/>
            <w:right w:val="none" w:sz="0" w:space="0" w:color="auto"/>
          </w:divBdr>
          <w:divsChild>
            <w:div w:id="789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image" Target="media/image22.png"/><Relationship Id="rId21" Type="http://schemas.openxmlformats.org/officeDocument/2006/relationships/image" Target="media/image11.wmf"/><Relationship Id="rId34" Type="http://schemas.openxmlformats.org/officeDocument/2006/relationships/image" Target="media/image19.wmf"/><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image" Target="media/image18.wmf"/><Relationship Id="rId37" Type="http://schemas.openxmlformats.org/officeDocument/2006/relationships/image" Target="media/image21.wmf"/><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image" Target="media/image20.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oleObject" Target="embeddings/oleObject10.bin"/><Relationship Id="rId43" Type="http://schemas.openxmlformats.org/officeDocument/2006/relationships/image" Target="media/image26.png"/><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CB5AE-2869-4770-BE9E-2BE1D9DE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Pages>
  <Words>656</Words>
  <Characters>3742</Characters>
  <Application>Microsoft Office Word</Application>
  <DocSecurity>0</DocSecurity>
  <Lines>31</Lines>
  <Paragraphs>8</Paragraphs>
  <ScaleCrop>false</ScaleCrop>
  <Company>huc</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205</cp:revision>
  <dcterms:created xsi:type="dcterms:W3CDTF">2015-04-17T12:33:00Z</dcterms:created>
  <dcterms:modified xsi:type="dcterms:W3CDTF">2015-06-29T10:58:00Z</dcterms:modified>
</cp:coreProperties>
</file>