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06F" w:rsidRDefault="00E3088E" w:rsidP="00E3088E">
      <w:pPr>
        <w:jc w:val="center"/>
        <w:rPr>
          <w:b/>
          <w:sz w:val="32"/>
        </w:rPr>
      </w:pPr>
      <w:r w:rsidRPr="00E3088E">
        <w:rPr>
          <w:rFonts w:hint="eastAsia"/>
          <w:b/>
          <w:sz w:val="32"/>
        </w:rPr>
        <w:t>3</w:t>
      </w:r>
      <w:r w:rsidR="0006617F">
        <w:rPr>
          <w:rFonts w:hint="eastAsia"/>
          <w:b/>
          <w:sz w:val="32"/>
        </w:rPr>
        <w:t>6</w:t>
      </w:r>
      <w:bookmarkStart w:id="0" w:name="_GoBack"/>
      <w:bookmarkEnd w:id="0"/>
      <w:r w:rsidRPr="00E3088E">
        <w:rPr>
          <w:rFonts w:hint="eastAsia"/>
          <w:b/>
          <w:sz w:val="32"/>
        </w:rPr>
        <w:t xml:space="preserve">. </w:t>
      </w:r>
      <w:r w:rsidRPr="00E3088E">
        <w:rPr>
          <w:rFonts w:hint="eastAsia"/>
          <w:b/>
          <w:sz w:val="32"/>
        </w:rPr>
        <w:t>判别分析</w:t>
      </w:r>
    </w:p>
    <w:p w:rsidR="00E3088E" w:rsidRDefault="00E3088E" w:rsidP="00E3088E">
      <w:pPr>
        <w:rPr>
          <w:b/>
          <w:sz w:val="30"/>
          <w:szCs w:val="30"/>
        </w:rPr>
      </w:pPr>
    </w:p>
    <w:p w:rsidR="00BE62A8" w:rsidRDefault="00BE62A8" w:rsidP="00E3088E">
      <w:pPr>
        <w:rPr>
          <w:b/>
          <w:sz w:val="30"/>
          <w:szCs w:val="30"/>
        </w:rPr>
      </w:pPr>
      <w:r>
        <w:rPr>
          <w:rFonts w:hint="eastAsia"/>
          <w:b/>
          <w:sz w:val="30"/>
          <w:szCs w:val="30"/>
        </w:rPr>
        <w:t>（一）基本原理</w:t>
      </w:r>
    </w:p>
    <w:p w:rsidR="00BE62A8" w:rsidRDefault="00BE62A8" w:rsidP="00E3088E">
      <w:pPr>
        <w:rPr>
          <w:b/>
          <w:sz w:val="30"/>
          <w:szCs w:val="30"/>
        </w:rPr>
      </w:pPr>
    </w:p>
    <w:p w:rsidR="00AC57D0" w:rsidRPr="00AC57D0" w:rsidRDefault="00AC57D0" w:rsidP="00AC57D0">
      <w:pPr>
        <w:ind w:firstLineChars="200" w:firstLine="560"/>
        <w:rPr>
          <w:szCs w:val="28"/>
        </w:rPr>
      </w:pPr>
      <w:r w:rsidRPr="00AC57D0">
        <w:rPr>
          <w:rFonts w:hint="eastAsia"/>
          <w:szCs w:val="28"/>
        </w:rPr>
        <w:t>判别分析</w:t>
      </w:r>
      <w:r>
        <w:rPr>
          <w:rFonts w:hint="eastAsia"/>
          <w:szCs w:val="28"/>
        </w:rPr>
        <w:t>，是用以判别个体所属类的一种统计方法。其原理</w:t>
      </w:r>
      <w:r w:rsidRPr="00AC57D0">
        <w:rPr>
          <w:rFonts w:hint="eastAsia"/>
          <w:szCs w:val="28"/>
        </w:rPr>
        <w:t>是根据已掌握的一批分类明确的样品，建立一个较好的判别函数，使得用</w:t>
      </w:r>
      <w:r>
        <w:rPr>
          <w:rFonts w:hint="eastAsia"/>
          <w:szCs w:val="28"/>
        </w:rPr>
        <w:t>该</w:t>
      </w:r>
      <w:r w:rsidRPr="00AC57D0">
        <w:rPr>
          <w:rFonts w:hint="eastAsia"/>
          <w:szCs w:val="28"/>
        </w:rPr>
        <w:t>判别函数进行判别时错判事例最少，进而能用此判别函数对给定的一个新样品判别它来自哪个总体。</w:t>
      </w:r>
    </w:p>
    <w:p w:rsidR="00E3088E" w:rsidRDefault="00AC57D0" w:rsidP="00AC57D0">
      <w:pPr>
        <w:ind w:firstLineChars="150" w:firstLine="420"/>
        <w:rPr>
          <w:szCs w:val="28"/>
        </w:rPr>
      </w:pPr>
      <w:r w:rsidRPr="00AC57D0">
        <w:rPr>
          <w:rFonts w:hint="eastAsia"/>
          <w:szCs w:val="28"/>
        </w:rPr>
        <w:t>判别分析方法通常要给出一个判别指标</w:t>
      </w:r>
      <w:r>
        <w:rPr>
          <w:rFonts w:hint="eastAsia"/>
          <w:szCs w:val="28"/>
        </w:rPr>
        <w:t>（</w:t>
      </w:r>
      <w:r w:rsidRPr="00AC57D0">
        <w:rPr>
          <w:rFonts w:hint="eastAsia"/>
          <w:szCs w:val="28"/>
        </w:rPr>
        <w:t>判别函数</w:t>
      </w:r>
      <w:r>
        <w:rPr>
          <w:rFonts w:hint="eastAsia"/>
          <w:szCs w:val="28"/>
        </w:rPr>
        <w:t>）</w:t>
      </w:r>
      <w:r w:rsidRPr="00AC57D0">
        <w:rPr>
          <w:rFonts w:hint="eastAsia"/>
          <w:szCs w:val="28"/>
        </w:rPr>
        <w:t>，同时还要指定一种判别规则</w:t>
      </w:r>
      <w:r>
        <w:rPr>
          <w:rFonts w:hint="eastAsia"/>
          <w:szCs w:val="28"/>
        </w:rPr>
        <w:t>。</w:t>
      </w:r>
    </w:p>
    <w:p w:rsidR="007A7333" w:rsidRDefault="007A7333" w:rsidP="007A7333">
      <w:pPr>
        <w:rPr>
          <w:szCs w:val="28"/>
        </w:rPr>
      </w:pPr>
    </w:p>
    <w:p w:rsidR="007A7333" w:rsidRPr="00C63CFC" w:rsidRDefault="00C63CFC" w:rsidP="007A7333">
      <w:pPr>
        <w:rPr>
          <w:b/>
          <w:szCs w:val="28"/>
        </w:rPr>
      </w:pPr>
      <w:r w:rsidRPr="00C63CFC">
        <w:rPr>
          <w:rFonts w:hint="eastAsia"/>
          <w:b/>
          <w:szCs w:val="28"/>
        </w:rPr>
        <w:t>一、距离判别法</w:t>
      </w:r>
    </w:p>
    <w:p w:rsidR="00155D0E" w:rsidRDefault="00155D0E" w:rsidP="00155D0E">
      <w:pPr>
        <w:ind w:firstLine="576"/>
        <w:rPr>
          <w:szCs w:val="28"/>
        </w:rPr>
      </w:pPr>
      <w:r>
        <w:rPr>
          <w:rFonts w:hint="eastAsia"/>
          <w:szCs w:val="28"/>
        </w:rPr>
        <w:t>未知总体的</w:t>
      </w:r>
      <w:r w:rsidRPr="00155D0E">
        <w:rPr>
          <w:rFonts w:hint="eastAsia"/>
          <w:szCs w:val="28"/>
        </w:rPr>
        <w:t>样品</w:t>
      </w:r>
      <w:r w:rsidR="00DA0A7D" w:rsidRPr="00DA0A7D">
        <w:rPr>
          <w:rFonts w:cs="Times New Roman" w:hint="eastAsia"/>
          <w:i/>
          <w:szCs w:val="28"/>
        </w:rPr>
        <w:t>x</w:t>
      </w:r>
      <w:r>
        <w:rPr>
          <w:rFonts w:hint="eastAsia"/>
          <w:szCs w:val="28"/>
        </w:rPr>
        <w:t>离</w:t>
      </w:r>
      <w:r w:rsidRPr="00155D0E">
        <w:rPr>
          <w:rFonts w:hint="eastAsia"/>
          <w:szCs w:val="28"/>
        </w:rPr>
        <w:t>哪个总体的距离最近，就判断它属于哪个总体。</w:t>
      </w:r>
    </w:p>
    <w:p w:rsidR="00EA5C8F" w:rsidRDefault="00EA5C8F" w:rsidP="00DA0A7D">
      <w:pPr>
        <w:ind w:firstLine="576"/>
        <w:rPr>
          <w:szCs w:val="28"/>
        </w:rPr>
      </w:pPr>
      <w:r>
        <w:rPr>
          <w:rFonts w:hint="eastAsia"/>
          <w:szCs w:val="28"/>
        </w:rPr>
        <w:t xml:space="preserve">1. </w:t>
      </w:r>
      <w:r>
        <w:rPr>
          <w:rFonts w:hint="eastAsia"/>
          <w:szCs w:val="28"/>
        </w:rPr>
        <w:t>对于</w:t>
      </w:r>
      <w:r w:rsidR="00155D0E">
        <w:rPr>
          <w:rFonts w:hint="eastAsia"/>
          <w:szCs w:val="28"/>
        </w:rPr>
        <w:t>两个正态总体</w:t>
      </w:r>
      <w:r w:rsidR="00DA0A7D">
        <w:rPr>
          <w:rFonts w:hint="eastAsia"/>
          <w:szCs w:val="28"/>
        </w:rPr>
        <w:t>G</w:t>
      </w:r>
      <w:r w:rsidR="00DA0A7D">
        <w:rPr>
          <w:rFonts w:hint="eastAsia"/>
          <w:szCs w:val="28"/>
          <w:vertAlign w:val="subscript"/>
        </w:rPr>
        <w:t>1</w:t>
      </w:r>
      <w:r w:rsidR="00DA0A7D">
        <w:rPr>
          <w:rFonts w:hint="eastAsia"/>
          <w:szCs w:val="28"/>
        </w:rPr>
        <w:t>, G</w:t>
      </w:r>
      <w:r w:rsidR="00DA0A7D">
        <w:rPr>
          <w:rFonts w:hint="eastAsia"/>
          <w:szCs w:val="28"/>
          <w:vertAlign w:val="subscript"/>
        </w:rPr>
        <w:t>2</w:t>
      </w:r>
    </w:p>
    <w:p w:rsidR="00155D0E" w:rsidRDefault="00DA0A7D" w:rsidP="00DA0A7D">
      <w:pPr>
        <w:ind w:firstLine="576"/>
        <w:rPr>
          <w:szCs w:val="28"/>
        </w:rPr>
      </w:pPr>
      <w:r>
        <w:rPr>
          <w:rFonts w:hint="eastAsia"/>
          <w:szCs w:val="28"/>
        </w:rPr>
        <w:t>距离选用马氏（</w:t>
      </w:r>
      <w:r w:rsidRPr="00DA0A7D">
        <w:rPr>
          <w:rFonts w:hint="eastAsia"/>
          <w:szCs w:val="28"/>
        </w:rPr>
        <w:t>Mahalanobis</w:t>
      </w:r>
      <w:r>
        <w:rPr>
          <w:rFonts w:hint="eastAsia"/>
          <w:szCs w:val="28"/>
        </w:rPr>
        <w:t>）</w:t>
      </w:r>
      <w:r w:rsidRPr="00DA0A7D">
        <w:rPr>
          <w:rFonts w:hint="eastAsia"/>
          <w:szCs w:val="28"/>
        </w:rPr>
        <w:t>距离</w:t>
      </w:r>
      <w:r>
        <w:rPr>
          <w:rFonts w:hint="eastAsia"/>
          <w:szCs w:val="28"/>
        </w:rPr>
        <w:t>：</w:t>
      </w:r>
    </w:p>
    <w:p w:rsidR="00DA0A7D" w:rsidRDefault="00DA0A7D" w:rsidP="00DA0A7D">
      <w:pPr>
        <w:jc w:val="center"/>
        <w:rPr>
          <w:rFonts w:cs="Times New Roman"/>
          <w:szCs w:val="28"/>
        </w:rPr>
      </w:pPr>
      <w:r w:rsidRPr="00DA0A7D">
        <w:rPr>
          <w:rFonts w:cs="Times New Roman"/>
          <w:szCs w:val="28"/>
        </w:rPr>
        <w:t>d</w:t>
      </w:r>
      <w:r w:rsidRPr="00DA0A7D">
        <w:rPr>
          <w:rFonts w:cs="Times New Roman"/>
          <w:szCs w:val="28"/>
          <w:vertAlign w:val="superscript"/>
        </w:rPr>
        <w:t>2</w:t>
      </w:r>
      <w:r w:rsidRPr="00DA0A7D">
        <w:rPr>
          <w:rFonts w:cs="Times New Roman" w:hint="eastAsia"/>
          <w:szCs w:val="28"/>
        </w:rPr>
        <w:t>(</w:t>
      </w:r>
      <w:r w:rsidRPr="00DA0A7D">
        <w:rPr>
          <w:rFonts w:cs="Times New Roman" w:hint="eastAsia"/>
          <w:i/>
          <w:szCs w:val="28"/>
        </w:rPr>
        <w:t>x</w:t>
      </w:r>
      <w:r w:rsidRPr="00DA0A7D">
        <w:rPr>
          <w:rFonts w:cs="Times New Roman" w:hint="eastAsia"/>
          <w:szCs w:val="28"/>
        </w:rPr>
        <w:t>,</w:t>
      </w:r>
      <w:r>
        <w:rPr>
          <w:rFonts w:cs="Times New Roman" w:hint="eastAsia"/>
          <w:szCs w:val="28"/>
        </w:rPr>
        <w:t xml:space="preserve"> </w:t>
      </w:r>
      <w:r w:rsidRPr="00DA0A7D">
        <w:rPr>
          <w:rFonts w:cs="Times New Roman" w:hint="eastAsia"/>
          <w:szCs w:val="28"/>
        </w:rPr>
        <w:t>G</w:t>
      </w:r>
      <w:r w:rsidRPr="00DA0A7D">
        <w:rPr>
          <w:rFonts w:cs="Times New Roman" w:hint="eastAsia"/>
          <w:szCs w:val="28"/>
          <w:vertAlign w:val="subscript"/>
        </w:rPr>
        <w:t>1</w:t>
      </w:r>
      <w:r w:rsidRPr="00DA0A7D">
        <w:rPr>
          <w:rFonts w:cs="Times New Roman" w:hint="eastAsia"/>
          <w:szCs w:val="28"/>
        </w:rPr>
        <w:t>)</w:t>
      </w:r>
      <w:r>
        <w:rPr>
          <w:rFonts w:cs="Times New Roman" w:hint="eastAsia"/>
          <w:szCs w:val="28"/>
        </w:rPr>
        <w:t xml:space="preserve"> = (x-</w:t>
      </w:r>
      <w:r w:rsidRPr="00DA0A7D">
        <w:rPr>
          <w:rFonts w:cs="Times New Roman"/>
          <w:szCs w:val="28"/>
        </w:rPr>
        <w:t>μ</w:t>
      </w:r>
      <w:r>
        <w:rPr>
          <w:rFonts w:cs="Times New Roman" w:hint="eastAsia"/>
          <w:szCs w:val="28"/>
          <w:vertAlign w:val="subscript"/>
        </w:rPr>
        <w:t>1</w:t>
      </w:r>
      <w:r>
        <w:rPr>
          <w:rFonts w:cs="Times New Roman" w:hint="eastAsia"/>
          <w:szCs w:val="28"/>
        </w:rPr>
        <w:t>)</w:t>
      </w:r>
      <w:r>
        <w:rPr>
          <w:rFonts w:cs="Times New Roman" w:hint="eastAsia"/>
          <w:szCs w:val="28"/>
          <w:vertAlign w:val="superscript"/>
        </w:rPr>
        <w:t>T</w:t>
      </w:r>
      <w:r w:rsidRPr="00DA0A7D">
        <w:rPr>
          <w:rFonts w:cs="Times New Roman"/>
          <w:szCs w:val="28"/>
        </w:rPr>
        <w:t>∑</w:t>
      </w:r>
      <w:r>
        <w:rPr>
          <w:rFonts w:cs="Times New Roman" w:hint="eastAsia"/>
          <w:szCs w:val="28"/>
          <w:vertAlign w:val="subscript"/>
        </w:rPr>
        <w:t>1</w:t>
      </w:r>
      <w:r>
        <w:rPr>
          <w:rFonts w:cs="Times New Roman" w:hint="eastAsia"/>
          <w:szCs w:val="28"/>
          <w:vertAlign w:val="superscript"/>
        </w:rPr>
        <w:t>-1</w:t>
      </w:r>
      <w:r>
        <w:rPr>
          <w:rFonts w:cs="Times New Roman" w:hint="eastAsia"/>
          <w:szCs w:val="28"/>
        </w:rPr>
        <w:t>(x-</w:t>
      </w:r>
      <w:r w:rsidRPr="00DA0A7D">
        <w:rPr>
          <w:rFonts w:cs="Times New Roman"/>
          <w:szCs w:val="28"/>
        </w:rPr>
        <w:t>μ</w:t>
      </w:r>
      <w:r>
        <w:rPr>
          <w:rFonts w:cs="Times New Roman" w:hint="eastAsia"/>
          <w:szCs w:val="28"/>
          <w:vertAlign w:val="subscript"/>
        </w:rPr>
        <w:t>1</w:t>
      </w:r>
      <w:r>
        <w:rPr>
          <w:rFonts w:cs="Times New Roman" w:hint="eastAsia"/>
          <w:szCs w:val="28"/>
        </w:rPr>
        <w:t>)</w:t>
      </w:r>
    </w:p>
    <w:p w:rsidR="00DA0A7D" w:rsidRDefault="00DA0A7D" w:rsidP="00DA0A7D">
      <w:pPr>
        <w:jc w:val="center"/>
        <w:rPr>
          <w:rFonts w:cs="Times New Roman"/>
          <w:szCs w:val="28"/>
        </w:rPr>
      </w:pPr>
      <w:r w:rsidRPr="00DA0A7D">
        <w:rPr>
          <w:rFonts w:cs="Times New Roman"/>
          <w:szCs w:val="28"/>
        </w:rPr>
        <w:t>d</w:t>
      </w:r>
      <w:r w:rsidRPr="00DA0A7D">
        <w:rPr>
          <w:rFonts w:cs="Times New Roman"/>
          <w:szCs w:val="28"/>
          <w:vertAlign w:val="superscript"/>
        </w:rPr>
        <w:t>2</w:t>
      </w:r>
      <w:r w:rsidRPr="00DA0A7D">
        <w:rPr>
          <w:rFonts w:cs="Times New Roman" w:hint="eastAsia"/>
          <w:szCs w:val="28"/>
        </w:rPr>
        <w:t>(</w:t>
      </w:r>
      <w:r w:rsidRPr="00DA0A7D">
        <w:rPr>
          <w:rFonts w:cs="Times New Roman" w:hint="eastAsia"/>
          <w:i/>
          <w:szCs w:val="28"/>
        </w:rPr>
        <w:t>x</w:t>
      </w:r>
      <w:r w:rsidRPr="00DA0A7D">
        <w:rPr>
          <w:rFonts w:cs="Times New Roman" w:hint="eastAsia"/>
          <w:szCs w:val="28"/>
        </w:rPr>
        <w:t>,</w:t>
      </w:r>
      <w:r>
        <w:rPr>
          <w:rFonts w:cs="Times New Roman" w:hint="eastAsia"/>
          <w:szCs w:val="28"/>
        </w:rPr>
        <w:t xml:space="preserve"> </w:t>
      </w:r>
      <w:r w:rsidRPr="00DA0A7D">
        <w:rPr>
          <w:rFonts w:cs="Times New Roman" w:hint="eastAsia"/>
          <w:szCs w:val="28"/>
        </w:rPr>
        <w:t>G</w:t>
      </w:r>
      <w:r>
        <w:rPr>
          <w:rFonts w:cs="Times New Roman" w:hint="eastAsia"/>
          <w:szCs w:val="28"/>
          <w:vertAlign w:val="subscript"/>
        </w:rPr>
        <w:t>2</w:t>
      </w:r>
      <w:r w:rsidRPr="00DA0A7D">
        <w:rPr>
          <w:rFonts w:cs="Times New Roman" w:hint="eastAsia"/>
          <w:szCs w:val="28"/>
        </w:rPr>
        <w:t>)</w:t>
      </w:r>
      <w:r>
        <w:rPr>
          <w:rFonts w:cs="Times New Roman" w:hint="eastAsia"/>
          <w:szCs w:val="28"/>
        </w:rPr>
        <w:t xml:space="preserve"> = (x-</w:t>
      </w:r>
      <w:r w:rsidRPr="00DA0A7D">
        <w:rPr>
          <w:rFonts w:cs="Times New Roman"/>
          <w:szCs w:val="28"/>
        </w:rPr>
        <w:t>μ</w:t>
      </w:r>
      <w:r>
        <w:rPr>
          <w:rFonts w:cs="Times New Roman" w:hint="eastAsia"/>
          <w:szCs w:val="28"/>
          <w:vertAlign w:val="subscript"/>
        </w:rPr>
        <w:t>2</w:t>
      </w:r>
      <w:r>
        <w:rPr>
          <w:rFonts w:cs="Times New Roman" w:hint="eastAsia"/>
          <w:szCs w:val="28"/>
        </w:rPr>
        <w:t>)</w:t>
      </w:r>
      <w:r>
        <w:rPr>
          <w:rFonts w:cs="Times New Roman" w:hint="eastAsia"/>
          <w:szCs w:val="28"/>
          <w:vertAlign w:val="superscript"/>
        </w:rPr>
        <w:t>T</w:t>
      </w:r>
      <w:r w:rsidRPr="00DA0A7D">
        <w:rPr>
          <w:rFonts w:cs="Times New Roman"/>
          <w:szCs w:val="28"/>
        </w:rPr>
        <w:t>∑</w:t>
      </w:r>
      <w:r>
        <w:rPr>
          <w:rFonts w:cs="Times New Roman" w:hint="eastAsia"/>
          <w:szCs w:val="28"/>
          <w:vertAlign w:val="subscript"/>
        </w:rPr>
        <w:t>2</w:t>
      </w:r>
      <w:r>
        <w:rPr>
          <w:rFonts w:cs="Times New Roman" w:hint="eastAsia"/>
          <w:szCs w:val="28"/>
          <w:vertAlign w:val="superscript"/>
        </w:rPr>
        <w:t>-1</w:t>
      </w:r>
      <w:r>
        <w:rPr>
          <w:rFonts w:cs="Times New Roman" w:hint="eastAsia"/>
          <w:szCs w:val="28"/>
        </w:rPr>
        <w:t>(x-</w:t>
      </w:r>
      <w:r w:rsidRPr="00DA0A7D">
        <w:rPr>
          <w:rFonts w:cs="Times New Roman"/>
          <w:szCs w:val="28"/>
        </w:rPr>
        <w:t>μ</w:t>
      </w:r>
      <w:r>
        <w:rPr>
          <w:rFonts w:cs="Times New Roman" w:hint="eastAsia"/>
          <w:szCs w:val="28"/>
          <w:vertAlign w:val="subscript"/>
        </w:rPr>
        <w:t>2</w:t>
      </w:r>
      <w:r>
        <w:rPr>
          <w:rFonts w:cs="Times New Roman" w:hint="eastAsia"/>
          <w:szCs w:val="28"/>
        </w:rPr>
        <w:t>)</w:t>
      </w:r>
    </w:p>
    <w:p w:rsidR="00DA0A7D" w:rsidRDefault="00DA0A7D" w:rsidP="00DA0A7D">
      <w:pPr>
        <w:rPr>
          <w:rFonts w:cs="Times New Roman"/>
          <w:szCs w:val="28"/>
        </w:rPr>
      </w:pPr>
      <w:r>
        <w:rPr>
          <w:rFonts w:cs="Times New Roman" w:hint="eastAsia"/>
          <w:szCs w:val="28"/>
        </w:rPr>
        <w:t>其中，</w:t>
      </w:r>
      <w:r w:rsidR="00E734F9" w:rsidRPr="00E734F9">
        <w:rPr>
          <w:rFonts w:cs="Times New Roman"/>
          <w:szCs w:val="28"/>
        </w:rPr>
        <w:t>μ</w:t>
      </w:r>
      <w:r w:rsidR="00E734F9" w:rsidRPr="00E734F9">
        <w:rPr>
          <w:rFonts w:cs="Times New Roman"/>
          <w:szCs w:val="28"/>
          <w:vertAlign w:val="subscript"/>
        </w:rPr>
        <w:t>1</w:t>
      </w:r>
      <w:r w:rsidR="00E734F9">
        <w:rPr>
          <w:rFonts w:cs="Times New Roman" w:hint="eastAsia"/>
          <w:szCs w:val="28"/>
        </w:rPr>
        <w:t xml:space="preserve">, </w:t>
      </w:r>
      <w:r w:rsidR="00E734F9" w:rsidRPr="00E734F9">
        <w:rPr>
          <w:rFonts w:cs="Times New Roman"/>
          <w:szCs w:val="28"/>
        </w:rPr>
        <w:t>μ</w:t>
      </w:r>
      <w:r w:rsidR="00E734F9" w:rsidRPr="00E734F9">
        <w:rPr>
          <w:rFonts w:cs="Times New Roman"/>
          <w:szCs w:val="28"/>
          <w:vertAlign w:val="subscript"/>
        </w:rPr>
        <w:t>2</w:t>
      </w:r>
      <w:r w:rsidR="00E734F9">
        <w:rPr>
          <w:rFonts w:cs="Times New Roman" w:hint="eastAsia"/>
          <w:szCs w:val="28"/>
        </w:rPr>
        <w:t xml:space="preserve">, </w:t>
      </w:r>
      <w:r w:rsidR="00E734F9" w:rsidRPr="00DA0A7D">
        <w:rPr>
          <w:rFonts w:cs="Times New Roman"/>
          <w:szCs w:val="28"/>
        </w:rPr>
        <w:t>∑</w:t>
      </w:r>
      <w:r w:rsidR="00E734F9">
        <w:rPr>
          <w:rFonts w:cs="Times New Roman" w:hint="eastAsia"/>
          <w:szCs w:val="28"/>
          <w:vertAlign w:val="subscript"/>
        </w:rPr>
        <w:t>1</w:t>
      </w:r>
      <w:r w:rsidR="00E734F9">
        <w:rPr>
          <w:rFonts w:cs="Times New Roman" w:hint="eastAsia"/>
          <w:szCs w:val="28"/>
        </w:rPr>
        <w:t xml:space="preserve">, </w:t>
      </w:r>
      <w:r w:rsidR="00E734F9" w:rsidRPr="00DA0A7D">
        <w:rPr>
          <w:rFonts w:cs="Times New Roman"/>
          <w:szCs w:val="28"/>
        </w:rPr>
        <w:t>∑</w:t>
      </w:r>
      <w:r w:rsidR="00E734F9">
        <w:rPr>
          <w:rFonts w:cs="Times New Roman" w:hint="eastAsia"/>
          <w:szCs w:val="28"/>
          <w:vertAlign w:val="subscript"/>
        </w:rPr>
        <w:t>2</w:t>
      </w:r>
      <w:r w:rsidR="00E734F9" w:rsidRPr="00E734F9">
        <w:rPr>
          <w:rFonts w:cs="Times New Roman" w:hint="eastAsia"/>
          <w:szCs w:val="28"/>
        </w:rPr>
        <w:t>分别为总体</w:t>
      </w:r>
      <w:r w:rsidR="00E734F9">
        <w:rPr>
          <w:rFonts w:hint="eastAsia"/>
          <w:szCs w:val="28"/>
        </w:rPr>
        <w:t>G</w:t>
      </w:r>
      <w:r w:rsidR="00E734F9">
        <w:rPr>
          <w:rFonts w:hint="eastAsia"/>
          <w:szCs w:val="28"/>
          <w:vertAlign w:val="subscript"/>
        </w:rPr>
        <w:t>1</w:t>
      </w:r>
      <w:r w:rsidR="00E734F9">
        <w:rPr>
          <w:rFonts w:hint="eastAsia"/>
          <w:szCs w:val="28"/>
        </w:rPr>
        <w:t>, G</w:t>
      </w:r>
      <w:r w:rsidR="00E734F9">
        <w:rPr>
          <w:rFonts w:hint="eastAsia"/>
          <w:szCs w:val="28"/>
          <w:vertAlign w:val="subscript"/>
        </w:rPr>
        <w:t>2</w:t>
      </w:r>
      <w:r w:rsidR="00E734F9" w:rsidRPr="00E734F9">
        <w:rPr>
          <w:rFonts w:cs="Times New Roman"/>
          <w:szCs w:val="28"/>
        </w:rPr>
        <w:t>2</w:t>
      </w:r>
      <w:r w:rsidR="00E734F9" w:rsidRPr="00E734F9">
        <w:rPr>
          <w:rFonts w:cs="Times New Roman" w:hint="eastAsia"/>
          <w:szCs w:val="28"/>
        </w:rPr>
        <w:t>的均值和协差</w:t>
      </w:r>
      <w:r w:rsidR="00E734F9">
        <w:rPr>
          <w:rFonts w:cs="Times New Roman" w:hint="eastAsia"/>
          <w:szCs w:val="28"/>
        </w:rPr>
        <w:t>矩阵</w:t>
      </w:r>
      <w:r w:rsidR="00E734F9" w:rsidRPr="00E734F9">
        <w:rPr>
          <w:rFonts w:cs="Times New Roman" w:hint="eastAsia"/>
          <w:szCs w:val="28"/>
        </w:rPr>
        <w:t>。</w:t>
      </w:r>
      <w:r w:rsidR="00EA5C8F">
        <w:rPr>
          <w:rFonts w:cs="Times New Roman" w:hint="eastAsia"/>
          <w:szCs w:val="28"/>
        </w:rPr>
        <w:t>令</w:t>
      </w:r>
    </w:p>
    <w:p w:rsidR="00DA0A7D" w:rsidRDefault="00EA5C8F" w:rsidP="00EA5C8F">
      <w:pPr>
        <w:jc w:val="center"/>
        <w:rPr>
          <w:rFonts w:cs="Times New Roman"/>
          <w:szCs w:val="28"/>
        </w:rPr>
      </w:pPr>
      <w:r>
        <w:rPr>
          <w:rFonts w:cs="Times New Roman" w:hint="eastAsia"/>
          <w:szCs w:val="28"/>
        </w:rPr>
        <w:t xml:space="preserve">W(x) = </w:t>
      </w:r>
      <w:r w:rsidRPr="00DA0A7D">
        <w:rPr>
          <w:rFonts w:cs="Times New Roman"/>
          <w:szCs w:val="28"/>
        </w:rPr>
        <w:t>d</w:t>
      </w:r>
      <w:r w:rsidRPr="00DA0A7D">
        <w:rPr>
          <w:rFonts w:cs="Times New Roman"/>
          <w:szCs w:val="28"/>
          <w:vertAlign w:val="superscript"/>
        </w:rPr>
        <w:t>2</w:t>
      </w:r>
      <w:r w:rsidRPr="00DA0A7D">
        <w:rPr>
          <w:rFonts w:cs="Times New Roman" w:hint="eastAsia"/>
          <w:szCs w:val="28"/>
        </w:rPr>
        <w:t>(</w:t>
      </w:r>
      <w:r w:rsidRPr="00DA0A7D">
        <w:rPr>
          <w:rFonts w:cs="Times New Roman" w:hint="eastAsia"/>
          <w:i/>
          <w:szCs w:val="28"/>
        </w:rPr>
        <w:t>x</w:t>
      </w:r>
      <w:r w:rsidRPr="00DA0A7D">
        <w:rPr>
          <w:rFonts w:cs="Times New Roman" w:hint="eastAsia"/>
          <w:szCs w:val="28"/>
        </w:rPr>
        <w:t>,</w:t>
      </w:r>
      <w:r>
        <w:rPr>
          <w:rFonts w:cs="Times New Roman" w:hint="eastAsia"/>
          <w:szCs w:val="28"/>
        </w:rPr>
        <w:t xml:space="preserve"> </w:t>
      </w:r>
      <w:r w:rsidRPr="00DA0A7D">
        <w:rPr>
          <w:rFonts w:cs="Times New Roman" w:hint="eastAsia"/>
          <w:szCs w:val="28"/>
        </w:rPr>
        <w:t>G</w:t>
      </w:r>
      <w:r w:rsidRPr="00DA0A7D">
        <w:rPr>
          <w:rFonts w:cs="Times New Roman" w:hint="eastAsia"/>
          <w:szCs w:val="28"/>
          <w:vertAlign w:val="subscript"/>
        </w:rPr>
        <w:t>1</w:t>
      </w:r>
      <w:r w:rsidRPr="00DA0A7D">
        <w:rPr>
          <w:rFonts w:cs="Times New Roman" w:hint="eastAsia"/>
          <w:szCs w:val="28"/>
        </w:rPr>
        <w:t>)</w:t>
      </w:r>
      <w:r>
        <w:rPr>
          <w:rFonts w:cs="Times New Roman" w:hint="eastAsia"/>
          <w:szCs w:val="28"/>
        </w:rPr>
        <w:t xml:space="preserve"> - </w:t>
      </w:r>
      <w:r w:rsidRPr="00DA0A7D">
        <w:rPr>
          <w:rFonts w:cs="Times New Roman"/>
          <w:szCs w:val="28"/>
        </w:rPr>
        <w:t>d</w:t>
      </w:r>
      <w:r w:rsidRPr="00DA0A7D">
        <w:rPr>
          <w:rFonts w:cs="Times New Roman"/>
          <w:szCs w:val="28"/>
          <w:vertAlign w:val="superscript"/>
        </w:rPr>
        <w:t>2</w:t>
      </w:r>
      <w:r w:rsidRPr="00DA0A7D">
        <w:rPr>
          <w:rFonts w:cs="Times New Roman" w:hint="eastAsia"/>
          <w:szCs w:val="28"/>
        </w:rPr>
        <w:t>(</w:t>
      </w:r>
      <w:r w:rsidRPr="00DA0A7D">
        <w:rPr>
          <w:rFonts w:cs="Times New Roman" w:hint="eastAsia"/>
          <w:i/>
          <w:szCs w:val="28"/>
        </w:rPr>
        <w:t>x</w:t>
      </w:r>
      <w:r w:rsidRPr="00DA0A7D">
        <w:rPr>
          <w:rFonts w:cs="Times New Roman" w:hint="eastAsia"/>
          <w:szCs w:val="28"/>
        </w:rPr>
        <w:t>,</w:t>
      </w:r>
      <w:r>
        <w:rPr>
          <w:rFonts w:cs="Times New Roman" w:hint="eastAsia"/>
          <w:szCs w:val="28"/>
        </w:rPr>
        <w:t xml:space="preserve"> </w:t>
      </w:r>
      <w:r w:rsidRPr="00DA0A7D">
        <w:rPr>
          <w:rFonts w:cs="Times New Roman" w:hint="eastAsia"/>
          <w:szCs w:val="28"/>
        </w:rPr>
        <w:t>G</w:t>
      </w:r>
      <w:r>
        <w:rPr>
          <w:rFonts w:cs="Times New Roman" w:hint="eastAsia"/>
          <w:szCs w:val="28"/>
          <w:vertAlign w:val="subscript"/>
        </w:rPr>
        <w:t>2</w:t>
      </w:r>
      <w:r w:rsidRPr="00DA0A7D">
        <w:rPr>
          <w:rFonts w:cs="Times New Roman" w:hint="eastAsia"/>
          <w:szCs w:val="28"/>
        </w:rPr>
        <w:t>)</w:t>
      </w:r>
    </w:p>
    <w:p w:rsidR="00EA5C8F" w:rsidRDefault="00EA5C8F" w:rsidP="00EA5C8F">
      <w:pPr>
        <w:rPr>
          <w:rFonts w:cs="Times New Roman"/>
          <w:szCs w:val="28"/>
        </w:rPr>
      </w:pPr>
      <w:r>
        <w:rPr>
          <w:rFonts w:cs="Times New Roman" w:hint="eastAsia"/>
          <w:szCs w:val="28"/>
        </w:rPr>
        <w:t>称为判别函数，若</w:t>
      </w:r>
      <w:r w:rsidRPr="00DA0A7D">
        <w:rPr>
          <w:rFonts w:cs="Times New Roman"/>
          <w:szCs w:val="28"/>
        </w:rPr>
        <w:t>∑</w:t>
      </w:r>
      <w:r>
        <w:rPr>
          <w:rFonts w:cs="Times New Roman" w:hint="eastAsia"/>
          <w:szCs w:val="28"/>
          <w:vertAlign w:val="subscript"/>
        </w:rPr>
        <w:t>1</w:t>
      </w:r>
      <w:r>
        <w:rPr>
          <w:rFonts w:cs="Times New Roman" w:hint="eastAsia"/>
          <w:szCs w:val="28"/>
        </w:rPr>
        <w:t>=</w:t>
      </w:r>
      <w:r w:rsidRPr="00DA0A7D">
        <w:rPr>
          <w:rFonts w:cs="Times New Roman"/>
          <w:szCs w:val="28"/>
        </w:rPr>
        <w:t>∑</w:t>
      </w:r>
      <w:r>
        <w:rPr>
          <w:rFonts w:cs="Times New Roman" w:hint="eastAsia"/>
          <w:szCs w:val="28"/>
          <w:vertAlign w:val="subscript"/>
        </w:rPr>
        <w:t>2</w:t>
      </w:r>
      <w:r>
        <w:rPr>
          <w:rFonts w:cs="Times New Roman" w:hint="eastAsia"/>
          <w:szCs w:val="28"/>
        </w:rPr>
        <w:t>时，</w:t>
      </w:r>
      <w:r>
        <w:rPr>
          <w:rFonts w:cs="Times New Roman" w:hint="eastAsia"/>
          <w:szCs w:val="28"/>
        </w:rPr>
        <w:t>W(x)</w:t>
      </w:r>
      <w:r>
        <w:rPr>
          <w:rFonts w:cs="Times New Roman" w:hint="eastAsia"/>
          <w:szCs w:val="28"/>
        </w:rPr>
        <w:t>是线性函数，此时称为线性判别；若</w:t>
      </w:r>
      <w:r w:rsidRPr="00DA0A7D">
        <w:rPr>
          <w:rFonts w:cs="Times New Roman"/>
          <w:szCs w:val="28"/>
        </w:rPr>
        <w:t>∑</w:t>
      </w:r>
      <w:r>
        <w:rPr>
          <w:rFonts w:cs="Times New Roman" w:hint="eastAsia"/>
          <w:szCs w:val="28"/>
          <w:vertAlign w:val="subscript"/>
        </w:rPr>
        <w:t>1</w:t>
      </w:r>
      <w:r>
        <w:rPr>
          <w:rFonts w:cs="Times New Roman" w:hint="eastAsia"/>
          <w:szCs w:val="28"/>
        </w:rPr>
        <w:t>≠</w:t>
      </w:r>
      <w:r w:rsidRPr="00DA0A7D">
        <w:rPr>
          <w:rFonts w:cs="Times New Roman"/>
          <w:szCs w:val="28"/>
        </w:rPr>
        <w:t>∑</w:t>
      </w:r>
      <w:r>
        <w:rPr>
          <w:rFonts w:cs="Times New Roman" w:hint="eastAsia"/>
          <w:szCs w:val="28"/>
          <w:vertAlign w:val="subscript"/>
        </w:rPr>
        <w:t>2</w:t>
      </w:r>
      <w:r>
        <w:rPr>
          <w:rFonts w:cs="Times New Roman" w:hint="eastAsia"/>
          <w:szCs w:val="28"/>
        </w:rPr>
        <w:t>，</w:t>
      </w:r>
      <w:r>
        <w:rPr>
          <w:rFonts w:cs="Times New Roman" w:hint="eastAsia"/>
          <w:szCs w:val="28"/>
        </w:rPr>
        <w:t>W(x)</w:t>
      </w:r>
      <w:r>
        <w:rPr>
          <w:rFonts w:cs="Times New Roman" w:hint="eastAsia"/>
          <w:szCs w:val="28"/>
        </w:rPr>
        <w:t>是二次函数。</w:t>
      </w:r>
    </w:p>
    <w:p w:rsidR="00EA5C8F" w:rsidRDefault="00EA5C8F" w:rsidP="00F96C5A">
      <w:pPr>
        <w:ind w:firstLine="564"/>
        <w:rPr>
          <w:rFonts w:cs="Times New Roman"/>
          <w:szCs w:val="28"/>
        </w:rPr>
      </w:pPr>
      <w:r>
        <w:rPr>
          <w:rFonts w:cs="Times New Roman" w:hint="eastAsia"/>
          <w:szCs w:val="28"/>
        </w:rPr>
        <w:lastRenderedPageBreak/>
        <w:t xml:space="preserve">2. </w:t>
      </w:r>
      <w:r w:rsidR="00F96C5A">
        <w:rPr>
          <w:rFonts w:cs="Times New Roman" w:hint="eastAsia"/>
          <w:szCs w:val="28"/>
        </w:rPr>
        <w:t>多总体情况</w:t>
      </w:r>
    </w:p>
    <w:p w:rsidR="00F96C5A" w:rsidRDefault="00F96C5A" w:rsidP="00F96C5A">
      <w:pPr>
        <w:ind w:firstLine="564"/>
        <w:rPr>
          <w:rFonts w:cs="Times New Roman"/>
          <w:szCs w:val="28"/>
        </w:rPr>
      </w:pPr>
      <w:r w:rsidRPr="00F96C5A">
        <w:rPr>
          <w:rFonts w:cs="Times New Roman" w:hint="eastAsia"/>
          <w:szCs w:val="28"/>
        </w:rPr>
        <w:t>设有</w:t>
      </w:r>
      <w:r w:rsidRPr="00F96C5A">
        <w:rPr>
          <w:rFonts w:cs="Times New Roman"/>
          <w:i/>
          <w:szCs w:val="28"/>
        </w:rPr>
        <w:t>m</w:t>
      </w:r>
      <w:r w:rsidRPr="00F96C5A">
        <w:rPr>
          <w:rFonts w:cs="Times New Roman" w:hint="eastAsia"/>
          <w:szCs w:val="28"/>
        </w:rPr>
        <w:t>个总体：</w:t>
      </w:r>
      <w:r w:rsidRPr="00F96C5A">
        <w:rPr>
          <w:rFonts w:cs="Times New Roman"/>
          <w:szCs w:val="28"/>
        </w:rPr>
        <w:t>G</w:t>
      </w:r>
      <w:r w:rsidRPr="00F96C5A">
        <w:rPr>
          <w:rFonts w:cs="Times New Roman"/>
          <w:szCs w:val="28"/>
          <w:vertAlign w:val="subscript"/>
        </w:rPr>
        <w:t>1</w:t>
      </w:r>
      <w:r>
        <w:rPr>
          <w:rFonts w:cs="Times New Roman" w:hint="eastAsia"/>
          <w:szCs w:val="28"/>
        </w:rPr>
        <w:t xml:space="preserve">, </w:t>
      </w:r>
      <w:r>
        <w:rPr>
          <w:rFonts w:cs="Times New Roman"/>
          <w:szCs w:val="28"/>
        </w:rPr>
        <w:t>…</w:t>
      </w:r>
      <w:r>
        <w:rPr>
          <w:rFonts w:cs="Times New Roman" w:hint="eastAsia"/>
          <w:szCs w:val="28"/>
        </w:rPr>
        <w:t xml:space="preserve">, </w:t>
      </w:r>
      <w:r w:rsidRPr="00F96C5A">
        <w:rPr>
          <w:rFonts w:cs="Times New Roman"/>
          <w:szCs w:val="28"/>
        </w:rPr>
        <w:t>G</w:t>
      </w:r>
      <w:r w:rsidRPr="00F96C5A">
        <w:rPr>
          <w:rFonts w:cs="Times New Roman"/>
          <w:szCs w:val="28"/>
          <w:vertAlign w:val="subscript"/>
        </w:rPr>
        <w:t>m</w:t>
      </w:r>
      <w:r w:rsidRPr="00F96C5A">
        <w:rPr>
          <w:rFonts w:cs="Times New Roman" w:hint="eastAsia"/>
          <w:szCs w:val="28"/>
        </w:rPr>
        <w:t>，</w:t>
      </w:r>
      <w:r>
        <w:rPr>
          <w:rFonts w:cs="Times New Roman" w:hint="eastAsia"/>
          <w:szCs w:val="28"/>
        </w:rPr>
        <w:t>其</w:t>
      </w:r>
      <w:r w:rsidRPr="00F96C5A">
        <w:rPr>
          <w:rFonts w:cs="Times New Roman" w:hint="eastAsia"/>
          <w:szCs w:val="28"/>
        </w:rPr>
        <w:t>均值、协差阵分别为</w:t>
      </w:r>
      <w:r w:rsidRPr="00F96C5A">
        <w:rPr>
          <w:rFonts w:cs="Times New Roman"/>
          <w:szCs w:val="28"/>
        </w:rPr>
        <w:t>μ</w:t>
      </w:r>
      <w:r w:rsidRPr="00F96C5A">
        <w:rPr>
          <w:rFonts w:cs="Times New Roman"/>
          <w:szCs w:val="28"/>
          <w:vertAlign w:val="subscript"/>
        </w:rPr>
        <w:t>i</w:t>
      </w:r>
      <w:r>
        <w:rPr>
          <w:rFonts w:cs="Times New Roman" w:hint="eastAsia"/>
          <w:szCs w:val="28"/>
        </w:rPr>
        <w:t xml:space="preserve">, </w:t>
      </w:r>
      <w:r w:rsidRPr="00DA0A7D">
        <w:rPr>
          <w:rFonts w:cs="Times New Roman"/>
          <w:szCs w:val="28"/>
        </w:rPr>
        <w:t>∑</w:t>
      </w:r>
      <w:r w:rsidRPr="00F96C5A">
        <w:rPr>
          <w:rFonts w:cs="Times New Roman"/>
          <w:szCs w:val="28"/>
          <w:vertAlign w:val="subscript"/>
        </w:rPr>
        <w:t>i</w:t>
      </w:r>
      <w:r>
        <w:rPr>
          <w:rFonts w:cs="Times New Roman" w:hint="eastAsia"/>
          <w:szCs w:val="28"/>
        </w:rPr>
        <w:t xml:space="preserve">. </w:t>
      </w:r>
      <w:r w:rsidRPr="00F96C5A">
        <w:rPr>
          <w:rFonts w:cs="Times New Roman"/>
          <w:szCs w:val="28"/>
        </w:rPr>
        <w:t>对给定的样品</w:t>
      </w:r>
      <w:r w:rsidRPr="00F96C5A">
        <w:rPr>
          <w:rFonts w:cs="Times New Roman"/>
          <w:i/>
          <w:szCs w:val="28"/>
        </w:rPr>
        <w:t>x</w:t>
      </w:r>
      <w:r w:rsidRPr="00F96C5A">
        <w:rPr>
          <w:rFonts w:cs="Times New Roman"/>
          <w:szCs w:val="28"/>
        </w:rPr>
        <w:t>，按距离最近的准则对</w:t>
      </w:r>
      <w:r w:rsidRPr="00F96C5A">
        <w:rPr>
          <w:rFonts w:cs="Times New Roman"/>
          <w:i/>
          <w:szCs w:val="28"/>
        </w:rPr>
        <w:t>x</w:t>
      </w:r>
      <w:r w:rsidRPr="00F96C5A">
        <w:rPr>
          <w:rFonts w:cs="Times New Roman"/>
          <w:szCs w:val="28"/>
        </w:rPr>
        <w:t>进行判别归类</w:t>
      </w:r>
      <w:r>
        <w:rPr>
          <w:rFonts w:cs="Times New Roman" w:hint="eastAsia"/>
          <w:szCs w:val="28"/>
        </w:rPr>
        <w:t>：</w:t>
      </w:r>
    </w:p>
    <w:p w:rsidR="00F96C5A" w:rsidRPr="00F96C5A" w:rsidRDefault="00F96C5A" w:rsidP="00F96C5A">
      <w:pPr>
        <w:ind w:firstLine="564"/>
        <w:rPr>
          <w:rFonts w:cs="Times New Roman"/>
          <w:szCs w:val="28"/>
        </w:rPr>
      </w:pPr>
      <w:r w:rsidRPr="00F96C5A">
        <w:rPr>
          <w:rFonts w:cs="Times New Roman"/>
          <w:szCs w:val="28"/>
        </w:rPr>
        <w:t>首先计算样品</w:t>
      </w:r>
      <w:r w:rsidRPr="00F96C5A">
        <w:rPr>
          <w:rFonts w:cs="Times New Roman"/>
          <w:i/>
          <w:szCs w:val="28"/>
        </w:rPr>
        <w:t>x</w:t>
      </w:r>
      <w:r w:rsidRPr="00F96C5A">
        <w:rPr>
          <w:rFonts w:cs="Times New Roman"/>
          <w:szCs w:val="28"/>
        </w:rPr>
        <w:t>到</w:t>
      </w:r>
      <w:r w:rsidRPr="00F96C5A">
        <w:rPr>
          <w:rFonts w:cs="Times New Roman"/>
          <w:i/>
          <w:szCs w:val="28"/>
        </w:rPr>
        <w:t>m</w:t>
      </w:r>
      <w:r w:rsidRPr="00F96C5A">
        <w:rPr>
          <w:rFonts w:cs="Times New Roman"/>
          <w:szCs w:val="28"/>
        </w:rPr>
        <w:t>个总体的马氏距离</w:t>
      </w:r>
      <w:r w:rsidRPr="00F96C5A">
        <w:rPr>
          <w:rFonts w:cs="Times New Roman"/>
          <w:szCs w:val="28"/>
        </w:rPr>
        <w:t>d</w:t>
      </w:r>
      <w:r w:rsidRPr="00F96C5A">
        <w:rPr>
          <w:rFonts w:cs="Times New Roman"/>
          <w:szCs w:val="28"/>
          <w:vertAlign w:val="subscript"/>
        </w:rPr>
        <w:t>i</w:t>
      </w:r>
      <w:r w:rsidRPr="00F96C5A">
        <w:rPr>
          <w:rFonts w:cs="Times New Roman"/>
          <w:szCs w:val="28"/>
          <w:vertAlign w:val="superscript"/>
        </w:rPr>
        <w:t>2</w:t>
      </w:r>
      <w:r w:rsidRPr="00F96C5A">
        <w:rPr>
          <w:rFonts w:cs="Times New Roman"/>
          <w:szCs w:val="28"/>
        </w:rPr>
        <w:t>(</w:t>
      </w:r>
      <w:r w:rsidRPr="00F96C5A">
        <w:rPr>
          <w:rFonts w:cs="Times New Roman"/>
          <w:i/>
          <w:szCs w:val="28"/>
        </w:rPr>
        <w:t>x</w:t>
      </w:r>
      <w:r w:rsidRPr="00F96C5A">
        <w:rPr>
          <w:rFonts w:cs="Times New Roman"/>
          <w:szCs w:val="28"/>
        </w:rPr>
        <w:t>)</w:t>
      </w:r>
      <w:r>
        <w:rPr>
          <w:rFonts w:cs="Times New Roman" w:hint="eastAsia"/>
          <w:szCs w:val="28"/>
        </w:rPr>
        <w:t xml:space="preserve">, </w:t>
      </w:r>
      <w:r w:rsidRPr="00F96C5A">
        <w:rPr>
          <w:rFonts w:cs="Times New Roman"/>
          <w:szCs w:val="28"/>
        </w:rPr>
        <w:t>然后进行比较，把</w:t>
      </w:r>
      <w:r w:rsidRPr="00F96C5A">
        <w:rPr>
          <w:rFonts w:cs="Times New Roman"/>
          <w:i/>
          <w:szCs w:val="28"/>
        </w:rPr>
        <w:t>x</w:t>
      </w:r>
      <w:r>
        <w:rPr>
          <w:rFonts w:cs="Times New Roman"/>
          <w:szCs w:val="28"/>
        </w:rPr>
        <w:t>判归距离最小的那个总体</w:t>
      </w:r>
      <w:r>
        <w:rPr>
          <w:rFonts w:cs="Times New Roman" w:hint="eastAsia"/>
          <w:szCs w:val="28"/>
        </w:rPr>
        <w:t>，即若</w:t>
      </w:r>
      <w:r w:rsidRPr="00F96C5A">
        <w:rPr>
          <w:rFonts w:cs="Times New Roman"/>
          <w:szCs w:val="28"/>
        </w:rPr>
        <w:t>d</w:t>
      </w:r>
      <w:r w:rsidRPr="00F96C5A">
        <w:rPr>
          <w:rFonts w:cs="Times New Roman"/>
          <w:szCs w:val="28"/>
          <w:vertAlign w:val="subscript"/>
        </w:rPr>
        <w:t>h</w:t>
      </w:r>
      <w:r w:rsidRPr="00F96C5A">
        <w:rPr>
          <w:rFonts w:cs="Times New Roman"/>
          <w:szCs w:val="28"/>
          <w:vertAlign w:val="superscript"/>
        </w:rPr>
        <w:t>2</w:t>
      </w:r>
      <w:r w:rsidRPr="00F96C5A">
        <w:rPr>
          <w:rFonts w:cs="Times New Roman"/>
          <w:szCs w:val="28"/>
        </w:rPr>
        <w:t>(</w:t>
      </w:r>
      <w:r w:rsidRPr="00F96C5A">
        <w:rPr>
          <w:rFonts w:cs="Times New Roman"/>
          <w:i/>
          <w:szCs w:val="28"/>
        </w:rPr>
        <w:t>x</w:t>
      </w:r>
      <w:r w:rsidRPr="00F96C5A">
        <w:rPr>
          <w:rFonts w:cs="Times New Roman"/>
          <w:szCs w:val="28"/>
        </w:rPr>
        <w:t>) = min{ d</w:t>
      </w:r>
      <w:r w:rsidRPr="00F96C5A">
        <w:rPr>
          <w:rFonts w:cs="Times New Roman"/>
          <w:szCs w:val="28"/>
          <w:vertAlign w:val="subscript"/>
        </w:rPr>
        <w:t>i</w:t>
      </w:r>
      <w:r w:rsidRPr="00F96C5A">
        <w:rPr>
          <w:rFonts w:cs="Times New Roman"/>
          <w:szCs w:val="28"/>
          <w:vertAlign w:val="superscript"/>
        </w:rPr>
        <w:t>2</w:t>
      </w:r>
      <w:r w:rsidRPr="00F96C5A">
        <w:rPr>
          <w:rFonts w:cs="Times New Roman"/>
          <w:szCs w:val="28"/>
        </w:rPr>
        <w:t>(</w:t>
      </w:r>
      <w:r w:rsidRPr="00F96C5A">
        <w:rPr>
          <w:rFonts w:cs="Times New Roman"/>
          <w:i/>
          <w:szCs w:val="28"/>
        </w:rPr>
        <w:t>x</w:t>
      </w:r>
      <w:r w:rsidRPr="00F96C5A">
        <w:rPr>
          <w:rFonts w:cs="Times New Roman"/>
          <w:szCs w:val="28"/>
        </w:rPr>
        <w:t>)</w:t>
      </w:r>
      <w:r>
        <w:rPr>
          <w:rFonts w:cs="Times New Roman"/>
          <w:szCs w:val="28"/>
        </w:rPr>
        <w:t xml:space="preserve"> | i = 1,</w:t>
      </w:r>
      <w:r w:rsidRPr="00F96C5A">
        <w:rPr>
          <w:rFonts w:cs="Times New Roman"/>
          <w:szCs w:val="28"/>
        </w:rPr>
        <w:t>…,m}</w:t>
      </w:r>
      <w:r w:rsidRPr="00F96C5A">
        <w:rPr>
          <w:rFonts w:cs="Times New Roman"/>
          <w:szCs w:val="28"/>
        </w:rPr>
        <w:t>，则</w:t>
      </w:r>
      <w:r w:rsidRPr="00F96C5A">
        <w:rPr>
          <w:rFonts w:cs="Times New Roman"/>
          <w:i/>
          <w:szCs w:val="28"/>
        </w:rPr>
        <w:t>x</w:t>
      </w:r>
      <w:r w:rsidRPr="00F96C5A">
        <w:rPr>
          <w:rFonts w:cs="Times New Roman" w:hint="eastAsia"/>
          <w:szCs w:val="28"/>
        </w:rPr>
        <w:t>∈</w:t>
      </w:r>
      <w:r w:rsidRPr="00F96C5A">
        <w:rPr>
          <w:rFonts w:cs="Times New Roman"/>
          <w:szCs w:val="28"/>
        </w:rPr>
        <w:t>G</w:t>
      </w:r>
      <w:r w:rsidRPr="00F96C5A">
        <w:rPr>
          <w:rFonts w:cs="Times New Roman"/>
          <w:szCs w:val="28"/>
          <w:vertAlign w:val="subscript"/>
        </w:rPr>
        <w:t>h</w:t>
      </w:r>
      <w:r>
        <w:rPr>
          <w:rFonts w:cs="Times New Roman" w:hint="eastAsia"/>
          <w:szCs w:val="28"/>
        </w:rPr>
        <w:t>.</w:t>
      </w:r>
    </w:p>
    <w:p w:rsidR="00F96C5A" w:rsidRDefault="00F96C5A" w:rsidP="00F96C5A">
      <w:pPr>
        <w:rPr>
          <w:rFonts w:cs="Times New Roman"/>
          <w:szCs w:val="28"/>
        </w:rPr>
      </w:pPr>
    </w:p>
    <w:p w:rsidR="00F96C5A" w:rsidRDefault="00CD4607" w:rsidP="00F96C5A">
      <w:pPr>
        <w:rPr>
          <w:rFonts w:cs="Times New Roman"/>
          <w:bCs/>
          <w:szCs w:val="28"/>
        </w:rPr>
      </w:pPr>
      <w:r w:rsidRPr="00CD4607">
        <w:rPr>
          <w:rFonts w:cs="Times New Roman" w:hint="eastAsia"/>
          <w:b/>
          <w:szCs w:val="28"/>
        </w:rPr>
        <w:t>二、</w:t>
      </w:r>
      <w:r w:rsidRPr="00CD4607">
        <w:rPr>
          <w:rFonts w:cs="Times New Roman" w:hint="eastAsia"/>
          <w:b/>
          <w:bCs/>
          <w:szCs w:val="28"/>
        </w:rPr>
        <w:t>Fisher</w:t>
      </w:r>
      <w:r>
        <w:rPr>
          <w:rFonts w:cs="Times New Roman" w:hint="eastAsia"/>
          <w:b/>
          <w:bCs/>
          <w:szCs w:val="28"/>
        </w:rPr>
        <w:t>线性函数判别法</w:t>
      </w:r>
    </w:p>
    <w:p w:rsidR="00A85A1A" w:rsidRDefault="00231774" w:rsidP="00A85A1A">
      <w:pPr>
        <w:ind w:firstLine="576"/>
        <w:rPr>
          <w:rFonts w:cs="Times New Roman"/>
          <w:bCs/>
          <w:szCs w:val="28"/>
        </w:rPr>
      </w:pPr>
      <w:r>
        <w:rPr>
          <w:rFonts w:cs="Times New Roman" w:hint="eastAsia"/>
          <w:bCs/>
          <w:szCs w:val="28"/>
        </w:rPr>
        <w:t>为了方便使用，需要寻找尽量简单的</w:t>
      </w:r>
      <w:r w:rsidRPr="00231774">
        <w:rPr>
          <w:rFonts w:cs="Times New Roman" w:hint="eastAsia"/>
          <w:bCs/>
          <w:szCs w:val="28"/>
        </w:rPr>
        <w:t>判别函数</w:t>
      </w:r>
      <w:r>
        <w:rPr>
          <w:rFonts w:cs="Times New Roman" w:hint="eastAsia"/>
          <w:bCs/>
          <w:szCs w:val="28"/>
        </w:rPr>
        <w:t>，其中</w:t>
      </w:r>
      <w:r w:rsidR="00CD4607" w:rsidRPr="00CD4607">
        <w:rPr>
          <w:rFonts w:cs="Times New Roman" w:hint="eastAsia"/>
          <w:bCs/>
          <w:szCs w:val="28"/>
        </w:rPr>
        <w:t>在</w:t>
      </w:r>
      <w:r w:rsidR="00CD4607" w:rsidRPr="00CD4607">
        <w:rPr>
          <w:rFonts w:cs="Times New Roman" w:hint="eastAsia"/>
          <w:bCs/>
          <w:szCs w:val="28"/>
        </w:rPr>
        <w:t>Fisher</w:t>
      </w:r>
      <w:r w:rsidR="00CD4607" w:rsidRPr="00CD4607">
        <w:rPr>
          <w:rFonts w:cs="Times New Roman" w:hint="eastAsia"/>
          <w:bCs/>
          <w:szCs w:val="28"/>
        </w:rPr>
        <w:t>准则下的线性判别函数</w:t>
      </w:r>
      <w:r>
        <w:rPr>
          <w:rFonts w:cs="Times New Roman" w:hint="eastAsia"/>
          <w:bCs/>
          <w:szCs w:val="28"/>
        </w:rPr>
        <w:t>就是</w:t>
      </w:r>
      <w:r w:rsidR="00CD4607" w:rsidRPr="00CD4607">
        <w:rPr>
          <w:rFonts w:cs="Times New Roman" w:hint="eastAsia"/>
          <w:bCs/>
          <w:szCs w:val="28"/>
        </w:rPr>
        <w:t>只利用总体的一、二阶矩就可求得的判别函数。</w:t>
      </w:r>
    </w:p>
    <w:p w:rsidR="003527C4" w:rsidRDefault="003527C4" w:rsidP="003527C4">
      <w:pPr>
        <w:jc w:val="center"/>
        <w:rPr>
          <w:rFonts w:cs="Times New Roman"/>
          <w:bCs/>
          <w:szCs w:val="28"/>
        </w:rPr>
      </w:pPr>
      <w:r>
        <w:rPr>
          <w:noProof/>
        </w:rPr>
        <w:drawing>
          <wp:inline distT="0" distB="0" distL="0" distR="0" wp14:anchorId="60AADC73" wp14:editId="1C74E88B">
            <wp:extent cx="4366260" cy="29911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67939" cy="2992342"/>
                    </a:xfrm>
                    <a:prstGeom prst="rect">
                      <a:avLst/>
                    </a:prstGeom>
                  </pic:spPr>
                </pic:pic>
              </a:graphicData>
            </a:graphic>
          </wp:inline>
        </w:drawing>
      </w:r>
    </w:p>
    <w:p w:rsidR="003527C4" w:rsidRPr="003527C4" w:rsidRDefault="003527C4" w:rsidP="003527C4">
      <w:pPr>
        <w:jc w:val="center"/>
        <w:rPr>
          <w:rFonts w:cs="Times New Roman"/>
          <w:bCs/>
          <w:sz w:val="24"/>
          <w:szCs w:val="24"/>
        </w:rPr>
      </w:pPr>
      <w:r>
        <w:rPr>
          <w:rFonts w:cs="Times New Roman" w:hint="eastAsia"/>
          <w:bCs/>
          <w:sz w:val="24"/>
          <w:szCs w:val="24"/>
        </w:rPr>
        <w:t>图</w:t>
      </w:r>
      <w:r>
        <w:rPr>
          <w:rFonts w:cs="Times New Roman" w:hint="eastAsia"/>
          <w:bCs/>
          <w:sz w:val="24"/>
          <w:szCs w:val="24"/>
        </w:rPr>
        <w:t xml:space="preserve">1 </w:t>
      </w:r>
      <w:r w:rsidRPr="003527C4">
        <w:rPr>
          <w:rFonts w:cs="Times New Roman" w:hint="eastAsia"/>
          <w:bCs/>
          <w:sz w:val="24"/>
          <w:szCs w:val="24"/>
        </w:rPr>
        <w:t>Fisher</w:t>
      </w:r>
      <w:r w:rsidRPr="003527C4">
        <w:rPr>
          <w:rFonts w:cs="Times New Roman" w:hint="eastAsia"/>
          <w:bCs/>
          <w:sz w:val="24"/>
          <w:szCs w:val="24"/>
        </w:rPr>
        <w:t>线性判别分析示意图</w:t>
      </w:r>
    </w:p>
    <w:p w:rsidR="00A85A1A" w:rsidRPr="00A85A1A" w:rsidRDefault="003527C4" w:rsidP="00A85A1A">
      <w:pPr>
        <w:ind w:firstLine="576"/>
        <w:rPr>
          <w:rFonts w:cs="Times New Roman"/>
          <w:bCs/>
          <w:szCs w:val="28"/>
        </w:rPr>
      </w:pPr>
      <w:r>
        <w:rPr>
          <w:rFonts w:cs="Times New Roman" w:hint="eastAsia"/>
          <w:bCs/>
          <w:szCs w:val="28"/>
        </w:rPr>
        <w:t>下面</w:t>
      </w:r>
      <w:r w:rsidR="00A85A1A" w:rsidRPr="00A85A1A">
        <w:rPr>
          <w:rFonts w:cs="Times New Roman" w:hint="eastAsia"/>
          <w:bCs/>
          <w:szCs w:val="28"/>
        </w:rPr>
        <w:t>以两个总体为例</w:t>
      </w:r>
      <w:r w:rsidR="00A85A1A">
        <w:rPr>
          <w:rFonts w:cs="Times New Roman" w:hint="eastAsia"/>
          <w:bCs/>
          <w:szCs w:val="28"/>
        </w:rPr>
        <w:t>来</w:t>
      </w:r>
      <w:r w:rsidR="00A85A1A" w:rsidRPr="00A85A1A">
        <w:rPr>
          <w:rFonts w:cs="Times New Roman" w:hint="eastAsia"/>
          <w:bCs/>
          <w:szCs w:val="28"/>
        </w:rPr>
        <w:t>说明</w:t>
      </w:r>
      <w:r w:rsidR="00A85A1A" w:rsidRPr="00A85A1A">
        <w:rPr>
          <w:rFonts w:cs="Times New Roman" w:hint="eastAsia"/>
          <w:bCs/>
          <w:szCs w:val="28"/>
        </w:rPr>
        <w:t>Fisher</w:t>
      </w:r>
      <w:r w:rsidR="00A85A1A" w:rsidRPr="00A85A1A">
        <w:rPr>
          <w:rFonts w:cs="Times New Roman" w:hint="eastAsia"/>
          <w:bCs/>
          <w:szCs w:val="28"/>
        </w:rPr>
        <w:t>判别的思想。</w:t>
      </w:r>
    </w:p>
    <w:p w:rsidR="00A85A1A" w:rsidRPr="00A85A1A" w:rsidRDefault="00A85A1A" w:rsidP="00A85A1A">
      <w:pPr>
        <w:rPr>
          <w:rFonts w:cs="Times New Roman"/>
          <w:bCs/>
          <w:szCs w:val="28"/>
        </w:rPr>
      </w:pPr>
      <w:r w:rsidRPr="00A85A1A">
        <w:rPr>
          <w:rFonts w:cs="Times New Roman"/>
          <w:bCs/>
          <w:szCs w:val="28"/>
        </w:rPr>
        <w:t xml:space="preserve">    </w:t>
      </w:r>
      <w:r w:rsidRPr="00A85A1A">
        <w:rPr>
          <w:rFonts w:cs="Times New Roman"/>
          <w:bCs/>
          <w:szCs w:val="28"/>
        </w:rPr>
        <w:t>设有两个总体</w:t>
      </w:r>
      <w:r w:rsidRPr="00A85A1A">
        <w:rPr>
          <w:rFonts w:cs="Times New Roman"/>
          <w:bCs/>
          <w:i/>
          <w:iCs/>
          <w:szCs w:val="28"/>
        </w:rPr>
        <w:t>G</w:t>
      </w:r>
      <w:r w:rsidRPr="00A85A1A">
        <w:rPr>
          <w:rFonts w:cs="Times New Roman"/>
          <w:bCs/>
          <w:szCs w:val="28"/>
          <w:vertAlign w:val="subscript"/>
        </w:rPr>
        <w:t>1</w:t>
      </w:r>
      <w:r w:rsidRPr="00A85A1A">
        <w:rPr>
          <w:rFonts w:cs="Times New Roman" w:hint="eastAsia"/>
          <w:bCs/>
          <w:szCs w:val="28"/>
        </w:rPr>
        <w:t>、</w:t>
      </w:r>
      <w:r w:rsidRPr="00A85A1A">
        <w:rPr>
          <w:rFonts w:cs="Times New Roman"/>
          <w:bCs/>
          <w:i/>
          <w:iCs/>
          <w:szCs w:val="28"/>
        </w:rPr>
        <w:t>G</w:t>
      </w:r>
      <w:r w:rsidRPr="00A85A1A">
        <w:rPr>
          <w:rFonts w:cs="Times New Roman"/>
          <w:bCs/>
          <w:szCs w:val="28"/>
          <w:vertAlign w:val="subscript"/>
        </w:rPr>
        <w:t>2</w:t>
      </w:r>
      <w:r w:rsidRPr="00A85A1A">
        <w:rPr>
          <w:rFonts w:cs="Times New Roman" w:hint="eastAsia"/>
          <w:bCs/>
          <w:szCs w:val="28"/>
        </w:rPr>
        <w:t>，其均值分别为</w:t>
      </w:r>
      <w:r w:rsidRPr="00A85A1A">
        <w:rPr>
          <w:rFonts w:cs="Times New Roman"/>
          <w:bCs/>
          <w:szCs w:val="28"/>
        </w:rPr>
        <w:sym w:font="Symbol" w:char="F06D"/>
      </w:r>
      <w:r w:rsidRPr="00A85A1A">
        <w:rPr>
          <w:rFonts w:cs="Times New Roman"/>
          <w:bCs/>
          <w:szCs w:val="28"/>
          <w:vertAlign w:val="subscript"/>
        </w:rPr>
        <w:t>1</w:t>
      </w:r>
      <w:r w:rsidRPr="00A85A1A">
        <w:rPr>
          <w:rFonts w:cs="Times New Roman" w:hint="eastAsia"/>
          <w:bCs/>
          <w:szCs w:val="28"/>
        </w:rPr>
        <w:t>和</w:t>
      </w:r>
      <w:r w:rsidRPr="00A85A1A">
        <w:rPr>
          <w:rFonts w:cs="Times New Roman"/>
          <w:bCs/>
          <w:szCs w:val="28"/>
        </w:rPr>
        <w:sym w:font="Symbol" w:char="F06D"/>
      </w:r>
      <w:r w:rsidRPr="00A85A1A">
        <w:rPr>
          <w:rFonts w:cs="Times New Roman"/>
          <w:bCs/>
          <w:szCs w:val="28"/>
          <w:vertAlign w:val="subscript"/>
        </w:rPr>
        <w:t>2</w:t>
      </w:r>
      <w:r w:rsidRPr="00A85A1A">
        <w:rPr>
          <w:rFonts w:cs="Times New Roman" w:hint="eastAsia"/>
          <w:bCs/>
          <w:szCs w:val="28"/>
        </w:rPr>
        <w:t>，协方差阵分别</w:t>
      </w:r>
      <w:r w:rsidRPr="00A85A1A">
        <w:rPr>
          <w:rFonts w:cs="Times New Roman"/>
          <w:bCs/>
          <w:szCs w:val="28"/>
        </w:rPr>
        <w:sym w:font="Symbol" w:char="F053"/>
      </w:r>
      <w:r w:rsidRPr="00A85A1A">
        <w:rPr>
          <w:rFonts w:cs="Times New Roman"/>
          <w:bCs/>
          <w:szCs w:val="28"/>
          <w:vertAlign w:val="subscript"/>
        </w:rPr>
        <w:t>1</w:t>
      </w:r>
      <w:r w:rsidRPr="00A85A1A">
        <w:rPr>
          <w:rFonts w:cs="Times New Roman" w:hint="eastAsia"/>
          <w:bCs/>
          <w:szCs w:val="28"/>
        </w:rPr>
        <w:t>和</w:t>
      </w:r>
      <w:r w:rsidRPr="00A85A1A">
        <w:rPr>
          <w:rFonts w:cs="Times New Roman"/>
          <w:bCs/>
          <w:szCs w:val="28"/>
        </w:rPr>
        <w:sym w:font="Symbol" w:char="F053"/>
      </w:r>
      <w:r w:rsidRPr="00A85A1A">
        <w:rPr>
          <w:rFonts w:cs="Times New Roman"/>
          <w:bCs/>
          <w:szCs w:val="28"/>
          <w:vertAlign w:val="subscript"/>
        </w:rPr>
        <w:t>2</w:t>
      </w:r>
      <w:r w:rsidRPr="00A85A1A">
        <w:rPr>
          <w:rFonts w:cs="Times New Roman" w:hint="eastAsia"/>
          <w:bCs/>
          <w:szCs w:val="28"/>
        </w:rPr>
        <w:t>，并假定</w:t>
      </w:r>
      <w:r w:rsidRPr="00A85A1A">
        <w:rPr>
          <w:rFonts w:cs="Times New Roman"/>
          <w:bCs/>
          <w:szCs w:val="28"/>
        </w:rPr>
        <w:sym w:font="Symbol" w:char="F053"/>
      </w:r>
      <w:r w:rsidRPr="00A85A1A">
        <w:rPr>
          <w:rFonts w:cs="Times New Roman"/>
          <w:bCs/>
          <w:szCs w:val="28"/>
          <w:vertAlign w:val="subscript"/>
        </w:rPr>
        <w:t>1</w:t>
      </w:r>
      <w:r w:rsidRPr="00A85A1A">
        <w:rPr>
          <w:rFonts w:cs="Times New Roman"/>
          <w:bCs/>
          <w:szCs w:val="28"/>
        </w:rPr>
        <w:t xml:space="preserve"> = </w:t>
      </w:r>
      <w:r w:rsidRPr="00A85A1A">
        <w:rPr>
          <w:rFonts w:cs="Times New Roman"/>
          <w:bCs/>
          <w:szCs w:val="28"/>
        </w:rPr>
        <w:sym w:font="Symbol" w:char="F053"/>
      </w:r>
      <w:r w:rsidRPr="00A85A1A">
        <w:rPr>
          <w:rFonts w:cs="Times New Roman"/>
          <w:bCs/>
          <w:szCs w:val="28"/>
          <w:vertAlign w:val="subscript"/>
        </w:rPr>
        <w:t xml:space="preserve">2 </w:t>
      </w:r>
      <w:r w:rsidRPr="00A85A1A">
        <w:rPr>
          <w:rFonts w:cs="Times New Roman"/>
          <w:bCs/>
          <w:szCs w:val="28"/>
        </w:rPr>
        <w:t xml:space="preserve">= </w:t>
      </w:r>
      <w:r w:rsidRPr="00A85A1A">
        <w:rPr>
          <w:rFonts w:cs="Times New Roman"/>
          <w:bCs/>
          <w:szCs w:val="28"/>
        </w:rPr>
        <w:sym w:font="Symbol" w:char="F053"/>
      </w:r>
      <w:r w:rsidRPr="00A85A1A">
        <w:rPr>
          <w:rFonts w:cs="Times New Roman" w:hint="eastAsia"/>
          <w:bCs/>
          <w:szCs w:val="28"/>
        </w:rPr>
        <w:t>，考虑线性组合：</w:t>
      </w:r>
      <w:r w:rsidRPr="00A85A1A">
        <w:rPr>
          <w:rFonts w:cs="Times New Roman"/>
          <w:bCs/>
          <w:i/>
          <w:iCs/>
          <w:szCs w:val="28"/>
        </w:rPr>
        <w:t>y</w:t>
      </w:r>
      <w:r w:rsidRPr="00A85A1A">
        <w:rPr>
          <w:rFonts w:cs="Times New Roman"/>
          <w:bCs/>
          <w:szCs w:val="28"/>
        </w:rPr>
        <w:t xml:space="preserve"> = </w:t>
      </w:r>
      <w:r w:rsidRPr="00A85A1A">
        <w:rPr>
          <w:rFonts w:cs="Times New Roman"/>
          <w:bCs/>
          <w:i/>
          <w:iCs/>
          <w:szCs w:val="28"/>
        </w:rPr>
        <w:t>L</w:t>
      </w:r>
      <w:r w:rsidRPr="00A85A1A">
        <w:rPr>
          <w:rFonts w:cs="Times New Roman" w:hint="eastAsia"/>
          <w:bCs/>
          <w:i/>
          <w:iCs/>
          <w:szCs w:val="28"/>
          <w:vertAlign w:val="superscript"/>
        </w:rPr>
        <w:t>T</w:t>
      </w:r>
      <w:r w:rsidRPr="00A85A1A">
        <w:rPr>
          <w:rFonts w:cs="Times New Roman"/>
          <w:bCs/>
          <w:i/>
          <w:iCs/>
          <w:szCs w:val="28"/>
        </w:rPr>
        <w:t>x</w:t>
      </w:r>
      <w:r w:rsidRPr="00A85A1A">
        <w:rPr>
          <w:rFonts w:cs="Times New Roman" w:hint="eastAsia"/>
          <w:bCs/>
          <w:szCs w:val="28"/>
        </w:rPr>
        <w:t>。通过寻求合适的</w:t>
      </w:r>
      <w:r w:rsidRPr="00A85A1A">
        <w:rPr>
          <w:rFonts w:cs="Times New Roman"/>
          <w:bCs/>
          <w:i/>
          <w:iCs/>
          <w:szCs w:val="28"/>
        </w:rPr>
        <w:t>L</w:t>
      </w:r>
      <w:r w:rsidRPr="00A85A1A">
        <w:rPr>
          <w:rFonts w:cs="Times New Roman" w:hint="eastAsia"/>
          <w:bCs/>
          <w:szCs w:val="28"/>
        </w:rPr>
        <w:lastRenderedPageBreak/>
        <w:t>向量，使得来自两个总体的数据间的距离较大，而来自同一个总体数据间的差异较小。为此，可以证明，当选</w:t>
      </w:r>
      <w:r w:rsidRPr="00A85A1A">
        <w:rPr>
          <w:rFonts w:cs="Times New Roman"/>
          <w:bCs/>
          <w:i/>
          <w:iCs/>
          <w:szCs w:val="28"/>
        </w:rPr>
        <w:t>L</w:t>
      </w:r>
      <w:r w:rsidRPr="00A85A1A">
        <w:rPr>
          <w:rFonts w:cs="Times New Roman"/>
          <w:bCs/>
          <w:szCs w:val="28"/>
        </w:rPr>
        <w:t>=</w:t>
      </w:r>
      <w:r w:rsidRPr="00A85A1A">
        <w:rPr>
          <w:rFonts w:cs="Times New Roman"/>
          <w:bCs/>
          <w:i/>
          <w:iCs/>
          <w:szCs w:val="28"/>
        </w:rPr>
        <w:t>c</w:t>
      </w:r>
      <w:r w:rsidRPr="00A85A1A">
        <w:rPr>
          <w:rFonts w:cs="Times New Roman"/>
          <w:bCs/>
          <w:szCs w:val="28"/>
        </w:rPr>
        <w:sym w:font="Symbol" w:char="F053"/>
      </w:r>
      <w:r w:rsidRPr="00A85A1A">
        <w:rPr>
          <w:rFonts w:cs="Times New Roman"/>
          <w:bCs/>
          <w:szCs w:val="28"/>
          <w:vertAlign w:val="superscript"/>
        </w:rPr>
        <w:t>–1</w:t>
      </w:r>
      <w:r w:rsidRPr="00A85A1A">
        <w:rPr>
          <w:rFonts w:cs="Times New Roman"/>
          <w:bCs/>
          <w:szCs w:val="28"/>
        </w:rPr>
        <w:t>(</w:t>
      </w:r>
      <w:r w:rsidRPr="00A85A1A">
        <w:rPr>
          <w:rFonts w:cs="Times New Roman"/>
          <w:bCs/>
          <w:i/>
          <w:iCs/>
          <w:szCs w:val="28"/>
        </w:rPr>
        <w:sym w:font="Symbol" w:char="F06D"/>
      </w:r>
      <w:r w:rsidRPr="00A85A1A">
        <w:rPr>
          <w:rFonts w:cs="Times New Roman"/>
          <w:bCs/>
          <w:szCs w:val="28"/>
          <w:vertAlign w:val="subscript"/>
        </w:rPr>
        <w:t>1</w:t>
      </w:r>
      <w:r w:rsidRPr="00A85A1A">
        <w:rPr>
          <w:rFonts w:cs="Times New Roman"/>
          <w:bCs/>
          <w:szCs w:val="28"/>
        </w:rPr>
        <w:t>–</w:t>
      </w:r>
      <w:r w:rsidRPr="00A85A1A">
        <w:rPr>
          <w:rFonts w:cs="Times New Roman"/>
          <w:bCs/>
          <w:i/>
          <w:iCs/>
          <w:szCs w:val="28"/>
        </w:rPr>
        <w:sym w:font="Symbol" w:char="F06D"/>
      </w:r>
      <w:r w:rsidRPr="00A85A1A">
        <w:rPr>
          <w:rFonts w:cs="Times New Roman"/>
          <w:bCs/>
          <w:szCs w:val="28"/>
          <w:vertAlign w:val="subscript"/>
        </w:rPr>
        <w:t>2</w:t>
      </w:r>
      <w:r w:rsidRPr="00A85A1A">
        <w:rPr>
          <w:rFonts w:cs="Times New Roman"/>
          <w:bCs/>
          <w:szCs w:val="28"/>
        </w:rPr>
        <w:t>)</w:t>
      </w:r>
      <w:r w:rsidRPr="00A85A1A">
        <w:rPr>
          <w:rFonts w:cs="Times New Roman" w:hint="eastAsia"/>
          <w:bCs/>
          <w:szCs w:val="28"/>
        </w:rPr>
        <w:t>，其中</w:t>
      </w:r>
      <w:r w:rsidRPr="00A85A1A">
        <w:rPr>
          <w:rFonts w:cs="Times New Roman"/>
          <w:bCs/>
          <w:i/>
          <w:iCs/>
          <w:szCs w:val="28"/>
        </w:rPr>
        <w:t xml:space="preserve">c </w:t>
      </w:r>
      <w:r w:rsidRPr="00A85A1A">
        <w:rPr>
          <w:rFonts w:cs="Times New Roman"/>
          <w:bCs/>
          <w:szCs w:val="28"/>
        </w:rPr>
        <w:sym w:font="Symbol" w:char="F0B9"/>
      </w:r>
      <w:r w:rsidRPr="00A85A1A">
        <w:rPr>
          <w:rFonts w:cs="Times New Roman"/>
          <w:bCs/>
          <w:szCs w:val="28"/>
        </w:rPr>
        <w:t xml:space="preserve"> 0</w:t>
      </w:r>
      <w:r w:rsidRPr="00A85A1A">
        <w:rPr>
          <w:rFonts w:cs="Times New Roman" w:hint="eastAsia"/>
          <w:bCs/>
          <w:szCs w:val="28"/>
        </w:rPr>
        <w:t>时，所得的投影即满足要求。从而称</w:t>
      </w:r>
      <w:r w:rsidRPr="00A85A1A">
        <w:rPr>
          <w:rFonts w:cs="Times New Roman"/>
          <w:bCs/>
          <w:i/>
          <w:iCs/>
          <w:szCs w:val="28"/>
        </w:rPr>
        <w:t xml:space="preserve">c </w:t>
      </w:r>
      <w:r w:rsidRPr="00A85A1A">
        <w:rPr>
          <w:rFonts w:cs="Times New Roman"/>
          <w:bCs/>
          <w:szCs w:val="28"/>
        </w:rPr>
        <w:t>= 1</w:t>
      </w:r>
      <w:r w:rsidRPr="00A85A1A">
        <w:rPr>
          <w:rFonts w:cs="Times New Roman" w:hint="eastAsia"/>
          <w:bCs/>
          <w:szCs w:val="28"/>
        </w:rPr>
        <w:t>时的线性函数：</w:t>
      </w:r>
    </w:p>
    <w:p w:rsidR="00A85A1A" w:rsidRPr="00A85A1A" w:rsidRDefault="00A85A1A" w:rsidP="00A85A1A">
      <w:pPr>
        <w:jc w:val="center"/>
        <w:rPr>
          <w:rFonts w:cs="Times New Roman"/>
          <w:bCs/>
          <w:szCs w:val="28"/>
        </w:rPr>
      </w:pPr>
      <w:r w:rsidRPr="00A85A1A">
        <w:rPr>
          <w:rFonts w:cs="Times New Roman"/>
          <w:bCs/>
          <w:i/>
          <w:iCs/>
          <w:szCs w:val="28"/>
        </w:rPr>
        <w:t>y</w:t>
      </w:r>
      <w:r w:rsidRPr="00A85A1A">
        <w:rPr>
          <w:rFonts w:cs="Times New Roman"/>
          <w:bCs/>
          <w:szCs w:val="28"/>
        </w:rPr>
        <w:t xml:space="preserve"> = </w:t>
      </w:r>
      <w:r w:rsidRPr="00A85A1A">
        <w:rPr>
          <w:rFonts w:cs="Times New Roman"/>
          <w:bCs/>
          <w:i/>
          <w:iCs/>
          <w:szCs w:val="28"/>
        </w:rPr>
        <w:t>L</w:t>
      </w:r>
      <w:r>
        <w:rPr>
          <w:rFonts w:cs="Times New Roman" w:hint="eastAsia"/>
          <w:bCs/>
          <w:i/>
          <w:iCs/>
          <w:szCs w:val="28"/>
          <w:vertAlign w:val="superscript"/>
        </w:rPr>
        <w:t>T</w:t>
      </w:r>
      <w:r w:rsidRPr="00A85A1A">
        <w:rPr>
          <w:rFonts w:cs="Times New Roman"/>
          <w:bCs/>
          <w:i/>
          <w:iCs/>
          <w:szCs w:val="28"/>
        </w:rPr>
        <w:t>x</w:t>
      </w:r>
      <w:r w:rsidRPr="00A85A1A">
        <w:rPr>
          <w:rFonts w:cs="Times New Roman"/>
          <w:bCs/>
          <w:szCs w:val="28"/>
        </w:rPr>
        <w:t xml:space="preserve"> = (</w:t>
      </w:r>
      <w:r w:rsidRPr="00A85A1A">
        <w:rPr>
          <w:rFonts w:cs="Times New Roman"/>
          <w:bCs/>
          <w:i/>
          <w:iCs/>
          <w:szCs w:val="28"/>
        </w:rPr>
        <w:sym w:font="Symbol" w:char="F06D"/>
      </w:r>
      <w:r w:rsidRPr="00A85A1A">
        <w:rPr>
          <w:rFonts w:cs="Times New Roman"/>
          <w:bCs/>
          <w:szCs w:val="28"/>
          <w:vertAlign w:val="subscript"/>
        </w:rPr>
        <w:t>1</w:t>
      </w:r>
      <w:r w:rsidRPr="00A85A1A">
        <w:rPr>
          <w:rFonts w:cs="Times New Roman"/>
          <w:bCs/>
          <w:szCs w:val="28"/>
        </w:rPr>
        <w:t xml:space="preserve"> – </w:t>
      </w:r>
      <w:r w:rsidRPr="00A85A1A">
        <w:rPr>
          <w:rFonts w:cs="Times New Roman"/>
          <w:bCs/>
          <w:i/>
          <w:iCs/>
          <w:szCs w:val="28"/>
        </w:rPr>
        <w:sym w:font="Symbol" w:char="F06D"/>
      </w:r>
      <w:r w:rsidRPr="00A85A1A">
        <w:rPr>
          <w:rFonts w:cs="Times New Roman"/>
          <w:bCs/>
          <w:szCs w:val="28"/>
          <w:vertAlign w:val="subscript"/>
        </w:rPr>
        <w:t>2</w:t>
      </w:r>
      <w:r w:rsidRPr="00A85A1A">
        <w:rPr>
          <w:rFonts w:cs="Times New Roman"/>
          <w:bCs/>
          <w:szCs w:val="28"/>
        </w:rPr>
        <w:t>)</w:t>
      </w:r>
      <w:r w:rsidRPr="00A85A1A">
        <w:rPr>
          <w:rFonts w:cs="Times New Roman" w:hint="eastAsia"/>
          <w:bCs/>
          <w:szCs w:val="28"/>
          <w:vertAlign w:val="superscript"/>
        </w:rPr>
        <w:t>T</w:t>
      </w:r>
      <w:r w:rsidRPr="00A85A1A">
        <w:rPr>
          <w:rFonts w:cs="Times New Roman"/>
          <w:bCs/>
          <w:szCs w:val="28"/>
        </w:rPr>
        <w:sym w:font="Symbol" w:char="F053"/>
      </w:r>
      <w:r w:rsidRPr="00A85A1A">
        <w:rPr>
          <w:rFonts w:cs="Times New Roman"/>
          <w:bCs/>
          <w:szCs w:val="28"/>
          <w:vertAlign w:val="superscript"/>
        </w:rPr>
        <w:t>–1</w:t>
      </w:r>
      <w:r w:rsidRPr="00A85A1A">
        <w:rPr>
          <w:rFonts w:cs="Times New Roman"/>
          <w:bCs/>
          <w:i/>
          <w:iCs/>
          <w:szCs w:val="28"/>
        </w:rPr>
        <w:t>x</w:t>
      </w:r>
    </w:p>
    <w:p w:rsidR="000554A7" w:rsidRDefault="00A85A1A" w:rsidP="000554A7">
      <w:pPr>
        <w:rPr>
          <w:rFonts w:cs="Times New Roman"/>
          <w:bCs/>
          <w:szCs w:val="28"/>
        </w:rPr>
      </w:pPr>
      <w:r w:rsidRPr="00A85A1A">
        <w:rPr>
          <w:rFonts w:cs="Times New Roman" w:hint="eastAsia"/>
          <w:bCs/>
          <w:szCs w:val="28"/>
        </w:rPr>
        <w:t>为</w:t>
      </w:r>
      <w:r w:rsidRPr="00A85A1A">
        <w:rPr>
          <w:rFonts w:cs="Times New Roman" w:hint="eastAsia"/>
          <w:bCs/>
          <w:szCs w:val="28"/>
        </w:rPr>
        <w:t>Fisher</w:t>
      </w:r>
      <w:r w:rsidRPr="00A85A1A">
        <w:rPr>
          <w:rFonts w:cs="Times New Roman" w:hint="eastAsia"/>
          <w:bCs/>
          <w:szCs w:val="28"/>
        </w:rPr>
        <w:t>线性判别函数。</w:t>
      </w:r>
      <w:r w:rsidR="000554A7" w:rsidRPr="000554A7">
        <w:rPr>
          <w:rFonts w:cs="Times New Roman" w:hint="eastAsia"/>
          <w:bCs/>
          <w:szCs w:val="28"/>
        </w:rPr>
        <w:t>其判别规则为：</w:t>
      </w:r>
    </w:p>
    <w:p w:rsidR="000554A7" w:rsidRPr="000554A7" w:rsidRDefault="000554A7" w:rsidP="000554A7">
      <w:pPr>
        <w:jc w:val="center"/>
        <w:rPr>
          <w:rFonts w:cs="Times New Roman"/>
          <w:bCs/>
          <w:szCs w:val="28"/>
        </w:rPr>
      </w:pPr>
      <w:r>
        <w:rPr>
          <w:noProof/>
        </w:rPr>
        <w:drawing>
          <wp:inline distT="0" distB="0" distL="0" distR="0" wp14:anchorId="41AAAF2D" wp14:editId="4C0F18E7">
            <wp:extent cx="1790700" cy="594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90700" cy="594360"/>
                    </a:xfrm>
                    <a:prstGeom prst="rect">
                      <a:avLst/>
                    </a:prstGeom>
                  </pic:spPr>
                </pic:pic>
              </a:graphicData>
            </a:graphic>
          </wp:inline>
        </w:drawing>
      </w:r>
    </w:p>
    <w:p w:rsidR="000554A7" w:rsidRDefault="000554A7" w:rsidP="000554A7">
      <w:pPr>
        <w:rPr>
          <w:rFonts w:cs="Times New Roman"/>
          <w:bCs/>
          <w:szCs w:val="28"/>
        </w:rPr>
      </w:pPr>
      <w:r w:rsidRPr="000554A7">
        <w:rPr>
          <w:rFonts w:cs="Times New Roman" w:hint="eastAsia"/>
          <w:bCs/>
          <w:szCs w:val="28"/>
        </w:rPr>
        <w:t>其中，</w:t>
      </w:r>
      <w:r w:rsidRPr="000554A7">
        <w:rPr>
          <w:rFonts w:cs="Times New Roman"/>
          <w:bCs/>
          <w:i/>
          <w:iCs/>
          <w:szCs w:val="28"/>
        </w:rPr>
        <w:t>m</w:t>
      </w:r>
      <w:r w:rsidRPr="000554A7">
        <w:rPr>
          <w:rFonts w:cs="Times New Roman" w:hint="eastAsia"/>
          <w:bCs/>
          <w:szCs w:val="28"/>
        </w:rPr>
        <w:t>为两个总体均值在投影方向上的中点，即</w:t>
      </w:r>
    </w:p>
    <w:p w:rsidR="000554A7" w:rsidRPr="000554A7" w:rsidRDefault="000554A7" w:rsidP="000554A7">
      <w:pPr>
        <w:jc w:val="center"/>
        <w:rPr>
          <w:rFonts w:cs="Times New Roman"/>
          <w:bCs/>
          <w:szCs w:val="28"/>
        </w:rPr>
      </w:pPr>
      <w:r>
        <w:rPr>
          <w:noProof/>
        </w:rPr>
        <w:drawing>
          <wp:inline distT="0" distB="0" distL="0" distR="0" wp14:anchorId="628CD529" wp14:editId="09356E59">
            <wp:extent cx="3406140" cy="5334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06140" cy="533400"/>
                    </a:xfrm>
                    <a:prstGeom prst="rect">
                      <a:avLst/>
                    </a:prstGeom>
                  </pic:spPr>
                </pic:pic>
              </a:graphicData>
            </a:graphic>
          </wp:inline>
        </w:drawing>
      </w:r>
    </w:p>
    <w:p w:rsidR="00CD4607" w:rsidRDefault="00CD4607" w:rsidP="00F96C5A">
      <w:pPr>
        <w:rPr>
          <w:rFonts w:cs="Times New Roman"/>
          <w:szCs w:val="28"/>
        </w:rPr>
      </w:pPr>
    </w:p>
    <w:p w:rsidR="00441B7F" w:rsidRDefault="00441B7F" w:rsidP="00F96C5A">
      <w:pPr>
        <w:rPr>
          <w:rFonts w:cs="Times New Roman"/>
          <w:b/>
          <w:szCs w:val="28"/>
        </w:rPr>
      </w:pPr>
      <w:r w:rsidRPr="00441B7F">
        <w:rPr>
          <w:rFonts w:cs="Times New Roman" w:hint="eastAsia"/>
          <w:b/>
          <w:szCs w:val="28"/>
        </w:rPr>
        <w:t>三、贝叶斯判别法</w:t>
      </w:r>
    </w:p>
    <w:p w:rsidR="00441B7F" w:rsidRDefault="00441B7F" w:rsidP="00441B7F">
      <w:pPr>
        <w:ind w:firstLineChars="200" w:firstLine="560"/>
        <w:rPr>
          <w:rFonts w:cs="Times New Roman"/>
          <w:bCs/>
          <w:szCs w:val="28"/>
        </w:rPr>
      </w:pPr>
      <w:r w:rsidRPr="00441B7F">
        <w:rPr>
          <w:rFonts w:cs="Times New Roman" w:hint="eastAsia"/>
          <w:bCs/>
          <w:szCs w:val="28"/>
        </w:rPr>
        <w:t>设</w:t>
      </w:r>
      <w:r w:rsidRPr="00441B7F">
        <w:rPr>
          <w:rFonts w:cs="Times New Roman"/>
          <w:bCs/>
          <w:i/>
          <w:iCs/>
          <w:szCs w:val="28"/>
        </w:rPr>
        <w:t>m</w:t>
      </w:r>
      <w:r w:rsidRPr="00441B7F">
        <w:rPr>
          <w:rFonts w:cs="Times New Roman" w:hint="eastAsia"/>
          <w:bCs/>
          <w:szCs w:val="28"/>
        </w:rPr>
        <w:t>个总体</w:t>
      </w:r>
      <w:r w:rsidRPr="00441B7F">
        <w:rPr>
          <w:rFonts w:cs="Times New Roman"/>
          <w:bCs/>
          <w:i/>
          <w:iCs/>
          <w:szCs w:val="28"/>
        </w:rPr>
        <w:t>G</w:t>
      </w:r>
      <w:r w:rsidRPr="00441B7F">
        <w:rPr>
          <w:rFonts w:cs="Times New Roman"/>
          <w:bCs/>
          <w:szCs w:val="28"/>
          <w:vertAlign w:val="subscript"/>
        </w:rPr>
        <w:t>1</w:t>
      </w:r>
      <w:r w:rsidRPr="00441B7F">
        <w:rPr>
          <w:rFonts w:cs="Times New Roman"/>
          <w:bCs/>
          <w:szCs w:val="28"/>
        </w:rPr>
        <w:t>,</w:t>
      </w:r>
      <w:r>
        <w:rPr>
          <w:rFonts w:cs="Times New Roman" w:hint="eastAsia"/>
          <w:bCs/>
          <w:szCs w:val="28"/>
        </w:rPr>
        <w:t xml:space="preserve"> </w:t>
      </w:r>
      <w:r w:rsidRPr="00441B7F">
        <w:rPr>
          <w:rFonts w:cs="Times New Roman"/>
          <w:bCs/>
          <w:szCs w:val="28"/>
        </w:rPr>
        <w:t>…,</w:t>
      </w:r>
      <w:r>
        <w:rPr>
          <w:rFonts w:cs="Times New Roman" w:hint="eastAsia"/>
          <w:bCs/>
          <w:szCs w:val="28"/>
        </w:rPr>
        <w:t xml:space="preserve"> </w:t>
      </w:r>
      <w:r w:rsidRPr="00441B7F">
        <w:rPr>
          <w:rFonts w:cs="Times New Roman"/>
          <w:bCs/>
          <w:i/>
          <w:iCs/>
          <w:szCs w:val="28"/>
        </w:rPr>
        <w:t>G</w:t>
      </w:r>
      <w:r w:rsidRPr="00441B7F">
        <w:rPr>
          <w:rFonts w:cs="Times New Roman"/>
          <w:bCs/>
          <w:i/>
          <w:iCs/>
          <w:szCs w:val="28"/>
          <w:vertAlign w:val="subscript"/>
        </w:rPr>
        <w:t>m</w:t>
      </w:r>
      <w:r>
        <w:rPr>
          <w:rFonts w:cs="Times New Roman" w:hint="eastAsia"/>
          <w:bCs/>
          <w:szCs w:val="28"/>
        </w:rPr>
        <w:t>，其</w:t>
      </w:r>
      <w:r w:rsidRPr="00441B7F">
        <w:rPr>
          <w:rFonts w:cs="Times New Roman" w:hint="eastAsia"/>
          <w:bCs/>
          <w:szCs w:val="28"/>
        </w:rPr>
        <w:t>分布密度分别为</w:t>
      </w:r>
      <w:r w:rsidRPr="00441B7F">
        <w:rPr>
          <w:rFonts w:cs="Times New Roman"/>
          <w:bCs/>
          <w:i/>
          <w:iCs/>
          <w:szCs w:val="28"/>
        </w:rPr>
        <w:t>f</w:t>
      </w:r>
      <w:r w:rsidRPr="00441B7F">
        <w:rPr>
          <w:rFonts w:cs="Times New Roman"/>
          <w:bCs/>
          <w:szCs w:val="28"/>
          <w:vertAlign w:val="subscript"/>
        </w:rPr>
        <w:t>1</w:t>
      </w:r>
      <w:r w:rsidRPr="00441B7F">
        <w:rPr>
          <w:rFonts w:cs="Times New Roman"/>
          <w:bCs/>
          <w:szCs w:val="28"/>
        </w:rPr>
        <w:t>(</w:t>
      </w:r>
      <w:r w:rsidRPr="00441B7F">
        <w:rPr>
          <w:rFonts w:cs="Times New Roman"/>
          <w:bCs/>
          <w:i/>
          <w:iCs/>
          <w:szCs w:val="28"/>
        </w:rPr>
        <w:t>x</w:t>
      </w:r>
      <w:r w:rsidRPr="00441B7F">
        <w:rPr>
          <w:rFonts w:cs="Times New Roman"/>
          <w:bCs/>
          <w:szCs w:val="28"/>
        </w:rPr>
        <w:t>)</w:t>
      </w:r>
      <w:r>
        <w:rPr>
          <w:rFonts w:cs="Times New Roman" w:hint="eastAsia"/>
          <w:bCs/>
          <w:szCs w:val="28"/>
        </w:rPr>
        <w:t xml:space="preserve">, </w:t>
      </w:r>
      <w:r w:rsidRPr="00441B7F">
        <w:rPr>
          <w:rFonts w:cs="Times New Roman"/>
          <w:bCs/>
          <w:szCs w:val="28"/>
        </w:rPr>
        <w:t>…</w:t>
      </w:r>
      <w:r>
        <w:rPr>
          <w:rFonts w:cs="Times New Roman" w:hint="eastAsia"/>
          <w:bCs/>
          <w:szCs w:val="28"/>
        </w:rPr>
        <w:t xml:space="preserve">, </w:t>
      </w:r>
      <w:r w:rsidRPr="00441B7F">
        <w:rPr>
          <w:rFonts w:cs="Times New Roman"/>
          <w:bCs/>
          <w:i/>
          <w:iCs/>
          <w:szCs w:val="28"/>
        </w:rPr>
        <w:t>f</w:t>
      </w:r>
      <w:r w:rsidRPr="00441B7F">
        <w:rPr>
          <w:rFonts w:cs="Times New Roman"/>
          <w:bCs/>
          <w:i/>
          <w:iCs/>
          <w:szCs w:val="28"/>
          <w:vertAlign w:val="subscript"/>
        </w:rPr>
        <w:t>m</w:t>
      </w:r>
      <w:r w:rsidRPr="00441B7F">
        <w:rPr>
          <w:rFonts w:cs="Times New Roman"/>
          <w:bCs/>
          <w:szCs w:val="28"/>
        </w:rPr>
        <w:t>(</w:t>
      </w:r>
      <w:r w:rsidRPr="00441B7F">
        <w:rPr>
          <w:rFonts w:cs="Times New Roman"/>
          <w:bCs/>
          <w:i/>
          <w:iCs/>
          <w:szCs w:val="28"/>
        </w:rPr>
        <w:t>x</w:t>
      </w:r>
      <w:r w:rsidRPr="00441B7F">
        <w:rPr>
          <w:rFonts w:cs="Times New Roman"/>
          <w:bCs/>
          <w:szCs w:val="28"/>
        </w:rPr>
        <w:t>)</w:t>
      </w:r>
      <w:r w:rsidRPr="00441B7F">
        <w:rPr>
          <w:rFonts w:cs="Times New Roman" w:hint="eastAsia"/>
          <w:bCs/>
          <w:szCs w:val="28"/>
        </w:rPr>
        <w:t>，各自的先验概率（可以根据经验事先给出或估出）分别为</w:t>
      </w:r>
      <w:r w:rsidRPr="00441B7F">
        <w:rPr>
          <w:rFonts w:cs="Times New Roman"/>
          <w:bCs/>
          <w:i/>
          <w:iCs/>
          <w:szCs w:val="28"/>
        </w:rPr>
        <w:t>q</w:t>
      </w:r>
      <w:r w:rsidRPr="00441B7F">
        <w:rPr>
          <w:rFonts w:cs="Times New Roman"/>
          <w:bCs/>
          <w:szCs w:val="28"/>
          <w:vertAlign w:val="subscript"/>
        </w:rPr>
        <w:t>1</w:t>
      </w:r>
      <w:r w:rsidRPr="00441B7F">
        <w:rPr>
          <w:rFonts w:cs="Times New Roman"/>
          <w:bCs/>
          <w:szCs w:val="28"/>
        </w:rPr>
        <w:t>,</w:t>
      </w:r>
      <w:r>
        <w:rPr>
          <w:rFonts w:cs="Times New Roman" w:hint="eastAsia"/>
          <w:bCs/>
          <w:i/>
          <w:iCs/>
          <w:szCs w:val="28"/>
        </w:rPr>
        <w:t xml:space="preserve"> </w:t>
      </w:r>
      <w:r w:rsidRPr="00441B7F">
        <w:rPr>
          <w:rFonts w:cs="Times New Roman"/>
          <w:bCs/>
          <w:szCs w:val="28"/>
        </w:rPr>
        <w:t>…,</w:t>
      </w:r>
      <w:r>
        <w:rPr>
          <w:rFonts w:cs="Times New Roman" w:hint="eastAsia"/>
          <w:bCs/>
          <w:szCs w:val="28"/>
        </w:rPr>
        <w:t xml:space="preserve"> </w:t>
      </w:r>
      <w:r w:rsidRPr="00441B7F">
        <w:rPr>
          <w:rFonts w:cs="Times New Roman"/>
          <w:bCs/>
          <w:i/>
          <w:iCs/>
          <w:szCs w:val="28"/>
        </w:rPr>
        <w:t>q</w:t>
      </w:r>
      <w:r w:rsidRPr="00441B7F">
        <w:rPr>
          <w:rFonts w:cs="Times New Roman"/>
          <w:bCs/>
          <w:i/>
          <w:iCs/>
          <w:szCs w:val="28"/>
          <w:vertAlign w:val="subscript"/>
        </w:rPr>
        <w:t>m</w:t>
      </w:r>
      <w:r w:rsidRPr="00441B7F">
        <w:rPr>
          <w:rFonts w:cs="Times New Roman" w:hint="eastAsia"/>
          <w:bCs/>
          <w:szCs w:val="28"/>
        </w:rPr>
        <w:t>，显然</w:t>
      </w:r>
    </w:p>
    <w:p w:rsidR="00441B7F" w:rsidRPr="00441B7F" w:rsidRDefault="005E3108" w:rsidP="005E3108">
      <w:pPr>
        <w:jc w:val="center"/>
        <w:rPr>
          <w:rFonts w:cs="Times New Roman"/>
          <w:szCs w:val="28"/>
        </w:rPr>
      </w:pPr>
      <w:r>
        <w:rPr>
          <w:noProof/>
        </w:rPr>
        <w:drawing>
          <wp:inline distT="0" distB="0" distL="0" distR="0" wp14:anchorId="7C731EC6" wp14:editId="65C2672A">
            <wp:extent cx="1219200" cy="449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19200" cy="449580"/>
                    </a:xfrm>
                    <a:prstGeom prst="rect">
                      <a:avLst/>
                    </a:prstGeom>
                  </pic:spPr>
                </pic:pic>
              </a:graphicData>
            </a:graphic>
          </wp:inline>
        </w:drawing>
      </w:r>
    </w:p>
    <w:p w:rsidR="00441B7F" w:rsidRPr="00441B7F" w:rsidRDefault="00441B7F" w:rsidP="00441B7F">
      <w:pPr>
        <w:rPr>
          <w:rFonts w:cs="Times New Roman"/>
          <w:szCs w:val="28"/>
        </w:rPr>
      </w:pPr>
      <w:r w:rsidRPr="00441B7F">
        <w:rPr>
          <w:rFonts w:cs="Times New Roman"/>
          <w:bCs/>
          <w:szCs w:val="28"/>
        </w:rPr>
        <w:t>当抽取了一个未知总体的样品</w:t>
      </w:r>
      <w:r w:rsidRPr="00441B7F">
        <w:rPr>
          <w:rFonts w:cs="Times New Roman"/>
          <w:bCs/>
          <w:i/>
          <w:iCs/>
          <w:szCs w:val="28"/>
        </w:rPr>
        <w:t>x</w:t>
      </w:r>
      <w:r w:rsidRPr="00441B7F">
        <w:rPr>
          <w:rFonts w:cs="Times New Roman" w:hint="eastAsia"/>
          <w:bCs/>
          <w:szCs w:val="28"/>
        </w:rPr>
        <w:t>，要判断它属于哪个总体，可用著名的贝叶斯公式计算</w:t>
      </w:r>
      <w:r w:rsidRPr="00441B7F">
        <w:rPr>
          <w:rFonts w:cs="Times New Roman"/>
          <w:bCs/>
          <w:i/>
          <w:iCs/>
          <w:szCs w:val="28"/>
        </w:rPr>
        <w:t>x</w:t>
      </w:r>
      <w:r w:rsidRPr="00441B7F">
        <w:rPr>
          <w:rFonts w:cs="Times New Roman" w:hint="eastAsia"/>
          <w:bCs/>
          <w:szCs w:val="28"/>
        </w:rPr>
        <w:t>属于第</w:t>
      </w:r>
      <w:r w:rsidRPr="00441B7F">
        <w:rPr>
          <w:rFonts w:cs="Times New Roman"/>
          <w:bCs/>
          <w:i/>
          <w:iCs/>
          <w:szCs w:val="28"/>
        </w:rPr>
        <w:t>j</w:t>
      </w:r>
      <w:r w:rsidRPr="00441B7F">
        <w:rPr>
          <w:rFonts w:cs="Times New Roman" w:hint="eastAsia"/>
          <w:bCs/>
          <w:szCs w:val="28"/>
        </w:rPr>
        <w:t>个总体的后验概率：</w:t>
      </w:r>
    </w:p>
    <w:p w:rsidR="00441B7F" w:rsidRDefault="00BB008E" w:rsidP="00BB008E">
      <w:pPr>
        <w:jc w:val="center"/>
        <w:rPr>
          <w:rFonts w:cs="Times New Roman"/>
          <w:szCs w:val="28"/>
        </w:rPr>
      </w:pPr>
      <w:r>
        <w:rPr>
          <w:noProof/>
        </w:rPr>
        <w:drawing>
          <wp:inline distT="0" distB="0" distL="0" distR="0" wp14:anchorId="411A7548" wp14:editId="6478AF72">
            <wp:extent cx="2849880" cy="7391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9880" cy="739140"/>
                    </a:xfrm>
                    <a:prstGeom prst="rect">
                      <a:avLst/>
                    </a:prstGeom>
                  </pic:spPr>
                </pic:pic>
              </a:graphicData>
            </a:graphic>
          </wp:inline>
        </w:drawing>
      </w:r>
    </w:p>
    <w:p w:rsidR="00262F8D" w:rsidRDefault="00262F8D" w:rsidP="00BB008E">
      <w:pPr>
        <w:rPr>
          <w:rFonts w:cs="Times New Roman"/>
          <w:szCs w:val="28"/>
        </w:rPr>
      </w:pPr>
      <w:r>
        <w:rPr>
          <w:rFonts w:cs="Times New Roman" w:hint="eastAsia"/>
          <w:szCs w:val="28"/>
        </w:rPr>
        <w:t>若</w:t>
      </w:r>
    </w:p>
    <w:p w:rsidR="00BB008E" w:rsidRDefault="00262F8D" w:rsidP="00262F8D">
      <w:pPr>
        <w:jc w:val="center"/>
        <w:rPr>
          <w:rFonts w:cs="Times New Roman"/>
          <w:szCs w:val="28"/>
        </w:rPr>
      </w:pPr>
      <w:r>
        <w:rPr>
          <w:noProof/>
        </w:rPr>
        <w:drawing>
          <wp:inline distT="0" distB="0" distL="0" distR="0" wp14:anchorId="21D3FD69" wp14:editId="5CAD6881">
            <wp:extent cx="1699260" cy="327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99260" cy="327660"/>
                    </a:xfrm>
                    <a:prstGeom prst="rect">
                      <a:avLst/>
                    </a:prstGeom>
                  </pic:spPr>
                </pic:pic>
              </a:graphicData>
            </a:graphic>
          </wp:inline>
        </w:drawing>
      </w:r>
    </w:p>
    <w:p w:rsidR="00262F8D" w:rsidRDefault="00262F8D" w:rsidP="00262F8D">
      <w:pPr>
        <w:rPr>
          <w:rFonts w:cs="Times New Roman"/>
          <w:bCs/>
          <w:szCs w:val="28"/>
        </w:rPr>
      </w:pPr>
      <w:r>
        <w:rPr>
          <w:rFonts w:cs="Times New Roman" w:hint="eastAsia"/>
          <w:szCs w:val="28"/>
        </w:rPr>
        <w:t>则</w:t>
      </w:r>
      <w:r w:rsidRPr="00262F8D">
        <w:rPr>
          <w:rFonts w:cs="Times New Roman" w:hint="eastAsia"/>
          <w:bCs/>
          <w:szCs w:val="28"/>
        </w:rPr>
        <w:t>判断</w:t>
      </w:r>
      <w:r w:rsidRPr="00262F8D">
        <w:rPr>
          <w:rFonts w:cs="Times New Roman"/>
          <w:bCs/>
          <w:i/>
          <w:iCs/>
          <w:szCs w:val="28"/>
        </w:rPr>
        <w:t>x</w:t>
      </w:r>
      <w:r w:rsidRPr="00262F8D">
        <w:rPr>
          <w:rFonts w:cs="Times New Roman" w:hint="eastAsia"/>
          <w:bCs/>
          <w:szCs w:val="28"/>
        </w:rPr>
        <w:t>属于第</w:t>
      </w:r>
      <w:r w:rsidRPr="00262F8D">
        <w:rPr>
          <w:rFonts w:cs="Times New Roman"/>
          <w:bCs/>
          <w:i/>
          <w:iCs/>
          <w:szCs w:val="28"/>
        </w:rPr>
        <w:t>h</w:t>
      </w:r>
      <w:r w:rsidRPr="00262F8D">
        <w:rPr>
          <w:rFonts w:cs="Times New Roman" w:hint="eastAsia"/>
          <w:bCs/>
          <w:szCs w:val="28"/>
        </w:rPr>
        <w:t>个总体。</w:t>
      </w:r>
    </w:p>
    <w:p w:rsidR="00262F8D" w:rsidRDefault="00262F8D" w:rsidP="00262F8D">
      <w:pPr>
        <w:ind w:firstLineChars="200" w:firstLine="560"/>
        <w:rPr>
          <w:rFonts w:cs="Times New Roman"/>
          <w:bCs/>
          <w:szCs w:val="28"/>
        </w:rPr>
      </w:pPr>
      <w:r w:rsidRPr="00262F8D">
        <w:rPr>
          <w:rFonts w:cs="Times New Roman" w:hint="eastAsia"/>
          <w:bCs/>
          <w:szCs w:val="28"/>
        </w:rPr>
        <w:lastRenderedPageBreak/>
        <w:t>或者计算按先验概率加权的误判平均损失：</w:t>
      </w:r>
    </w:p>
    <w:p w:rsidR="00262F8D" w:rsidRPr="00262F8D" w:rsidRDefault="00262F8D" w:rsidP="00262F8D">
      <w:pPr>
        <w:jc w:val="center"/>
        <w:rPr>
          <w:rFonts w:cs="Times New Roman"/>
          <w:szCs w:val="28"/>
        </w:rPr>
      </w:pPr>
      <w:r w:rsidRPr="00262F8D">
        <w:rPr>
          <w:noProof/>
        </w:rPr>
        <w:drawing>
          <wp:inline distT="0" distB="0" distL="0" distR="0" wp14:anchorId="7427B345" wp14:editId="321549F7">
            <wp:extent cx="2727960" cy="541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7960" cy="541020"/>
                    </a:xfrm>
                    <a:prstGeom prst="rect">
                      <a:avLst/>
                    </a:prstGeom>
                  </pic:spPr>
                </pic:pic>
              </a:graphicData>
            </a:graphic>
          </wp:inline>
        </w:drawing>
      </w:r>
    </w:p>
    <w:p w:rsidR="00262F8D" w:rsidRDefault="00262F8D" w:rsidP="00262F8D">
      <w:pPr>
        <w:rPr>
          <w:rFonts w:cs="Times New Roman"/>
          <w:bCs/>
          <w:szCs w:val="28"/>
        </w:rPr>
      </w:pPr>
      <w:r w:rsidRPr="00262F8D">
        <w:rPr>
          <w:rFonts w:cs="Times New Roman" w:hint="eastAsia"/>
          <w:bCs/>
          <w:szCs w:val="28"/>
        </w:rPr>
        <w:t>其中</w:t>
      </w:r>
      <w:r w:rsidR="00BD4CAF">
        <w:rPr>
          <w:rFonts w:cs="Times New Roman" w:hint="eastAsia"/>
          <w:bCs/>
          <w:szCs w:val="28"/>
        </w:rPr>
        <w:t>，</w:t>
      </w:r>
      <w:r w:rsidRPr="00262F8D">
        <w:rPr>
          <w:rFonts w:cs="Times New Roman"/>
          <w:bCs/>
          <w:i/>
          <w:iCs/>
          <w:szCs w:val="28"/>
        </w:rPr>
        <w:t>C</w:t>
      </w:r>
      <w:r w:rsidRPr="00262F8D">
        <w:rPr>
          <w:rFonts w:cs="Times New Roman"/>
          <w:bCs/>
          <w:szCs w:val="28"/>
        </w:rPr>
        <w:t>(</w:t>
      </w:r>
      <w:r w:rsidRPr="00262F8D">
        <w:rPr>
          <w:rFonts w:cs="Times New Roman"/>
          <w:bCs/>
          <w:i/>
          <w:iCs/>
          <w:szCs w:val="28"/>
        </w:rPr>
        <w:t xml:space="preserve">j </w:t>
      </w:r>
      <w:r w:rsidRPr="00262F8D">
        <w:rPr>
          <w:rFonts w:cs="Times New Roman"/>
          <w:bCs/>
          <w:szCs w:val="28"/>
        </w:rPr>
        <w:t xml:space="preserve">| </w:t>
      </w:r>
      <w:r w:rsidRPr="00262F8D">
        <w:rPr>
          <w:rFonts w:cs="Times New Roman"/>
          <w:bCs/>
          <w:i/>
          <w:iCs/>
          <w:szCs w:val="28"/>
        </w:rPr>
        <w:t>i</w:t>
      </w:r>
      <w:r w:rsidRPr="00262F8D">
        <w:rPr>
          <w:rFonts w:cs="Times New Roman"/>
          <w:bCs/>
          <w:szCs w:val="28"/>
        </w:rPr>
        <w:t>)</w:t>
      </w:r>
      <w:r w:rsidRPr="00262F8D">
        <w:rPr>
          <w:rFonts w:cs="Times New Roman" w:hint="eastAsia"/>
          <w:bCs/>
          <w:szCs w:val="28"/>
        </w:rPr>
        <w:t>为假定本来属于</w:t>
      </w:r>
      <w:r w:rsidRPr="00262F8D">
        <w:rPr>
          <w:rFonts w:cs="Times New Roman"/>
          <w:bCs/>
          <w:i/>
          <w:iCs/>
          <w:szCs w:val="28"/>
        </w:rPr>
        <w:t>G</w:t>
      </w:r>
      <w:r w:rsidRPr="00262F8D">
        <w:rPr>
          <w:rFonts w:cs="Times New Roman"/>
          <w:bCs/>
          <w:i/>
          <w:iCs/>
          <w:szCs w:val="28"/>
          <w:vertAlign w:val="subscript"/>
        </w:rPr>
        <w:t>i</w:t>
      </w:r>
      <w:r w:rsidRPr="00262F8D">
        <w:rPr>
          <w:rFonts w:cs="Times New Roman" w:hint="eastAsia"/>
          <w:bCs/>
          <w:szCs w:val="28"/>
        </w:rPr>
        <w:t>的样品被判为属于</w:t>
      </w:r>
      <w:r w:rsidRPr="00262F8D">
        <w:rPr>
          <w:rFonts w:cs="Times New Roman"/>
          <w:bCs/>
          <w:i/>
          <w:iCs/>
          <w:szCs w:val="28"/>
        </w:rPr>
        <w:t>G</w:t>
      </w:r>
      <w:r w:rsidRPr="00262F8D">
        <w:rPr>
          <w:rFonts w:cs="Times New Roman"/>
          <w:bCs/>
          <w:i/>
          <w:iCs/>
          <w:szCs w:val="28"/>
          <w:vertAlign w:val="subscript"/>
        </w:rPr>
        <w:t>j</w:t>
      </w:r>
      <w:r w:rsidRPr="00262F8D">
        <w:rPr>
          <w:rFonts w:cs="Times New Roman" w:hint="eastAsia"/>
          <w:bCs/>
          <w:szCs w:val="28"/>
        </w:rPr>
        <w:t>时造成的损失</w:t>
      </w:r>
      <w:r>
        <w:rPr>
          <w:rFonts w:cs="Times New Roman" w:hint="eastAsia"/>
          <w:bCs/>
          <w:szCs w:val="28"/>
        </w:rPr>
        <w:t>，</w:t>
      </w:r>
      <w:r w:rsidRPr="00262F8D">
        <w:rPr>
          <w:rFonts w:cs="Times New Roman" w:hint="eastAsia"/>
          <w:bCs/>
          <w:szCs w:val="28"/>
        </w:rPr>
        <w:t>当然</w:t>
      </w:r>
      <w:r w:rsidRPr="00262F8D">
        <w:rPr>
          <w:rFonts w:cs="Times New Roman"/>
          <w:bCs/>
          <w:i/>
          <w:iCs/>
          <w:szCs w:val="28"/>
        </w:rPr>
        <w:t>C</w:t>
      </w:r>
      <w:r w:rsidRPr="00262F8D">
        <w:rPr>
          <w:rFonts w:cs="Times New Roman"/>
          <w:bCs/>
          <w:szCs w:val="28"/>
        </w:rPr>
        <w:t>(</w:t>
      </w:r>
      <w:r w:rsidRPr="00262F8D">
        <w:rPr>
          <w:rFonts w:cs="Times New Roman"/>
          <w:bCs/>
          <w:i/>
          <w:iCs/>
          <w:szCs w:val="28"/>
        </w:rPr>
        <w:t xml:space="preserve">i </w:t>
      </w:r>
      <w:r w:rsidRPr="00262F8D">
        <w:rPr>
          <w:rFonts w:cs="Times New Roman"/>
          <w:bCs/>
          <w:szCs w:val="28"/>
        </w:rPr>
        <w:t xml:space="preserve">| </w:t>
      </w:r>
      <w:r w:rsidRPr="00262F8D">
        <w:rPr>
          <w:rFonts w:cs="Times New Roman"/>
          <w:bCs/>
          <w:i/>
          <w:iCs/>
          <w:szCs w:val="28"/>
        </w:rPr>
        <w:t>i</w:t>
      </w:r>
      <w:r w:rsidRPr="00262F8D">
        <w:rPr>
          <w:rFonts w:cs="Times New Roman"/>
          <w:bCs/>
          <w:szCs w:val="28"/>
        </w:rPr>
        <w:t>) = 0</w:t>
      </w:r>
      <w:r w:rsidRPr="00262F8D">
        <w:rPr>
          <w:rFonts w:cs="Times New Roman" w:hint="eastAsia"/>
          <w:bCs/>
          <w:szCs w:val="28"/>
        </w:rPr>
        <w:t>，</w:t>
      </w:r>
      <w:r w:rsidRPr="00262F8D">
        <w:rPr>
          <w:rFonts w:cs="Times New Roman"/>
          <w:bCs/>
          <w:i/>
          <w:iCs/>
          <w:szCs w:val="28"/>
        </w:rPr>
        <w:t>C</w:t>
      </w:r>
      <w:r w:rsidRPr="00262F8D">
        <w:rPr>
          <w:rFonts w:cs="Times New Roman"/>
          <w:bCs/>
          <w:szCs w:val="28"/>
        </w:rPr>
        <w:t>(</w:t>
      </w:r>
      <w:r w:rsidRPr="00262F8D">
        <w:rPr>
          <w:rFonts w:cs="Times New Roman"/>
          <w:bCs/>
          <w:i/>
          <w:iCs/>
          <w:szCs w:val="28"/>
        </w:rPr>
        <w:t xml:space="preserve">j </w:t>
      </w:r>
      <w:r w:rsidRPr="00262F8D">
        <w:rPr>
          <w:rFonts w:cs="Times New Roman"/>
          <w:bCs/>
          <w:szCs w:val="28"/>
        </w:rPr>
        <w:t xml:space="preserve">| </w:t>
      </w:r>
      <w:r w:rsidRPr="00262F8D">
        <w:rPr>
          <w:rFonts w:cs="Times New Roman"/>
          <w:bCs/>
          <w:i/>
          <w:iCs/>
          <w:szCs w:val="28"/>
        </w:rPr>
        <w:t>i</w:t>
      </w:r>
      <w:r w:rsidRPr="00262F8D">
        <w:rPr>
          <w:rFonts w:cs="Times New Roman"/>
          <w:bCs/>
          <w:szCs w:val="28"/>
        </w:rPr>
        <w:t>)</w:t>
      </w:r>
      <w:r w:rsidRPr="00262F8D">
        <w:rPr>
          <w:rFonts w:cs="Times New Roman"/>
          <w:bCs/>
          <w:szCs w:val="28"/>
        </w:rPr>
        <w:sym w:font="Symbol" w:char="F0B3"/>
      </w:r>
      <w:r w:rsidRPr="00262F8D">
        <w:rPr>
          <w:rFonts w:cs="Times New Roman"/>
          <w:bCs/>
          <w:szCs w:val="28"/>
        </w:rPr>
        <w:t xml:space="preserve"> 0</w:t>
      </w:r>
      <w:r>
        <w:rPr>
          <w:rFonts w:cs="Times New Roman" w:hint="eastAsia"/>
          <w:bCs/>
          <w:szCs w:val="28"/>
        </w:rPr>
        <w:t xml:space="preserve">. </w:t>
      </w:r>
    </w:p>
    <w:p w:rsidR="00262F8D" w:rsidRPr="00262F8D" w:rsidRDefault="00262F8D" w:rsidP="00262F8D">
      <w:pPr>
        <w:rPr>
          <w:rFonts w:cs="Times New Roman"/>
          <w:szCs w:val="28"/>
        </w:rPr>
      </w:pPr>
      <w:r>
        <w:rPr>
          <w:rFonts w:cs="Times New Roman" w:hint="eastAsia"/>
          <w:bCs/>
          <w:szCs w:val="28"/>
        </w:rPr>
        <w:t xml:space="preserve">    </w:t>
      </w:r>
      <w:r w:rsidRPr="00262F8D">
        <w:rPr>
          <w:rFonts w:cs="Times New Roman" w:hint="eastAsia"/>
          <w:bCs/>
          <w:szCs w:val="28"/>
        </w:rPr>
        <w:t>再比较这</w:t>
      </w:r>
      <w:r w:rsidRPr="00262F8D">
        <w:rPr>
          <w:rFonts w:cs="Times New Roman"/>
          <w:bCs/>
          <w:i/>
          <w:iCs/>
          <w:szCs w:val="28"/>
        </w:rPr>
        <w:t>m</w:t>
      </w:r>
      <w:r w:rsidRPr="00262F8D">
        <w:rPr>
          <w:rFonts w:cs="Times New Roman" w:hint="eastAsia"/>
          <w:bCs/>
          <w:szCs w:val="28"/>
        </w:rPr>
        <w:t>个误判平均损失的</w:t>
      </w:r>
      <w:r w:rsidRPr="00262F8D">
        <w:rPr>
          <w:rFonts w:cs="Times New Roman"/>
          <w:bCs/>
          <w:i/>
          <w:iCs/>
          <w:szCs w:val="28"/>
        </w:rPr>
        <w:t>h</w:t>
      </w:r>
      <w:r w:rsidRPr="00262F8D">
        <w:rPr>
          <w:rFonts w:cs="Times New Roman"/>
          <w:bCs/>
          <w:szCs w:val="28"/>
          <w:vertAlign w:val="subscript"/>
        </w:rPr>
        <w:t>1</w:t>
      </w:r>
      <w:r w:rsidRPr="00262F8D">
        <w:rPr>
          <w:rFonts w:cs="Times New Roman"/>
          <w:bCs/>
          <w:szCs w:val="28"/>
        </w:rPr>
        <w:t>(</w:t>
      </w:r>
      <w:r w:rsidRPr="00262F8D">
        <w:rPr>
          <w:rFonts w:cs="Times New Roman"/>
          <w:bCs/>
          <w:i/>
          <w:iCs/>
          <w:szCs w:val="28"/>
        </w:rPr>
        <w:t>x</w:t>
      </w:r>
      <w:r w:rsidRPr="00262F8D">
        <w:rPr>
          <w:rFonts w:cs="Times New Roman"/>
          <w:bCs/>
          <w:szCs w:val="28"/>
        </w:rPr>
        <w:t>)</w:t>
      </w:r>
      <w:r>
        <w:rPr>
          <w:rFonts w:cs="Times New Roman" w:hint="eastAsia"/>
          <w:bCs/>
          <w:szCs w:val="28"/>
        </w:rPr>
        <w:t xml:space="preserve">, </w:t>
      </w:r>
      <w:r w:rsidRPr="00262F8D">
        <w:rPr>
          <w:rFonts w:cs="Times New Roman"/>
          <w:bCs/>
          <w:szCs w:val="28"/>
        </w:rPr>
        <w:t>…</w:t>
      </w:r>
      <w:r>
        <w:rPr>
          <w:rFonts w:cs="Times New Roman" w:hint="eastAsia"/>
          <w:bCs/>
          <w:szCs w:val="28"/>
        </w:rPr>
        <w:t xml:space="preserve">, </w:t>
      </w:r>
      <w:r w:rsidRPr="00262F8D">
        <w:rPr>
          <w:rFonts w:cs="Times New Roman"/>
          <w:bCs/>
          <w:i/>
          <w:iCs/>
          <w:szCs w:val="28"/>
        </w:rPr>
        <w:t>h</w:t>
      </w:r>
      <w:r w:rsidRPr="00262F8D">
        <w:rPr>
          <w:rFonts w:cs="Times New Roman"/>
          <w:bCs/>
          <w:i/>
          <w:iCs/>
          <w:szCs w:val="28"/>
          <w:vertAlign w:val="subscript"/>
        </w:rPr>
        <w:t>m</w:t>
      </w:r>
      <w:r w:rsidRPr="00262F8D">
        <w:rPr>
          <w:rFonts w:cs="Times New Roman"/>
          <w:bCs/>
          <w:szCs w:val="28"/>
        </w:rPr>
        <w:t>(</w:t>
      </w:r>
      <w:r w:rsidRPr="00262F8D">
        <w:rPr>
          <w:rFonts w:cs="Times New Roman"/>
          <w:bCs/>
          <w:i/>
          <w:iCs/>
          <w:szCs w:val="28"/>
        </w:rPr>
        <w:t>x</w:t>
      </w:r>
      <w:r w:rsidRPr="00262F8D">
        <w:rPr>
          <w:rFonts w:cs="Times New Roman"/>
          <w:bCs/>
          <w:szCs w:val="28"/>
        </w:rPr>
        <w:t>)</w:t>
      </w:r>
      <w:r w:rsidRPr="00262F8D">
        <w:rPr>
          <w:rFonts w:cs="Times New Roman" w:hint="eastAsia"/>
          <w:bCs/>
          <w:szCs w:val="28"/>
        </w:rPr>
        <w:t>的大小，选取其中最小的，就可以判定样品</w:t>
      </w:r>
      <w:r w:rsidRPr="00262F8D">
        <w:rPr>
          <w:rFonts w:cs="Times New Roman"/>
          <w:bCs/>
          <w:i/>
          <w:iCs/>
          <w:szCs w:val="28"/>
        </w:rPr>
        <w:t>x</w:t>
      </w:r>
      <w:r w:rsidRPr="00262F8D">
        <w:rPr>
          <w:rFonts w:cs="Times New Roman" w:hint="eastAsia"/>
          <w:bCs/>
          <w:szCs w:val="28"/>
        </w:rPr>
        <w:t>来自该总体。</w:t>
      </w:r>
    </w:p>
    <w:p w:rsidR="00BD4CAF" w:rsidRDefault="00BD4CAF" w:rsidP="00E5019C">
      <w:pPr>
        <w:ind w:firstLine="576"/>
        <w:rPr>
          <w:rFonts w:cs="Times New Roman"/>
          <w:bCs/>
          <w:szCs w:val="28"/>
        </w:rPr>
      </w:pPr>
      <w:r w:rsidRPr="00BD4CAF">
        <w:rPr>
          <w:rFonts w:cs="Times New Roman" w:hint="eastAsia"/>
          <w:bCs/>
          <w:szCs w:val="28"/>
        </w:rPr>
        <w:t>在实际问题中</w:t>
      </w:r>
      <w:r>
        <w:rPr>
          <w:rFonts w:cs="Times New Roman" w:hint="eastAsia"/>
          <w:bCs/>
          <w:szCs w:val="28"/>
        </w:rPr>
        <w:t>，错判的损失可以给出定性</w:t>
      </w:r>
      <w:r w:rsidRPr="00BD4CAF">
        <w:rPr>
          <w:rFonts w:cs="Times New Roman" w:hint="eastAsia"/>
          <w:bCs/>
          <w:szCs w:val="28"/>
        </w:rPr>
        <w:t>分析，但很难用数值来表示，但应用贝叶斯判别法时，要求定量给出</w:t>
      </w:r>
      <w:r w:rsidRPr="00BD4CAF">
        <w:rPr>
          <w:rFonts w:cs="Times New Roman"/>
          <w:bCs/>
          <w:i/>
          <w:iCs/>
          <w:szCs w:val="28"/>
        </w:rPr>
        <w:t>C</w:t>
      </w:r>
      <w:r w:rsidRPr="00BD4CAF">
        <w:rPr>
          <w:rFonts w:cs="Times New Roman"/>
          <w:bCs/>
          <w:szCs w:val="28"/>
        </w:rPr>
        <w:t>(</w:t>
      </w:r>
      <w:r w:rsidRPr="00BD4CAF">
        <w:rPr>
          <w:rFonts w:cs="Times New Roman"/>
          <w:bCs/>
          <w:i/>
          <w:iCs/>
          <w:szCs w:val="28"/>
        </w:rPr>
        <w:t xml:space="preserve">j </w:t>
      </w:r>
      <w:r w:rsidRPr="00BD4CAF">
        <w:rPr>
          <w:rFonts w:cs="Times New Roman"/>
          <w:bCs/>
          <w:szCs w:val="28"/>
        </w:rPr>
        <w:t xml:space="preserve">| </w:t>
      </w:r>
      <w:r w:rsidRPr="00BD4CAF">
        <w:rPr>
          <w:rFonts w:cs="Times New Roman"/>
          <w:bCs/>
          <w:i/>
          <w:iCs/>
          <w:szCs w:val="28"/>
        </w:rPr>
        <w:t>i</w:t>
      </w:r>
      <w:r w:rsidRPr="00BD4CAF">
        <w:rPr>
          <w:rFonts w:cs="Times New Roman"/>
          <w:bCs/>
          <w:szCs w:val="28"/>
        </w:rPr>
        <w:t>)</w:t>
      </w:r>
      <w:r w:rsidRPr="00BD4CAF">
        <w:rPr>
          <w:rFonts w:cs="Times New Roman" w:hint="eastAsia"/>
          <w:bCs/>
          <w:szCs w:val="28"/>
        </w:rPr>
        <w:t>，</w:t>
      </w:r>
      <w:r w:rsidRPr="00BD4CAF">
        <w:rPr>
          <w:rFonts w:cs="Times New Roman"/>
          <w:bCs/>
          <w:i/>
          <w:iCs/>
          <w:szCs w:val="28"/>
        </w:rPr>
        <w:t>C</w:t>
      </w:r>
      <w:r w:rsidRPr="00BD4CAF">
        <w:rPr>
          <w:rFonts w:cs="Times New Roman"/>
          <w:bCs/>
          <w:szCs w:val="28"/>
        </w:rPr>
        <w:t>(</w:t>
      </w:r>
      <w:r w:rsidRPr="00BD4CAF">
        <w:rPr>
          <w:rFonts w:cs="Times New Roman"/>
          <w:bCs/>
          <w:i/>
          <w:iCs/>
          <w:szCs w:val="28"/>
        </w:rPr>
        <w:t xml:space="preserve">j </w:t>
      </w:r>
      <w:r w:rsidRPr="00BD4CAF">
        <w:rPr>
          <w:rFonts w:cs="Times New Roman"/>
          <w:bCs/>
          <w:szCs w:val="28"/>
        </w:rPr>
        <w:t xml:space="preserve">| </w:t>
      </w:r>
      <w:r w:rsidRPr="00BD4CAF">
        <w:rPr>
          <w:rFonts w:cs="Times New Roman"/>
          <w:bCs/>
          <w:i/>
          <w:iCs/>
          <w:szCs w:val="28"/>
        </w:rPr>
        <w:t>i</w:t>
      </w:r>
      <w:r w:rsidRPr="00BD4CAF">
        <w:rPr>
          <w:rFonts w:cs="Times New Roman"/>
          <w:bCs/>
          <w:szCs w:val="28"/>
        </w:rPr>
        <w:t>)</w:t>
      </w:r>
      <w:r w:rsidRPr="00BD4CAF">
        <w:rPr>
          <w:rFonts w:cs="Times New Roman" w:hint="eastAsia"/>
          <w:bCs/>
          <w:szCs w:val="28"/>
        </w:rPr>
        <w:t>的赋值</w:t>
      </w:r>
      <w:r>
        <w:rPr>
          <w:rFonts w:cs="Times New Roman" w:hint="eastAsia"/>
          <w:bCs/>
          <w:szCs w:val="28"/>
        </w:rPr>
        <w:t>。通常</w:t>
      </w:r>
      <w:r w:rsidRPr="00BD4CAF">
        <w:rPr>
          <w:rFonts w:cs="Times New Roman" w:hint="eastAsia"/>
          <w:bCs/>
          <w:szCs w:val="28"/>
        </w:rPr>
        <w:t>：</w:t>
      </w:r>
      <w:r w:rsidRPr="00BD4CAF">
        <w:rPr>
          <w:rFonts w:cs="Times New Roman"/>
          <w:bCs/>
          <w:szCs w:val="28"/>
        </w:rPr>
        <w:t>根据经验人为赋值；假定各种错判的损失都相等。</w:t>
      </w:r>
    </w:p>
    <w:p w:rsidR="00E5019C" w:rsidRPr="00BD4CAF" w:rsidRDefault="00E5019C" w:rsidP="00E5019C">
      <w:pPr>
        <w:ind w:firstLine="576"/>
        <w:rPr>
          <w:rFonts w:cs="Times New Roman"/>
          <w:szCs w:val="28"/>
        </w:rPr>
      </w:pPr>
    </w:p>
    <w:p w:rsidR="006625BC" w:rsidRPr="006625BC" w:rsidRDefault="006625BC" w:rsidP="006625BC">
      <w:pPr>
        <w:rPr>
          <w:rFonts w:cs="Times New Roman"/>
          <w:b/>
          <w:szCs w:val="28"/>
        </w:rPr>
      </w:pPr>
      <w:r>
        <w:rPr>
          <w:rFonts w:cs="Times New Roman" w:hint="eastAsia"/>
          <w:szCs w:val="28"/>
        </w:rPr>
        <w:t xml:space="preserve">    </w:t>
      </w:r>
      <w:r w:rsidRPr="006625BC">
        <w:rPr>
          <w:rFonts w:cs="Times New Roman" w:hint="eastAsia"/>
          <w:b/>
          <w:bCs/>
          <w:szCs w:val="28"/>
        </w:rPr>
        <w:t>错判概率</w:t>
      </w:r>
    </w:p>
    <w:p w:rsidR="00E5019C" w:rsidRPr="00E5019C" w:rsidRDefault="006625BC" w:rsidP="00E5019C">
      <w:pPr>
        <w:rPr>
          <w:rFonts w:cs="Times New Roman"/>
          <w:b/>
          <w:szCs w:val="28"/>
        </w:rPr>
      </w:pPr>
      <w:r w:rsidRPr="006625BC">
        <w:rPr>
          <w:rFonts w:cs="Times New Roman"/>
          <w:bCs/>
          <w:szCs w:val="28"/>
        </w:rPr>
        <w:t xml:space="preserve">    </w:t>
      </w:r>
      <w:r w:rsidRPr="006625BC">
        <w:rPr>
          <w:rFonts w:cs="Times New Roman"/>
          <w:bCs/>
          <w:szCs w:val="28"/>
        </w:rPr>
        <w:t>当样品</w:t>
      </w:r>
      <w:r w:rsidRPr="006625BC">
        <w:rPr>
          <w:rFonts w:cs="Times New Roman"/>
          <w:bCs/>
          <w:i/>
          <w:iCs/>
          <w:szCs w:val="28"/>
        </w:rPr>
        <w:t>x</w:t>
      </w:r>
      <w:r w:rsidRPr="006625BC">
        <w:rPr>
          <w:rFonts w:cs="Times New Roman"/>
          <w:bCs/>
          <w:szCs w:val="28"/>
        </w:rPr>
        <w:sym w:font="Symbol" w:char="F0CE"/>
      </w:r>
      <w:r w:rsidRPr="006625BC">
        <w:rPr>
          <w:rFonts w:cs="Times New Roman"/>
          <w:bCs/>
          <w:i/>
          <w:iCs/>
          <w:szCs w:val="28"/>
        </w:rPr>
        <w:t>G</w:t>
      </w:r>
      <w:r w:rsidRPr="006625BC">
        <w:rPr>
          <w:rFonts w:cs="Times New Roman"/>
          <w:bCs/>
          <w:i/>
          <w:iCs/>
          <w:szCs w:val="28"/>
          <w:vertAlign w:val="subscript"/>
        </w:rPr>
        <w:t>i</w:t>
      </w:r>
      <w:r w:rsidRPr="006625BC">
        <w:rPr>
          <w:rFonts w:cs="Times New Roman" w:hint="eastAsia"/>
          <w:bCs/>
          <w:szCs w:val="28"/>
        </w:rPr>
        <w:t>，用判别法判别时，把</w:t>
      </w:r>
      <w:r w:rsidRPr="006625BC">
        <w:rPr>
          <w:rFonts w:cs="Times New Roman"/>
          <w:bCs/>
          <w:i/>
          <w:iCs/>
          <w:szCs w:val="28"/>
        </w:rPr>
        <w:t>x</w:t>
      </w:r>
      <w:r w:rsidRPr="006625BC">
        <w:rPr>
          <w:rFonts w:cs="Times New Roman" w:hint="eastAsia"/>
          <w:bCs/>
          <w:szCs w:val="28"/>
        </w:rPr>
        <w:t>判</w:t>
      </w:r>
      <w:r>
        <w:rPr>
          <w:rFonts w:cs="Times New Roman" w:hint="eastAsia"/>
          <w:bCs/>
          <w:szCs w:val="28"/>
        </w:rPr>
        <w:t>给</w:t>
      </w:r>
      <w:r w:rsidRPr="006625BC">
        <w:rPr>
          <w:rFonts w:cs="Times New Roman"/>
          <w:bCs/>
          <w:i/>
          <w:iCs/>
          <w:szCs w:val="28"/>
        </w:rPr>
        <w:t>G</w:t>
      </w:r>
      <w:r w:rsidRPr="006625BC">
        <w:rPr>
          <w:rFonts w:cs="Times New Roman"/>
          <w:bCs/>
          <w:i/>
          <w:iCs/>
          <w:szCs w:val="28"/>
          <w:vertAlign w:val="subscript"/>
        </w:rPr>
        <w:t xml:space="preserve">j </w:t>
      </w:r>
      <w:r w:rsidRPr="006625BC">
        <w:rPr>
          <w:rFonts w:cs="Times New Roman"/>
          <w:bCs/>
          <w:szCs w:val="28"/>
        </w:rPr>
        <w:t>(</w:t>
      </w:r>
      <w:r w:rsidRPr="006625BC">
        <w:rPr>
          <w:rFonts w:cs="Times New Roman"/>
          <w:bCs/>
          <w:i/>
          <w:iCs/>
          <w:szCs w:val="28"/>
        </w:rPr>
        <w:t>i</w:t>
      </w:r>
      <w:r w:rsidRPr="006625BC">
        <w:rPr>
          <w:rFonts w:cs="Times New Roman"/>
          <w:bCs/>
          <w:szCs w:val="28"/>
        </w:rPr>
        <w:t>≠</w:t>
      </w:r>
      <w:r w:rsidRPr="006625BC">
        <w:rPr>
          <w:rFonts w:cs="Times New Roman"/>
          <w:bCs/>
          <w:i/>
          <w:iCs/>
          <w:szCs w:val="28"/>
        </w:rPr>
        <w:t>j</w:t>
      </w:r>
      <w:r w:rsidRPr="006625BC">
        <w:rPr>
          <w:rFonts w:cs="Times New Roman"/>
          <w:bCs/>
          <w:szCs w:val="28"/>
        </w:rPr>
        <w:t>)</w:t>
      </w:r>
      <w:r w:rsidRPr="006625BC">
        <w:rPr>
          <w:rFonts w:cs="Times New Roman" w:hint="eastAsia"/>
          <w:bCs/>
          <w:szCs w:val="28"/>
        </w:rPr>
        <w:t>，出现错判。用</w:t>
      </w:r>
      <w:r w:rsidRPr="006625BC">
        <w:rPr>
          <w:rFonts w:cs="Times New Roman"/>
          <w:bCs/>
          <w:i/>
          <w:iCs/>
          <w:szCs w:val="28"/>
        </w:rPr>
        <w:t>P</w:t>
      </w:r>
      <w:r w:rsidRPr="006625BC">
        <w:rPr>
          <w:rFonts w:cs="Times New Roman"/>
          <w:bCs/>
          <w:szCs w:val="28"/>
        </w:rPr>
        <w:t>(</w:t>
      </w:r>
      <w:r w:rsidRPr="006625BC">
        <w:rPr>
          <w:rFonts w:cs="Times New Roman"/>
          <w:bCs/>
          <w:i/>
          <w:iCs/>
          <w:szCs w:val="28"/>
        </w:rPr>
        <w:t>j</w:t>
      </w:r>
      <w:r w:rsidRPr="006625BC">
        <w:rPr>
          <w:rFonts w:cs="Times New Roman"/>
          <w:bCs/>
          <w:szCs w:val="28"/>
        </w:rPr>
        <w:t>|</w:t>
      </w:r>
      <w:r w:rsidRPr="006625BC">
        <w:rPr>
          <w:rFonts w:cs="Times New Roman"/>
          <w:bCs/>
          <w:i/>
          <w:iCs/>
          <w:szCs w:val="28"/>
        </w:rPr>
        <w:t>i</w:t>
      </w:r>
      <w:r w:rsidRPr="006625BC">
        <w:rPr>
          <w:rFonts w:cs="Times New Roman"/>
          <w:bCs/>
          <w:szCs w:val="28"/>
        </w:rPr>
        <w:t>)</w:t>
      </w:r>
      <w:r w:rsidRPr="006625BC">
        <w:rPr>
          <w:rFonts w:cs="Times New Roman" w:hint="eastAsia"/>
          <w:bCs/>
          <w:szCs w:val="28"/>
        </w:rPr>
        <w:t>）表示实属</w:t>
      </w:r>
      <w:r w:rsidRPr="006625BC">
        <w:rPr>
          <w:rFonts w:cs="Times New Roman"/>
          <w:bCs/>
          <w:i/>
          <w:iCs/>
          <w:szCs w:val="28"/>
        </w:rPr>
        <w:t>G</w:t>
      </w:r>
      <w:r w:rsidRPr="006625BC">
        <w:rPr>
          <w:rFonts w:cs="Times New Roman"/>
          <w:bCs/>
          <w:i/>
          <w:iCs/>
          <w:szCs w:val="28"/>
          <w:vertAlign w:val="subscript"/>
        </w:rPr>
        <w:t>i</w:t>
      </w:r>
      <w:r w:rsidRPr="006625BC">
        <w:rPr>
          <w:rFonts w:cs="Times New Roman" w:hint="eastAsia"/>
          <w:bCs/>
          <w:szCs w:val="28"/>
        </w:rPr>
        <w:t>的样品错判为</w:t>
      </w:r>
      <w:r w:rsidRPr="006625BC">
        <w:rPr>
          <w:rFonts w:cs="Times New Roman"/>
          <w:bCs/>
          <w:i/>
          <w:iCs/>
          <w:szCs w:val="28"/>
        </w:rPr>
        <w:t>G</w:t>
      </w:r>
      <w:r w:rsidRPr="006625BC">
        <w:rPr>
          <w:rFonts w:cs="Times New Roman"/>
          <w:bCs/>
          <w:i/>
          <w:iCs/>
          <w:szCs w:val="28"/>
          <w:vertAlign w:val="subscript"/>
        </w:rPr>
        <w:t>j</w:t>
      </w:r>
      <w:r w:rsidRPr="006625BC">
        <w:rPr>
          <w:rFonts w:cs="Times New Roman" w:hint="eastAsia"/>
          <w:bCs/>
          <w:szCs w:val="28"/>
        </w:rPr>
        <w:t>的概率</w:t>
      </w:r>
      <w:r>
        <w:rPr>
          <w:rFonts w:cs="Times New Roman" w:hint="eastAsia"/>
          <w:bCs/>
          <w:szCs w:val="28"/>
        </w:rPr>
        <w:t>。</w:t>
      </w:r>
    </w:p>
    <w:p w:rsidR="006625BC" w:rsidRPr="00E5019C" w:rsidRDefault="006625BC" w:rsidP="006625BC">
      <w:pPr>
        <w:rPr>
          <w:rFonts w:cs="Times New Roman"/>
          <w:b/>
          <w:szCs w:val="28"/>
        </w:rPr>
      </w:pPr>
    </w:p>
    <w:p w:rsidR="006625BC" w:rsidRPr="00E5019C" w:rsidRDefault="00E5019C" w:rsidP="00E5019C">
      <w:pPr>
        <w:ind w:firstLineChars="49" w:firstLine="138"/>
        <w:rPr>
          <w:rFonts w:cs="Times New Roman"/>
          <w:b/>
          <w:szCs w:val="28"/>
        </w:rPr>
      </w:pPr>
      <w:r>
        <w:rPr>
          <w:rFonts w:cs="Times New Roman" w:hint="eastAsia"/>
          <w:b/>
          <w:bCs/>
          <w:szCs w:val="28"/>
        </w:rPr>
        <w:t xml:space="preserve">  </w:t>
      </w:r>
      <w:r w:rsidRPr="00E5019C">
        <w:rPr>
          <w:rFonts w:cs="Times New Roman" w:hint="eastAsia"/>
          <w:b/>
          <w:bCs/>
          <w:szCs w:val="28"/>
        </w:rPr>
        <w:t xml:space="preserve"> </w:t>
      </w:r>
      <w:r w:rsidR="006625BC" w:rsidRPr="00E5019C">
        <w:rPr>
          <w:rFonts w:cs="Times New Roman" w:hint="eastAsia"/>
          <w:b/>
          <w:bCs/>
          <w:szCs w:val="28"/>
        </w:rPr>
        <w:t>广义平方距离判别法</w:t>
      </w:r>
    </w:p>
    <w:p w:rsidR="006625BC" w:rsidRPr="006625BC" w:rsidRDefault="006625BC" w:rsidP="006625BC">
      <w:pPr>
        <w:rPr>
          <w:rFonts w:cs="Times New Roman"/>
          <w:szCs w:val="28"/>
        </w:rPr>
      </w:pPr>
      <w:r w:rsidRPr="006625BC">
        <w:rPr>
          <w:rFonts w:cs="Times New Roman"/>
          <w:bCs/>
          <w:szCs w:val="28"/>
        </w:rPr>
        <w:t xml:space="preserve">    </w:t>
      </w:r>
      <w:r w:rsidRPr="006625BC">
        <w:rPr>
          <w:rFonts w:cs="Times New Roman"/>
          <w:bCs/>
          <w:szCs w:val="28"/>
        </w:rPr>
        <w:t>在正态总体的假定下，按贝叶斯判别的思想，在错判造成的损失认为相等的情况下得到的判别函数</w:t>
      </w:r>
      <w:r w:rsidR="00DC6A6C">
        <w:rPr>
          <w:rFonts w:cs="Times New Roman" w:hint="eastAsia"/>
          <w:bCs/>
          <w:szCs w:val="28"/>
        </w:rPr>
        <w:t>，</w:t>
      </w:r>
      <w:r w:rsidRPr="006625BC">
        <w:rPr>
          <w:rFonts w:cs="Times New Roman"/>
          <w:bCs/>
          <w:szCs w:val="28"/>
        </w:rPr>
        <w:t>其实就是马氏距离判别</w:t>
      </w:r>
      <w:r w:rsidR="00DC6A6C">
        <w:rPr>
          <w:rFonts w:cs="Times New Roman" w:hint="eastAsia"/>
          <w:bCs/>
          <w:szCs w:val="28"/>
        </w:rPr>
        <w:t>法</w:t>
      </w:r>
      <w:r w:rsidRPr="006625BC">
        <w:rPr>
          <w:rFonts w:cs="Times New Roman"/>
          <w:bCs/>
          <w:szCs w:val="28"/>
        </w:rPr>
        <w:t>在考虑先验概率及协方差阵是否相等情况下的推广，故在</w:t>
      </w:r>
      <w:r w:rsidRPr="006625BC">
        <w:rPr>
          <w:rFonts w:cs="Times New Roman"/>
          <w:bCs/>
          <w:szCs w:val="28"/>
        </w:rPr>
        <w:t>SAS</w:t>
      </w:r>
      <w:r w:rsidRPr="006625BC">
        <w:rPr>
          <w:rFonts w:cs="Times New Roman" w:hint="eastAsia"/>
          <w:bCs/>
          <w:szCs w:val="28"/>
        </w:rPr>
        <w:t>的</w:t>
      </w:r>
      <w:r w:rsidRPr="006625BC">
        <w:rPr>
          <w:rFonts w:cs="Times New Roman"/>
          <w:bCs/>
          <w:szCs w:val="28"/>
        </w:rPr>
        <w:t>DISCRIM</w:t>
      </w:r>
      <w:r w:rsidRPr="006625BC">
        <w:rPr>
          <w:rFonts w:cs="Times New Roman" w:hint="eastAsia"/>
          <w:bCs/>
          <w:szCs w:val="28"/>
        </w:rPr>
        <w:t>过程中称为广义平方距离判别法。</w:t>
      </w:r>
    </w:p>
    <w:p w:rsidR="00262F8D" w:rsidRPr="006625BC" w:rsidRDefault="00262F8D" w:rsidP="00262F8D">
      <w:pPr>
        <w:rPr>
          <w:rFonts w:cs="Times New Roman"/>
          <w:szCs w:val="28"/>
        </w:rPr>
      </w:pPr>
    </w:p>
    <w:p w:rsidR="00BD4CAF" w:rsidRPr="00A8717C" w:rsidRDefault="00A8717C" w:rsidP="00262F8D">
      <w:pPr>
        <w:rPr>
          <w:rFonts w:cs="Times New Roman"/>
          <w:b/>
          <w:szCs w:val="28"/>
        </w:rPr>
      </w:pPr>
      <w:r w:rsidRPr="00A8717C">
        <w:rPr>
          <w:rFonts w:cs="Times New Roman" w:hint="eastAsia"/>
          <w:b/>
          <w:szCs w:val="28"/>
        </w:rPr>
        <w:t>四、逐步判别法</w:t>
      </w:r>
    </w:p>
    <w:p w:rsidR="005B3DC7" w:rsidRDefault="00A8717C" w:rsidP="00A8717C">
      <w:pPr>
        <w:rPr>
          <w:rFonts w:cs="Times New Roman"/>
          <w:szCs w:val="28"/>
        </w:rPr>
      </w:pPr>
      <w:r>
        <w:rPr>
          <w:rFonts w:cs="Times New Roman" w:hint="eastAsia"/>
          <w:szCs w:val="28"/>
        </w:rPr>
        <w:t xml:space="preserve">   </w:t>
      </w:r>
      <w:r w:rsidR="005B3DC7">
        <w:rPr>
          <w:rFonts w:cs="Times New Roman" w:hint="eastAsia"/>
          <w:bCs/>
          <w:szCs w:val="28"/>
        </w:rPr>
        <w:t>所有</w:t>
      </w:r>
      <w:r w:rsidR="005B3DC7" w:rsidRPr="00A8717C">
        <w:rPr>
          <w:rFonts w:cs="Times New Roman" w:hint="eastAsia"/>
          <w:bCs/>
          <w:szCs w:val="28"/>
        </w:rPr>
        <w:t>变量中，有的变量对区分</w:t>
      </w:r>
      <w:r w:rsidR="005B3DC7" w:rsidRPr="00A8717C">
        <w:rPr>
          <w:rFonts w:cs="Times New Roman"/>
          <w:bCs/>
          <w:i/>
          <w:iCs/>
          <w:szCs w:val="28"/>
        </w:rPr>
        <w:t>k</w:t>
      </w:r>
      <w:r w:rsidR="005B3DC7" w:rsidRPr="00A8717C">
        <w:rPr>
          <w:rFonts w:cs="Times New Roman" w:hint="eastAsia"/>
          <w:bCs/>
          <w:szCs w:val="28"/>
        </w:rPr>
        <w:t>个总体的判别能力可能很强，有</w:t>
      </w:r>
      <w:r w:rsidR="005B3DC7" w:rsidRPr="00A8717C">
        <w:rPr>
          <w:rFonts w:cs="Times New Roman" w:hint="eastAsia"/>
          <w:bCs/>
          <w:szCs w:val="28"/>
        </w:rPr>
        <w:lastRenderedPageBreak/>
        <w:t>的可能很弱。如</w:t>
      </w:r>
      <w:r w:rsidR="005B3DC7">
        <w:rPr>
          <w:rFonts w:cs="Times New Roman" w:hint="eastAsia"/>
          <w:bCs/>
          <w:szCs w:val="28"/>
        </w:rPr>
        <w:t>果不加区别地用全部</w:t>
      </w:r>
      <w:r w:rsidR="005B3DC7" w:rsidRPr="00A8717C">
        <w:rPr>
          <w:rFonts w:cs="Times New Roman" w:hint="eastAsia"/>
          <w:bCs/>
          <w:szCs w:val="28"/>
        </w:rPr>
        <w:t>变量来建立判别函数，则必增加大量的计算，还可能因为变量间的相关性引起计算上的困难</w:t>
      </w:r>
      <w:r w:rsidR="005B3DC7" w:rsidRPr="00A8717C">
        <w:rPr>
          <w:rFonts w:cs="Times New Roman"/>
          <w:bCs/>
          <w:szCs w:val="28"/>
        </w:rPr>
        <w:t>(</w:t>
      </w:r>
      <w:r w:rsidR="005B3DC7" w:rsidRPr="00A8717C">
        <w:rPr>
          <w:rFonts w:cs="Times New Roman" w:hint="eastAsia"/>
          <w:bCs/>
          <w:szCs w:val="28"/>
        </w:rPr>
        <w:t>病态或退化等</w:t>
      </w:r>
      <w:r w:rsidR="005B3DC7" w:rsidRPr="00A8717C">
        <w:rPr>
          <w:rFonts w:cs="Times New Roman"/>
          <w:bCs/>
          <w:szCs w:val="28"/>
        </w:rPr>
        <w:t>)</w:t>
      </w:r>
      <w:r w:rsidR="005B3DC7" w:rsidRPr="00A8717C">
        <w:rPr>
          <w:rFonts w:cs="Times New Roman" w:hint="eastAsia"/>
          <w:bCs/>
          <w:szCs w:val="28"/>
        </w:rPr>
        <w:t>及计算精度的降低。另一方面由于一些对区分</w:t>
      </w:r>
      <w:r w:rsidR="005B3DC7" w:rsidRPr="00A8717C">
        <w:rPr>
          <w:rFonts w:cs="Times New Roman"/>
          <w:bCs/>
          <w:i/>
          <w:iCs/>
          <w:szCs w:val="28"/>
        </w:rPr>
        <w:t>k</w:t>
      </w:r>
      <w:r w:rsidR="005B3DC7" w:rsidRPr="00A8717C">
        <w:rPr>
          <w:rFonts w:cs="Times New Roman" w:hint="eastAsia"/>
          <w:bCs/>
          <w:szCs w:val="28"/>
        </w:rPr>
        <w:t>个总体的判别能力很小的变量的引入，产生干扰，致使建立的判别函数不稳定，反而影响判别效果，因此自然提出一个变量的选择问题。即如何从</w:t>
      </w:r>
      <w:r w:rsidR="005B3DC7" w:rsidRPr="00A8717C">
        <w:rPr>
          <w:rFonts w:cs="Times New Roman"/>
          <w:bCs/>
          <w:i/>
          <w:iCs/>
          <w:szCs w:val="28"/>
        </w:rPr>
        <w:t>m</w:t>
      </w:r>
      <w:r w:rsidR="005B3DC7" w:rsidRPr="00A8717C">
        <w:rPr>
          <w:rFonts w:cs="Times New Roman" w:hint="eastAsia"/>
          <w:bCs/>
          <w:szCs w:val="28"/>
        </w:rPr>
        <w:t>个变量中挑选出对区分</w:t>
      </w:r>
      <w:r w:rsidR="005B3DC7" w:rsidRPr="00A8717C">
        <w:rPr>
          <w:rFonts w:cs="Times New Roman"/>
          <w:bCs/>
          <w:i/>
          <w:iCs/>
          <w:szCs w:val="28"/>
        </w:rPr>
        <w:t>k</w:t>
      </w:r>
      <w:r w:rsidR="005B3DC7" w:rsidRPr="00A8717C">
        <w:rPr>
          <w:rFonts w:cs="Times New Roman" w:hint="eastAsia"/>
          <w:bCs/>
          <w:szCs w:val="28"/>
        </w:rPr>
        <w:t>个总体有显著判别能力的变量，来建立判别函数，用以判别归类。</w:t>
      </w:r>
    </w:p>
    <w:p w:rsidR="00A8717C" w:rsidRPr="009D2B08" w:rsidRDefault="00A8717C" w:rsidP="00A8717C">
      <w:pPr>
        <w:rPr>
          <w:rFonts w:cs="Times New Roman"/>
          <w:b/>
          <w:szCs w:val="28"/>
        </w:rPr>
      </w:pPr>
      <w:r w:rsidRPr="00A8717C">
        <w:rPr>
          <w:rFonts w:cs="Times New Roman" w:hint="eastAsia"/>
          <w:szCs w:val="28"/>
        </w:rPr>
        <w:t xml:space="preserve"> </w:t>
      </w:r>
      <w:r w:rsidR="005B3DC7">
        <w:rPr>
          <w:rFonts w:cs="Times New Roman" w:hint="eastAsia"/>
          <w:szCs w:val="28"/>
        </w:rPr>
        <w:t xml:space="preserve">    </w:t>
      </w:r>
      <w:r w:rsidRPr="009D2B08">
        <w:rPr>
          <w:rFonts w:cs="Times New Roman" w:hint="eastAsia"/>
          <w:b/>
          <w:szCs w:val="28"/>
        </w:rPr>
        <w:t xml:space="preserve">1. </w:t>
      </w:r>
      <w:r w:rsidRPr="009D2B08">
        <w:rPr>
          <w:rFonts w:cs="Times New Roman" w:hint="eastAsia"/>
          <w:b/>
          <w:bCs/>
          <w:szCs w:val="28"/>
        </w:rPr>
        <w:t>各变量判别能力的检验</w:t>
      </w:r>
    </w:p>
    <w:p w:rsidR="00A8717C" w:rsidRPr="00A8717C" w:rsidRDefault="000661F0" w:rsidP="00A8717C">
      <w:pPr>
        <w:ind w:firstLine="564"/>
        <w:rPr>
          <w:rFonts w:cs="Times New Roman"/>
          <w:bCs/>
          <w:szCs w:val="28"/>
        </w:rPr>
      </w:pPr>
      <w:r>
        <w:rPr>
          <w:rFonts w:cs="Times New Roman" w:hint="eastAsia"/>
          <w:bCs/>
          <w:szCs w:val="28"/>
        </w:rPr>
        <w:t>筛选判别变量和做逐步判别，都需要检验各变量的判别能力。</w:t>
      </w:r>
      <w:r w:rsidR="00A8717C" w:rsidRPr="00A8717C">
        <w:rPr>
          <w:rFonts w:cs="Times New Roman" w:hint="eastAsia"/>
          <w:bCs/>
          <w:szCs w:val="28"/>
        </w:rPr>
        <w:t>若第</w:t>
      </w:r>
      <w:r w:rsidR="00A8717C" w:rsidRPr="00A8717C">
        <w:rPr>
          <w:rFonts w:cs="Times New Roman"/>
          <w:bCs/>
          <w:i/>
          <w:iCs/>
          <w:szCs w:val="28"/>
        </w:rPr>
        <w:t>i</w:t>
      </w:r>
      <w:r w:rsidR="00A8717C" w:rsidRPr="00A8717C">
        <w:rPr>
          <w:rFonts w:cs="Times New Roman" w:hint="eastAsia"/>
          <w:bCs/>
          <w:szCs w:val="28"/>
        </w:rPr>
        <w:t>个分量间没有显著差异时，说明相应的变量</w:t>
      </w:r>
      <w:r w:rsidR="00A8717C" w:rsidRPr="00A8717C">
        <w:rPr>
          <w:rFonts w:cs="Times New Roman"/>
          <w:bCs/>
          <w:i/>
          <w:iCs/>
          <w:szCs w:val="28"/>
        </w:rPr>
        <w:t>X</w:t>
      </w:r>
      <w:r w:rsidR="00A8717C" w:rsidRPr="00A8717C">
        <w:rPr>
          <w:rFonts w:cs="Times New Roman"/>
          <w:bCs/>
          <w:i/>
          <w:iCs/>
          <w:szCs w:val="28"/>
          <w:vertAlign w:val="subscript"/>
        </w:rPr>
        <w:t>i</w:t>
      </w:r>
      <w:r w:rsidR="00A8717C" w:rsidRPr="00A8717C">
        <w:rPr>
          <w:rFonts w:cs="Times New Roman" w:hint="eastAsia"/>
          <w:bCs/>
          <w:szCs w:val="28"/>
        </w:rPr>
        <w:t>对判别分类不起作用，应该剔除。</w:t>
      </w:r>
    </w:p>
    <w:p w:rsidR="00A8717C" w:rsidRPr="00A8717C" w:rsidRDefault="00A8717C" w:rsidP="002513E7">
      <w:pPr>
        <w:ind w:firstLineChars="200" w:firstLine="560"/>
        <w:rPr>
          <w:rFonts w:cs="Times New Roman"/>
          <w:szCs w:val="28"/>
        </w:rPr>
      </w:pPr>
      <w:r w:rsidRPr="00A8717C">
        <w:rPr>
          <w:rFonts w:cs="Times New Roman" w:hint="eastAsia"/>
          <w:bCs/>
          <w:szCs w:val="28"/>
        </w:rPr>
        <w:t>变量判别能力的度量通常采用删去该变量后考察判别能力的变化，即考察该变量对区分</w:t>
      </w:r>
      <w:r w:rsidRPr="00A8717C">
        <w:rPr>
          <w:rFonts w:cs="Times New Roman"/>
          <w:bCs/>
          <w:i/>
          <w:iCs/>
          <w:szCs w:val="28"/>
        </w:rPr>
        <w:t>k</w:t>
      </w:r>
      <w:r w:rsidRPr="00A8717C">
        <w:rPr>
          <w:rFonts w:cs="Times New Roman" w:hint="eastAsia"/>
          <w:bCs/>
          <w:szCs w:val="28"/>
        </w:rPr>
        <w:t>个类是否能提供更多的附加信息，然后由附加信息构造</w:t>
      </w:r>
      <w:r w:rsidRPr="00A8717C">
        <w:rPr>
          <w:rFonts w:cs="Times New Roman"/>
          <w:bCs/>
          <w:szCs w:val="28"/>
        </w:rPr>
        <w:t>F</w:t>
      </w:r>
      <w:r w:rsidRPr="00A8717C">
        <w:rPr>
          <w:rFonts w:cs="Times New Roman" w:hint="eastAsia"/>
          <w:bCs/>
          <w:szCs w:val="28"/>
        </w:rPr>
        <w:t>统计量进行检验。</w:t>
      </w:r>
    </w:p>
    <w:p w:rsidR="00A8717C" w:rsidRPr="00A8717C" w:rsidRDefault="00A8717C" w:rsidP="00A8717C">
      <w:pPr>
        <w:rPr>
          <w:rFonts w:cs="Times New Roman"/>
          <w:szCs w:val="28"/>
        </w:rPr>
      </w:pPr>
      <w:r w:rsidRPr="00A8717C">
        <w:rPr>
          <w:rFonts w:cs="Times New Roman"/>
          <w:bCs/>
          <w:szCs w:val="28"/>
        </w:rPr>
        <w:t xml:space="preserve">    </w:t>
      </w:r>
      <w:r w:rsidRPr="00A8717C">
        <w:rPr>
          <w:rFonts w:cs="Times New Roman"/>
          <w:bCs/>
          <w:szCs w:val="28"/>
        </w:rPr>
        <w:t>利用</w:t>
      </w:r>
      <w:r w:rsidRPr="00A8717C">
        <w:rPr>
          <w:rFonts w:cs="Times New Roman"/>
          <w:bCs/>
          <w:szCs w:val="28"/>
        </w:rPr>
        <w:t>F</w:t>
      </w:r>
      <w:r w:rsidRPr="00A8717C">
        <w:rPr>
          <w:rFonts w:cs="Times New Roman" w:hint="eastAsia"/>
          <w:bCs/>
          <w:szCs w:val="28"/>
        </w:rPr>
        <w:t>统计量对假设</w:t>
      </w:r>
      <w:r w:rsidR="002513E7">
        <w:rPr>
          <w:rFonts w:cs="Times New Roman" w:hint="eastAsia"/>
          <w:bCs/>
          <w:szCs w:val="28"/>
        </w:rPr>
        <w:t>（</w:t>
      </w:r>
      <w:r w:rsidRPr="00A8717C">
        <w:rPr>
          <w:rFonts w:cs="Times New Roman"/>
          <w:bCs/>
          <w:szCs w:val="28"/>
        </w:rPr>
        <w:t>H</w:t>
      </w:r>
      <w:r w:rsidRPr="00A8717C">
        <w:rPr>
          <w:rFonts w:cs="Times New Roman"/>
          <w:bCs/>
          <w:szCs w:val="28"/>
          <w:vertAlign w:val="subscript"/>
        </w:rPr>
        <w:t>0</w:t>
      </w:r>
      <w:r w:rsidR="002513E7">
        <w:rPr>
          <w:rFonts w:cs="Times New Roman" w:hint="eastAsia"/>
          <w:bCs/>
          <w:szCs w:val="28"/>
        </w:rPr>
        <w:t>：</w:t>
      </w:r>
      <w:r w:rsidRPr="00A8717C">
        <w:rPr>
          <w:rFonts w:cs="Times New Roman" w:hint="eastAsia"/>
          <w:bCs/>
          <w:szCs w:val="28"/>
        </w:rPr>
        <w:t>第</w:t>
      </w:r>
      <w:r w:rsidRPr="00A8717C">
        <w:rPr>
          <w:rFonts w:cs="Times New Roman"/>
          <w:bCs/>
          <w:i/>
          <w:iCs/>
          <w:szCs w:val="28"/>
        </w:rPr>
        <w:t>i</w:t>
      </w:r>
      <w:r w:rsidRPr="00A8717C">
        <w:rPr>
          <w:rFonts w:cs="Times New Roman" w:hint="eastAsia"/>
          <w:bCs/>
          <w:szCs w:val="28"/>
        </w:rPr>
        <w:t>个变量在</w:t>
      </w:r>
      <w:r w:rsidRPr="00A8717C">
        <w:rPr>
          <w:rFonts w:cs="Times New Roman"/>
          <w:bCs/>
          <w:i/>
          <w:iCs/>
          <w:szCs w:val="28"/>
        </w:rPr>
        <w:t>k</w:t>
      </w:r>
      <w:r w:rsidRPr="00A8717C">
        <w:rPr>
          <w:rFonts w:cs="Times New Roman" w:hint="eastAsia"/>
          <w:bCs/>
          <w:szCs w:val="28"/>
        </w:rPr>
        <w:t>个总体中的均值相等</w:t>
      </w:r>
      <w:r w:rsidRPr="00A8717C">
        <w:rPr>
          <w:rFonts w:cs="Times New Roman"/>
          <w:bCs/>
          <w:szCs w:val="28"/>
        </w:rPr>
        <w:t>)</w:t>
      </w:r>
      <w:r w:rsidRPr="00A8717C">
        <w:rPr>
          <w:rFonts w:cs="Times New Roman" w:hint="eastAsia"/>
          <w:bCs/>
          <w:szCs w:val="28"/>
        </w:rPr>
        <w:t>作统计检验。若否定</w:t>
      </w:r>
      <w:r w:rsidRPr="00A8717C">
        <w:rPr>
          <w:rFonts w:cs="Times New Roman"/>
          <w:bCs/>
          <w:szCs w:val="28"/>
        </w:rPr>
        <w:t>H</w:t>
      </w:r>
      <w:r w:rsidRPr="00A8717C">
        <w:rPr>
          <w:rFonts w:cs="Times New Roman"/>
          <w:bCs/>
          <w:szCs w:val="28"/>
          <w:vertAlign w:val="subscript"/>
        </w:rPr>
        <w:t>0</w:t>
      </w:r>
      <w:r w:rsidRPr="00A8717C">
        <w:rPr>
          <w:rFonts w:cs="Times New Roman" w:hint="eastAsia"/>
          <w:bCs/>
          <w:szCs w:val="28"/>
        </w:rPr>
        <w:t>，表示变量</w:t>
      </w:r>
      <w:r w:rsidRPr="00A8717C">
        <w:rPr>
          <w:rFonts w:cs="Times New Roman"/>
          <w:bCs/>
          <w:i/>
          <w:iCs/>
          <w:szCs w:val="28"/>
        </w:rPr>
        <w:t>X</w:t>
      </w:r>
      <w:r w:rsidRPr="00A8717C">
        <w:rPr>
          <w:rFonts w:cs="Times New Roman"/>
          <w:bCs/>
          <w:i/>
          <w:iCs/>
          <w:szCs w:val="28"/>
          <w:vertAlign w:val="subscript"/>
        </w:rPr>
        <w:t>i</w:t>
      </w:r>
      <w:r w:rsidRPr="00A8717C">
        <w:rPr>
          <w:rFonts w:cs="Times New Roman" w:hint="eastAsia"/>
          <w:bCs/>
          <w:szCs w:val="28"/>
        </w:rPr>
        <w:t>对区分</w:t>
      </w:r>
      <w:r w:rsidRPr="00A8717C">
        <w:rPr>
          <w:rFonts w:cs="Times New Roman"/>
          <w:bCs/>
          <w:i/>
          <w:iCs/>
          <w:szCs w:val="28"/>
        </w:rPr>
        <w:t>k</w:t>
      </w:r>
      <w:r w:rsidRPr="00A8717C">
        <w:rPr>
          <w:rFonts w:cs="Times New Roman" w:hint="eastAsia"/>
          <w:bCs/>
          <w:szCs w:val="28"/>
        </w:rPr>
        <w:t>个总体的判别能力是显著的</w:t>
      </w:r>
      <w:r w:rsidRPr="00A8717C">
        <w:rPr>
          <w:rFonts w:cs="Times New Roman"/>
          <w:bCs/>
          <w:szCs w:val="28"/>
        </w:rPr>
        <w:t>(</w:t>
      </w:r>
      <w:r w:rsidRPr="00A8717C">
        <w:rPr>
          <w:rFonts w:cs="Times New Roman" w:hint="eastAsia"/>
          <w:bCs/>
          <w:szCs w:val="28"/>
        </w:rPr>
        <w:t>在显著水平</w:t>
      </w:r>
      <w:r w:rsidRPr="00A8717C">
        <w:rPr>
          <w:rFonts w:cs="Times New Roman"/>
          <w:bCs/>
          <w:szCs w:val="28"/>
        </w:rPr>
        <w:t>α</w:t>
      </w:r>
      <w:r w:rsidRPr="00A8717C">
        <w:rPr>
          <w:rFonts w:cs="Times New Roman" w:hint="eastAsia"/>
          <w:bCs/>
          <w:szCs w:val="28"/>
        </w:rPr>
        <w:t>下</w:t>
      </w:r>
      <w:r w:rsidRPr="00A8717C">
        <w:rPr>
          <w:rFonts w:cs="Times New Roman"/>
          <w:bCs/>
          <w:szCs w:val="28"/>
        </w:rPr>
        <w:t>)</w:t>
      </w:r>
      <w:r w:rsidRPr="00A8717C">
        <w:rPr>
          <w:rFonts w:cs="Times New Roman" w:hint="eastAsia"/>
          <w:bCs/>
          <w:szCs w:val="28"/>
        </w:rPr>
        <w:t>。否则，变量</w:t>
      </w:r>
      <w:r w:rsidRPr="00A8717C">
        <w:rPr>
          <w:rFonts w:cs="Times New Roman"/>
          <w:bCs/>
          <w:i/>
          <w:iCs/>
          <w:szCs w:val="28"/>
        </w:rPr>
        <w:t>X</w:t>
      </w:r>
      <w:r w:rsidRPr="00A8717C">
        <w:rPr>
          <w:rFonts w:cs="Times New Roman"/>
          <w:bCs/>
          <w:i/>
          <w:iCs/>
          <w:szCs w:val="28"/>
          <w:vertAlign w:val="subscript"/>
        </w:rPr>
        <w:t>i</w:t>
      </w:r>
      <w:r w:rsidRPr="00A8717C">
        <w:rPr>
          <w:rFonts w:cs="Times New Roman" w:hint="eastAsia"/>
          <w:bCs/>
          <w:szCs w:val="28"/>
        </w:rPr>
        <w:t>对区分</w:t>
      </w:r>
      <w:r w:rsidRPr="00A8717C">
        <w:rPr>
          <w:rFonts w:cs="Times New Roman"/>
          <w:bCs/>
          <w:i/>
          <w:iCs/>
          <w:szCs w:val="28"/>
        </w:rPr>
        <w:t>k</w:t>
      </w:r>
      <w:r w:rsidRPr="00A8717C">
        <w:rPr>
          <w:rFonts w:cs="Times New Roman" w:hint="eastAsia"/>
          <w:bCs/>
          <w:szCs w:val="28"/>
        </w:rPr>
        <w:t>个总体的判别能力不能提供附加信息，这个变量应剔除。</w:t>
      </w:r>
    </w:p>
    <w:p w:rsidR="002513E7" w:rsidRDefault="002513E7" w:rsidP="00A8717C">
      <w:pPr>
        <w:rPr>
          <w:rFonts w:cs="Times New Roman"/>
          <w:bCs/>
          <w:szCs w:val="28"/>
        </w:rPr>
      </w:pPr>
    </w:p>
    <w:p w:rsidR="00A8717C" w:rsidRPr="00A8717C" w:rsidRDefault="002513E7" w:rsidP="009D2B08">
      <w:pPr>
        <w:ind w:firstLineChars="200" w:firstLine="562"/>
        <w:rPr>
          <w:rFonts w:cs="Times New Roman"/>
          <w:szCs w:val="28"/>
        </w:rPr>
      </w:pPr>
      <w:r w:rsidRPr="009D2B08">
        <w:rPr>
          <w:rFonts w:cs="Times New Roman" w:hint="eastAsia"/>
          <w:b/>
          <w:bCs/>
          <w:szCs w:val="28"/>
        </w:rPr>
        <w:t>2.</w:t>
      </w:r>
      <w:r>
        <w:rPr>
          <w:rFonts w:cs="Times New Roman" w:hint="eastAsia"/>
          <w:bCs/>
          <w:szCs w:val="28"/>
        </w:rPr>
        <w:t xml:space="preserve"> </w:t>
      </w:r>
      <w:r w:rsidR="00A8717C" w:rsidRPr="009D2B08">
        <w:rPr>
          <w:rFonts w:cs="Times New Roman" w:hint="eastAsia"/>
          <w:b/>
          <w:bCs/>
          <w:szCs w:val="28"/>
        </w:rPr>
        <w:t>基本思想</w:t>
      </w:r>
    </w:p>
    <w:p w:rsidR="00A8717C" w:rsidRPr="00A8717C" w:rsidRDefault="00A8717C" w:rsidP="00A8717C">
      <w:pPr>
        <w:rPr>
          <w:rFonts w:cs="Times New Roman"/>
          <w:szCs w:val="28"/>
        </w:rPr>
      </w:pPr>
      <w:r w:rsidRPr="00A8717C">
        <w:rPr>
          <w:rFonts w:cs="Times New Roman"/>
          <w:bCs/>
          <w:szCs w:val="28"/>
        </w:rPr>
        <w:t xml:space="preserve">    </w:t>
      </w:r>
      <w:r w:rsidRPr="00A8717C">
        <w:rPr>
          <w:rFonts w:cs="Times New Roman" w:hint="eastAsia"/>
          <w:bCs/>
          <w:szCs w:val="28"/>
        </w:rPr>
        <w:t>逐个引入变量，每次把一个判别能力最强的变量引入判别式，每引入一个新变量，对判别式中的老变量逐个进行检验，如其判别能力</w:t>
      </w:r>
      <w:r w:rsidRPr="00A8717C">
        <w:rPr>
          <w:rFonts w:cs="Times New Roman" w:hint="eastAsia"/>
          <w:bCs/>
          <w:szCs w:val="28"/>
        </w:rPr>
        <w:lastRenderedPageBreak/>
        <w:t>因新变量的引入而变得不显著，应把它从判别式中剔除。这种通过逐步筛选变量使得建立的判别函数中仅保留判别能力显著的变量的方法，就是逐步判别法。</w:t>
      </w:r>
    </w:p>
    <w:p w:rsidR="00A8717C" w:rsidRDefault="00A8717C" w:rsidP="00262F8D">
      <w:pPr>
        <w:rPr>
          <w:rFonts w:cs="Times New Roman"/>
          <w:szCs w:val="28"/>
        </w:rPr>
      </w:pPr>
    </w:p>
    <w:p w:rsidR="009D2B08" w:rsidRPr="009D2B08" w:rsidRDefault="005B3DC7" w:rsidP="009D2B08">
      <w:pPr>
        <w:rPr>
          <w:rFonts w:cs="Times New Roman"/>
          <w:b/>
          <w:szCs w:val="28"/>
        </w:rPr>
      </w:pPr>
      <w:r>
        <w:rPr>
          <w:rFonts w:cs="Times New Roman" w:hint="eastAsia"/>
          <w:szCs w:val="28"/>
        </w:rPr>
        <w:t xml:space="preserve"> </w:t>
      </w:r>
      <w:r w:rsidRPr="009D2B08">
        <w:rPr>
          <w:rFonts w:cs="Times New Roman" w:hint="eastAsia"/>
          <w:b/>
          <w:szCs w:val="28"/>
        </w:rPr>
        <w:t xml:space="preserve">   </w:t>
      </w:r>
      <w:r w:rsidR="009D2B08" w:rsidRPr="009D2B08">
        <w:rPr>
          <w:rFonts w:cs="Times New Roman" w:hint="eastAsia"/>
          <w:b/>
          <w:szCs w:val="28"/>
        </w:rPr>
        <w:t xml:space="preserve">3. </w:t>
      </w:r>
      <w:r w:rsidR="009D2B08" w:rsidRPr="009D2B08">
        <w:rPr>
          <w:rFonts w:cs="Times New Roman" w:hint="eastAsia"/>
          <w:b/>
          <w:szCs w:val="28"/>
        </w:rPr>
        <w:t>基本步骤</w:t>
      </w:r>
    </w:p>
    <w:p w:rsidR="009D2B08" w:rsidRPr="009D2B08" w:rsidRDefault="009D2B08" w:rsidP="009D2B08">
      <w:pPr>
        <w:rPr>
          <w:rFonts w:cs="Times New Roman"/>
          <w:szCs w:val="28"/>
        </w:rPr>
      </w:pPr>
      <w:r>
        <w:rPr>
          <w:rFonts w:cs="Times New Roman" w:hint="eastAsia"/>
          <w:szCs w:val="28"/>
        </w:rPr>
        <w:t xml:space="preserve">    </w:t>
      </w:r>
      <w:r>
        <w:rPr>
          <w:rFonts w:cs="Times New Roman" w:hint="eastAsia"/>
          <w:szCs w:val="28"/>
        </w:rPr>
        <w:t>（</w:t>
      </w:r>
      <w:r>
        <w:rPr>
          <w:rFonts w:cs="Times New Roman" w:hint="eastAsia"/>
          <w:szCs w:val="28"/>
        </w:rPr>
        <w:t>1</w:t>
      </w:r>
      <w:r>
        <w:rPr>
          <w:rFonts w:cs="Times New Roman" w:hint="eastAsia"/>
          <w:szCs w:val="28"/>
        </w:rPr>
        <w:t>）</w:t>
      </w:r>
      <w:r w:rsidRPr="009D2B08">
        <w:rPr>
          <w:rFonts w:cs="Times New Roman" w:hint="eastAsia"/>
          <w:szCs w:val="28"/>
        </w:rPr>
        <w:t>逐步筛选变量：根据各变量对区分</w:t>
      </w:r>
      <w:r w:rsidRPr="009D2B08">
        <w:rPr>
          <w:rFonts w:cs="Times New Roman" w:hint="eastAsia"/>
          <w:szCs w:val="28"/>
        </w:rPr>
        <w:t>k</w:t>
      </w:r>
      <w:r>
        <w:rPr>
          <w:rFonts w:cs="Times New Roman" w:hint="eastAsia"/>
          <w:szCs w:val="28"/>
        </w:rPr>
        <w:t>个总体的判别能力的大小</w:t>
      </w:r>
      <w:r w:rsidRPr="009D2B08">
        <w:rPr>
          <w:rFonts w:cs="Times New Roman" w:hint="eastAsia"/>
          <w:szCs w:val="28"/>
        </w:rPr>
        <w:t>来筛选变量。</w:t>
      </w:r>
      <w:r w:rsidRPr="009D2B08">
        <w:rPr>
          <w:rFonts w:cs="Times New Roman" w:hint="eastAsia"/>
          <w:szCs w:val="28"/>
        </w:rPr>
        <w:t>SAS</w:t>
      </w:r>
      <w:r w:rsidRPr="009D2B08">
        <w:rPr>
          <w:rFonts w:cs="Times New Roman" w:hint="eastAsia"/>
          <w:szCs w:val="28"/>
        </w:rPr>
        <w:t>中的</w:t>
      </w:r>
      <w:r w:rsidRPr="009D2B08">
        <w:rPr>
          <w:rFonts w:cs="Times New Roman" w:hint="eastAsia"/>
          <w:szCs w:val="28"/>
        </w:rPr>
        <w:t>STEPDISC</w:t>
      </w:r>
      <w:r w:rsidRPr="009D2B08">
        <w:rPr>
          <w:rFonts w:cs="Times New Roman" w:hint="eastAsia"/>
          <w:szCs w:val="28"/>
        </w:rPr>
        <w:t>过程专用于筛选变量子集。该过程利用向前选入、向后剔除或逐步筛选的方法来选择区分</w:t>
      </w:r>
      <w:r w:rsidRPr="009D2B08">
        <w:rPr>
          <w:rFonts w:cs="Times New Roman" w:hint="eastAsia"/>
          <w:szCs w:val="28"/>
        </w:rPr>
        <w:t>k</w:t>
      </w:r>
      <w:r w:rsidRPr="009D2B08">
        <w:rPr>
          <w:rFonts w:cs="Times New Roman" w:hint="eastAsia"/>
          <w:szCs w:val="28"/>
        </w:rPr>
        <w:t>个总体的最佳变量子集。</w:t>
      </w:r>
    </w:p>
    <w:p w:rsidR="005B3DC7" w:rsidRDefault="009D2B08" w:rsidP="009D2B08">
      <w:pPr>
        <w:ind w:firstLine="576"/>
        <w:rPr>
          <w:rFonts w:cs="Times New Roman"/>
          <w:szCs w:val="28"/>
        </w:rPr>
      </w:pPr>
      <w:r>
        <w:rPr>
          <w:rFonts w:cs="Times New Roman" w:hint="eastAsia"/>
          <w:szCs w:val="28"/>
        </w:rPr>
        <w:t>（</w:t>
      </w:r>
      <w:r>
        <w:rPr>
          <w:rFonts w:cs="Times New Roman" w:hint="eastAsia"/>
          <w:szCs w:val="28"/>
        </w:rPr>
        <w:t>2</w:t>
      </w:r>
      <w:r>
        <w:rPr>
          <w:rFonts w:cs="Times New Roman" w:hint="eastAsia"/>
          <w:szCs w:val="28"/>
        </w:rPr>
        <w:t>）</w:t>
      </w:r>
      <w:r w:rsidRPr="009D2B08">
        <w:rPr>
          <w:rFonts w:cs="Times New Roman" w:hint="eastAsia"/>
          <w:szCs w:val="28"/>
        </w:rPr>
        <w:t>判别归类：对已选出变量子集，使用</w:t>
      </w:r>
      <w:r>
        <w:rPr>
          <w:rFonts w:cs="Times New Roman" w:hint="eastAsia"/>
          <w:szCs w:val="28"/>
        </w:rPr>
        <w:t>前文的某种</w:t>
      </w:r>
      <w:r w:rsidRPr="009D2B08">
        <w:rPr>
          <w:rFonts w:cs="Times New Roman" w:hint="eastAsia"/>
          <w:szCs w:val="28"/>
        </w:rPr>
        <w:t>判别方法对样品进行判别归类。</w:t>
      </w:r>
    </w:p>
    <w:p w:rsidR="009D2B08" w:rsidRDefault="009D2B08" w:rsidP="009D2B08">
      <w:pPr>
        <w:rPr>
          <w:rFonts w:cs="Times New Roman"/>
          <w:szCs w:val="28"/>
        </w:rPr>
      </w:pPr>
    </w:p>
    <w:p w:rsidR="009D2B08" w:rsidRPr="003451B7" w:rsidRDefault="003451B7" w:rsidP="009D2B08">
      <w:pPr>
        <w:rPr>
          <w:rFonts w:cs="Times New Roman"/>
          <w:b/>
          <w:sz w:val="30"/>
          <w:szCs w:val="30"/>
        </w:rPr>
      </w:pPr>
      <w:r w:rsidRPr="003451B7">
        <w:rPr>
          <w:rFonts w:cs="Times New Roman" w:hint="eastAsia"/>
          <w:b/>
          <w:sz w:val="30"/>
          <w:szCs w:val="30"/>
        </w:rPr>
        <w:t>（二）判别分析的</w:t>
      </w:r>
      <w:r w:rsidRPr="003451B7">
        <w:rPr>
          <w:rFonts w:cs="Times New Roman" w:hint="eastAsia"/>
          <w:b/>
          <w:sz w:val="30"/>
          <w:szCs w:val="30"/>
        </w:rPr>
        <w:t>SAS</w:t>
      </w:r>
      <w:r w:rsidRPr="003451B7">
        <w:rPr>
          <w:rFonts w:cs="Times New Roman" w:hint="eastAsia"/>
          <w:b/>
          <w:sz w:val="30"/>
          <w:szCs w:val="30"/>
        </w:rPr>
        <w:t>实现</w:t>
      </w:r>
    </w:p>
    <w:p w:rsidR="003451B7" w:rsidRDefault="003451B7" w:rsidP="009D2B08">
      <w:pPr>
        <w:rPr>
          <w:rFonts w:cs="Times New Roman"/>
          <w:szCs w:val="28"/>
        </w:rPr>
      </w:pPr>
    </w:p>
    <w:p w:rsidR="003451B7" w:rsidRPr="00D633BC" w:rsidRDefault="003451B7" w:rsidP="009D2B08">
      <w:pPr>
        <w:rPr>
          <w:rFonts w:cs="Times New Roman"/>
          <w:b/>
          <w:szCs w:val="28"/>
        </w:rPr>
      </w:pPr>
      <w:r w:rsidRPr="00D633BC">
        <w:rPr>
          <w:rFonts w:cs="Times New Roman" w:hint="eastAsia"/>
          <w:b/>
          <w:szCs w:val="28"/>
        </w:rPr>
        <w:t>一、</w:t>
      </w:r>
      <w:r w:rsidRPr="00D633BC">
        <w:rPr>
          <w:rFonts w:cs="Times New Roman" w:hint="eastAsia"/>
          <w:b/>
          <w:szCs w:val="28"/>
        </w:rPr>
        <w:t xml:space="preserve">PROC </w:t>
      </w:r>
      <w:r w:rsidRPr="00D633BC">
        <w:rPr>
          <w:rFonts w:cs="Times New Roman"/>
          <w:b/>
          <w:szCs w:val="28"/>
        </w:rPr>
        <w:t>STEPDISC</w:t>
      </w:r>
      <w:r w:rsidRPr="00D633BC">
        <w:rPr>
          <w:rFonts w:cs="Times New Roman" w:hint="eastAsia"/>
          <w:b/>
          <w:szCs w:val="28"/>
        </w:rPr>
        <w:t>过程步</w:t>
      </w:r>
      <w:r w:rsidR="00245A6A">
        <w:rPr>
          <w:rFonts w:cs="Times New Roman" w:hint="eastAsia"/>
          <w:b/>
          <w:szCs w:val="28"/>
        </w:rPr>
        <w:t>（逐步判别分析）</w:t>
      </w:r>
    </w:p>
    <w:p w:rsidR="003451B7" w:rsidRDefault="007F275F" w:rsidP="00AA5992">
      <w:pPr>
        <w:ind w:firstLineChars="200" w:firstLine="560"/>
        <w:rPr>
          <w:rFonts w:cs="Times New Roman"/>
          <w:szCs w:val="28"/>
        </w:rPr>
      </w:pPr>
      <w:r w:rsidRPr="007F275F">
        <w:rPr>
          <w:rFonts w:cs="Times New Roman" w:hint="eastAsia"/>
          <w:szCs w:val="28"/>
        </w:rPr>
        <w:t>针对具有一个分类变量和若干数值型变量的数据集，</w:t>
      </w:r>
      <w:r w:rsidRPr="007F275F">
        <w:rPr>
          <w:rFonts w:cs="Times New Roman" w:hint="eastAsia"/>
          <w:szCs w:val="28"/>
        </w:rPr>
        <w:t>STEPDISC</w:t>
      </w:r>
      <w:r w:rsidRPr="007F275F">
        <w:rPr>
          <w:rFonts w:cs="Times New Roman" w:hint="eastAsia"/>
          <w:szCs w:val="28"/>
        </w:rPr>
        <w:t>过程执行逐步判别分析</w:t>
      </w:r>
      <w:r>
        <w:rPr>
          <w:rFonts w:cs="Times New Roman" w:hint="eastAsia"/>
          <w:szCs w:val="28"/>
        </w:rPr>
        <w:t>：</w:t>
      </w:r>
      <w:r w:rsidRPr="007F275F">
        <w:rPr>
          <w:rFonts w:cs="Times New Roman" w:hint="eastAsia"/>
          <w:szCs w:val="28"/>
        </w:rPr>
        <w:t>从指定的指标变量</w:t>
      </w:r>
      <w:r>
        <w:rPr>
          <w:rFonts w:cs="Times New Roman" w:hint="eastAsia"/>
          <w:szCs w:val="28"/>
        </w:rPr>
        <w:t>（</w:t>
      </w:r>
      <w:r w:rsidRPr="007F275F">
        <w:rPr>
          <w:rFonts w:cs="Times New Roman" w:hint="eastAsia"/>
          <w:szCs w:val="28"/>
        </w:rPr>
        <w:t>VAR</w:t>
      </w:r>
      <w:r w:rsidRPr="007F275F">
        <w:rPr>
          <w:rFonts w:cs="Times New Roman" w:hint="eastAsia"/>
          <w:szCs w:val="28"/>
        </w:rPr>
        <w:t>变量</w:t>
      </w:r>
      <w:r>
        <w:rPr>
          <w:rFonts w:cs="Times New Roman" w:hint="eastAsia"/>
          <w:szCs w:val="28"/>
        </w:rPr>
        <w:t>）</w:t>
      </w:r>
      <w:r w:rsidRPr="007F275F">
        <w:rPr>
          <w:rFonts w:cs="Times New Roman" w:hint="eastAsia"/>
          <w:szCs w:val="28"/>
        </w:rPr>
        <w:t>中筛选出一组变量，以用于随后的判别分析。逐步判别分析要求指标变量在各组内服从多元正态分布，并且具有相同的协方差矩阵。</w:t>
      </w:r>
    </w:p>
    <w:p w:rsidR="00EE37C6" w:rsidRDefault="00EE37C6" w:rsidP="00AA5992">
      <w:pPr>
        <w:ind w:firstLineChars="200" w:firstLine="560"/>
        <w:rPr>
          <w:rFonts w:cs="Times New Roman"/>
          <w:szCs w:val="28"/>
        </w:rPr>
      </w:pPr>
      <w:r>
        <w:rPr>
          <w:rFonts w:cs="Times New Roman" w:hint="eastAsia"/>
          <w:szCs w:val="28"/>
        </w:rPr>
        <w:t>基本语法：</w:t>
      </w:r>
    </w:p>
    <w:p w:rsidR="00EE37C6" w:rsidRPr="00EE37C6" w:rsidRDefault="0006617F" w:rsidP="00EE37C6">
      <w:pPr>
        <w:ind w:firstLineChars="455" w:firstLine="1274"/>
        <w:rPr>
          <w:rFonts w:cs="Times New Roman"/>
          <w:color w:val="FF0000"/>
          <w:szCs w:val="28"/>
        </w:rPr>
      </w:pPr>
      <w:hyperlink r:id="rId12" w:history="1">
        <w:r w:rsidR="00EE37C6" w:rsidRPr="00EE37C6">
          <w:rPr>
            <w:rFonts w:cs="Times New Roman"/>
            <w:color w:val="FF0000"/>
            <w:szCs w:val="28"/>
          </w:rPr>
          <w:t>PROC STEPDISC</w:t>
        </w:r>
      </w:hyperlink>
      <w:r w:rsidR="00EE37C6" w:rsidRPr="00EE37C6">
        <w:rPr>
          <w:rFonts w:cs="Times New Roman"/>
          <w:color w:val="FF0000"/>
          <w:szCs w:val="28"/>
        </w:rPr>
        <w:t xml:space="preserve"> data = </w:t>
      </w:r>
      <w:r w:rsidR="00EE37C6" w:rsidRPr="00EE37C6">
        <w:rPr>
          <w:rFonts w:cs="Times New Roman"/>
          <w:color w:val="FF0000"/>
          <w:szCs w:val="28"/>
        </w:rPr>
        <w:t>数据集</w:t>
      </w:r>
      <w:r w:rsidR="00EE37C6" w:rsidRPr="00EE37C6">
        <w:rPr>
          <w:rFonts w:cs="Times New Roman"/>
          <w:color w:val="FF0000"/>
          <w:szCs w:val="28"/>
        </w:rPr>
        <w:t xml:space="preserve"> &lt;</w:t>
      </w:r>
      <w:r w:rsidR="00EE37C6" w:rsidRPr="00EE37C6">
        <w:rPr>
          <w:rFonts w:cs="Times New Roman"/>
          <w:color w:val="FF0000"/>
          <w:szCs w:val="28"/>
        </w:rPr>
        <w:t>可选项</w:t>
      </w:r>
      <w:r w:rsidR="00EE37C6" w:rsidRPr="00EE37C6">
        <w:rPr>
          <w:rFonts w:cs="Times New Roman"/>
          <w:color w:val="FF0000"/>
          <w:szCs w:val="28"/>
        </w:rPr>
        <w:t xml:space="preserve">&gt; ; </w:t>
      </w:r>
    </w:p>
    <w:p w:rsidR="00EE37C6" w:rsidRPr="00EE37C6" w:rsidRDefault="0006617F" w:rsidP="00EE37C6">
      <w:pPr>
        <w:ind w:firstLineChars="455" w:firstLine="1274"/>
        <w:rPr>
          <w:rFonts w:cs="Times New Roman"/>
          <w:color w:val="FF0000"/>
          <w:szCs w:val="28"/>
        </w:rPr>
      </w:pPr>
      <w:hyperlink r:id="rId13" w:history="1">
        <w:r w:rsidR="00EE37C6" w:rsidRPr="00EE37C6">
          <w:rPr>
            <w:rFonts w:cs="Times New Roman"/>
            <w:color w:val="FF0000"/>
            <w:szCs w:val="28"/>
          </w:rPr>
          <w:t>CLASS</w:t>
        </w:r>
      </w:hyperlink>
      <w:r w:rsidR="00EE37C6" w:rsidRPr="00EE37C6">
        <w:rPr>
          <w:rFonts w:cs="Times New Roman"/>
          <w:color w:val="FF0000"/>
          <w:szCs w:val="28"/>
        </w:rPr>
        <w:t xml:space="preserve"> </w:t>
      </w:r>
      <w:r w:rsidR="00EE37C6" w:rsidRPr="00EE37C6">
        <w:rPr>
          <w:rFonts w:cs="Times New Roman"/>
          <w:color w:val="FF0000"/>
          <w:szCs w:val="28"/>
        </w:rPr>
        <w:t>变量</w:t>
      </w:r>
      <w:r w:rsidR="00EE37C6" w:rsidRPr="00EE37C6">
        <w:rPr>
          <w:rFonts w:cs="Times New Roman"/>
          <w:color w:val="FF0000"/>
          <w:szCs w:val="28"/>
        </w:rPr>
        <w:t>;</w:t>
      </w:r>
    </w:p>
    <w:p w:rsidR="00563B21" w:rsidRPr="00EE37C6" w:rsidRDefault="0006617F" w:rsidP="00563B21">
      <w:pPr>
        <w:ind w:firstLineChars="455" w:firstLine="1274"/>
        <w:rPr>
          <w:rFonts w:cs="Times New Roman"/>
          <w:color w:val="FF0000"/>
          <w:szCs w:val="28"/>
        </w:rPr>
      </w:pPr>
      <w:hyperlink r:id="rId14" w:history="1">
        <w:r w:rsidR="00563B21" w:rsidRPr="00EE37C6">
          <w:rPr>
            <w:rFonts w:cs="Times New Roman"/>
            <w:color w:val="FF0000"/>
            <w:szCs w:val="28"/>
          </w:rPr>
          <w:t>BY</w:t>
        </w:r>
      </w:hyperlink>
      <w:r w:rsidR="00563B21" w:rsidRPr="00EE37C6">
        <w:rPr>
          <w:rFonts w:cs="Times New Roman"/>
          <w:color w:val="FF0000"/>
          <w:szCs w:val="28"/>
        </w:rPr>
        <w:t xml:space="preserve"> </w:t>
      </w:r>
      <w:r w:rsidR="00563B21">
        <w:rPr>
          <w:rFonts w:cs="Times New Roman"/>
          <w:color w:val="FF0000"/>
          <w:szCs w:val="28"/>
        </w:rPr>
        <w:t>变量</w:t>
      </w:r>
      <w:r w:rsidR="00563B21" w:rsidRPr="00EE37C6">
        <w:rPr>
          <w:rFonts w:cs="Times New Roman"/>
          <w:color w:val="FF0000"/>
          <w:szCs w:val="28"/>
        </w:rPr>
        <w:t>;</w:t>
      </w:r>
    </w:p>
    <w:p w:rsidR="00A14F0B" w:rsidRDefault="0006617F" w:rsidP="00A14F0B">
      <w:pPr>
        <w:ind w:firstLineChars="455" w:firstLine="1274"/>
        <w:rPr>
          <w:rFonts w:cs="Times New Roman"/>
          <w:color w:val="FF0000"/>
          <w:szCs w:val="28"/>
        </w:rPr>
      </w:pPr>
      <w:hyperlink r:id="rId15" w:history="1">
        <w:r w:rsidR="00A14F0B" w:rsidRPr="00EE37C6">
          <w:rPr>
            <w:rFonts w:cs="Times New Roman"/>
            <w:color w:val="FF0000"/>
            <w:szCs w:val="28"/>
          </w:rPr>
          <w:t>VAR</w:t>
        </w:r>
      </w:hyperlink>
      <w:r w:rsidR="00A14F0B" w:rsidRPr="00EE37C6">
        <w:rPr>
          <w:rFonts w:cs="Times New Roman"/>
          <w:color w:val="FF0000"/>
          <w:szCs w:val="28"/>
        </w:rPr>
        <w:t xml:space="preserve"> </w:t>
      </w:r>
      <w:r w:rsidR="00A14F0B" w:rsidRPr="00EE37C6">
        <w:rPr>
          <w:rFonts w:cs="Times New Roman"/>
          <w:color w:val="FF0000"/>
          <w:szCs w:val="28"/>
        </w:rPr>
        <w:t>变量列表</w:t>
      </w:r>
      <w:r w:rsidR="00A14F0B" w:rsidRPr="00EE37C6">
        <w:rPr>
          <w:rFonts w:cs="Times New Roman"/>
          <w:color w:val="FF0000"/>
          <w:szCs w:val="28"/>
        </w:rPr>
        <w:t>;</w:t>
      </w:r>
    </w:p>
    <w:p w:rsidR="00EE37C6" w:rsidRPr="00EE37C6" w:rsidRDefault="0006617F" w:rsidP="00EE37C6">
      <w:pPr>
        <w:ind w:firstLineChars="455" w:firstLine="1274"/>
        <w:rPr>
          <w:rFonts w:cs="Times New Roman"/>
          <w:color w:val="FF0000"/>
          <w:szCs w:val="28"/>
        </w:rPr>
      </w:pPr>
      <w:hyperlink r:id="rId16" w:history="1">
        <w:r w:rsidR="00EE37C6" w:rsidRPr="00EE37C6">
          <w:rPr>
            <w:rFonts w:cs="Times New Roman"/>
            <w:color w:val="FF0000"/>
            <w:szCs w:val="28"/>
          </w:rPr>
          <w:t>FREQ</w:t>
        </w:r>
      </w:hyperlink>
      <w:r w:rsidR="00EE37C6" w:rsidRPr="00EE37C6">
        <w:rPr>
          <w:rFonts w:cs="Times New Roman"/>
          <w:color w:val="FF0000"/>
          <w:szCs w:val="28"/>
        </w:rPr>
        <w:t xml:space="preserve"> </w:t>
      </w:r>
      <w:r w:rsidR="00EE37C6" w:rsidRPr="00EE37C6">
        <w:rPr>
          <w:rFonts w:cs="Times New Roman"/>
          <w:color w:val="FF0000"/>
          <w:szCs w:val="28"/>
        </w:rPr>
        <w:t>变量</w:t>
      </w:r>
      <w:r w:rsidR="00EE37C6" w:rsidRPr="00EE37C6">
        <w:rPr>
          <w:rFonts w:cs="Times New Roman"/>
          <w:color w:val="FF0000"/>
          <w:szCs w:val="28"/>
        </w:rPr>
        <w:t>;</w:t>
      </w:r>
    </w:p>
    <w:p w:rsidR="00EE37C6" w:rsidRPr="00EE37C6" w:rsidRDefault="0006617F" w:rsidP="00EE37C6">
      <w:pPr>
        <w:ind w:firstLineChars="455" w:firstLine="1274"/>
        <w:rPr>
          <w:rFonts w:cs="Times New Roman"/>
          <w:color w:val="FF0000"/>
          <w:szCs w:val="28"/>
        </w:rPr>
      </w:pPr>
      <w:hyperlink r:id="rId17" w:history="1">
        <w:r w:rsidR="00EE37C6" w:rsidRPr="00EE37C6">
          <w:rPr>
            <w:rFonts w:cs="Times New Roman"/>
            <w:color w:val="FF0000"/>
            <w:szCs w:val="28"/>
          </w:rPr>
          <w:t>WEIGHT</w:t>
        </w:r>
      </w:hyperlink>
      <w:r w:rsidR="00EE37C6" w:rsidRPr="00EE37C6">
        <w:rPr>
          <w:rFonts w:cs="Times New Roman"/>
          <w:color w:val="FF0000"/>
          <w:szCs w:val="28"/>
        </w:rPr>
        <w:t xml:space="preserve"> </w:t>
      </w:r>
      <w:r w:rsidR="005C18F0">
        <w:rPr>
          <w:rFonts w:cs="Times New Roman" w:hint="eastAsia"/>
          <w:color w:val="FF0000"/>
          <w:szCs w:val="28"/>
        </w:rPr>
        <w:t>变量</w:t>
      </w:r>
      <w:r w:rsidR="00EE37C6" w:rsidRPr="00EE37C6">
        <w:rPr>
          <w:rFonts w:cs="Times New Roman"/>
          <w:color w:val="FF0000"/>
          <w:szCs w:val="28"/>
        </w:rPr>
        <w:t>;</w:t>
      </w:r>
    </w:p>
    <w:p w:rsidR="00EE37C6" w:rsidRPr="0040491E" w:rsidRDefault="0040491E" w:rsidP="00EE37C6">
      <w:pPr>
        <w:ind w:firstLineChars="200" w:firstLine="560"/>
        <w:rPr>
          <w:rFonts w:cs="Times New Roman"/>
          <w:szCs w:val="28"/>
        </w:rPr>
      </w:pPr>
      <w:r w:rsidRPr="0040491E">
        <w:rPr>
          <w:rFonts w:cs="Times New Roman" w:hint="eastAsia"/>
          <w:szCs w:val="28"/>
        </w:rPr>
        <w:t>可选项：</w:t>
      </w:r>
    </w:p>
    <w:p w:rsidR="0040491E" w:rsidRDefault="0040491E" w:rsidP="00EE37C6">
      <w:pPr>
        <w:ind w:firstLineChars="200" w:firstLine="560"/>
        <w:rPr>
          <w:rFonts w:cs="Times New Roman"/>
          <w:szCs w:val="28"/>
        </w:rPr>
      </w:pPr>
      <w:r w:rsidRPr="0040491E">
        <w:rPr>
          <w:rFonts w:cs="Times New Roman"/>
          <w:szCs w:val="28"/>
          <w:shd w:val="pct15" w:color="auto" w:fill="FFFFFF"/>
        </w:rPr>
        <w:t>MAXSTEP=n</w:t>
      </w:r>
      <w:r w:rsidRPr="0040491E">
        <w:rPr>
          <w:rFonts w:cs="Times New Roman" w:hint="eastAsia"/>
          <w:szCs w:val="28"/>
        </w:rPr>
        <w:t>——</w:t>
      </w:r>
      <w:r>
        <w:rPr>
          <w:rFonts w:cs="Times New Roman" w:hint="eastAsia"/>
          <w:szCs w:val="28"/>
        </w:rPr>
        <w:t>指定最大步数；</w:t>
      </w:r>
    </w:p>
    <w:p w:rsidR="0040491E" w:rsidRDefault="0040491E" w:rsidP="00EE37C6">
      <w:pPr>
        <w:ind w:firstLineChars="200" w:firstLine="560"/>
        <w:rPr>
          <w:rFonts w:cs="Times New Roman"/>
          <w:szCs w:val="28"/>
        </w:rPr>
      </w:pPr>
      <w:r w:rsidRPr="0040491E">
        <w:rPr>
          <w:rFonts w:cs="Times New Roman"/>
          <w:szCs w:val="28"/>
          <w:shd w:val="pct15" w:color="auto" w:fill="FFFFFF"/>
        </w:rPr>
        <w:t>METHOD=BACKWARD</w:t>
      </w:r>
      <w:r>
        <w:rPr>
          <w:rFonts w:cs="Times New Roman" w:hint="eastAsia"/>
          <w:szCs w:val="28"/>
          <w:shd w:val="pct15" w:color="auto" w:fill="FFFFFF"/>
        </w:rPr>
        <w:t>/</w:t>
      </w:r>
      <w:r w:rsidRPr="0040491E">
        <w:rPr>
          <w:rFonts w:cs="Times New Roman"/>
          <w:szCs w:val="28"/>
          <w:shd w:val="pct15" w:color="auto" w:fill="FFFFFF"/>
        </w:rPr>
        <w:t>FORWARD</w:t>
      </w:r>
      <w:r>
        <w:rPr>
          <w:rFonts w:cs="Times New Roman" w:hint="eastAsia"/>
          <w:szCs w:val="28"/>
          <w:shd w:val="pct15" w:color="auto" w:fill="FFFFFF"/>
        </w:rPr>
        <w:t>/</w:t>
      </w:r>
      <w:r w:rsidRPr="0040491E">
        <w:rPr>
          <w:rFonts w:cs="Times New Roman"/>
          <w:szCs w:val="28"/>
          <w:shd w:val="pct15" w:color="auto" w:fill="FFFFFF"/>
        </w:rPr>
        <w:t>STEPWISE</w:t>
      </w:r>
      <w:r>
        <w:rPr>
          <w:rFonts w:cs="Times New Roman" w:hint="eastAsia"/>
          <w:szCs w:val="28"/>
        </w:rPr>
        <w:t>——指定筛选方法：</w:t>
      </w:r>
      <w:r w:rsidRPr="0040491E">
        <w:rPr>
          <w:rFonts w:cs="Times New Roman" w:hint="eastAsia"/>
          <w:szCs w:val="28"/>
        </w:rPr>
        <w:t>向前</w:t>
      </w:r>
      <w:r>
        <w:rPr>
          <w:rFonts w:cs="Times New Roman" w:hint="eastAsia"/>
          <w:szCs w:val="28"/>
        </w:rPr>
        <w:t>选入</w:t>
      </w:r>
      <w:r w:rsidRPr="0040491E">
        <w:rPr>
          <w:rFonts w:cs="Times New Roman" w:hint="eastAsia"/>
          <w:szCs w:val="28"/>
        </w:rPr>
        <w:t>、向后剔除</w:t>
      </w:r>
      <w:r>
        <w:rPr>
          <w:rFonts w:cs="Times New Roman" w:hint="eastAsia"/>
          <w:szCs w:val="28"/>
        </w:rPr>
        <w:t>、</w:t>
      </w:r>
      <w:r w:rsidRPr="0040491E">
        <w:rPr>
          <w:rFonts w:cs="Times New Roman" w:hint="eastAsia"/>
          <w:szCs w:val="28"/>
        </w:rPr>
        <w:t>逐步筛选</w:t>
      </w:r>
      <w:r>
        <w:rPr>
          <w:rFonts w:cs="Times New Roman" w:hint="eastAsia"/>
          <w:szCs w:val="28"/>
        </w:rPr>
        <w:t>；</w:t>
      </w:r>
    </w:p>
    <w:p w:rsidR="0040491E" w:rsidRDefault="00B575F0" w:rsidP="00EE37C6">
      <w:pPr>
        <w:ind w:firstLineChars="200" w:firstLine="560"/>
        <w:rPr>
          <w:rFonts w:cs="Times New Roman"/>
          <w:szCs w:val="28"/>
        </w:rPr>
      </w:pPr>
      <w:r w:rsidRPr="00B575F0">
        <w:rPr>
          <w:rFonts w:cs="Times New Roman"/>
          <w:szCs w:val="28"/>
          <w:shd w:val="pct15" w:color="auto" w:fill="FFFFFF"/>
        </w:rPr>
        <w:t>SHORT</w:t>
      </w:r>
      <w:r w:rsidRPr="00B575F0">
        <w:rPr>
          <w:rFonts w:cs="Times New Roman" w:hint="eastAsia"/>
          <w:szCs w:val="28"/>
        </w:rPr>
        <w:t>——</w:t>
      </w:r>
      <w:r>
        <w:rPr>
          <w:rFonts w:cs="Times New Roman" w:hint="eastAsia"/>
          <w:szCs w:val="28"/>
        </w:rPr>
        <w:t>只输出汇总结果（压缩每一步的输出）；</w:t>
      </w:r>
    </w:p>
    <w:p w:rsidR="00DA45D6" w:rsidRDefault="00DA45D6" w:rsidP="00EE37C6">
      <w:pPr>
        <w:ind w:firstLineChars="200" w:firstLine="560"/>
        <w:rPr>
          <w:rFonts w:cs="Times New Roman"/>
          <w:szCs w:val="28"/>
        </w:rPr>
      </w:pPr>
      <w:r w:rsidRPr="00DA45D6">
        <w:rPr>
          <w:rFonts w:cs="Times New Roman"/>
          <w:szCs w:val="28"/>
          <w:shd w:val="pct15" w:color="auto" w:fill="FFFFFF"/>
        </w:rPr>
        <w:t>SLE</w:t>
      </w:r>
      <w:r w:rsidR="00794C9D">
        <w:rPr>
          <w:rFonts w:cs="Times New Roman" w:hint="eastAsia"/>
          <w:szCs w:val="28"/>
          <w:shd w:val="pct15" w:color="auto" w:fill="FFFFFF"/>
        </w:rPr>
        <w:t>/SLENTRY</w:t>
      </w:r>
      <w:r w:rsidRPr="00DA45D6">
        <w:rPr>
          <w:rFonts w:cs="Times New Roman"/>
          <w:szCs w:val="28"/>
          <w:shd w:val="pct15" w:color="auto" w:fill="FFFFFF"/>
        </w:rPr>
        <w:t>=p</w:t>
      </w:r>
      <w:r>
        <w:rPr>
          <w:rFonts w:cs="Times New Roman" w:hint="eastAsia"/>
          <w:szCs w:val="28"/>
        </w:rPr>
        <w:t>——指定向“</w:t>
      </w:r>
      <w:r w:rsidR="002E7495">
        <w:rPr>
          <w:rFonts w:cs="Times New Roman" w:hint="eastAsia"/>
          <w:szCs w:val="28"/>
        </w:rPr>
        <w:t>向</w:t>
      </w:r>
      <w:r>
        <w:rPr>
          <w:rFonts w:cs="Times New Roman" w:hint="eastAsia"/>
          <w:szCs w:val="28"/>
        </w:rPr>
        <w:t>前选入法”的显著水平（默认</w:t>
      </w:r>
      <w:r>
        <w:rPr>
          <w:rFonts w:cs="Times New Roman" w:hint="eastAsia"/>
          <w:szCs w:val="28"/>
        </w:rPr>
        <w:t>p=0.15</w:t>
      </w:r>
      <w:r>
        <w:rPr>
          <w:rFonts w:cs="Times New Roman" w:hint="eastAsia"/>
          <w:szCs w:val="28"/>
        </w:rPr>
        <w:t>）；</w:t>
      </w:r>
    </w:p>
    <w:p w:rsidR="002E7495" w:rsidRDefault="002E7495" w:rsidP="002E7495">
      <w:pPr>
        <w:ind w:firstLineChars="200" w:firstLine="560"/>
        <w:rPr>
          <w:rFonts w:cs="Times New Roman"/>
          <w:szCs w:val="28"/>
        </w:rPr>
      </w:pPr>
      <w:r w:rsidRPr="002E7495">
        <w:rPr>
          <w:rFonts w:cs="Times New Roman"/>
          <w:szCs w:val="28"/>
          <w:shd w:val="pct15" w:color="auto" w:fill="FFFFFF"/>
        </w:rPr>
        <w:t>SLS</w:t>
      </w:r>
      <w:r w:rsidR="00794C9D">
        <w:rPr>
          <w:rFonts w:cs="Times New Roman" w:hint="eastAsia"/>
          <w:szCs w:val="28"/>
          <w:shd w:val="pct15" w:color="auto" w:fill="FFFFFF"/>
        </w:rPr>
        <w:t>/SLSTAY</w:t>
      </w:r>
      <w:r w:rsidR="00794C9D" w:rsidRPr="002E7495">
        <w:rPr>
          <w:rFonts w:cs="Times New Roman"/>
          <w:szCs w:val="28"/>
          <w:shd w:val="pct15" w:color="auto" w:fill="FFFFFF"/>
        </w:rPr>
        <w:t xml:space="preserve"> </w:t>
      </w:r>
      <w:r w:rsidRPr="002E7495">
        <w:rPr>
          <w:rFonts w:cs="Times New Roman"/>
          <w:szCs w:val="28"/>
          <w:shd w:val="pct15" w:color="auto" w:fill="FFFFFF"/>
        </w:rPr>
        <w:t>=p</w:t>
      </w:r>
      <w:r>
        <w:rPr>
          <w:rFonts w:cs="Times New Roman" w:hint="eastAsia"/>
          <w:szCs w:val="28"/>
        </w:rPr>
        <w:t>——指定向“后退剔除法”的显著水平（默认</w:t>
      </w:r>
      <w:r>
        <w:rPr>
          <w:rFonts w:cs="Times New Roman" w:hint="eastAsia"/>
          <w:szCs w:val="28"/>
        </w:rPr>
        <w:t>p=0.15</w:t>
      </w:r>
      <w:r>
        <w:rPr>
          <w:rFonts w:cs="Times New Roman" w:hint="eastAsia"/>
          <w:szCs w:val="28"/>
        </w:rPr>
        <w:t>）；</w:t>
      </w:r>
    </w:p>
    <w:p w:rsidR="00602B55" w:rsidRDefault="00C81577" w:rsidP="00C81577">
      <w:pPr>
        <w:ind w:firstLineChars="200" w:firstLine="560"/>
        <w:rPr>
          <w:rFonts w:cs="Times New Roman"/>
          <w:szCs w:val="28"/>
        </w:rPr>
      </w:pPr>
      <w:r w:rsidRPr="00C81577">
        <w:rPr>
          <w:rFonts w:cs="Times New Roman" w:hint="eastAsia"/>
          <w:szCs w:val="28"/>
          <w:shd w:val="pct15" w:color="auto" w:fill="FFFFFF"/>
        </w:rPr>
        <w:t>CLASS</w:t>
      </w:r>
      <w:r>
        <w:rPr>
          <w:rFonts w:cs="Times New Roman" w:hint="eastAsia"/>
          <w:szCs w:val="28"/>
          <w:shd w:val="pct15" w:color="auto" w:fill="FFFFFF"/>
        </w:rPr>
        <w:t>语句和</w:t>
      </w:r>
      <w:r>
        <w:rPr>
          <w:rFonts w:cs="Times New Roman" w:hint="eastAsia"/>
          <w:szCs w:val="28"/>
          <w:shd w:val="pct15" w:color="auto" w:fill="FFFFFF"/>
        </w:rPr>
        <w:t>BY</w:t>
      </w:r>
      <w:r>
        <w:rPr>
          <w:rFonts w:cs="Times New Roman" w:hint="eastAsia"/>
          <w:szCs w:val="28"/>
          <w:shd w:val="pct15" w:color="auto" w:fill="FFFFFF"/>
        </w:rPr>
        <w:t>语句</w:t>
      </w:r>
      <w:r>
        <w:rPr>
          <w:rFonts w:cs="Times New Roman" w:hint="eastAsia"/>
          <w:szCs w:val="28"/>
        </w:rPr>
        <w:t>——</w:t>
      </w:r>
      <w:r w:rsidR="00396A2C">
        <w:rPr>
          <w:rFonts w:cs="Times New Roman" w:hint="eastAsia"/>
          <w:szCs w:val="28"/>
        </w:rPr>
        <w:t>必不可少，</w:t>
      </w:r>
      <w:r>
        <w:rPr>
          <w:rFonts w:cs="Times New Roman" w:hint="eastAsia"/>
          <w:szCs w:val="28"/>
        </w:rPr>
        <w:t>指定分组变量（区别是</w:t>
      </w:r>
      <w:r>
        <w:rPr>
          <w:rFonts w:cs="Times New Roman" w:hint="eastAsia"/>
          <w:szCs w:val="28"/>
        </w:rPr>
        <w:t>BY</w:t>
      </w:r>
      <w:r>
        <w:rPr>
          <w:rFonts w:cs="Times New Roman" w:hint="eastAsia"/>
          <w:szCs w:val="28"/>
        </w:rPr>
        <w:t>语句需要事先对</w:t>
      </w:r>
      <w:r>
        <w:rPr>
          <w:rFonts w:cs="Times New Roman" w:hint="eastAsia"/>
          <w:szCs w:val="28"/>
        </w:rPr>
        <w:t>BY</w:t>
      </w:r>
      <w:r>
        <w:rPr>
          <w:rFonts w:cs="Times New Roman" w:hint="eastAsia"/>
          <w:szCs w:val="28"/>
        </w:rPr>
        <w:t>变量排序）；</w:t>
      </w:r>
    </w:p>
    <w:p w:rsidR="00C81577" w:rsidRDefault="00C81577" w:rsidP="005A4590">
      <w:pPr>
        <w:rPr>
          <w:rFonts w:cs="Times New Roman"/>
          <w:szCs w:val="28"/>
          <w:shd w:val="pct15" w:color="auto" w:fill="FFFFFF"/>
        </w:rPr>
      </w:pPr>
    </w:p>
    <w:p w:rsidR="005A4590" w:rsidRPr="005A4590" w:rsidRDefault="005A4590" w:rsidP="005A4590">
      <w:pPr>
        <w:rPr>
          <w:rFonts w:cs="Times New Roman"/>
          <w:b/>
          <w:szCs w:val="28"/>
        </w:rPr>
      </w:pPr>
      <w:r w:rsidRPr="005A4590">
        <w:rPr>
          <w:rFonts w:cs="Times New Roman" w:hint="eastAsia"/>
          <w:b/>
          <w:szCs w:val="28"/>
        </w:rPr>
        <w:t>二、</w:t>
      </w:r>
      <w:r w:rsidRPr="005A4590">
        <w:rPr>
          <w:rFonts w:cs="Times New Roman" w:hint="eastAsia"/>
          <w:b/>
          <w:szCs w:val="28"/>
        </w:rPr>
        <w:t>PROC DISCRIM</w:t>
      </w:r>
      <w:r w:rsidRPr="005A4590">
        <w:rPr>
          <w:rFonts w:cs="Times New Roman" w:hint="eastAsia"/>
          <w:b/>
          <w:szCs w:val="28"/>
        </w:rPr>
        <w:t>过程步</w:t>
      </w:r>
      <w:r w:rsidR="00245A6A">
        <w:rPr>
          <w:rFonts w:cs="Times New Roman" w:hint="eastAsia"/>
          <w:b/>
          <w:szCs w:val="28"/>
        </w:rPr>
        <w:t>（判别分析）</w:t>
      </w:r>
    </w:p>
    <w:p w:rsidR="000C0438" w:rsidRPr="000C0438" w:rsidRDefault="000C0438" w:rsidP="000C0438">
      <w:pPr>
        <w:ind w:firstLine="576"/>
        <w:rPr>
          <w:rFonts w:cs="Times New Roman"/>
          <w:szCs w:val="28"/>
        </w:rPr>
      </w:pPr>
      <w:r w:rsidRPr="000C0438">
        <w:rPr>
          <w:rFonts w:cs="Times New Roman" w:hint="eastAsia"/>
          <w:szCs w:val="28"/>
        </w:rPr>
        <w:t>DISCRIM</w:t>
      </w:r>
      <w:r w:rsidRPr="000C0438">
        <w:rPr>
          <w:rFonts w:cs="Times New Roman" w:hint="eastAsia"/>
          <w:szCs w:val="28"/>
        </w:rPr>
        <w:t>过程根据一个分类变量和若干数值变量的数据计算出各种判别函数</w:t>
      </w:r>
      <w:r w:rsidRPr="000C0438">
        <w:rPr>
          <w:rFonts w:cs="Times New Roman" w:hint="eastAsia"/>
          <w:szCs w:val="28"/>
        </w:rPr>
        <w:t>(</w:t>
      </w:r>
      <w:r w:rsidRPr="000C0438">
        <w:rPr>
          <w:rFonts w:cs="Times New Roman" w:hint="eastAsia"/>
          <w:szCs w:val="28"/>
        </w:rPr>
        <w:t>判别准则</w:t>
      </w:r>
      <w:r w:rsidRPr="000C0438">
        <w:rPr>
          <w:rFonts w:cs="Times New Roman" w:hint="eastAsia"/>
          <w:szCs w:val="28"/>
        </w:rPr>
        <w:t>)</w:t>
      </w:r>
      <w:r w:rsidRPr="000C0438">
        <w:rPr>
          <w:rFonts w:cs="Times New Roman" w:hint="eastAsia"/>
          <w:szCs w:val="28"/>
        </w:rPr>
        <w:t>，根据这个判别函数，再将该批数据或其他数据中的观测分别归入已知类别中去。</w:t>
      </w:r>
    </w:p>
    <w:p w:rsidR="005A4590" w:rsidRDefault="000C0438" w:rsidP="000C0438">
      <w:pPr>
        <w:ind w:firstLine="576"/>
        <w:rPr>
          <w:rFonts w:cs="Times New Roman"/>
          <w:szCs w:val="28"/>
        </w:rPr>
      </w:pPr>
      <w:r w:rsidRPr="000C0438">
        <w:rPr>
          <w:rFonts w:cs="Times New Roman" w:hint="eastAsia"/>
          <w:szCs w:val="28"/>
        </w:rPr>
        <w:t>DISCRIM</w:t>
      </w:r>
      <w:r w:rsidRPr="000C0438">
        <w:rPr>
          <w:rFonts w:cs="Times New Roman" w:hint="eastAsia"/>
          <w:szCs w:val="28"/>
        </w:rPr>
        <w:t>过程用以获得判别准则的数据称之为训练数据集。</w:t>
      </w:r>
    </w:p>
    <w:p w:rsidR="004A69DC" w:rsidRDefault="004A69DC" w:rsidP="000C0438">
      <w:pPr>
        <w:ind w:firstLine="576"/>
        <w:rPr>
          <w:rFonts w:cs="Times New Roman"/>
          <w:szCs w:val="28"/>
        </w:rPr>
      </w:pPr>
      <w:r>
        <w:rPr>
          <w:rFonts w:cs="Times New Roman" w:hint="eastAsia"/>
          <w:szCs w:val="28"/>
        </w:rPr>
        <w:t>若</w:t>
      </w:r>
      <w:r w:rsidRPr="004A69DC">
        <w:rPr>
          <w:rFonts w:cs="Times New Roman" w:hint="eastAsia"/>
          <w:szCs w:val="28"/>
        </w:rPr>
        <w:t>假设每个组内样本的分布为多元正态分布，基于多元正态分布</w:t>
      </w:r>
      <w:r w:rsidRPr="004A69DC">
        <w:rPr>
          <w:rFonts w:cs="Times New Roman" w:hint="eastAsia"/>
          <w:szCs w:val="28"/>
        </w:rPr>
        <w:lastRenderedPageBreak/>
        <w:t>理论的参数法将导出一个线性或二次的判别函数；否则，将采用不基于任何分布的假定的非参数方法</w:t>
      </w:r>
      <w:r>
        <w:rPr>
          <w:rFonts w:cs="Times New Roman" w:hint="eastAsia"/>
          <w:szCs w:val="28"/>
        </w:rPr>
        <w:t>（</w:t>
      </w:r>
      <w:r w:rsidRPr="004A69DC">
        <w:rPr>
          <w:rFonts w:cs="Times New Roman" w:hint="eastAsia"/>
          <w:szCs w:val="28"/>
        </w:rPr>
        <w:t>核密度法和</w:t>
      </w:r>
      <w:r w:rsidRPr="004A69DC">
        <w:rPr>
          <w:rFonts w:cs="Times New Roman" w:hint="eastAsia"/>
          <w:szCs w:val="28"/>
        </w:rPr>
        <w:t>K</w:t>
      </w:r>
      <w:r w:rsidRPr="004A69DC">
        <w:rPr>
          <w:rFonts w:cs="Times New Roman" w:hint="eastAsia"/>
          <w:szCs w:val="28"/>
        </w:rPr>
        <w:t>最邻近法</w:t>
      </w:r>
      <w:r>
        <w:rPr>
          <w:rFonts w:cs="Times New Roman" w:hint="eastAsia"/>
          <w:szCs w:val="28"/>
        </w:rPr>
        <w:t>）</w:t>
      </w:r>
      <w:r w:rsidRPr="004A69DC">
        <w:rPr>
          <w:rFonts w:cs="Times New Roman" w:hint="eastAsia"/>
          <w:szCs w:val="28"/>
        </w:rPr>
        <w:t>，来估计类别的密度从而实现分类的功能。</w:t>
      </w:r>
    </w:p>
    <w:p w:rsidR="005A4590" w:rsidRDefault="005A4590" w:rsidP="005A4590">
      <w:pPr>
        <w:ind w:firstLine="576"/>
        <w:rPr>
          <w:rFonts w:cs="Times New Roman"/>
          <w:szCs w:val="28"/>
        </w:rPr>
      </w:pPr>
      <w:r>
        <w:rPr>
          <w:rFonts w:cs="Times New Roman" w:hint="eastAsia"/>
          <w:szCs w:val="28"/>
        </w:rPr>
        <w:t>基本语法：</w:t>
      </w:r>
    </w:p>
    <w:p w:rsidR="00B84795" w:rsidRPr="00B84795" w:rsidRDefault="00B84795" w:rsidP="00B84795">
      <w:pPr>
        <w:ind w:firstLine="993"/>
        <w:rPr>
          <w:rFonts w:cs="Times New Roman"/>
          <w:color w:val="FF0000"/>
          <w:szCs w:val="28"/>
        </w:rPr>
      </w:pPr>
      <w:r w:rsidRPr="00B84795">
        <w:rPr>
          <w:rFonts w:cs="Times New Roman"/>
          <w:color w:val="FF0000"/>
          <w:szCs w:val="28"/>
        </w:rPr>
        <w:t>PROC DISCRIM</w:t>
      </w:r>
      <w:r w:rsidR="00D4791F">
        <w:rPr>
          <w:rFonts w:cs="Times New Roman" w:hint="eastAsia"/>
          <w:color w:val="FF0000"/>
          <w:szCs w:val="28"/>
        </w:rPr>
        <w:t xml:space="preserve"> data=</w:t>
      </w:r>
      <w:r w:rsidR="000C0438">
        <w:rPr>
          <w:rFonts w:cs="Times New Roman" w:hint="eastAsia"/>
          <w:color w:val="FF0000"/>
          <w:szCs w:val="28"/>
        </w:rPr>
        <w:t>训练</w:t>
      </w:r>
      <w:r>
        <w:rPr>
          <w:rFonts w:cs="Times New Roman" w:hint="eastAsia"/>
          <w:color w:val="FF0000"/>
          <w:szCs w:val="28"/>
        </w:rPr>
        <w:t>数据集</w:t>
      </w:r>
      <w:r>
        <w:rPr>
          <w:rFonts w:cs="Times New Roman" w:hint="eastAsia"/>
          <w:color w:val="FF0000"/>
          <w:szCs w:val="28"/>
        </w:rPr>
        <w:t xml:space="preserve"> </w:t>
      </w:r>
      <w:r w:rsidR="00D4791F">
        <w:rPr>
          <w:rFonts w:cs="Times New Roman" w:hint="eastAsia"/>
          <w:color w:val="FF0000"/>
          <w:szCs w:val="28"/>
        </w:rPr>
        <w:t>testdata=</w:t>
      </w:r>
      <w:r w:rsidR="00D4791F">
        <w:rPr>
          <w:rFonts w:cs="Times New Roman" w:hint="eastAsia"/>
          <w:color w:val="FF0000"/>
          <w:szCs w:val="28"/>
        </w:rPr>
        <w:t>数据集</w:t>
      </w:r>
      <w:r w:rsidR="00D4791F">
        <w:rPr>
          <w:rFonts w:cs="Times New Roman" w:hint="eastAsia"/>
          <w:color w:val="FF0000"/>
          <w:szCs w:val="28"/>
        </w:rPr>
        <w:t xml:space="preserve"> </w:t>
      </w:r>
      <w:r w:rsidRPr="00B84795">
        <w:rPr>
          <w:rFonts w:cs="Times New Roman"/>
          <w:color w:val="FF0000"/>
          <w:szCs w:val="28"/>
        </w:rPr>
        <w:t>&lt;</w:t>
      </w:r>
      <w:r>
        <w:rPr>
          <w:rFonts w:cs="Times New Roman" w:hint="eastAsia"/>
          <w:color w:val="FF0000"/>
          <w:szCs w:val="28"/>
        </w:rPr>
        <w:t>可</w:t>
      </w:r>
      <w:r w:rsidRPr="00B84795">
        <w:rPr>
          <w:rFonts w:cs="Times New Roman" w:hint="eastAsia"/>
          <w:color w:val="FF0000"/>
          <w:szCs w:val="28"/>
        </w:rPr>
        <w:t>选项</w:t>
      </w:r>
      <w:r w:rsidRPr="00B84795">
        <w:rPr>
          <w:rFonts w:cs="Times New Roman"/>
          <w:color w:val="FF0000"/>
          <w:szCs w:val="28"/>
        </w:rPr>
        <w:t>&gt; ;</w:t>
      </w:r>
    </w:p>
    <w:p w:rsidR="00B84795" w:rsidRPr="00B84795" w:rsidRDefault="00B84795" w:rsidP="00B84795">
      <w:pPr>
        <w:ind w:firstLine="993"/>
        <w:rPr>
          <w:rFonts w:cs="Times New Roman"/>
          <w:color w:val="FF0000"/>
          <w:szCs w:val="28"/>
        </w:rPr>
      </w:pPr>
      <w:r w:rsidRPr="00B84795">
        <w:rPr>
          <w:rFonts w:cs="Times New Roman"/>
          <w:color w:val="FF0000"/>
          <w:szCs w:val="28"/>
        </w:rPr>
        <w:t>CLASS</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sidRPr="00B84795">
        <w:rPr>
          <w:rFonts w:cs="Times New Roman"/>
          <w:color w:val="FF0000"/>
          <w:szCs w:val="28"/>
        </w:rPr>
        <w:t xml:space="preserve">BY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sidRPr="00B84795">
        <w:rPr>
          <w:rFonts w:cs="Times New Roman"/>
          <w:color w:val="FF0000"/>
          <w:szCs w:val="28"/>
        </w:rPr>
        <w:t xml:space="preserve">FREQ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sidRPr="00B84795">
        <w:rPr>
          <w:rFonts w:cs="Times New Roman"/>
          <w:color w:val="FF0000"/>
          <w:szCs w:val="28"/>
        </w:rPr>
        <w:t xml:space="preserve">ID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sidRPr="00B84795">
        <w:rPr>
          <w:rFonts w:cs="Times New Roman"/>
          <w:color w:val="FF0000"/>
          <w:szCs w:val="28"/>
        </w:rPr>
        <w:t xml:space="preserve">PRIORS </w:t>
      </w:r>
      <w:r w:rsidRPr="00B84795">
        <w:rPr>
          <w:rFonts w:cs="Times New Roman" w:hint="eastAsia"/>
          <w:color w:val="FF0000"/>
          <w:szCs w:val="28"/>
        </w:rPr>
        <w:t>概率表</w:t>
      </w:r>
      <w:r w:rsidRPr="00B84795">
        <w:rPr>
          <w:rFonts w:cs="Times New Roman"/>
          <w:color w:val="FF0000"/>
          <w:szCs w:val="28"/>
        </w:rPr>
        <w:t>;</w:t>
      </w:r>
    </w:p>
    <w:p w:rsidR="00B84795" w:rsidRPr="00B84795" w:rsidRDefault="00B84795" w:rsidP="00B84795">
      <w:pPr>
        <w:ind w:firstLine="993"/>
        <w:rPr>
          <w:rFonts w:cs="Times New Roman"/>
          <w:color w:val="FF0000"/>
          <w:szCs w:val="28"/>
        </w:rPr>
      </w:pPr>
      <w:r w:rsidRPr="00B84795">
        <w:rPr>
          <w:rFonts w:cs="Times New Roman"/>
          <w:color w:val="FF0000"/>
          <w:szCs w:val="28"/>
        </w:rPr>
        <w:t xml:space="preserve">TESTCLASS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Pr>
          <w:rFonts w:cs="Times New Roman"/>
          <w:color w:val="FF0000"/>
          <w:szCs w:val="28"/>
        </w:rPr>
        <w:t xml:space="preserve">TESTFREQ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Pr>
          <w:rFonts w:cs="Times New Roman"/>
          <w:color w:val="FF0000"/>
          <w:szCs w:val="28"/>
        </w:rPr>
        <w:t xml:space="preserve">TESTID  </w:t>
      </w:r>
      <w:r w:rsidRPr="00B84795">
        <w:rPr>
          <w:rFonts w:cs="Times New Roman" w:hint="eastAsia"/>
          <w:color w:val="FF0000"/>
          <w:szCs w:val="28"/>
        </w:rPr>
        <w:t>变量</w:t>
      </w:r>
      <w:r w:rsidRPr="00B84795">
        <w:rPr>
          <w:rFonts w:cs="Times New Roman"/>
          <w:color w:val="FF0000"/>
          <w:szCs w:val="28"/>
        </w:rPr>
        <w:t>;</w:t>
      </w:r>
    </w:p>
    <w:p w:rsidR="00B84795" w:rsidRPr="00B84795" w:rsidRDefault="00B84795" w:rsidP="00B84795">
      <w:pPr>
        <w:ind w:firstLine="993"/>
        <w:rPr>
          <w:rFonts w:cs="Times New Roman"/>
          <w:color w:val="FF0000"/>
          <w:szCs w:val="28"/>
        </w:rPr>
      </w:pPr>
      <w:r>
        <w:rPr>
          <w:rFonts w:cs="Times New Roman"/>
          <w:color w:val="FF0000"/>
          <w:szCs w:val="28"/>
        </w:rPr>
        <w:t xml:space="preserve">VAR  </w:t>
      </w:r>
      <w:r w:rsidRPr="00B84795">
        <w:rPr>
          <w:rFonts w:cs="Times New Roman" w:hint="eastAsia"/>
          <w:color w:val="FF0000"/>
          <w:szCs w:val="28"/>
        </w:rPr>
        <w:t>变量</w:t>
      </w:r>
      <w:r>
        <w:rPr>
          <w:rFonts w:cs="Times New Roman" w:hint="eastAsia"/>
          <w:color w:val="FF0000"/>
          <w:szCs w:val="28"/>
        </w:rPr>
        <w:t>列</w:t>
      </w:r>
      <w:r w:rsidRPr="00B84795">
        <w:rPr>
          <w:rFonts w:cs="Times New Roman" w:hint="eastAsia"/>
          <w:color w:val="FF0000"/>
          <w:szCs w:val="28"/>
        </w:rPr>
        <w:t>表</w:t>
      </w:r>
      <w:r w:rsidRPr="00B84795">
        <w:rPr>
          <w:rFonts w:cs="Times New Roman"/>
          <w:color w:val="FF0000"/>
          <w:szCs w:val="28"/>
        </w:rPr>
        <w:t>;</w:t>
      </w:r>
    </w:p>
    <w:p w:rsidR="005A4590" w:rsidRDefault="00B84795" w:rsidP="00B84795">
      <w:pPr>
        <w:ind w:firstLine="993"/>
        <w:rPr>
          <w:rFonts w:cs="Times New Roman"/>
          <w:color w:val="FF0000"/>
          <w:szCs w:val="28"/>
        </w:rPr>
      </w:pPr>
      <w:r w:rsidRPr="00B84795">
        <w:rPr>
          <w:rFonts w:cs="Times New Roman"/>
          <w:color w:val="FF0000"/>
          <w:szCs w:val="28"/>
        </w:rPr>
        <w:t>WEIGHT</w:t>
      </w:r>
      <w:r w:rsidRPr="00B84795">
        <w:rPr>
          <w:rFonts w:cs="Times New Roman" w:hint="eastAsia"/>
          <w:color w:val="FF0000"/>
          <w:szCs w:val="28"/>
        </w:rPr>
        <w:t>变量</w:t>
      </w:r>
      <w:r w:rsidRPr="00B84795">
        <w:rPr>
          <w:rFonts w:cs="Times New Roman"/>
          <w:color w:val="FF0000"/>
          <w:szCs w:val="28"/>
        </w:rPr>
        <w:t>;</w:t>
      </w:r>
    </w:p>
    <w:p w:rsidR="00D92467" w:rsidRDefault="00D92467" w:rsidP="00D92467">
      <w:pPr>
        <w:ind w:firstLine="564"/>
        <w:rPr>
          <w:rFonts w:cs="Times New Roman"/>
          <w:color w:val="000000" w:themeColor="text1"/>
          <w:szCs w:val="28"/>
        </w:rPr>
      </w:pPr>
      <w:r>
        <w:rPr>
          <w:rFonts w:cs="Times New Roman" w:hint="eastAsia"/>
          <w:color w:val="000000" w:themeColor="text1"/>
          <w:szCs w:val="28"/>
        </w:rPr>
        <w:t>可选项：</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Pr>
          <w:rFonts w:cs="Times New Roman" w:hint="eastAsia"/>
          <w:color w:val="000000" w:themeColor="text1"/>
          <w:szCs w:val="28"/>
        </w:rPr>
        <w:t xml:space="preserve">  </w:t>
      </w:r>
      <w:r w:rsidRPr="00666F46">
        <w:rPr>
          <w:rFonts w:cs="Times New Roman"/>
          <w:color w:val="000000" w:themeColor="text1"/>
          <w:szCs w:val="28"/>
          <w:shd w:val="pct15" w:color="auto" w:fill="FFFFFF"/>
        </w:rPr>
        <w:t>outstat=</w:t>
      </w:r>
      <w:r w:rsidRPr="00666F46">
        <w:rPr>
          <w:rFonts w:cs="Times New Roman" w:hint="eastAsia"/>
          <w:color w:val="000000" w:themeColor="text1"/>
          <w:szCs w:val="28"/>
          <w:shd w:val="pct15" w:color="auto" w:fill="FFFFFF"/>
        </w:rPr>
        <w:t>数据集名</w:t>
      </w:r>
      <w:r w:rsidRPr="00666F46">
        <w:rPr>
          <w:rFonts w:cs="Times New Roman" w:hint="eastAsia"/>
          <w:color w:val="000000" w:themeColor="text1"/>
          <w:szCs w:val="28"/>
        </w:rPr>
        <w:t>——生成数据集，包含各种统计量</w:t>
      </w:r>
      <w:r>
        <w:rPr>
          <w:rFonts w:cs="Times New Roman" w:hint="eastAsia"/>
          <w:color w:val="000000" w:themeColor="text1"/>
          <w:szCs w:val="28"/>
        </w:rPr>
        <w:t>（</w:t>
      </w:r>
      <w:r w:rsidRPr="00666F46">
        <w:rPr>
          <w:rFonts w:cs="Times New Roman" w:hint="eastAsia"/>
          <w:color w:val="000000" w:themeColor="text1"/>
          <w:szCs w:val="28"/>
        </w:rPr>
        <w:t>均值，标准偏差和相关</w:t>
      </w:r>
      <w:r>
        <w:rPr>
          <w:rFonts w:cs="Times New Roman" w:hint="eastAsia"/>
          <w:color w:val="000000" w:themeColor="text1"/>
          <w:szCs w:val="28"/>
        </w:rPr>
        <w:t>）；</w:t>
      </w:r>
    </w:p>
    <w:p w:rsidR="00666F46" w:rsidRPr="00666F46" w:rsidRDefault="00840CB5" w:rsidP="00666F46">
      <w:pPr>
        <w:ind w:firstLineChars="202" w:firstLine="566"/>
        <w:rPr>
          <w:rFonts w:cs="Times New Roman"/>
          <w:color w:val="000000" w:themeColor="text1"/>
          <w:szCs w:val="28"/>
        </w:rPr>
      </w:pPr>
      <w:r>
        <w:rPr>
          <w:rFonts w:cs="Times New Roman" w:hint="eastAsia"/>
          <w:color w:val="000000" w:themeColor="text1"/>
          <w:szCs w:val="28"/>
          <w:shd w:val="pct15" w:color="auto" w:fill="FFFFFF"/>
        </w:rPr>
        <w:t>o</w:t>
      </w:r>
      <w:r w:rsidR="00666F46" w:rsidRPr="00666F46">
        <w:rPr>
          <w:rFonts w:cs="Times New Roman"/>
          <w:color w:val="000000" w:themeColor="text1"/>
          <w:szCs w:val="28"/>
          <w:shd w:val="pct15" w:color="auto" w:fill="FFFFFF"/>
        </w:rPr>
        <w:t>ut</w:t>
      </w:r>
      <w:r>
        <w:rPr>
          <w:rFonts w:cs="Times New Roman" w:hint="eastAsia"/>
          <w:color w:val="000000" w:themeColor="text1"/>
          <w:szCs w:val="28"/>
          <w:shd w:val="pct15" w:color="auto" w:fill="FFFFFF"/>
        </w:rPr>
        <w:t>/outcross</w:t>
      </w:r>
      <w:r w:rsidR="00666F46" w:rsidRPr="00666F46">
        <w:rPr>
          <w:rFonts w:cs="Times New Roman"/>
          <w:color w:val="000000" w:themeColor="text1"/>
          <w:szCs w:val="28"/>
          <w:shd w:val="pct15" w:color="auto" w:fill="FFFFFF"/>
        </w:rPr>
        <w:t>=</w:t>
      </w:r>
      <w:r w:rsidR="00666F46" w:rsidRPr="00666F46">
        <w:rPr>
          <w:rFonts w:cs="Times New Roman" w:hint="eastAsia"/>
          <w:color w:val="000000" w:themeColor="text1"/>
          <w:szCs w:val="28"/>
          <w:shd w:val="pct15" w:color="auto" w:fill="FFFFFF"/>
        </w:rPr>
        <w:t>数据集名</w:t>
      </w:r>
      <w:r w:rsidR="00666F46" w:rsidRPr="00666F46">
        <w:rPr>
          <w:rFonts w:cs="Times New Roman" w:hint="eastAsia"/>
          <w:color w:val="000000" w:themeColor="text1"/>
          <w:szCs w:val="28"/>
        </w:rPr>
        <w:t>——生成</w:t>
      </w:r>
      <w:r>
        <w:rPr>
          <w:rFonts w:cs="Times New Roman" w:hint="eastAsia"/>
          <w:color w:val="000000" w:themeColor="text1"/>
          <w:szCs w:val="28"/>
        </w:rPr>
        <w:t>(/</w:t>
      </w:r>
      <w:r>
        <w:rPr>
          <w:rFonts w:cs="Times New Roman" w:hint="eastAsia"/>
          <w:color w:val="000000" w:themeColor="text1"/>
          <w:szCs w:val="28"/>
        </w:rPr>
        <w:t>交叉</w:t>
      </w:r>
      <w:r>
        <w:rPr>
          <w:rFonts w:cs="Times New Roman" w:hint="eastAsia"/>
          <w:color w:val="000000" w:themeColor="text1"/>
          <w:szCs w:val="28"/>
        </w:rPr>
        <w:t>)</w:t>
      </w:r>
      <w:r w:rsidR="00666F46" w:rsidRPr="00666F46">
        <w:rPr>
          <w:rFonts w:cs="Times New Roman" w:hint="eastAsia"/>
          <w:color w:val="000000" w:themeColor="text1"/>
          <w:szCs w:val="28"/>
        </w:rPr>
        <w:t>数据集，包括来自</w:t>
      </w:r>
      <w:r w:rsidR="00666F46">
        <w:rPr>
          <w:rFonts w:cs="Times New Roman" w:hint="eastAsia"/>
          <w:color w:val="000000" w:themeColor="text1"/>
          <w:szCs w:val="28"/>
        </w:rPr>
        <w:t>训练</w:t>
      </w:r>
      <w:r w:rsidR="00666F46" w:rsidRPr="00666F46">
        <w:rPr>
          <w:rFonts w:cs="Times New Roman" w:hint="eastAsia"/>
          <w:color w:val="000000" w:themeColor="text1"/>
          <w:szCs w:val="28"/>
        </w:rPr>
        <w:t>数据集的所有数据，后验概率和每个观测通过重替换被分入的类</w:t>
      </w:r>
      <w:r w:rsidR="00666F46">
        <w:rPr>
          <w:rFonts w:cs="Times New Roman" w:hint="eastAsia"/>
          <w:color w:val="000000" w:themeColor="text1"/>
          <w:szCs w:val="28"/>
        </w:rPr>
        <w:t>（</w:t>
      </w:r>
      <w:r w:rsidR="00666F46" w:rsidRPr="00666F46">
        <w:rPr>
          <w:rFonts w:cs="Times New Roman" w:hint="eastAsia"/>
          <w:color w:val="000000" w:themeColor="text1"/>
          <w:szCs w:val="28"/>
        </w:rPr>
        <w:t>当</w:t>
      </w:r>
      <w:r w:rsidR="00666F46" w:rsidRPr="00666F46">
        <w:rPr>
          <w:rFonts w:cs="Times New Roman"/>
          <w:color w:val="000000" w:themeColor="text1"/>
          <w:szCs w:val="28"/>
        </w:rPr>
        <w:t>canonical</w:t>
      </w:r>
      <w:r w:rsidR="00666F46" w:rsidRPr="00666F46">
        <w:rPr>
          <w:rFonts w:cs="Times New Roman" w:hint="eastAsia"/>
          <w:color w:val="000000" w:themeColor="text1"/>
          <w:szCs w:val="28"/>
        </w:rPr>
        <w:t>选项指定时，该数据集还包含典型变量得分的新变量</w:t>
      </w:r>
      <w:r w:rsidR="00666F46">
        <w:rPr>
          <w:rFonts w:cs="Times New Roman" w:hint="eastAsia"/>
          <w:color w:val="000000" w:themeColor="text1"/>
          <w:szCs w:val="28"/>
        </w:rPr>
        <w:t>）</w:t>
      </w:r>
      <w:r>
        <w:rPr>
          <w:rFonts w:cs="Times New Roman" w:hint="eastAsia"/>
          <w:color w:val="000000" w:themeColor="text1"/>
          <w:szCs w:val="28"/>
        </w:rPr>
        <w:t>；</w:t>
      </w:r>
    </w:p>
    <w:p w:rsidR="00666F46" w:rsidRPr="00666F46" w:rsidRDefault="00666F46" w:rsidP="00840CB5">
      <w:pPr>
        <w:ind w:firstLineChars="202" w:firstLine="566"/>
        <w:rPr>
          <w:rFonts w:cs="Times New Roman"/>
          <w:color w:val="000000" w:themeColor="text1"/>
          <w:szCs w:val="28"/>
        </w:rPr>
      </w:pPr>
      <w:r w:rsidRPr="00840CB5">
        <w:rPr>
          <w:rFonts w:cs="Times New Roman"/>
          <w:color w:val="000000" w:themeColor="text1"/>
          <w:szCs w:val="28"/>
          <w:shd w:val="pct15" w:color="auto" w:fill="FFFFFF"/>
        </w:rPr>
        <w:lastRenderedPageBreak/>
        <w:t>outd=</w:t>
      </w:r>
      <w:r w:rsidRPr="00840CB5">
        <w:rPr>
          <w:rFonts w:cs="Times New Roman" w:hint="eastAsia"/>
          <w:color w:val="000000" w:themeColor="text1"/>
          <w:szCs w:val="28"/>
          <w:shd w:val="pct15" w:color="auto" w:fill="FFFFFF"/>
        </w:rPr>
        <w:t>数据集名</w:t>
      </w:r>
      <w:r w:rsidRPr="00666F46">
        <w:rPr>
          <w:rFonts w:cs="Times New Roman" w:hint="eastAsia"/>
          <w:color w:val="000000" w:themeColor="text1"/>
          <w:szCs w:val="28"/>
        </w:rPr>
        <w:t>——生成一个包含来自</w:t>
      </w:r>
      <w:r w:rsidR="00840CB5">
        <w:rPr>
          <w:rFonts w:cs="Times New Roman" w:hint="eastAsia"/>
          <w:color w:val="000000" w:themeColor="text1"/>
          <w:szCs w:val="28"/>
        </w:rPr>
        <w:t>训练</w:t>
      </w:r>
      <w:r w:rsidRPr="00666F46">
        <w:rPr>
          <w:rFonts w:cs="Times New Roman" w:hint="eastAsia"/>
          <w:color w:val="000000" w:themeColor="text1"/>
          <w:szCs w:val="28"/>
        </w:rPr>
        <w:t>数据集的所有数据和每一观测的组密度估计的数据集</w:t>
      </w:r>
      <w:r w:rsidR="00840CB5">
        <w:rPr>
          <w:rFonts w:cs="Times New Roman" w:hint="eastAsia"/>
          <w:color w:val="000000" w:themeColor="text1"/>
          <w:szCs w:val="28"/>
        </w:rPr>
        <w:t>；</w:t>
      </w:r>
    </w:p>
    <w:p w:rsidR="00666F46" w:rsidRPr="00666F46" w:rsidRDefault="00666F46" w:rsidP="00840CB5">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00840CB5">
        <w:rPr>
          <w:rFonts w:cs="Times New Roman" w:hint="eastAsia"/>
          <w:color w:val="000000" w:themeColor="text1"/>
          <w:szCs w:val="28"/>
        </w:rPr>
        <w:t xml:space="preserve"> </w:t>
      </w:r>
      <w:r w:rsidR="00840CB5">
        <w:rPr>
          <w:rFonts w:cs="Times New Roman" w:hint="eastAsia"/>
          <w:color w:val="000000" w:themeColor="text1"/>
          <w:szCs w:val="28"/>
        </w:rPr>
        <w:t>注：前面命令若加</w:t>
      </w:r>
      <w:r w:rsidR="00840CB5">
        <w:rPr>
          <w:rFonts w:cs="Times New Roman" w:hint="eastAsia"/>
          <w:color w:val="000000" w:themeColor="text1"/>
          <w:szCs w:val="28"/>
        </w:rPr>
        <w:t>test</w:t>
      </w:r>
      <w:r w:rsidR="00840CB5">
        <w:rPr>
          <w:rFonts w:cs="Times New Roman" w:hint="eastAsia"/>
          <w:color w:val="000000" w:themeColor="text1"/>
          <w:szCs w:val="28"/>
        </w:rPr>
        <w:t>前缀，则输出</w:t>
      </w:r>
      <w:r w:rsidR="00840CB5" w:rsidRPr="00840CB5">
        <w:rPr>
          <w:rFonts w:cs="Times New Roman" w:hint="eastAsia"/>
          <w:color w:val="000000" w:themeColor="text1"/>
          <w:szCs w:val="28"/>
        </w:rPr>
        <w:t>testdata</w:t>
      </w:r>
      <w:r w:rsidR="00840CB5" w:rsidRPr="00840CB5">
        <w:rPr>
          <w:rFonts w:cs="Times New Roman" w:hint="eastAsia"/>
          <w:color w:val="000000" w:themeColor="text1"/>
          <w:szCs w:val="28"/>
        </w:rPr>
        <w:t>数据集</w:t>
      </w:r>
      <w:r w:rsidR="00840CB5">
        <w:rPr>
          <w:rFonts w:cs="Times New Roman" w:hint="eastAsia"/>
          <w:color w:val="000000" w:themeColor="text1"/>
          <w:szCs w:val="28"/>
        </w:rPr>
        <w:t>生成的相关数据集。</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840CB5">
        <w:rPr>
          <w:rFonts w:cs="Times New Roman"/>
          <w:color w:val="000000" w:themeColor="text1"/>
          <w:szCs w:val="28"/>
          <w:shd w:val="pct15" w:color="auto" w:fill="FFFFFF"/>
        </w:rPr>
        <w:t>method</w:t>
      </w:r>
      <w:r w:rsidRPr="00840CB5">
        <w:rPr>
          <w:rFonts w:cs="Times New Roman" w:hint="eastAsia"/>
          <w:color w:val="000000" w:themeColor="text1"/>
          <w:szCs w:val="28"/>
          <w:shd w:val="pct15" w:color="auto" w:fill="FFFFFF"/>
        </w:rPr>
        <w:t>＝</w:t>
      </w:r>
      <w:r w:rsidRPr="00840CB5">
        <w:rPr>
          <w:rFonts w:cs="Times New Roman"/>
          <w:color w:val="000000" w:themeColor="text1"/>
          <w:szCs w:val="28"/>
          <w:shd w:val="pct15" w:color="auto" w:fill="FFFFFF"/>
        </w:rPr>
        <w:t>normal</w:t>
      </w:r>
      <w:r w:rsidR="00840CB5" w:rsidRPr="00840CB5">
        <w:rPr>
          <w:rFonts w:cs="Times New Roman" w:hint="eastAsia"/>
          <w:color w:val="000000" w:themeColor="text1"/>
          <w:szCs w:val="28"/>
          <w:shd w:val="pct15" w:color="auto" w:fill="FFFFFF"/>
        </w:rPr>
        <w:t>/</w:t>
      </w:r>
      <w:r w:rsidRPr="00840CB5">
        <w:rPr>
          <w:rFonts w:cs="Times New Roman"/>
          <w:color w:val="000000" w:themeColor="text1"/>
          <w:szCs w:val="28"/>
          <w:shd w:val="pct15" w:color="auto" w:fill="FFFFFF"/>
        </w:rPr>
        <w:t>npa</w:t>
      </w:r>
      <w:r w:rsidRPr="00437CB4">
        <w:rPr>
          <w:rFonts w:cs="Times New Roman"/>
          <w:color w:val="000000" w:themeColor="text1"/>
          <w:szCs w:val="28"/>
          <w:shd w:val="pct15" w:color="auto" w:fill="FFFFFF"/>
        </w:rPr>
        <w:t>r</w:t>
      </w:r>
      <w:r w:rsidRPr="00666F46">
        <w:rPr>
          <w:rFonts w:cs="Times New Roman"/>
          <w:color w:val="000000" w:themeColor="text1"/>
          <w:szCs w:val="28"/>
        </w:rPr>
        <w:t>——</w:t>
      </w:r>
      <w:r w:rsidR="00840CB5">
        <w:rPr>
          <w:rFonts w:cs="Times New Roman" w:hint="eastAsia"/>
          <w:color w:val="000000" w:themeColor="text1"/>
          <w:szCs w:val="28"/>
        </w:rPr>
        <w:t>指定生成分类准则</w:t>
      </w:r>
      <w:r w:rsidRPr="00666F46">
        <w:rPr>
          <w:rFonts w:cs="Times New Roman" w:hint="eastAsia"/>
          <w:color w:val="000000" w:themeColor="text1"/>
          <w:szCs w:val="28"/>
        </w:rPr>
        <w:t>的方法，默认为</w:t>
      </w:r>
      <w:r w:rsidRPr="00666F46">
        <w:rPr>
          <w:rFonts w:cs="Times New Roman"/>
          <w:color w:val="000000" w:themeColor="text1"/>
          <w:szCs w:val="28"/>
        </w:rPr>
        <w:t>normal</w:t>
      </w:r>
      <w:r w:rsidR="00840CB5">
        <w:rPr>
          <w:rFonts w:cs="Times New Roman" w:hint="eastAsia"/>
          <w:color w:val="000000" w:themeColor="text1"/>
          <w:szCs w:val="28"/>
        </w:rPr>
        <w:t>表示</w:t>
      </w:r>
      <w:r w:rsidRPr="00666F46">
        <w:rPr>
          <w:rFonts w:cs="Times New Roman" w:hint="eastAsia"/>
          <w:color w:val="000000" w:themeColor="text1"/>
          <w:szCs w:val="28"/>
        </w:rPr>
        <w:t>基于类内服从多元正态分布，并</w:t>
      </w:r>
      <w:r w:rsidR="00840CB5">
        <w:rPr>
          <w:rFonts w:cs="Times New Roman" w:hint="eastAsia"/>
          <w:color w:val="000000" w:themeColor="text1"/>
          <w:szCs w:val="28"/>
        </w:rPr>
        <w:t>生成</w:t>
      </w:r>
      <w:r w:rsidRPr="00666F46">
        <w:rPr>
          <w:rFonts w:cs="Times New Roman" w:hint="eastAsia"/>
          <w:color w:val="000000" w:themeColor="text1"/>
          <w:szCs w:val="28"/>
        </w:rPr>
        <w:t>线性或二次判别函数；</w:t>
      </w:r>
      <w:r w:rsidR="00840CB5" w:rsidRPr="00666F46">
        <w:rPr>
          <w:rFonts w:cs="Times New Roman"/>
          <w:color w:val="000000" w:themeColor="text1"/>
          <w:szCs w:val="28"/>
        </w:rPr>
        <w:t xml:space="preserve"> </w:t>
      </w:r>
      <w:r w:rsidRPr="00666F46">
        <w:rPr>
          <w:rFonts w:cs="Times New Roman"/>
          <w:color w:val="000000" w:themeColor="text1"/>
          <w:szCs w:val="28"/>
        </w:rPr>
        <w:t>npar</w:t>
      </w:r>
      <w:r w:rsidR="00840CB5">
        <w:rPr>
          <w:rFonts w:cs="Times New Roman" w:hint="eastAsia"/>
          <w:color w:val="000000" w:themeColor="text1"/>
          <w:szCs w:val="28"/>
        </w:rPr>
        <w:t>表示采用非参数方法；</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437CB4">
        <w:rPr>
          <w:rFonts w:cs="Times New Roman"/>
          <w:color w:val="000000" w:themeColor="text1"/>
          <w:szCs w:val="28"/>
          <w:shd w:val="pct15" w:color="auto" w:fill="FFFFFF"/>
        </w:rPr>
        <w:t>pool= no</w:t>
      </w:r>
      <w:r w:rsidR="00437CB4">
        <w:rPr>
          <w:rFonts w:cs="Times New Roman" w:hint="eastAsia"/>
          <w:color w:val="000000" w:themeColor="text1"/>
          <w:szCs w:val="28"/>
          <w:shd w:val="pct15" w:color="auto" w:fill="FFFFFF"/>
        </w:rPr>
        <w:t>/</w:t>
      </w:r>
      <w:r w:rsidRPr="00437CB4">
        <w:rPr>
          <w:rFonts w:cs="Times New Roman"/>
          <w:color w:val="000000" w:themeColor="text1"/>
          <w:szCs w:val="28"/>
          <w:shd w:val="pct15" w:color="auto" w:fill="FFFFFF"/>
        </w:rPr>
        <w:t xml:space="preserve"> test </w:t>
      </w:r>
      <w:r w:rsidR="00437CB4">
        <w:rPr>
          <w:rFonts w:cs="Times New Roman" w:hint="eastAsia"/>
          <w:color w:val="000000" w:themeColor="text1"/>
          <w:szCs w:val="28"/>
          <w:shd w:val="pct15" w:color="auto" w:fill="FFFFFF"/>
        </w:rPr>
        <w:t>/</w:t>
      </w:r>
      <w:r w:rsidRPr="00437CB4">
        <w:rPr>
          <w:rFonts w:cs="Times New Roman"/>
          <w:color w:val="000000" w:themeColor="text1"/>
          <w:szCs w:val="28"/>
          <w:shd w:val="pct15" w:color="auto" w:fill="FFFFFF"/>
        </w:rPr>
        <w:t>yes</w:t>
      </w:r>
      <w:r w:rsidRPr="00666F46">
        <w:rPr>
          <w:rFonts w:cs="Times New Roman"/>
          <w:color w:val="000000" w:themeColor="text1"/>
          <w:szCs w:val="28"/>
        </w:rPr>
        <w:t>——</w:t>
      </w:r>
      <w:r w:rsidRPr="00666F46">
        <w:rPr>
          <w:rFonts w:cs="Times New Roman" w:hint="eastAsia"/>
          <w:color w:val="000000" w:themeColor="text1"/>
          <w:szCs w:val="28"/>
        </w:rPr>
        <w:t>确</w:t>
      </w:r>
      <w:r w:rsidR="00437CB4">
        <w:rPr>
          <w:rFonts w:cs="Times New Roman" w:hint="eastAsia"/>
          <w:color w:val="000000" w:themeColor="text1"/>
          <w:szCs w:val="28"/>
        </w:rPr>
        <w:t>定平方距离的度量，是以合并协方差阵还是组内协方差阵为基础，默认</w:t>
      </w:r>
      <w:r w:rsidRPr="00666F46">
        <w:rPr>
          <w:rFonts w:cs="Times New Roman"/>
          <w:color w:val="000000" w:themeColor="text1"/>
          <w:szCs w:val="28"/>
        </w:rPr>
        <w:t>pool= yes</w:t>
      </w:r>
      <w:r w:rsidRPr="00666F46">
        <w:rPr>
          <w:rFonts w:cs="Times New Roman" w:hint="eastAsia"/>
          <w:color w:val="000000" w:themeColor="text1"/>
          <w:szCs w:val="28"/>
        </w:rPr>
        <w:t>采用合并协方差阵得出线性判别函数；当</w:t>
      </w:r>
      <w:r w:rsidRPr="00666F46">
        <w:rPr>
          <w:rFonts w:cs="Times New Roman"/>
          <w:color w:val="000000" w:themeColor="text1"/>
          <w:szCs w:val="28"/>
        </w:rPr>
        <w:t>pool</w:t>
      </w:r>
      <w:r w:rsidRPr="00666F46">
        <w:rPr>
          <w:rFonts w:cs="Times New Roman" w:hint="eastAsia"/>
          <w:color w:val="000000" w:themeColor="text1"/>
          <w:szCs w:val="28"/>
        </w:rPr>
        <w:t>＝</w:t>
      </w:r>
      <w:r w:rsidRPr="00666F46">
        <w:rPr>
          <w:rFonts w:cs="Times New Roman"/>
          <w:color w:val="000000" w:themeColor="text1"/>
          <w:szCs w:val="28"/>
        </w:rPr>
        <w:t>no</w:t>
      </w:r>
      <w:r w:rsidRPr="00666F46">
        <w:rPr>
          <w:rFonts w:cs="Times New Roman" w:hint="eastAsia"/>
          <w:color w:val="000000" w:themeColor="text1"/>
          <w:szCs w:val="28"/>
        </w:rPr>
        <w:t>时，采用单个组内协方差阵得出二次判别函数；当</w:t>
      </w:r>
      <w:r w:rsidRPr="00666F46">
        <w:rPr>
          <w:rFonts w:cs="Times New Roman"/>
          <w:color w:val="000000" w:themeColor="text1"/>
          <w:szCs w:val="28"/>
        </w:rPr>
        <w:t>method= normal</w:t>
      </w:r>
      <w:r w:rsidRPr="00666F46">
        <w:rPr>
          <w:rFonts w:cs="Times New Roman" w:hint="eastAsia"/>
          <w:color w:val="000000" w:themeColor="text1"/>
          <w:szCs w:val="28"/>
        </w:rPr>
        <w:t>时，</w:t>
      </w:r>
      <w:r w:rsidRPr="00666F46">
        <w:rPr>
          <w:rFonts w:cs="Times New Roman"/>
          <w:color w:val="000000" w:themeColor="text1"/>
          <w:szCs w:val="28"/>
        </w:rPr>
        <w:t>pool=test</w:t>
      </w:r>
      <w:r w:rsidRPr="00666F46">
        <w:rPr>
          <w:rFonts w:cs="Times New Roman" w:hint="eastAsia"/>
          <w:color w:val="000000" w:themeColor="text1"/>
          <w:szCs w:val="28"/>
        </w:rPr>
        <w:t>要求对组内协方差阵的齐性的似然比检验进行</w:t>
      </w:r>
      <w:r w:rsidRPr="00666F46">
        <w:rPr>
          <w:rFonts w:cs="Times New Roman"/>
          <w:color w:val="000000" w:themeColor="text1"/>
          <w:szCs w:val="28"/>
        </w:rPr>
        <w:t>Bartlett</w:t>
      </w:r>
      <w:r w:rsidRPr="00666F46">
        <w:rPr>
          <w:rFonts w:cs="Times New Roman" w:hint="eastAsia"/>
          <w:color w:val="000000" w:themeColor="text1"/>
          <w:szCs w:val="28"/>
        </w:rPr>
        <w:t>修正，当不加</w:t>
      </w:r>
      <w:r w:rsidR="00437CB4">
        <w:rPr>
          <w:rFonts w:cs="Times New Roman" w:hint="eastAsia"/>
          <w:color w:val="000000" w:themeColor="text1"/>
          <w:szCs w:val="28"/>
        </w:rPr>
        <w:t>可选</w:t>
      </w:r>
      <w:r w:rsidRPr="00666F46">
        <w:rPr>
          <w:rFonts w:cs="Times New Roman" w:hint="eastAsia"/>
          <w:color w:val="000000" w:themeColor="text1"/>
          <w:szCs w:val="28"/>
        </w:rPr>
        <w:t>项</w:t>
      </w:r>
      <w:r w:rsidRPr="00666F46">
        <w:rPr>
          <w:rFonts w:cs="Times New Roman"/>
          <w:color w:val="000000" w:themeColor="text1"/>
          <w:szCs w:val="28"/>
        </w:rPr>
        <w:t>short</w:t>
      </w:r>
      <w:r w:rsidRPr="00666F46">
        <w:rPr>
          <w:rFonts w:cs="Times New Roman" w:hint="eastAsia"/>
          <w:color w:val="000000" w:themeColor="text1"/>
          <w:szCs w:val="28"/>
        </w:rPr>
        <w:t>时，线性判别函数会直接给出，而二次型判别函数需通过建立输出数据集方式获得</w:t>
      </w:r>
      <w:r w:rsidR="00437CB4">
        <w:rPr>
          <w:rFonts w:cs="Times New Roman" w:hint="eastAsia"/>
          <w:color w:val="000000" w:themeColor="text1"/>
          <w:szCs w:val="28"/>
        </w:rPr>
        <w:t>；</w:t>
      </w:r>
    </w:p>
    <w:p w:rsidR="00666F46" w:rsidRPr="00666F46" w:rsidRDefault="00150012" w:rsidP="00666F46">
      <w:pPr>
        <w:rPr>
          <w:rFonts w:cs="Times New Roman"/>
          <w:color w:val="000000" w:themeColor="text1"/>
          <w:szCs w:val="28"/>
        </w:rPr>
      </w:pPr>
      <w:r>
        <w:rPr>
          <w:rFonts w:cs="Times New Roman"/>
          <w:color w:val="000000" w:themeColor="text1"/>
          <w:szCs w:val="28"/>
        </w:rPr>
        <w:t></w:t>
      </w:r>
      <w:r>
        <w:rPr>
          <w:rFonts w:cs="Times New Roman" w:hint="eastAsia"/>
          <w:color w:val="000000" w:themeColor="text1"/>
          <w:szCs w:val="28"/>
        </w:rPr>
        <w:t xml:space="preserve">  </w:t>
      </w:r>
      <w:r w:rsidRPr="00150012">
        <w:rPr>
          <w:rFonts w:cs="Times New Roman"/>
          <w:color w:val="000000" w:themeColor="text1"/>
          <w:szCs w:val="28"/>
          <w:shd w:val="pct15" w:color="auto" w:fill="FFFFFF"/>
        </w:rPr>
        <w:t>slpool=</w:t>
      </w:r>
      <w:r w:rsidR="00666F46" w:rsidRPr="00150012">
        <w:rPr>
          <w:rFonts w:cs="Times New Roman"/>
          <w:color w:val="000000" w:themeColor="text1"/>
          <w:szCs w:val="28"/>
          <w:shd w:val="pct15" w:color="auto" w:fill="FFFFFF"/>
        </w:rPr>
        <w:t>p</w:t>
      </w:r>
      <w:r w:rsidR="00666F46" w:rsidRPr="00666F46">
        <w:rPr>
          <w:rFonts w:cs="Times New Roman"/>
          <w:color w:val="000000" w:themeColor="text1"/>
          <w:szCs w:val="28"/>
        </w:rPr>
        <w:t>——</w:t>
      </w:r>
      <w:r w:rsidR="00666F46" w:rsidRPr="00666F46">
        <w:rPr>
          <w:rFonts w:cs="Times New Roman" w:hint="eastAsia"/>
          <w:color w:val="000000" w:themeColor="text1"/>
          <w:szCs w:val="28"/>
        </w:rPr>
        <w:t>指定齐性检验的显著水平</w:t>
      </w:r>
      <w:r>
        <w:rPr>
          <w:rFonts w:cs="Times New Roman" w:hint="eastAsia"/>
          <w:color w:val="000000" w:themeColor="text1"/>
          <w:szCs w:val="28"/>
        </w:rPr>
        <w:t>（默认</w:t>
      </w:r>
      <w:r>
        <w:rPr>
          <w:rFonts w:cs="Times New Roman" w:hint="eastAsia"/>
          <w:color w:val="000000" w:themeColor="text1"/>
          <w:szCs w:val="28"/>
        </w:rPr>
        <w:t>p=0.1</w:t>
      </w:r>
      <w:r>
        <w:rPr>
          <w:rFonts w:cs="Times New Roman" w:hint="eastAsia"/>
          <w:color w:val="000000" w:themeColor="text1"/>
          <w:szCs w:val="28"/>
        </w:rPr>
        <w:t>，</w:t>
      </w:r>
      <w:r w:rsidR="00666F46" w:rsidRPr="00666F46">
        <w:rPr>
          <w:rFonts w:cs="Times New Roman" w:hint="eastAsia"/>
          <w:color w:val="000000" w:themeColor="text1"/>
          <w:szCs w:val="28"/>
        </w:rPr>
        <w:t>只</w:t>
      </w:r>
      <w:r>
        <w:rPr>
          <w:rFonts w:cs="Times New Roman" w:hint="eastAsia"/>
          <w:color w:val="000000" w:themeColor="text1"/>
          <w:szCs w:val="28"/>
        </w:rPr>
        <w:t>用于</w:t>
      </w:r>
      <w:r w:rsidR="00666F46" w:rsidRPr="00666F46">
        <w:rPr>
          <w:rFonts w:cs="Times New Roman"/>
          <w:color w:val="000000" w:themeColor="text1"/>
          <w:szCs w:val="28"/>
        </w:rPr>
        <w:t>pool=test</w:t>
      </w:r>
      <w:r>
        <w:rPr>
          <w:rFonts w:cs="Times New Roman" w:hint="eastAsia"/>
          <w:color w:val="000000" w:themeColor="text1"/>
          <w:szCs w:val="28"/>
        </w:rPr>
        <w:t>时）；</w:t>
      </w:r>
    </w:p>
    <w:p w:rsidR="00666F46" w:rsidRPr="00666F46" w:rsidRDefault="00150012" w:rsidP="00666F46">
      <w:pPr>
        <w:rPr>
          <w:rFonts w:cs="Times New Roman"/>
          <w:color w:val="000000" w:themeColor="text1"/>
          <w:szCs w:val="28"/>
        </w:rPr>
      </w:pPr>
      <w:r>
        <w:rPr>
          <w:rFonts w:cs="Times New Roman"/>
          <w:color w:val="000000" w:themeColor="text1"/>
          <w:szCs w:val="28"/>
        </w:rPr>
        <w:t></w:t>
      </w:r>
      <w:r>
        <w:rPr>
          <w:rFonts w:cs="Times New Roman"/>
          <w:color w:val="000000" w:themeColor="text1"/>
          <w:szCs w:val="28"/>
        </w:rPr>
        <w:tab/>
      </w:r>
      <w:r>
        <w:rPr>
          <w:rFonts w:cs="Times New Roman" w:hint="eastAsia"/>
          <w:color w:val="000000" w:themeColor="text1"/>
          <w:szCs w:val="28"/>
        </w:rPr>
        <w:t xml:space="preserve"> </w:t>
      </w:r>
      <w:r w:rsidRPr="00150012">
        <w:rPr>
          <w:rFonts w:cs="Times New Roman"/>
          <w:color w:val="000000" w:themeColor="text1"/>
          <w:szCs w:val="28"/>
          <w:shd w:val="pct15" w:color="auto" w:fill="FFFFFF"/>
        </w:rPr>
        <w:t>threshold=</w:t>
      </w:r>
      <w:r w:rsidR="00666F46" w:rsidRPr="00150012">
        <w:rPr>
          <w:rFonts w:cs="Times New Roman"/>
          <w:color w:val="000000" w:themeColor="text1"/>
          <w:szCs w:val="28"/>
          <w:shd w:val="pct15" w:color="auto" w:fill="FFFFFF"/>
        </w:rPr>
        <w:t>p</w:t>
      </w:r>
      <w:r w:rsidR="00666F46" w:rsidRPr="00666F46">
        <w:rPr>
          <w:rFonts w:cs="Times New Roman"/>
          <w:color w:val="000000" w:themeColor="text1"/>
          <w:szCs w:val="28"/>
        </w:rPr>
        <w:t>——</w:t>
      </w:r>
      <w:r w:rsidR="00666F46" w:rsidRPr="00666F46">
        <w:rPr>
          <w:rFonts w:cs="Times New Roman" w:hint="eastAsia"/>
          <w:color w:val="000000" w:themeColor="text1"/>
          <w:szCs w:val="28"/>
        </w:rPr>
        <w:t>指定分类中可以接受的最小后验概率</w:t>
      </w:r>
      <w:r w:rsidR="00666F46" w:rsidRPr="00666F46">
        <w:rPr>
          <w:rFonts w:cs="Times New Roman"/>
          <w:color w:val="000000" w:themeColor="text1"/>
          <w:szCs w:val="28"/>
        </w:rPr>
        <w:t>p</w:t>
      </w:r>
      <w:r w:rsidR="00666F46" w:rsidRPr="00666F46">
        <w:rPr>
          <w:rFonts w:cs="Times New Roman" w:hint="eastAsia"/>
          <w:color w:val="000000" w:themeColor="text1"/>
          <w:szCs w:val="28"/>
        </w:rPr>
        <w:t>值</w:t>
      </w:r>
      <w:r w:rsidR="00F222B3">
        <w:rPr>
          <w:rFonts w:cs="Times New Roman" w:hint="eastAsia"/>
          <w:color w:val="000000" w:themeColor="text1"/>
          <w:szCs w:val="28"/>
        </w:rPr>
        <w:t>，默认</w:t>
      </w:r>
      <w:r w:rsidR="00666F46" w:rsidRPr="00666F46">
        <w:rPr>
          <w:rFonts w:cs="Times New Roman"/>
          <w:color w:val="000000" w:themeColor="text1"/>
          <w:szCs w:val="28"/>
        </w:rPr>
        <w:t>p=0</w:t>
      </w:r>
      <w:r w:rsidR="00F222B3">
        <w:rPr>
          <w:rFonts w:cs="Times New Roman" w:hint="eastAsia"/>
          <w:color w:val="000000" w:themeColor="text1"/>
          <w:szCs w:val="28"/>
        </w:rPr>
        <w:t>，若某观察样品归</w:t>
      </w:r>
      <w:r w:rsidR="00666F46" w:rsidRPr="00666F46">
        <w:rPr>
          <w:rFonts w:cs="Times New Roman" w:hint="eastAsia"/>
          <w:color w:val="000000" w:themeColor="text1"/>
          <w:szCs w:val="28"/>
        </w:rPr>
        <w:t>于某组的最大后验概率值小于</w:t>
      </w:r>
      <w:r w:rsidR="00F222B3">
        <w:rPr>
          <w:rFonts w:cs="Times New Roman" w:hint="eastAsia"/>
          <w:color w:val="000000" w:themeColor="text1"/>
          <w:szCs w:val="28"/>
        </w:rPr>
        <w:t>该</w:t>
      </w:r>
      <w:r w:rsidR="00666F46" w:rsidRPr="00666F46">
        <w:rPr>
          <w:rFonts w:cs="Times New Roman"/>
          <w:color w:val="000000" w:themeColor="text1"/>
          <w:szCs w:val="28"/>
        </w:rPr>
        <w:t>p</w:t>
      </w:r>
      <w:r w:rsidR="00666F46" w:rsidRPr="00666F46">
        <w:rPr>
          <w:rFonts w:cs="Times New Roman" w:hint="eastAsia"/>
          <w:color w:val="000000" w:themeColor="text1"/>
          <w:szCs w:val="28"/>
        </w:rPr>
        <w:t>值，</w:t>
      </w:r>
      <w:r w:rsidR="00F222B3">
        <w:rPr>
          <w:rFonts w:cs="Times New Roman" w:hint="eastAsia"/>
          <w:color w:val="000000" w:themeColor="text1"/>
          <w:szCs w:val="28"/>
        </w:rPr>
        <w:t>则将该</w:t>
      </w:r>
      <w:r w:rsidR="00666F46" w:rsidRPr="00666F46">
        <w:rPr>
          <w:rFonts w:cs="Times New Roman" w:hint="eastAsia"/>
          <w:color w:val="000000" w:themeColor="text1"/>
          <w:szCs w:val="28"/>
        </w:rPr>
        <w:t>样品归入</w:t>
      </w:r>
      <w:r w:rsidR="00F222B3">
        <w:rPr>
          <w:rFonts w:cs="Times New Roman" w:hint="eastAsia"/>
          <w:color w:val="000000" w:themeColor="text1"/>
          <w:szCs w:val="28"/>
        </w:rPr>
        <w:t>其它组；</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F222B3">
        <w:rPr>
          <w:rFonts w:cs="Times New Roman"/>
          <w:color w:val="000000" w:themeColor="text1"/>
          <w:szCs w:val="28"/>
          <w:shd w:val="pct15" w:color="auto" w:fill="FFFFFF"/>
        </w:rPr>
        <w:t>anova</w:t>
      </w:r>
      <w:r w:rsidRPr="00F222B3">
        <w:rPr>
          <w:rFonts w:cs="Times New Roman" w:hint="eastAsia"/>
          <w:color w:val="000000" w:themeColor="text1"/>
          <w:szCs w:val="28"/>
          <w:shd w:val="pct15" w:color="auto" w:fill="FFFFFF"/>
        </w:rPr>
        <w:t>和</w:t>
      </w:r>
      <w:r w:rsidRPr="00F222B3">
        <w:rPr>
          <w:rFonts w:cs="Times New Roman"/>
          <w:color w:val="000000" w:themeColor="text1"/>
          <w:szCs w:val="28"/>
          <w:shd w:val="pct15" w:color="auto" w:fill="FFFFFF"/>
        </w:rPr>
        <w:t>manova</w:t>
      </w:r>
      <w:r w:rsidRPr="00F222B3">
        <w:rPr>
          <w:rFonts w:cs="Times New Roman" w:hint="eastAsia"/>
          <w:color w:val="000000" w:themeColor="text1"/>
          <w:szCs w:val="28"/>
          <w:shd w:val="pct15" w:color="auto" w:fill="FFFFFF"/>
        </w:rPr>
        <w:t>选项</w:t>
      </w:r>
      <w:r w:rsidRPr="00666F46">
        <w:rPr>
          <w:rFonts w:cs="Times New Roman" w:hint="eastAsia"/>
          <w:color w:val="000000" w:themeColor="text1"/>
          <w:szCs w:val="28"/>
        </w:rPr>
        <w:t>——分别要求输出对各类的单个变量与多个变量的均数、均值向量之间进行一元或多元方差分析的结果，其作用就是检验判别函数的判别效果</w:t>
      </w:r>
      <w:r w:rsidR="00F222B3">
        <w:rPr>
          <w:rFonts w:cs="Times New Roman" w:hint="eastAsia"/>
          <w:color w:val="000000" w:themeColor="text1"/>
          <w:szCs w:val="28"/>
        </w:rPr>
        <w:t>；</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F222B3">
        <w:rPr>
          <w:rFonts w:cs="Times New Roman"/>
          <w:color w:val="000000" w:themeColor="text1"/>
          <w:szCs w:val="28"/>
          <w:shd w:val="pct15" w:color="auto" w:fill="FFFFFF"/>
        </w:rPr>
        <w:t>listerr</w:t>
      </w:r>
      <w:r w:rsidRPr="00F222B3">
        <w:rPr>
          <w:rFonts w:cs="Times New Roman" w:hint="eastAsia"/>
          <w:color w:val="000000" w:themeColor="text1"/>
          <w:szCs w:val="28"/>
          <w:shd w:val="pct15" w:color="auto" w:fill="FFFFFF"/>
        </w:rPr>
        <w:t>和</w:t>
      </w:r>
      <w:r w:rsidRPr="00F222B3">
        <w:rPr>
          <w:rFonts w:cs="Times New Roman"/>
          <w:color w:val="000000" w:themeColor="text1"/>
          <w:szCs w:val="28"/>
          <w:shd w:val="pct15" w:color="auto" w:fill="FFFFFF"/>
        </w:rPr>
        <w:t>crosslisterr</w:t>
      </w:r>
      <w:r w:rsidRPr="00F222B3">
        <w:rPr>
          <w:rFonts w:cs="Times New Roman" w:hint="eastAsia"/>
          <w:color w:val="000000" w:themeColor="text1"/>
          <w:szCs w:val="28"/>
          <w:shd w:val="pct15" w:color="auto" w:fill="FFFFFF"/>
        </w:rPr>
        <w:t>选项</w:t>
      </w:r>
      <w:r w:rsidRPr="00666F46">
        <w:rPr>
          <w:rFonts w:cs="Times New Roman" w:hint="eastAsia"/>
          <w:color w:val="000000" w:themeColor="text1"/>
          <w:szCs w:val="28"/>
        </w:rPr>
        <w:t>——</w:t>
      </w:r>
      <w:r w:rsidRPr="00666F46">
        <w:rPr>
          <w:rFonts w:cs="Times New Roman"/>
          <w:color w:val="000000" w:themeColor="text1"/>
          <w:szCs w:val="28"/>
        </w:rPr>
        <w:t>listerr</w:t>
      </w:r>
      <w:r w:rsidR="00F222B3">
        <w:rPr>
          <w:rFonts w:cs="Times New Roman" w:hint="eastAsia"/>
          <w:color w:val="000000" w:themeColor="text1"/>
          <w:szCs w:val="28"/>
        </w:rPr>
        <w:t>表示</w:t>
      </w:r>
      <w:r w:rsidRPr="00666F46">
        <w:rPr>
          <w:rFonts w:cs="Times New Roman" w:hint="eastAsia"/>
          <w:color w:val="000000" w:themeColor="text1"/>
          <w:szCs w:val="28"/>
        </w:rPr>
        <w:t>输出由后验概率产生错误</w:t>
      </w:r>
      <w:r w:rsidR="00F222B3">
        <w:rPr>
          <w:rFonts w:cs="Times New Roman" w:hint="eastAsia"/>
          <w:color w:val="000000" w:themeColor="text1"/>
          <w:szCs w:val="28"/>
        </w:rPr>
        <w:lastRenderedPageBreak/>
        <w:t>分类的</w:t>
      </w:r>
      <w:r w:rsidRPr="00666F46">
        <w:rPr>
          <w:rFonts w:cs="Times New Roman" w:hint="eastAsia"/>
          <w:color w:val="000000" w:themeColor="text1"/>
          <w:szCs w:val="28"/>
        </w:rPr>
        <w:t>样品点的有关信息，</w:t>
      </w:r>
      <w:r w:rsidRPr="00666F46">
        <w:rPr>
          <w:rFonts w:cs="Times New Roman"/>
          <w:color w:val="000000" w:themeColor="text1"/>
          <w:szCs w:val="28"/>
        </w:rPr>
        <w:t>crosslisterr</w:t>
      </w:r>
      <w:r w:rsidRPr="00666F46">
        <w:rPr>
          <w:rFonts w:cs="Times New Roman" w:hint="eastAsia"/>
          <w:color w:val="000000" w:themeColor="text1"/>
          <w:szCs w:val="28"/>
        </w:rPr>
        <w:t>表示要求以交叉表的形式输出实际类别与分类结果之间一致和不一致的有关信息</w:t>
      </w:r>
      <w:r w:rsidR="00F222B3">
        <w:rPr>
          <w:rFonts w:cs="Times New Roman" w:hint="eastAsia"/>
          <w:color w:val="000000" w:themeColor="text1"/>
          <w:szCs w:val="28"/>
        </w:rPr>
        <w:t>；</w:t>
      </w:r>
    </w:p>
    <w:p w:rsidR="00666F46" w:rsidRPr="00666F46"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F222B3">
        <w:rPr>
          <w:rFonts w:cs="Times New Roman"/>
          <w:color w:val="000000" w:themeColor="text1"/>
          <w:szCs w:val="28"/>
          <w:shd w:val="pct15" w:color="auto" w:fill="FFFFFF"/>
        </w:rPr>
        <w:t>var</w:t>
      </w:r>
      <w:r w:rsidRPr="00F222B3">
        <w:rPr>
          <w:rFonts w:cs="Times New Roman" w:hint="eastAsia"/>
          <w:color w:val="000000" w:themeColor="text1"/>
          <w:szCs w:val="28"/>
          <w:shd w:val="pct15" w:color="auto" w:fill="FFFFFF"/>
        </w:rPr>
        <w:t>语句</w:t>
      </w:r>
      <w:r w:rsidRPr="00666F46">
        <w:rPr>
          <w:rFonts w:cs="Times New Roman" w:hint="eastAsia"/>
          <w:color w:val="000000" w:themeColor="text1"/>
          <w:szCs w:val="28"/>
        </w:rPr>
        <w:t>——指定用于进行判别分析的变量子集，建立起关于此变量子集的判别函数</w:t>
      </w:r>
      <w:r w:rsidR="00F222B3">
        <w:rPr>
          <w:rFonts w:cs="Times New Roman" w:hint="eastAsia"/>
          <w:color w:val="000000" w:themeColor="text1"/>
          <w:szCs w:val="28"/>
        </w:rPr>
        <w:t>表达式；</w:t>
      </w:r>
    </w:p>
    <w:p w:rsidR="00D92467" w:rsidRDefault="00666F46" w:rsidP="00666F46">
      <w:pPr>
        <w:rPr>
          <w:rFonts w:cs="Times New Roman"/>
          <w:color w:val="000000" w:themeColor="text1"/>
          <w:szCs w:val="28"/>
        </w:rPr>
      </w:pPr>
      <w:r w:rsidRPr="00666F46">
        <w:rPr>
          <w:rFonts w:cs="Times New Roman"/>
          <w:color w:val="000000" w:themeColor="text1"/>
          <w:szCs w:val="28"/>
        </w:rPr>
        <w:t></w:t>
      </w:r>
      <w:r w:rsidRPr="00666F46">
        <w:rPr>
          <w:rFonts w:cs="Times New Roman"/>
          <w:color w:val="000000" w:themeColor="text1"/>
          <w:szCs w:val="28"/>
        </w:rPr>
        <w:tab/>
      </w:r>
      <w:r w:rsidRPr="00F222B3">
        <w:rPr>
          <w:rFonts w:cs="Times New Roman"/>
          <w:color w:val="000000" w:themeColor="text1"/>
          <w:szCs w:val="28"/>
          <w:shd w:val="pct15" w:color="auto" w:fill="FFFFFF"/>
        </w:rPr>
        <w:t>priors</w:t>
      </w:r>
      <w:r w:rsidRPr="00F222B3">
        <w:rPr>
          <w:rFonts w:cs="Times New Roman" w:hint="eastAsia"/>
          <w:color w:val="000000" w:themeColor="text1"/>
          <w:szCs w:val="28"/>
          <w:shd w:val="pct15" w:color="auto" w:fill="FFFFFF"/>
        </w:rPr>
        <w:t>语句</w:t>
      </w:r>
      <w:r w:rsidR="00F222B3">
        <w:rPr>
          <w:rFonts w:cs="Times New Roman" w:hint="eastAsia"/>
          <w:color w:val="000000" w:themeColor="text1"/>
          <w:szCs w:val="28"/>
        </w:rPr>
        <w:t>——指定先验概率：</w:t>
      </w:r>
      <w:r w:rsidRPr="00666F46">
        <w:rPr>
          <w:rFonts w:cs="Times New Roman"/>
          <w:color w:val="000000" w:themeColor="text1"/>
          <w:szCs w:val="28"/>
        </w:rPr>
        <w:t>priors equal</w:t>
      </w:r>
      <w:r w:rsidR="00F222B3">
        <w:rPr>
          <w:rFonts w:cs="Times New Roman" w:hint="eastAsia"/>
          <w:color w:val="000000" w:themeColor="text1"/>
          <w:szCs w:val="28"/>
        </w:rPr>
        <w:t>（默认）</w:t>
      </w:r>
      <w:r w:rsidRPr="00666F46">
        <w:rPr>
          <w:rFonts w:cs="Times New Roman" w:hint="eastAsia"/>
          <w:color w:val="000000" w:themeColor="text1"/>
          <w:szCs w:val="28"/>
        </w:rPr>
        <w:t>，表示各类先验概率相等；</w:t>
      </w:r>
      <w:r w:rsidRPr="00666F46">
        <w:rPr>
          <w:rFonts w:cs="Times New Roman"/>
          <w:color w:val="000000" w:themeColor="text1"/>
          <w:szCs w:val="28"/>
        </w:rPr>
        <w:t>priors proportional</w:t>
      </w:r>
      <w:r w:rsidR="00F222B3">
        <w:rPr>
          <w:rFonts w:cs="Times New Roman" w:hint="eastAsia"/>
          <w:color w:val="000000" w:themeColor="text1"/>
          <w:szCs w:val="28"/>
        </w:rPr>
        <w:t xml:space="preserve">, </w:t>
      </w:r>
      <w:r w:rsidR="00F222B3">
        <w:rPr>
          <w:rFonts w:cs="Times New Roman" w:hint="eastAsia"/>
          <w:color w:val="000000" w:themeColor="text1"/>
          <w:szCs w:val="28"/>
        </w:rPr>
        <w:t>表示各类先验概率等于各类样本频率；</w:t>
      </w:r>
      <w:r w:rsidRPr="00666F46">
        <w:rPr>
          <w:rFonts w:cs="Times New Roman"/>
          <w:color w:val="000000" w:themeColor="text1"/>
          <w:szCs w:val="28"/>
        </w:rPr>
        <w:t>priors a=p1 b=p2 c=p3</w:t>
      </w:r>
      <w:r w:rsidRPr="00666F46">
        <w:rPr>
          <w:rFonts w:cs="Times New Roman" w:hint="eastAsia"/>
          <w:color w:val="000000" w:themeColor="text1"/>
          <w:szCs w:val="28"/>
        </w:rPr>
        <w:t>；其中</w:t>
      </w:r>
      <w:r w:rsidRPr="00666F46">
        <w:rPr>
          <w:rFonts w:cs="Times New Roman"/>
          <w:color w:val="000000" w:themeColor="text1"/>
          <w:szCs w:val="28"/>
        </w:rPr>
        <w:t>a</w:t>
      </w:r>
      <w:r w:rsidRPr="00666F46">
        <w:rPr>
          <w:rFonts w:cs="Times New Roman" w:hint="eastAsia"/>
          <w:color w:val="000000" w:themeColor="text1"/>
          <w:szCs w:val="28"/>
        </w:rPr>
        <w:t>、</w:t>
      </w:r>
      <w:r w:rsidRPr="00666F46">
        <w:rPr>
          <w:rFonts w:cs="Times New Roman"/>
          <w:color w:val="000000" w:themeColor="text1"/>
          <w:szCs w:val="28"/>
        </w:rPr>
        <w:t>b</w:t>
      </w:r>
      <w:r w:rsidRPr="00666F46">
        <w:rPr>
          <w:rFonts w:cs="Times New Roman" w:hint="eastAsia"/>
          <w:color w:val="000000" w:themeColor="text1"/>
          <w:szCs w:val="28"/>
        </w:rPr>
        <w:t>和</w:t>
      </w:r>
      <w:r w:rsidRPr="00666F46">
        <w:rPr>
          <w:rFonts w:cs="Times New Roman"/>
          <w:color w:val="000000" w:themeColor="text1"/>
          <w:szCs w:val="28"/>
        </w:rPr>
        <w:t>c</w:t>
      </w:r>
      <w:r w:rsidRPr="00666F46">
        <w:rPr>
          <w:rFonts w:cs="Times New Roman" w:hint="eastAsia"/>
          <w:color w:val="000000" w:themeColor="text1"/>
          <w:szCs w:val="28"/>
        </w:rPr>
        <w:t>是分类标志，</w:t>
      </w:r>
      <w:r w:rsidRPr="00666F46">
        <w:rPr>
          <w:rFonts w:cs="Times New Roman"/>
          <w:color w:val="000000" w:themeColor="text1"/>
          <w:szCs w:val="28"/>
        </w:rPr>
        <w:t>p1</w:t>
      </w:r>
      <w:r w:rsidRPr="00666F46">
        <w:rPr>
          <w:rFonts w:cs="Times New Roman" w:hint="eastAsia"/>
          <w:color w:val="000000" w:themeColor="text1"/>
          <w:szCs w:val="28"/>
        </w:rPr>
        <w:t>、</w:t>
      </w:r>
      <w:r w:rsidRPr="00666F46">
        <w:rPr>
          <w:rFonts w:cs="Times New Roman"/>
          <w:color w:val="000000" w:themeColor="text1"/>
          <w:szCs w:val="28"/>
        </w:rPr>
        <w:t>p2</w:t>
      </w:r>
      <w:r w:rsidRPr="00666F46">
        <w:rPr>
          <w:rFonts w:cs="Times New Roman" w:hint="eastAsia"/>
          <w:color w:val="000000" w:themeColor="text1"/>
          <w:szCs w:val="28"/>
        </w:rPr>
        <w:t>和</w:t>
      </w:r>
      <w:r w:rsidRPr="00666F46">
        <w:rPr>
          <w:rFonts w:cs="Times New Roman"/>
          <w:color w:val="000000" w:themeColor="text1"/>
          <w:szCs w:val="28"/>
        </w:rPr>
        <w:t>p3</w:t>
      </w:r>
      <w:r w:rsidRPr="00666F46">
        <w:rPr>
          <w:rFonts w:cs="Times New Roman" w:hint="eastAsia"/>
          <w:color w:val="000000" w:themeColor="text1"/>
          <w:szCs w:val="28"/>
        </w:rPr>
        <w:t>是先验概率，</w:t>
      </w:r>
      <w:r w:rsidRPr="00666F46">
        <w:rPr>
          <w:rFonts w:cs="Times New Roman"/>
          <w:color w:val="000000" w:themeColor="text1"/>
          <w:szCs w:val="28"/>
        </w:rPr>
        <w:t>p1+p2+p3=1</w:t>
      </w:r>
      <w:r w:rsidR="00F222B3">
        <w:rPr>
          <w:rFonts w:cs="Times New Roman" w:hint="eastAsia"/>
          <w:color w:val="000000" w:themeColor="text1"/>
          <w:szCs w:val="28"/>
        </w:rPr>
        <w:t>.</w:t>
      </w:r>
    </w:p>
    <w:p w:rsidR="00F222B3" w:rsidRDefault="00F222B3" w:rsidP="00666F46">
      <w:pPr>
        <w:rPr>
          <w:rFonts w:cs="Times New Roman"/>
          <w:color w:val="000000" w:themeColor="text1"/>
          <w:szCs w:val="28"/>
        </w:rPr>
      </w:pPr>
    </w:p>
    <w:p w:rsidR="00736A80" w:rsidRDefault="00FB697F" w:rsidP="00666F46">
      <w:pPr>
        <w:rPr>
          <w:rFonts w:cs="Times New Roman"/>
          <w:b/>
          <w:color w:val="000000" w:themeColor="text1"/>
          <w:szCs w:val="28"/>
        </w:rPr>
      </w:pPr>
      <w:r w:rsidRPr="00FB697F">
        <w:rPr>
          <w:rFonts w:cs="Times New Roman" w:hint="eastAsia"/>
          <w:b/>
          <w:color w:val="000000" w:themeColor="text1"/>
          <w:szCs w:val="28"/>
        </w:rPr>
        <w:t>三、</w:t>
      </w:r>
      <w:r w:rsidRPr="00FB697F">
        <w:rPr>
          <w:rFonts w:cs="Times New Roman" w:hint="eastAsia"/>
          <w:b/>
          <w:color w:val="000000" w:themeColor="text1"/>
          <w:szCs w:val="28"/>
        </w:rPr>
        <w:t xml:space="preserve">PROC </w:t>
      </w:r>
      <w:r w:rsidRPr="00FB697F">
        <w:rPr>
          <w:rFonts w:cs="Times New Roman"/>
          <w:b/>
          <w:color w:val="000000" w:themeColor="text1"/>
          <w:szCs w:val="28"/>
        </w:rPr>
        <w:t>CANDISC</w:t>
      </w:r>
      <w:r w:rsidRPr="00FB697F">
        <w:rPr>
          <w:rFonts w:cs="Times New Roman" w:hint="eastAsia"/>
          <w:b/>
          <w:color w:val="000000" w:themeColor="text1"/>
          <w:szCs w:val="28"/>
        </w:rPr>
        <w:t>过程步</w:t>
      </w:r>
      <w:r>
        <w:rPr>
          <w:rFonts w:cs="Times New Roman" w:hint="eastAsia"/>
          <w:b/>
          <w:color w:val="000000" w:themeColor="text1"/>
          <w:szCs w:val="28"/>
        </w:rPr>
        <w:t>（典型判别分析）</w:t>
      </w:r>
    </w:p>
    <w:p w:rsidR="00FB697F" w:rsidRPr="00FB697F" w:rsidRDefault="00FB697F" w:rsidP="00FB697F">
      <w:pPr>
        <w:ind w:firstLineChars="200" w:firstLine="560"/>
        <w:rPr>
          <w:rFonts w:cs="Times New Roman"/>
          <w:color w:val="000000" w:themeColor="text1"/>
          <w:szCs w:val="28"/>
        </w:rPr>
      </w:pPr>
      <w:r>
        <w:rPr>
          <w:rFonts w:cs="Times New Roman" w:hint="eastAsia"/>
          <w:color w:val="000000" w:themeColor="text1"/>
          <w:szCs w:val="28"/>
        </w:rPr>
        <w:t>该过程步</w:t>
      </w:r>
      <w:r w:rsidRPr="00FB697F">
        <w:rPr>
          <w:rFonts w:cs="Times New Roman" w:hint="eastAsia"/>
          <w:color w:val="000000" w:themeColor="text1"/>
          <w:szCs w:val="28"/>
        </w:rPr>
        <w:t>计算平方</w:t>
      </w:r>
      <w:r>
        <w:rPr>
          <w:rFonts w:cs="Times New Roman" w:hint="eastAsia"/>
          <w:color w:val="000000" w:themeColor="text1"/>
          <w:szCs w:val="28"/>
        </w:rPr>
        <w:t>马氏</w:t>
      </w:r>
      <w:r w:rsidRPr="00FB697F">
        <w:rPr>
          <w:rFonts w:cs="Times New Roman" w:hint="eastAsia"/>
          <w:color w:val="000000" w:themeColor="text1"/>
          <w:szCs w:val="28"/>
        </w:rPr>
        <w:t>距离并做单变量与多变量的单向方差分析并且计算类均值间基于合并类内协方差阵的平方距离。该过程产生包括典型系数和典型变量得分的输出数据集。</w:t>
      </w:r>
    </w:p>
    <w:p w:rsidR="00FB697F" w:rsidRDefault="00FB697F" w:rsidP="00FB697F">
      <w:pPr>
        <w:ind w:firstLineChars="200" w:firstLine="560"/>
        <w:rPr>
          <w:rFonts w:cs="Times New Roman"/>
          <w:color w:val="000000" w:themeColor="text1"/>
          <w:szCs w:val="28"/>
        </w:rPr>
      </w:pPr>
      <w:r w:rsidRPr="00FB697F">
        <w:rPr>
          <w:rFonts w:cs="Times New Roman" w:hint="eastAsia"/>
          <w:color w:val="000000" w:themeColor="text1"/>
          <w:szCs w:val="28"/>
        </w:rPr>
        <w:t>典型判别分析</w:t>
      </w:r>
      <w:r>
        <w:rPr>
          <w:rFonts w:cs="Times New Roman" w:hint="eastAsia"/>
          <w:color w:val="000000" w:themeColor="text1"/>
          <w:szCs w:val="28"/>
        </w:rPr>
        <w:t>类似于</w:t>
      </w:r>
      <w:r w:rsidRPr="00FB697F">
        <w:rPr>
          <w:rFonts w:cs="Times New Roman" w:hint="eastAsia"/>
          <w:color w:val="000000" w:themeColor="text1"/>
          <w:szCs w:val="28"/>
        </w:rPr>
        <w:t>主成份分析和典型相关有关的降维方法。给定</w:t>
      </w:r>
      <w:r>
        <w:rPr>
          <w:rFonts w:cs="Times New Roman" w:hint="eastAsia"/>
          <w:color w:val="000000" w:themeColor="text1"/>
          <w:szCs w:val="28"/>
        </w:rPr>
        <w:t>若干</w:t>
      </w:r>
      <w:r w:rsidRPr="00FB697F">
        <w:rPr>
          <w:rFonts w:cs="Times New Roman" w:hint="eastAsia"/>
          <w:color w:val="000000" w:themeColor="text1"/>
          <w:szCs w:val="28"/>
        </w:rPr>
        <w:t>组带有几个定量变量的观察，典型判别分析得出与组有最大可能多重相关的变量的线性组合。</w:t>
      </w:r>
    </w:p>
    <w:p w:rsidR="00FB697F" w:rsidRDefault="00FB697F" w:rsidP="00FB697F">
      <w:pPr>
        <w:ind w:firstLineChars="200" w:firstLine="560"/>
        <w:rPr>
          <w:rFonts w:cs="Times New Roman"/>
          <w:color w:val="000000" w:themeColor="text1"/>
          <w:szCs w:val="28"/>
        </w:rPr>
      </w:pPr>
      <w:r w:rsidRPr="00FB697F">
        <w:rPr>
          <w:rFonts w:cs="Times New Roman" w:hint="eastAsia"/>
          <w:color w:val="000000" w:themeColor="text1"/>
          <w:szCs w:val="28"/>
        </w:rPr>
        <w:t>最大的多重相关叫做第一典型相关。线性组合的系数称为典型系数或典型权重。线性组合定义的变量称为第一典型变量或典型成份。第二典型相关由与第一典型变量无关的线性组合得到。</w:t>
      </w:r>
      <w:r>
        <w:rPr>
          <w:rFonts w:cs="Times New Roman" w:hint="eastAsia"/>
          <w:color w:val="000000" w:themeColor="text1"/>
          <w:szCs w:val="28"/>
        </w:rPr>
        <w:t>以此类推。</w:t>
      </w:r>
    </w:p>
    <w:p w:rsidR="00FB697F" w:rsidRPr="00FB697F" w:rsidRDefault="00FB697F" w:rsidP="00FB697F">
      <w:pPr>
        <w:ind w:firstLineChars="200" w:firstLine="560"/>
        <w:rPr>
          <w:rFonts w:cs="Times New Roman"/>
          <w:color w:val="000000" w:themeColor="text1"/>
          <w:szCs w:val="28"/>
        </w:rPr>
      </w:pPr>
      <w:r w:rsidRPr="00FB697F">
        <w:rPr>
          <w:rFonts w:cs="Times New Roman"/>
          <w:color w:val="000000" w:themeColor="text1"/>
          <w:szCs w:val="28"/>
        </w:rPr>
        <w:t>CANDISC</w:t>
      </w:r>
      <w:r>
        <w:rPr>
          <w:rFonts w:cs="Times New Roman" w:hint="eastAsia"/>
          <w:color w:val="000000" w:themeColor="text1"/>
          <w:szCs w:val="28"/>
        </w:rPr>
        <w:t>过程</w:t>
      </w:r>
      <w:r w:rsidRPr="00FB697F">
        <w:rPr>
          <w:rFonts w:cs="Times New Roman" w:hint="eastAsia"/>
          <w:color w:val="000000" w:themeColor="text1"/>
          <w:szCs w:val="28"/>
        </w:rPr>
        <w:t>得出的典型变量，如同主成分概括全变差一样来概括类间变差。</w:t>
      </w:r>
      <w:r>
        <w:rPr>
          <w:rFonts w:cs="Times New Roman" w:hint="eastAsia"/>
          <w:color w:val="000000" w:themeColor="text1"/>
          <w:szCs w:val="28"/>
        </w:rPr>
        <w:t>基本</w:t>
      </w:r>
      <w:r w:rsidRPr="00FB697F">
        <w:rPr>
          <w:rFonts w:cs="Times New Roman" w:hint="eastAsia"/>
          <w:color w:val="000000" w:themeColor="text1"/>
          <w:szCs w:val="28"/>
        </w:rPr>
        <w:t>步骤：</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Pr>
          <w:rFonts w:cs="Times New Roman" w:hint="eastAsia"/>
          <w:color w:val="000000" w:themeColor="text1"/>
          <w:szCs w:val="28"/>
        </w:rPr>
        <w:t>（</w:t>
      </w:r>
      <w:r>
        <w:rPr>
          <w:rFonts w:cs="Times New Roman" w:hint="eastAsia"/>
          <w:color w:val="000000" w:themeColor="text1"/>
          <w:szCs w:val="28"/>
        </w:rPr>
        <w:t>1</w:t>
      </w:r>
      <w:r>
        <w:rPr>
          <w:rFonts w:cs="Times New Roman" w:hint="eastAsia"/>
          <w:color w:val="000000" w:themeColor="text1"/>
          <w:szCs w:val="28"/>
        </w:rPr>
        <w:t>）</w:t>
      </w:r>
      <w:r w:rsidRPr="00FB697F">
        <w:rPr>
          <w:rFonts w:cs="Times New Roman" w:hint="eastAsia"/>
          <w:color w:val="000000" w:themeColor="text1"/>
          <w:szCs w:val="28"/>
        </w:rPr>
        <w:t>变换变量使合并的类内协方差阵为单位阵；</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lastRenderedPageBreak/>
        <w:t></w:t>
      </w:r>
      <w:r w:rsidRPr="00FB697F">
        <w:rPr>
          <w:rFonts w:cs="Times New Roman"/>
          <w:color w:val="000000" w:themeColor="text1"/>
          <w:szCs w:val="28"/>
        </w:rPr>
        <w:tab/>
      </w:r>
      <w:r>
        <w:rPr>
          <w:rFonts w:cs="Times New Roman" w:hint="eastAsia"/>
          <w:color w:val="000000" w:themeColor="text1"/>
          <w:szCs w:val="28"/>
        </w:rPr>
        <w:t>（</w:t>
      </w:r>
      <w:r>
        <w:rPr>
          <w:rFonts w:cs="Times New Roman" w:hint="eastAsia"/>
          <w:color w:val="000000" w:themeColor="text1"/>
          <w:szCs w:val="28"/>
        </w:rPr>
        <w:t>2</w:t>
      </w:r>
      <w:r>
        <w:rPr>
          <w:rFonts w:cs="Times New Roman" w:hint="eastAsia"/>
          <w:color w:val="000000" w:themeColor="text1"/>
          <w:szCs w:val="28"/>
        </w:rPr>
        <w:t>）</w:t>
      </w:r>
      <w:r w:rsidRPr="00FB697F">
        <w:rPr>
          <w:rFonts w:cs="Times New Roman" w:hint="eastAsia"/>
          <w:color w:val="000000" w:themeColor="text1"/>
          <w:szCs w:val="28"/>
        </w:rPr>
        <w:t>计算变换后的变量的类均值；</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Pr>
          <w:rFonts w:cs="Times New Roman" w:hint="eastAsia"/>
          <w:color w:val="000000" w:themeColor="text1"/>
          <w:szCs w:val="28"/>
        </w:rPr>
        <w:t>（</w:t>
      </w:r>
      <w:r>
        <w:rPr>
          <w:rFonts w:cs="Times New Roman" w:hint="eastAsia"/>
          <w:color w:val="000000" w:themeColor="text1"/>
          <w:szCs w:val="28"/>
        </w:rPr>
        <w:t>3</w:t>
      </w:r>
      <w:r>
        <w:rPr>
          <w:rFonts w:cs="Times New Roman" w:hint="eastAsia"/>
          <w:color w:val="000000" w:themeColor="text1"/>
          <w:szCs w:val="28"/>
        </w:rPr>
        <w:t>）</w:t>
      </w:r>
      <w:r w:rsidRPr="00FB697F">
        <w:rPr>
          <w:rFonts w:cs="Times New Roman" w:hint="eastAsia"/>
          <w:color w:val="000000" w:themeColor="text1"/>
          <w:szCs w:val="28"/>
        </w:rPr>
        <w:t>对均值做主成份分析，以每一类中的观察个数为权重；</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Pr>
          <w:rFonts w:cs="Times New Roman" w:hint="eastAsia"/>
          <w:color w:val="000000" w:themeColor="text1"/>
          <w:szCs w:val="28"/>
        </w:rPr>
        <w:t>（</w:t>
      </w:r>
      <w:r>
        <w:rPr>
          <w:rFonts w:cs="Times New Roman" w:hint="eastAsia"/>
          <w:color w:val="000000" w:themeColor="text1"/>
          <w:szCs w:val="28"/>
        </w:rPr>
        <w:t>4</w:t>
      </w:r>
      <w:r>
        <w:rPr>
          <w:rFonts w:cs="Times New Roman" w:hint="eastAsia"/>
          <w:color w:val="000000" w:themeColor="text1"/>
          <w:szCs w:val="28"/>
        </w:rPr>
        <w:t>）</w:t>
      </w:r>
      <w:r w:rsidR="00630B74">
        <w:rPr>
          <w:rFonts w:cs="Times New Roman" w:hint="eastAsia"/>
          <w:color w:val="000000" w:themeColor="text1"/>
          <w:szCs w:val="28"/>
        </w:rPr>
        <w:t>特征值等于每</w:t>
      </w:r>
      <w:r w:rsidRPr="00FB697F">
        <w:rPr>
          <w:rFonts w:cs="Times New Roman" w:hint="eastAsia"/>
          <w:color w:val="000000" w:themeColor="text1"/>
          <w:szCs w:val="28"/>
        </w:rPr>
        <w:t>个主成份方向上的类间偏差与类内偏差之比；</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Pr>
          <w:rFonts w:cs="Times New Roman" w:hint="eastAsia"/>
          <w:color w:val="000000" w:themeColor="text1"/>
          <w:szCs w:val="28"/>
        </w:rPr>
        <w:t>（</w:t>
      </w:r>
      <w:r>
        <w:rPr>
          <w:rFonts w:cs="Times New Roman" w:hint="eastAsia"/>
          <w:color w:val="000000" w:themeColor="text1"/>
          <w:szCs w:val="28"/>
        </w:rPr>
        <w:t>5</w:t>
      </w:r>
      <w:r>
        <w:rPr>
          <w:rFonts w:cs="Times New Roman" w:hint="eastAsia"/>
          <w:color w:val="000000" w:themeColor="text1"/>
          <w:szCs w:val="28"/>
        </w:rPr>
        <w:t>）</w:t>
      </w:r>
      <w:r w:rsidRPr="00FB697F">
        <w:rPr>
          <w:rFonts w:cs="Times New Roman" w:hint="eastAsia"/>
          <w:color w:val="000000" w:themeColor="text1"/>
          <w:szCs w:val="28"/>
        </w:rPr>
        <w:t>把主成份变量反变换到原始变量的空间，获得典型变量。</w:t>
      </w:r>
    </w:p>
    <w:p w:rsidR="00FB697F" w:rsidRDefault="00FB697F" w:rsidP="00FB697F">
      <w:pPr>
        <w:rPr>
          <w:rFonts w:cs="Times New Roman"/>
          <w:color w:val="000000" w:themeColor="text1"/>
          <w:szCs w:val="28"/>
        </w:rPr>
      </w:pPr>
    </w:p>
    <w:p w:rsidR="00FB697F" w:rsidRPr="00FB697F" w:rsidRDefault="00FB697F" w:rsidP="00FB697F">
      <w:pPr>
        <w:ind w:firstLineChars="200" w:firstLine="560"/>
        <w:rPr>
          <w:rFonts w:cs="Times New Roman"/>
          <w:color w:val="000000" w:themeColor="text1"/>
          <w:szCs w:val="28"/>
        </w:rPr>
      </w:pPr>
      <w:r w:rsidRPr="00FB697F">
        <w:rPr>
          <w:rFonts w:cs="Times New Roman" w:hint="eastAsia"/>
          <w:color w:val="000000" w:themeColor="text1"/>
          <w:szCs w:val="28"/>
        </w:rPr>
        <w:t>典型变量间不相关，但典型系数并不正交。因此，典型变量并不代表原始变量空间中的正交方向。对每一个典型相关，</w:t>
      </w:r>
      <w:r w:rsidRPr="00FB697F">
        <w:rPr>
          <w:rFonts w:cs="Times New Roman"/>
          <w:color w:val="000000" w:themeColor="text1"/>
          <w:szCs w:val="28"/>
        </w:rPr>
        <w:t>CANDISC</w:t>
      </w:r>
      <w:r w:rsidRPr="00FB697F">
        <w:rPr>
          <w:rFonts w:cs="Times New Roman" w:hint="eastAsia"/>
          <w:color w:val="000000" w:themeColor="text1"/>
          <w:szCs w:val="28"/>
        </w:rPr>
        <w:t>检验总体中该相关及更小的典型相关为零的假设。采用</w:t>
      </w:r>
      <w:r>
        <w:rPr>
          <w:rFonts w:cs="Times New Roman" w:hint="eastAsia"/>
          <w:color w:val="000000" w:themeColor="text1"/>
          <w:szCs w:val="28"/>
        </w:rPr>
        <w:t>F</w:t>
      </w:r>
      <w:r w:rsidRPr="00FB697F">
        <w:rPr>
          <w:rFonts w:cs="Times New Roman" w:hint="eastAsia"/>
          <w:color w:val="000000" w:themeColor="text1"/>
          <w:szCs w:val="28"/>
        </w:rPr>
        <w:t>近似值比一般</w:t>
      </w:r>
      <w:r w:rsidRPr="009E4BAC">
        <w:rPr>
          <w:position w:val="-10"/>
        </w:rPr>
        <w:object w:dxaOrig="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9.8pt" o:ole="">
            <v:imagedata r:id="rId18" o:title=""/>
          </v:shape>
          <o:OLEObject Type="Embed" ProgID="Equation.DSMT4" ShapeID="_x0000_i1025" DrawAspect="Content" ObjectID="_1497109569" r:id="rId19"/>
        </w:object>
      </w:r>
      <w:r w:rsidRPr="00FB697F">
        <w:rPr>
          <w:rFonts w:cs="Times New Roman" w:hint="eastAsia"/>
          <w:color w:val="000000" w:themeColor="text1"/>
          <w:szCs w:val="28"/>
        </w:rPr>
        <w:t>的近似值能给出更好的小样本结果。每一类内变量应该具有近似的多元正态分布，为了概率水平有效，方差</w:t>
      </w:r>
      <w:r>
        <w:rPr>
          <w:rFonts w:cs="Times New Roman" w:hint="eastAsia"/>
          <w:color w:val="000000" w:themeColor="text1"/>
          <w:szCs w:val="28"/>
        </w:rPr>
        <w:t>矩阵</w:t>
      </w:r>
      <w:r w:rsidRPr="00FB697F">
        <w:rPr>
          <w:rFonts w:cs="Times New Roman" w:hint="eastAsia"/>
          <w:color w:val="000000" w:themeColor="text1"/>
          <w:szCs w:val="28"/>
        </w:rPr>
        <w:t>应该是共同的。第一典型相关大于等于组与任何一个原始变量间的多重相关。</w:t>
      </w:r>
    </w:p>
    <w:p w:rsidR="00FB697F" w:rsidRPr="00FB697F" w:rsidRDefault="00FB697F" w:rsidP="00FB697F">
      <w:pPr>
        <w:ind w:firstLineChars="150" w:firstLine="420"/>
        <w:rPr>
          <w:rFonts w:cs="Times New Roman"/>
          <w:color w:val="000000" w:themeColor="text1"/>
          <w:szCs w:val="28"/>
        </w:rPr>
      </w:pPr>
      <w:r w:rsidRPr="00FB697F">
        <w:rPr>
          <w:rFonts w:cs="Times New Roman" w:hint="eastAsia"/>
          <w:color w:val="000000" w:themeColor="text1"/>
          <w:szCs w:val="28"/>
        </w:rPr>
        <w:t>该过程产生一个包含每一典型变量得分的输出数据集。可以利用</w:t>
      </w:r>
      <w:r w:rsidRPr="00FB697F">
        <w:rPr>
          <w:rFonts w:cs="Times New Roman" w:hint="eastAsia"/>
          <w:color w:val="000000" w:themeColor="text1"/>
          <w:szCs w:val="28"/>
        </w:rPr>
        <w:t>print</w:t>
      </w:r>
      <w:r w:rsidRPr="00FB697F">
        <w:rPr>
          <w:rFonts w:cs="Times New Roman" w:hint="eastAsia"/>
          <w:color w:val="000000" w:themeColor="text1"/>
          <w:szCs w:val="28"/>
        </w:rPr>
        <w:t>过程列出这些值，还可行以用</w:t>
      </w:r>
      <w:r w:rsidRPr="00FB697F">
        <w:rPr>
          <w:rFonts w:cs="Times New Roman" w:hint="eastAsia"/>
          <w:color w:val="000000" w:themeColor="text1"/>
          <w:szCs w:val="28"/>
        </w:rPr>
        <w:t>plot</w:t>
      </w:r>
      <w:r w:rsidRPr="00FB697F">
        <w:rPr>
          <w:rFonts w:cs="Times New Roman" w:hint="eastAsia"/>
          <w:color w:val="000000" w:themeColor="text1"/>
          <w:szCs w:val="28"/>
        </w:rPr>
        <w:t>过程作出典型变量对的散点图以助于直观地解释组的不同。另一个输出数据集包含由</w:t>
      </w:r>
      <w:r w:rsidRPr="00FB697F">
        <w:rPr>
          <w:rFonts w:cs="Times New Roman" w:hint="eastAsia"/>
          <w:color w:val="000000" w:themeColor="text1"/>
          <w:szCs w:val="28"/>
        </w:rPr>
        <w:t>factor</w:t>
      </w:r>
      <w:r w:rsidRPr="00FB697F">
        <w:rPr>
          <w:rFonts w:cs="Times New Roman" w:hint="eastAsia"/>
          <w:color w:val="000000" w:themeColor="text1"/>
          <w:szCs w:val="28"/>
        </w:rPr>
        <w:t>过程利用旋转算法得到的典型系数。</w:t>
      </w:r>
    </w:p>
    <w:p w:rsidR="00630B74" w:rsidRDefault="00630B74" w:rsidP="00FB697F">
      <w:pPr>
        <w:rPr>
          <w:rFonts w:cs="Times New Roman"/>
          <w:color w:val="000000" w:themeColor="text1"/>
          <w:szCs w:val="28"/>
        </w:rPr>
      </w:pPr>
    </w:p>
    <w:p w:rsidR="00FB697F" w:rsidRPr="00FB697F" w:rsidRDefault="00630B74" w:rsidP="00630B74">
      <w:pPr>
        <w:ind w:firstLineChars="200" w:firstLine="560"/>
        <w:rPr>
          <w:rFonts w:cs="Times New Roman"/>
          <w:color w:val="000000" w:themeColor="text1"/>
          <w:szCs w:val="28"/>
        </w:rPr>
      </w:pPr>
      <w:r>
        <w:rPr>
          <w:rFonts w:cs="Times New Roman" w:hint="eastAsia"/>
          <w:color w:val="000000" w:themeColor="text1"/>
          <w:szCs w:val="28"/>
        </w:rPr>
        <w:t>基本语法：</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t>PROC CANDISC</w:t>
      </w:r>
      <w:r>
        <w:rPr>
          <w:rFonts w:cs="Times New Roman" w:hint="eastAsia"/>
          <w:color w:val="FF0000"/>
          <w:szCs w:val="28"/>
        </w:rPr>
        <w:t xml:space="preserve"> data</w:t>
      </w:r>
      <w:r w:rsidR="00E06478">
        <w:rPr>
          <w:rFonts w:cs="Times New Roman" w:hint="eastAsia"/>
          <w:color w:val="FF0000"/>
          <w:szCs w:val="28"/>
        </w:rPr>
        <w:t>=</w:t>
      </w:r>
      <w:r>
        <w:rPr>
          <w:rFonts w:cs="Times New Roman" w:hint="eastAsia"/>
          <w:color w:val="FF0000"/>
          <w:szCs w:val="28"/>
        </w:rPr>
        <w:t>数据集</w:t>
      </w:r>
      <w:r>
        <w:rPr>
          <w:rFonts w:cs="Times New Roman" w:hint="eastAsia"/>
          <w:color w:val="FF0000"/>
          <w:szCs w:val="28"/>
        </w:rPr>
        <w:t xml:space="preserve"> </w:t>
      </w:r>
      <w:r w:rsidRPr="006F0C15">
        <w:rPr>
          <w:rFonts w:cs="Times New Roman"/>
          <w:color w:val="FF0000"/>
          <w:szCs w:val="28"/>
        </w:rPr>
        <w:t>&lt;</w:t>
      </w:r>
      <w:r w:rsidRPr="006F0C15">
        <w:rPr>
          <w:rFonts w:cs="Times New Roman" w:hint="eastAsia"/>
          <w:color w:val="FF0000"/>
          <w:szCs w:val="28"/>
        </w:rPr>
        <w:t>可</w:t>
      </w:r>
      <w:r w:rsidRPr="006F0C15">
        <w:rPr>
          <w:rFonts w:cs="Times New Roman"/>
          <w:color w:val="FF0000"/>
          <w:szCs w:val="28"/>
        </w:rPr>
        <w:t>选项</w:t>
      </w:r>
      <w:r w:rsidRPr="006F0C15">
        <w:rPr>
          <w:rFonts w:cs="Times New Roman"/>
          <w:color w:val="FF0000"/>
          <w:szCs w:val="28"/>
        </w:rPr>
        <w:t>&gt;</w:t>
      </w:r>
      <w:r w:rsidRPr="006F0C15">
        <w:rPr>
          <w:rFonts w:cs="Times New Roman"/>
          <w:color w:val="FF0000"/>
          <w:szCs w:val="28"/>
        </w:rPr>
        <w:t>；</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t xml:space="preserve">CLASS </w:t>
      </w:r>
      <w:r w:rsidRPr="006F0C15">
        <w:rPr>
          <w:rFonts w:cs="Times New Roman"/>
          <w:color w:val="FF0000"/>
          <w:szCs w:val="28"/>
        </w:rPr>
        <w:t>变量；</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t>BY</w:t>
      </w:r>
      <w:r w:rsidRPr="006F0C15">
        <w:rPr>
          <w:rFonts w:cs="Times New Roman"/>
          <w:color w:val="FF0000"/>
          <w:szCs w:val="28"/>
        </w:rPr>
        <w:t>变量；</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t>FREQ</w:t>
      </w:r>
      <w:r w:rsidRPr="006F0C15">
        <w:rPr>
          <w:rFonts w:cs="Times New Roman"/>
          <w:color w:val="FF0000"/>
          <w:szCs w:val="28"/>
        </w:rPr>
        <w:t>变量；</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t>VAR</w:t>
      </w:r>
      <w:r w:rsidRPr="006F0C15">
        <w:rPr>
          <w:rFonts w:cs="Times New Roman"/>
          <w:color w:val="FF0000"/>
          <w:szCs w:val="28"/>
        </w:rPr>
        <w:t>变量</w:t>
      </w:r>
      <w:r w:rsidRPr="006F0C15">
        <w:rPr>
          <w:rFonts w:cs="Times New Roman" w:hint="eastAsia"/>
          <w:color w:val="FF0000"/>
          <w:szCs w:val="28"/>
        </w:rPr>
        <w:t>列</w:t>
      </w:r>
      <w:r w:rsidRPr="006F0C15">
        <w:rPr>
          <w:rFonts w:cs="Times New Roman"/>
          <w:color w:val="FF0000"/>
          <w:szCs w:val="28"/>
        </w:rPr>
        <w:t>表；</w:t>
      </w:r>
    </w:p>
    <w:p w:rsidR="00FB697F" w:rsidRPr="006F0C15" w:rsidRDefault="006F0C15" w:rsidP="006F0C15">
      <w:pPr>
        <w:ind w:firstLineChars="455" w:firstLine="1274"/>
        <w:rPr>
          <w:rFonts w:cs="Times New Roman"/>
          <w:color w:val="FF0000"/>
          <w:szCs w:val="28"/>
        </w:rPr>
      </w:pPr>
      <w:r w:rsidRPr="006F0C15">
        <w:rPr>
          <w:rFonts w:cs="Times New Roman"/>
          <w:color w:val="FF0000"/>
          <w:szCs w:val="28"/>
        </w:rPr>
        <w:lastRenderedPageBreak/>
        <w:t>WEIGHT</w:t>
      </w:r>
      <w:r w:rsidRPr="006F0C15">
        <w:rPr>
          <w:rFonts w:cs="Times New Roman" w:hint="eastAsia"/>
          <w:color w:val="FF0000"/>
          <w:szCs w:val="28"/>
        </w:rPr>
        <w:t xml:space="preserve"> </w:t>
      </w:r>
      <w:r w:rsidRPr="006F0C15">
        <w:rPr>
          <w:rFonts w:cs="Times New Roman"/>
          <w:color w:val="FF0000"/>
          <w:szCs w:val="28"/>
        </w:rPr>
        <w:t>变量；</w:t>
      </w:r>
    </w:p>
    <w:p w:rsidR="00FB697F" w:rsidRDefault="00334EAB" w:rsidP="00334EAB">
      <w:pPr>
        <w:ind w:firstLine="564"/>
        <w:rPr>
          <w:rFonts w:cs="Times New Roman"/>
          <w:color w:val="000000" w:themeColor="text1"/>
          <w:szCs w:val="28"/>
        </w:rPr>
      </w:pPr>
      <w:r>
        <w:rPr>
          <w:rFonts w:cs="Times New Roman" w:hint="eastAsia"/>
          <w:color w:val="000000" w:themeColor="text1"/>
          <w:szCs w:val="28"/>
        </w:rPr>
        <w:t>可选项：</w:t>
      </w:r>
    </w:p>
    <w:p w:rsidR="00FB697F" w:rsidRPr="00FB697F" w:rsidRDefault="00771668" w:rsidP="00FB697F">
      <w:pPr>
        <w:rPr>
          <w:rFonts w:cs="Times New Roman"/>
          <w:color w:val="000000" w:themeColor="text1"/>
          <w:szCs w:val="28"/>
        </w:rPr>
      </w:pPr>
      <w:r>
        <w:rPr>
          <w:rFonts w:cs="Times New Roman" w:hint="eastAsia"/>
          <w:color w:val="000000" w:themeColor="text1"/>
          <w:szCs w:val="28"/>
        </w:rPr>
        <w:t xml:space="preserve">    </w:t>
      </w:r>
      <w:r w:rsidR="00FB697F" w:rsidRPr="00771668">
        <w:rPr>
          <w:rFonts w:cs="Times New Roman"/>
          <w:color w:val="000000" w:themeColor="text1"/>
          <w:szCs w:val="28"/>
          <w:shd w:val="pct15" w:color="auto" w:fill="FFFFFF"/>
        </w:rPr>
        <w:t>out=</w:t>
      </w:r>
      <w:r w:rsidR="00FB697F" w:rsidRPr="00771668">
        <w:rPr>
          <w:rFonts w:cs="Times New Roman" w:hint="eastAsia"/>
          <w:color w:val="000000" w:themeColor="text1"/>
          <w:szCs w:val="28"/>
          <w:shd w:val="pct15" w:color="auto" w:fill="FFFFFF"/>
        </w:rPr>
        <w:t>数据集名</w:t>
      </w:r>
      <w:r w:rsidR="00FB697F" w:rsidRPr="00FB697F">
        <w:rPr>
          <w:rFonts w:cs="Times New Roman" w:hint="eastAsia"/>
          <w:color w:val="000000" w:themeColor="text1"/>
          <w:szCs w:val="28"/>
        </w:rPr>
        <w:t>——生成包含原始数据和典型变量得分的数据集</w:t>
      </w:r>
      <w:r>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771668">
        <w:rPr>
          <w:rFonts w:cs="Times New Roman" w:hint="eastAsia"/>
          <w:color w:val="000000" w:themeColor="text1"/>
          <w:szCs w:val="28"/>
        </w:rPr>
        <w:t xml:space="preserve"> </w:t>
      </w:r>
      <w:r w:rsidRPr="00771668">
        <w:rPr>
          <w:rFonts w:cs="Times New Roman"/>
          <w:color w:val="000000" w:themeColor="text1"/>
          <w:szCs w:val="28"/>
          <w:shd w:val="pct15" w:color="auto" w:fill="FFFFFF"/>
        </w:rPr>
        <w:t>outstat=</w:t>
      </w:r>
      <w:r w:rsidRPr="00771668">
        <w:rPr>
          <w:rFonts w:cs="Times New Roman" w:hint="eastAsia"/>
          <w:color w:val="000000" w:themeColor="text1"/>
          <w:szCs w:val="28"/>
          <w:shd w:val="pct15" w:color="auto" w:fill="FFFFFF"/>
        </w:rPr>
        <w:t>数据集名</w:t>
      </w:r>
      <w:r w:rsidRPr="00FB697F">
        <w:rPr>
          <w:rFonts w:cs="Times New Roman" w:hint="eastAsia"/>
          <w:color w:val="000000" w:themeColor="text1"/>
          <w:szCs w:val="28"/>
        </w:rPr>
        <w:t>——生成一个包含各种统计量的数据集</w:t>
      </w:r>
      <w:r w:rsidR="00771668">
        <w:rPr>
          <w:rFonts w:cs="Times New Roman" w:hint="eastAsia"/>
          <w:color w:val="000000" w:themeColor="text1"/>
          <w:szCs w:val="28"/>
        </w:rPr>
        <w:t>；</w:t>
      </w:r>
    </w:p>
    <w:p w:rsidR="00FB697F" w:rsidRPr="00FB697F" w:rsidRDefault="00FB697F" w:rsidP="00771668">
      <w:pPr>
        <w:ind w:firstLineChars="200" w:firstLine="560"/>
        <w:rPr>
          <w:rFonts w:cs="Times New Roman"/>
          <w:color w:val="000000" w:themeColor="text1"/>
          <w:szCs w:val="28"/>
        </w:rPr>
      </w:pPr>
      <w:r w:rsidRPr="00771668">
        <w:rPr>
          <w:rFonts w:cs="Times New Roman"/>
          <w:color w:val="000000" w:themeColor="text1"/>
          <w:szCs w:val="28"/>
          <w:shd w:val="pct15" w:color="auto" w:fill="FFFFFF"/>
        </w:rPr>
        <w:t>ncan</w:t>
      </w:r>
      <w:r w:rsidRPr="00771668">
        <w:rPr>
          <w:rFonts w:cs="Times New Roman" w:hint="eastAsia"/>
          <w:color w:val="000000" w:themeColor="text1"/>
          <w:szCs w:val="28"/>
          <w:shd w:val="pct15" w:color="auto" w:fill="FFFFFF"/>
        </w:rPr>
        <w:t>＝</w:t>
      </w:r>
      <w:r w:rsidR="00771668" w:rsidRPr="00771668">
        <w:rPr>
          <w:rFonts w:cs="Times New Roman" w:hint="eastAsia"/>
          <w:i/>
          <w:color w:val="000000" w:themeColor="text1"/>
          <w:szCs w:val="28"/>
          <w:shd w:val="pct15" w:color="auto" w:fill="FFFFFF"/>
        </w:rPr>
        <w:t>n</w:t>
      </w:r>
      <w:r w:rsidRPr="00FB697F">
        <w:rPr>
          <w:rFonts w:cs="Times New Roman"/>
          <w:color w:val="000000" w:themeColor="text1"/>
          <w:szCs w:val="28"/>
        </w:rPr>
        <w:t>——</w:t>
      </w:r>
      <w:r w:rsidRPr="00FB697F">
        <w:rPr>
          <w:rFonts w:cs="Times New Roman" w:hint="eastAsia"/>
          <w:color w:val="000000" w:themeColor="text1"/>
          <w:szCs w:val="28"/>
        </w:rPr>
        <w:t>指定将被计算的典型变量的个数</w:t>
      </w:r>
      <w:r w:rsidR="00771668">
        <w:rPr>
          <w:rFonts w:cs="Times New Roman" w:hint="eastAsia"/>
          <w:color w:val="000000" w:themeColor="text1"/>
          <w:szCs w:val="28"/>
        </w:rPr>
        <w:t>（≤变量个数）；</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771668">
        <w:rPr>
          <w:rFonts w:cs="Times New Roman" w:hint="eastAsia"/>
          <w:color w:val="000000" w:themeColor="text1"/>
          <w:szCs w:val="28"/>
        </w:rPr>
        <w:t xml:space="preserve"> </w:t>
      </w:r>
      <w:r w:rsidRPr="00771668">
        <w:rPr>
          <w:rFonts w:cs="Times New Roman"/>
          <w:color w:val="000000" w:themeColor="text1"/>
          <w:szCs w:val="28"/>
          <w:shd w:val="pct15" w:color="auto" w:fill="FFFFFF"/>
        </w:rPr>
        <w:t>prefix</w:t>
      </w:r>
      <w:r w:rsidRPr="00771668">
        <w:rPr>
          <w:rFonts w:cs="Times New Roman" w:hint="eastAsia"/>
          <w:color w:val="000000" w:themeColor="text1"/>
          <w:szCs w:val="28"/>
          <w:shd w:val="pct15" w:color="auto" w:fill="FFFFFF"/>
        </w:rPr>
        <w:t>＝前缀名</w:t>
      </w:r>
      <w:r w:rsidRPr="00FB697F">
        <w:rPr>
          <w:rFonts w:cs="Times New Roman" w:hint="eastAsia"/>
          <w:color w:val="000000" w:themeColor="text1"/>
          <w:szCs w:val="28"/>
        </w:rPr>
        <w:t>——为命名典型变量指定前缀</w:t>
      </w:r>
      <w:r w:rsidR="00771668">
        <w:rPr>
          <w:rFonts w:cs="Times New Roman" w:hint="eastAsia"/>
          <w:color w:val="000000" w:themeColor="text1"/>
          <w:szCs w:val="28"/>
        </w:rPr>
        <w:t>；</w:t>
      </w:r>
    </w:p>
    <w:p w:rsidR="00FB697F" w:rsidRPr="00FB697F" w:rsidRDefault="00A85A9E" w:rsidP="00A85A9E">
      <w:pPr>
        <w:ind w:firstLineChars="200" w:firstLine="560"/>
        <w:rPr>
          <w:rFonts w:cs="Times New Roman"/>
          <w:color w:val="000000" w:themeColor="text1"/>
          <w:szCs w:val="28"/>
        </w:rPr>
      </w:pPr>
      <w:r>
        <w:rPr>
          <w:rFonts w:cs="Times New Roman"/>
          <w:color w:val="000000" w:themeColor="text1"/>
          <w:szCs w:val="28"/>
          <w:shd w:val="pct15" w:color="auto" w:fill="FFFFFF"/>
        </w:rPr>
        <w:t>singular =</w:t>
      </w:r>
      <w:r w:rsidR="00FB697F" w:rsidRPr="00A85A9E">
        <w:rPr>
          <w:rFonts w:cs="Times New Roman"/>
          <w:color w:val="000000" w:themeColor="text1"/>
          <w:szCs w:val="28"/>
          <w:shd w:val="pct15" w:color="auto" w:fill="FFFFFF"/>
        </w:rPr>
        <w:t>p</w:t>
      </w:r>
      <w:r w:rsidR="00FB697F" w:rsidRPr="00FB697F">
        <w:rPr>
          <w:rFonts w:cs="Times New Roman"/>
          <w:color w:val="000000" w:themeColor="text1"/>
          <w:szCs w:val="28"/>
        </w:rPr>
        <w:t>——</w:t>
      </w:r>
      <w:r w:rsidR="00FB697F" w:rsidRPr="00FB697F">
        <w:rPr>
          <w:rFonts w:cs="Times New Roman" w:hint="eastAsia"/>
          <w:color w:val="000000" w:themeColor="text1"/>
          <w:szCs w:val="28"/>
        </w:rPr>
        <w:t>指定判别全样本相关阵和合并类内协方差阵奇异的标准</w:t>
      </w:r>
      <w:r>
        <w:rPr>
          <w:rFonts w:cs="Times New Roman" w:hint="eastAsia"/>
          <w:color w:val="000000" w:themeColor="text1"/>
          <w:szCs w:val="28"/>
        </w:rPr>
        <w:t>（</w:t>
      </w:r>
      <w:r w:rsidR="00FB697F" w:rsidRPr="00A85A9E">
        <w:rPr>
          <w:rFonts w:cs="Times New Roman"/>
          <w:color w:val="000000" w:themeColor="text1"/>
          <w:szCs w:val="28"/>
        </w:rPr>
        <w:t>０</w:t>
      </w:r>
      <w:r>
        <w:rPr>
          <w:rFonts w:cs="Times New Roman" w:hint="eastAsia"/>
          <w:color w:val="000000" w:themeColor="text1"/>
          <w:szCs w:val="28"/>
        </w:rPr>
        <w:t>&lt;</w:t>
      </w:r>
      <w:r w:rsidR="00FB697F" w:rsidRPr="00A85A9E">
        <w:rPr>
          <w:rFonts w:cs="Times New Roman"/>
          <w:color w:val="000000" w:themeColor="text1"/>
          <w:szCs w:val="28"/>
        </w:rPr>
        <w:t xml:space="preserve">p </w:t>
      </w:r>
      <w:r>
        <w:rPr>
          <w:rFonts w:cs="Times New Roman" w:hint="eastAsia"/>
          <w:color w:val="000000" w:themeColor="text1"/>
          <w:szCs w:val="28"/>
        </w:rPr>
        <w:t>&lt;</w:t>
      </w:r>
      <w:r w:rsidR="00FB697F" w:rsidRPr="00A85A9E">
        <w:rPr>
          <w:rFonts w:cs="Times New Roman"/>
          <w:color w:val="000000" w:themeColor="text1"/>
          <w:szCs w:val="28"/>
        </w:rPr>
        <w:t>１</w:t>
      </w:r>
      <w:r>
        <w:rPr>
          <w:rFonts w:cs="Times New Roman" w:hint="eastAsia"/>
          <w:color w:val="000000" w:themeColor="text1"/>
          <w:szCs w:val="28"/>
        </w:rPr>
        <w:t xml:space="preserve">, </w:t>
      </w:r>
      <w:r w:rsidRPr="00FB697F">
        <w:rPr>
          <w:rFonts w:cs="Times New Roman" w:hint="eastAsia"/>
          <w:color w:val="000000" w:themeColor="text1"/>
          <w:szCs w:val="28"/>
        </w:rPr>
        <w:t>默认</w:t>
      </w:r>
      <w:r>
        <w:rPr>
          <w:rFonts w:cs="Times New Roman" w:hint="eastAsia"/>
          <w:color w:val="000000" w:themeColor="text1"/>
          <w:szCs w:val="28"/>
        </w:rPr>
        <w:t>p</w:t>
      </w:r>
      <w:r w:rsidRPr="00FB697F">
        <w:rPr>
          <w:rFonts w:cs="Times New Roman"/>
          <w:color w:val="000000" w:themeColor="text1"/>
          <w:szCs w:val="28"/>
        </w:rPr>
        <w:t xml:space="preserve"> =10</w:t>
      </w:r>
      <w:r w:rsidRPr="00A85A9E">
        <w:rPr>
          <w:rFonts w:cs="Times New Roman"/>
          <w:color w:val="000000" w:themeColor="text1"/>
          <w:szCs w:val="28"/>
          <w:vertAlign w:val="superscript"/>
        </w:rPr>
        <w:t>-8</w:t>
      </w:r>
      <w:r w:rsidRPr="00FB697F">
        <w:rPr>
          <w:rFonts w:cs="Times New Roman" w:hint="eastAsia"/>
          <w:color w:val="000000" w:themeColor="text1"/>
          <w:szCs w:val="28"/>
        </w:rPr>
        <w:t>）</w:t>
      </w:r>
      <w:r>
        <w:rPr>
          <w:rFonts w:cs="Times New Roman" w:hint="eastAsia"/>
          <w:color w:val="000000" w:themeColor="text1"/>
          <w:szCs w:val="28"/>
        </w:rPr>
        <w:t>；</w:t>
      </w:r>
    </w:p>
    <w:p w:rsidR="00FB697F" w:rsidRPr="00FB697F" w:rsidRDefault="00FB697F" w:rsidP="00A85A9E">
      <w:pPr>
        <w:ind w:firstLineChars="200" w:firstLine="560"/>
        <w:rPr>
          <w:rFonts w:cs="Times New Roman"/>
          <w:color w:val="000000" w:themeColor="text1"/>
          <w:szCs w:val="28"/>
        </w:rPr>
      </w:pPr>
      <w:r w:rsidRPr="00A85A9E">
        <w:rPr>
          <w:rFonts w:cs="Times New Roman"/>
          <w:color w:val="000000" w:themeColor="text1"/>
          <w:szCs w:val="28"/>
          <w:shd w:val="pct15" w:color="auto" w:fill="FFFFFF"/>
        </w:rPr>
        <w:t>bcorr</w:t>
      </w:r>
      <w:r w:rsidR="0094157D">
        <w:rPr>
          <w:rFonts w:cs="Times New Roman" w:hint="eastAsia"/>
          <w:color w:val="000000" w:themeColor="text1"/>
          <w:szCs w:val="28"/>
          <w:shd w:val="pct15" w:color="auto" w:fill="FFFFFF"/>
        </w:rPr>
        <w:t>/bcov/bsscp</w:t>
      </w:r>
      <w:r w:rsidRPr="00FB697F">
        <w:rPr>
          <w:rFonts w:cs="Times New Roman"/>
          <w:color w:val="000000" w:themeColor="text1"/>
          <w:szCs w:val="28"/>
        </w:rPr>
        <w:t>——</w:t>
      </w:r>
      <w:r w:rsidR="00A85A9E">
        <w:rPr>
          <w:rFonts w:cs="Times New Roman" w:hint="eastAsia"/>
          <w:color w:val="000000" w:themeColor="text1"/>
          <w:szCs w:val="28"/>
        </w:rPr>
        <w:t>输出类间相关</w:t>
      </w:r>
      <w:r w:rsidR="0094157D">
        <w:rPr>
          <w:rFonts w:cs="Times New Roman" w:hint="eastAsia"/>
          <w:color w:val="000000" w:themeColor="text1"/>
          <w:szCs w:val="28"/>
        </w:rPr>
        <w:t>矩阵、协方差矩阵、</w:t>
      </w:r>
      <w:r w:rsidR="0094157D">
        <w:rPr>
          <w:rFonts w:cs="Times New Roman" w:hint="eastAsia"/>
          <w:color w:val="000000" w:themeColor="text1"/>
          <w:szCs w:val="28"/>
        </w:rPr>
        <w:t>SSCP</w:t>
      </w:r>
      <w:r w:rsidR="0094157D">
        <w:rPr>
          <w:rFonts w:cs="Times New Roman" w:hint="eastAsia"/>
          <w:color w:val="000000" w:themeColor="text1"/>
          <w:szCs w:val="28"/>
        </w:rPr>
        <w:t>矩阵</w:t>
      </w:r>
      <w:r w:rsidR="00A85A9E">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A85A9E">
        <w:rPr>
          <w:rFonts w:cs="Times New Roman" w:hint="eastAsia"/>
          <w:color w:val="000000" w:themeColor="text1"/>
          <w:szCs w:val="28"/>
        </w:rPr>
        <w:t xml:space="preserve"> </w:t>
      </w:r>
      <w:r w:rsidRPr="00A85A9E">
        <w:rPr>
          <w:rFonts w:cs="Times New Roman"/>
          <w:color w:val="000000" w:themeColor="text1"/>
          <w:szCs w:val="28"/>
          <w:shd w:val="pct15" w:color="auto" w:fill="FFFFFF"/>
        </w:rPr>
        <w:t>pcorr</w:t>
      </w:r>
      <w:r w:rsidR="0094157D">
        <w:rPr>
          <w:rFonts w:cs="Times New Roman" w:hint="eastAsia"/>
          <w:color w:val="000000" w:themeColor="text1"/>
          <w:szCs w:val="28"/>
          <w:shd w:val="pct15" w:color="auto" w:fill="FFFFFF"/>
        </w:rPr>
        <w:t>/pcov/psscp</w:t>
      </w:r>
      <w:r w:rsidRPr="00FB697F">
        <w:rPr>
          <w:rFonts w:cs="Times New Roman"/>
          <w:color w:val="000000" w:themeColor="text1"/>
          <w:szCs w:val="28"/>
        </w:rPr>
        <w:t>——</w:t>
      </w:r>
      <w:r w:rsidRPr="00FB697F">
        <w:rPr>
          <w:rFonts w:cs="Times New Roman" w:hint="eastAsia"/>
          <w:color w:val="000000" w:themeColor="text1"/>
          <w:szCs w:val="28"/>
        </w:rPr>
        <w:t>合并类内相关</w:t>
      </w:r>
      <w:r w:rsidR="0094157D">
        <w:rPr>
          <w:rFonts w:cs="Times New Roman" w:hint="eastAsia"/>
          <w:color w:val="000000" w:themeColor="text1"/>
          <w:szCs w:val="28"/>
        </w:rPr>
        <w:t>矩阵</w:t>
      </w:r>
      <w:r w:rsidRPr="00FB697F">
        <w:rPr>
          <w:rFonts w:cs="Times New Roman" w:hint="eastAsia"/>
          <w:color w:val="000000" w:themeColor="text1"/>
          <w:szCs w:val="28"/>
        </w:rPr>
        <w:t>（基于合并类内协方差的偏相关）</w:t>
      </w:r>
      <w:r w:rsidR="0094157D">
        <w:rPr>
          <w:rFonts w:cs="Times New Roman" w:hint="eastAsia"/>
          <w:color w:val="000000" w:themeColor="text1"/>
          <w:szCs w:val="28"/>
        </w:rPr>
        <w:t>、协方差矩阵、修正</w:t>
      </w:r>
      <w:r w:rsidR="0094157D">
        <w:rPr>
          <w:rFonts w:cs="Times New Roman" w:hint="eastAsia"/>
          <w:color w:val="000000" w:themeColor="text1"/>
          <w:szCs w:val="28"/>
        </w:rPr>
        <w:t>SSCP</w:t>
      </w:r>
      <w:r w:rsidR="0094157D">
        <w:rPr>
          <w:rFonts w:cs="Times New Roman" w:hint="eastAsia"/>
          <w:color w:val="000000" w:themeColor="text1"/>
          <w:szCs w:val="28"/>
        </w:rPr>
        <w:t>矩阵</w:t>
      </w:r>
      <w:r w:rsidR="00A85A9E">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A85A9E">
        <w:rPr>
          <w:rFonts w:cs="Times New Roman" w:hint="eastAsia"/>
          <w:color w:val="000000" w:themeColor="text1"/>
          <w:szCs w:val="28"/>
        </w:rPr>
        <w:t xml:space="preserve"> </w:t>
      </w:r>
      <w:r w:rsidRPr="00A85A9E">
        <w:rPr>
          <w:rFonts w:cs="Times New Roman"/>
          <w:color w:val="000000" w:themeColor="text1"/>
          <w:szCs w:val="28"/>
          <w:shd w:val="pct15" w:color="auto" w:fill="FFFFFF"/>
        </w:rPr>
        <w:t>tcorr</w:t>
      </w:r>
      <w:r w:rsidR="0094157D">
        <w:rPr>
          <w:rFonts w:cs="Times New Roman" w:hint="eastAsia"/>
          <w:color w:val="000000" w:themeColor="text1"/>
          <w:szCs w:val="28"/>
          <w:shd w:val="pct15" w:color="auto" w:fill="FFFFFF"/>
        </w:rPr>
        <w:t>/tcov/tsscp</w:t>
      </w:r>
      <w:r w:rsidRPr="00FB697F">
        <w:rPr>
          <w:rFonts w:cs="Times New Roman"/>
          <w:color w:val="000000" w:themeColor="text1"/>
          <w:szCs w:val="28"/>
        </w:rPr>
        <w:t>——</w:t>
      </w:r>
      <w:r w:rsidRPr="00FB697F">
        <w:rPr>
          <w:rFonts w:cs="Times New Roman" w:hint="eastAsia"/>
          <w:color w:val="000000" w:themeColor="text1"/>
          <w:szCs w:val="28"/>
        </w:rPr>
        <w:t>全样本相关</w:t>
      </w:r>
      <w:r w:rsidR="0094157D">
        <w:rPr>
          <w:rFonts w:cs="Times New Roman" w:hint="eastAsia"/>
          <w:color w:val="000000" w:themeColor="text1"/>
          <w:szCs w:val="28"/>
        </w:rPr>
        <w:t>矩阵、协方差矩阵、修正</w:t>
      </w:r>
      <w:r w:rsidR="0094157D">
        <w:rPr>
          <w:rFonts w:cs="Times New Roman" w:hint="eastAsia"/>
          <w:color w:val="000000" w:themeColor="text1"/>
          <w:szCs w:val="28"/>
        </w:rPr>
        <w:t>SSCP</w:t>
      </w:r>
      <w:r w:rsidR="0094157D">
        <w:rPr>
          <w:rFonts w:cs="Times New Roman" w:hint="eastAsia"/>
          <w:color w:val="000000" w:themeColor="text1"/>
          <w:szCs w:val="28"/>
        </w:rPr>
        <w:t>矩阵</w:t>
      </w:r>
      <w:r w:rsidR="00A85A9E">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A85A9E">
        <w:rPr>
          <w:rFonts w:cs="Times New Roman" w:hint="eastAsia"/>
          <w:color w:val="000000" w:themeColor="text1"/>
          <w:szCs w:val="28"/>
        </w:rPr>
        <w:t xml:space="preserve"> </w:t>
      </w:r>
      <w:r w:rsidRPr="00A85A9E">
        <w:rPr>
          <w:rFonts w:cs="Times New Roman"/>
          <w:color w:val="000000" w:themeColor="text1"/>
          <w:szCs w:val="28"/>
          <w:shd w:val="pct15" w:color="auto" w:fill="FFFFFF"/>
        </w:rPr>
        <w:t>wcorr</w:t>
      </w:r>
      <w:r w:rsidR="0094157D">
        <w:rPr>
          <w:rFonts w:cs="Times New Roman" w:hint="eastAsia"/>
          <w:color w:val="000000" w:themeColor="text1"/>
          <w:szCs w:val="28"/>
          <w:shd w:val="pct15" w:color="auto" w:fill="FFFFFF"/>
        </w:rPr>
        <w:t>/wcov/wsscp</w:t>
      </w:r>
      <w:r w:rsidRPr="00FB697F">
        <w:rPr>
          <w:rFonts w:cs="Times New Roman"/>
          <w:color w:val="000000" w:themeColor="text1"/>
          <w:szCs w:val="28"/>
        </w:rPr>
        <w:t>——</w:t>
      </w:r>
      <w:r w:rsidRPr="00FB697F">
        <w:rPr>
          <w:rFonts w:cs="Times New Roman" w:hint="eastAsia"/>
          <w:color w:val="000000" w:themeColor="text1"/>
          <w:szCs w:val="28"/>
        </w:rPr>
        <w:t>每一类水平的类内相关</w:t>
      </w:r>
      <w:r w:rsidR="0094157D">
        <w:rPr>
          <w:rFonts w:cs="Times New Roman" w:hint="eastAsia"/>
          <w:color w:val="000000" w:themeColor="text1"/>
          <w:szCs w:val="28"/>
        </w:rPr>
        <w:t>矩阵、协方差矩阵、</w:t>
      </w:r>
      <w:r w:rsidR="0094157D">
        <w:rPr>
          <w:rFonts w:cs="Times New Roman" w:hint="eastAsia"/>
          <w:color w:val="000000" w:themeColor="text1"/>
          <w:szCs w:val="28"/>
        </w:rPr>
        <w:t>SSCP</w:t>
      </w:r>
      <w:r w:rsidR="0094157D">
        <w:rPr>
          <w:rFonts w:cs="Times New Roman" w:hint="eastAsia"/>
          <w:color w:val="000000" w:themeColor="text1"/>
          <w:szCs w:val="28"/>
        </w:rPr>
        <w:t>矩阵</w:t>
      </w:r>
      <w:r w:rsidR="00A85A9E">
        <w:rPr>
          <w:rFonts w:cs="Times New Roman" w:hint="eastAsia"/>
          <w:color w:val="000000" w:themeColor="text1"/>
          <w:szCs w:val="28"/>
        </w:rPr>
        <w:t>；</w:t>
      </w:r>
    </w:p>
    <w:p w:rsidR="00FB697F" w:rsidRPr="00FB697F" w:rsidRDefault="00FB697F" w:rsidP="0094157D">
      <w:pPr>
        <w:ind w:firstLineChars="200" w:firstLine="560"/>
        <w:rPr>
          <w:rFonts w:cs="Times New Roman"/>
          <w:color w:val="000000" w:themeColor="text1"/>
          <w:szCs w:val="28"/>
        </w:rPr>
      </w:pPr>
      <w:r w:rsidRPr="0094157D">
        <w:rPr>
          <w:rFonts w:cs="Times New Roman"/>
          <w:color w:val="000000" w:themeColor="text1"/>
          <w:szCs w:val="28"/>
          <w:shd w:val="pct15" w:color="auto" w:fill="FFFFFF"/>
        </w:rPr>
        <w:t>anova</w:t>
      </w:r>
      <w:r w:rsidRPr="00FB697F">
        <w:rPr>
          <w:rFonts w:cs="Times New Roman"/>
          <w:color w:val="000000" w:themeColor="text1"/>
          <w:szCs w:val="28"/>
        </w:rPr>
        <w:t>——</w:t>
      </w:r>
      <w:r w:rsidRPr="00FB697F">
        <w:rPr>
          <w:rFonts w:cs="Times New Roman" w:hint="eastAsia"/>
          <w:color w:val="000000" w:themeColor="text1"/>
          <w:szCs w:val="28"/>
        </w:rPr>
        <w:t>检验总体中每一变量类均值相等的假设的单变量统计量</w:t>
      </w:r>
      <w:r w:rsidR="00A85A9E">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94157D">
        <w:rPr>
          <w:rFonts w:cs="Times New Roman" w:hint="eastAsia"/>
          <w:color w:val="000000" w:themeColor="text1"/>
          <w:szCs w:val="28"/>
        </w:rPr>
        <w:t xml:space="preserve"> </w:t>
      </w:r>
      <w:r w:rsidRPr="0094157D">
        <w:rPr>
          <w:rFonts w:cs="Times New Roman"/>
          <w:color w:val="000000" w:themeColor="text1"/>
          <w:szCs w:val="28"/>
          <w:shd w:val="pct15" w:color="auto" w:fill="FFFFFF"/>
        </w:rPr>
        <w:t>distance</w:t>
      </w:r>
      <w:r w:rsidRPr="00FB697F">
        <w:rPr>
          <w:rFonts w:cs="Times New Roman"/>
          <w:color w:val="000000" w:themeColor="text1"/>
          <w:szCs w:val="28"/>
        </w:rPr>
        <w:t>——</w:t>
      </w:r>
      <w:r w:rsidRPr="00FB697F">
        <w:rPr>
          <w:rFonts w:cs="Times New Roman" w:hint="eastAsia"/>
          <w:color w:val="000000" w:themeColor="text1"/>
          <w:szCs w:val="28"/>
        </w:rPr>
        <w:t>类均值间的平方</w:t>
      </w:r>
      <w:r w:rsidR="00A85A9E">
        <w:rPr>
          <w:rFonts w:cs="Times New Roman" w:hint="eastAsia"/>
          <w:color w:val="000000" w:themeColor="text1"/>
          <w:szCs w:val="28"/>
        </w:rPr>
        <w:t>马氏（</w:t>
      </w:r>
      <w:r w:rsidRPr="00FB697F">
        <w:rPr>
          <w:rFonts w:cs="Times New Roman"/>
          <w:color w:val="000000" w:themeColor="text1"/>
          <w:szCs w:val="28"/>
        </w:rPr>
        <w:t>Mahalanobis</w:t>
      </w:r>
      <w:r w:rsidR="00A85A9E">
        <w:rPr>
          <w:rFonts w:cs="Times New Roman" w:hint="eastAsia"/>
          <w:color w:val="000000" w:themeColor="text1"/>
          <w:szCs w:val="28"/>
        </w:rPr>
        <w:t>）</w:t>
      </w:r>
      <w:r w:rsidRPr="00FB697F">
        <w:rPr>
          <w:rFonts w:cs="Times New Roman" w:hint="eastAsia"/>
          <w:color w:val="000000" w:themeColor="text1"/>
          <w:szCs w:val="28"/>
        </w:rPr>
        <w:t>距离</w:t>
      </w:r>
      <w:r w:rsidR="00A85A9E">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94157D">
        <w:rPr>
          <w:rFonts w:cs="Times New Roman" w:hint="eastAsia"/>
          <w:color w:val="000000" w:themeColor="text1"/>
          <w:szCs w:val="28"/>
        </w:rPr>
        <w:t xml:space="preserve"> </w:t>
      </w:r>
      <w:r w:rsidRPr="0094157D">
        <w:rPr>
          <w:rFonts w:cs="Times New Roman"/>
          <w:color w:val="000000" w:themeColor="text1"/>
          <w:szCs w:val="28"/>
          <w:shd w:val="pct15" w:color="auto" w:fill="FFFFFF"/>
        </w:rPr>
        <w:t>simple</w:t>
      </w:r>
      <w:r w:rsidRPr="00FB697F">
        <w:rPr>
          <w:rFonts w:cs="Times New Roman"/>
          <w:color w:val="000000" w:themeColor="text1"/>
          <w:szCs w:val="28"/>
        </w:rPr>
        <w:t>——</w:t>
      </w:r>
      <w:r w:rsidRPr="00FB697F">
        <w:rPr>
          <w:rFonts w:cs="Times New Roman" w:hint="eastAsia"/>
          <w:color w:val="000000" w:themeColor="text1"/>
          <w:szCs w:val="28"/>
        </w:rPr>
        <w:t>全样本和类内的简单描述性统计量</w:t>
      </w:r>
      <w:r w:rsidR="0094157D">
        <w:rPr>
          <w:rFonts w:cs="Times New Roman" w:hint="eastAsia"/>
          <w:color w:val="000000" w:themeColor="text1"/>
          <w:szCs w:val="28"/>
        </w:rPr>
        <w:t>；</w:t>
      </w:r>
    </w:p>
    <w:p w:rsidR="00FB697F" w:rsidRPr="00FB697F" w:rsidRDefault="00FB697F" w:rsidP="00FB697F">
      <w:pPr>
        <w:rPr>
          <w:rFonts w:cs="Times New Roman"/>
          <w:color w:val="000000" w:themeColor="text1"/>
          <w:szCs w:val="28"/>
        </w:rPr>
      </w:pPr>
      <w:r w:rsidRPr="00FB697F">
        <w:rPr>
          <w:rFonts w:cs="Times New Roman"/>
          <w:color w:val="000000" w:themeColor="text1"/>
          <w:szCs w:val="28"/>
        </w:rPr>
        <w:t></w:t>
      </w:r>
      <w:r w:rsidRPr="00FB697F">
        <w:rPr>
          <w:rFonts w:cs="Times New Roman"/>
          <w:color w:val="000000" w:themeColor="text1"/>
          <w:szCs w:val="28"/>
        </w:rPr>
        <w:tab/>
      </w:r>
      <w:r w:rsidR="0094157D">
        <w:rPr>
          <w:rFonts w:cs="Times New Roman" w:hint="eastAsia"/>
          <w:color w:val="000000" w:themeColor="text1"/>
          <w:szCs w:val="28"/>
        </w:rPr>
        <w:t xml:space="preserve"> </w:t>
      </w:r>
      <w:r w:rsidRPr="0094157D">
        <w:rPr>
          <w:rFonts w:cs="Times New Roman"/>
          <w:color w:val="000000" w:themeColor="text1"/>
          <w:szCs w:val="28"/>
          <w:shd w:val="pct15" w:color="auto" w:fill="FFFFFF"/>
        </w:rPr>
        <w:t>stdmean</w:t>
      </w:r>
      <w:r w:rsidRPr="00FB697F">
        <w:rPr>
          <w:rFonts w:cs="Times New Roman"/>
          <w:color w:val="000000" w:themeColor="text1"/>
          <w:szCs w:val="28"/>
        </w:rPr>
        <w:t>——</w:t>
      </w:r>
      <w:r w:rsidRPr="00FB697F">
        <w:rPr>
          <w:rFonts w:cs="Times New Roman" w:hint="eastAsia"/>
          <w:color w:val="000000" w:themeColor="text1"/>
          <w:szCs w:val="28"/>
        </w:rPr>
        <w:t>全样本和合并的类内标准化类均值</w:t>
      </w:r>
      <w:r w:rsidR="0094157D">
        <w:rPr>
          <w:rFonts w:cs="Times New Roman" w:hint="eastAsia"/>
          <w:color w:val="000000" w:themeColor="text1"/>
          <w:szCs w:val="28"/>
        </w:rPr>
        <w:t>；</w:t>
      </w:r>
    </w:p>
    <w:p w:rsidR="00FB697F" w:rsidRDefault="00FB697F" w:rsidP="0094157D">
      <w:pPr>
        <w:ind w:firstLineChars="200" w:firstLine="560"/>
        <w:rPr>
          <w:rFonts w:cs="Times New Roman"/>
          <w:color w:val="000000" w:themeColor="text1"/>
          <w:szCs w:val="28"/>
        </w:rPr>
      </w:pPr>
      <w:r w:rsidRPr="0094157D">
        <w:rPr>
          <w:rFonts w:cs="Times New Roman"/>
          <w:color w:val="000000" w:themeColor="text1"/>
          <w:szCs w:val="28"/>
          <w:shd w:val="pct15" w:color="auto" w:fill="FFFFFF"/>
        </w:rPr>
        <w:t>short</w:t>
      </w:r>
      <w:r w:rsidRPr="00FB697F">
        <w:rPr>
          <w:rFonts w:cs="Times New Roman"/>
          <w:color w:val="000000" w:themeColor="text1"/>
          <w:szCs w:val="28"/>
        </w:rPr>
        <w:t>——</w:t>
      </w:r>
      <w:r w:rsidRPr="00FB697F">
        <w:rPr>
          <w:rFonts w:cs="Times New Roman" w:hint="eastAsia"/>
          <w:color w:val="000000" w:themeColor="text1"/>
          <w:szCs w:val="28"/>
        </w:rPr>
        <w:t>只打印典型相关表和多元检验统计数字。</w:t>
      </w:r>
    </w:p>
    <w:p w:rsidR="00261BD0" w:rsidRDefault="00713793" w:rsidP="00261BD0">
      <w:pPr>
        <w:rPr>
          <w:rFonts w:cs="Times New Roman"/>
          <w:color w:val="000000" w:themeColor="text1"/>
          <w:szCs w:val="28"/>
        </w:rPr>
      </w:pPr>
      <w:r w:rsidRPr="00713793">
        <w:rPr>
          <w:rFonts w:cs="Times New Roman" w:hint="eastAsia"/>
          <w:b/>
          <w:color w:val="000000" w:themeColor="text1"/>
          <w:szCs w:val="28"/>
        </w:rPr>
        <w:lastRenderedPageBreak/>
        <w:t>例</w:t>
      </w:r>
      <w:r w:rsidRPr="00713793">
        <w:rPr>
          <w:rFonts w:cs="Times New Roman" w:hint="eastAsia"/>
          <w:b/>
          <w:color w:val="000000" w:themeColor="text1"/>
          <w:szCs w:val="28"/>
        </w:rPr>
        <w:t>1</w:t>
      </w:r>
      <w:r>
        <w:rPr>
          <w:rFonts w:cs="Times New Roman" w:hint="eastAsia"/>
          <w:color w:val="000000" w:themeColor="text1"/>
          <w:szCs w:val="28"/>
        </w:rPr>
        <w:t xml:space="preserve"> </w:t>
      </w:r>
      <w:r w:rsidRPr="00713793">
        <w:rPr>
          <w:rFonts w:cs="Times New Roman" w:hint="eastAsia"/>
          <w:color w:val="000000" w:themeColor="text1"/>
          <w:szCs w:val="28"/>
        </w:rPr>
        <w:t>Fisher</w:t>
      </w:r>
      <w:r w:rsidRPr="00713793">
        <w:rPr>
          <w:rFonts w:cs="Times New Roman" w:hint="eastAsia"/>
          <w:color w:val="000000" w:themeColor="text1"/>
          <w:szCs w:val="28"/>
        </w:rPr>
        <w:t>于</w:t>
      </w:r>
      <w:r w:rsidRPr="00713793">
        <w:rPr>
          <w:rFonts w:cs="Times New Roman" w:hint="eastAsia"/>
          <w:color w:val="000000" w:themeColor="text1"/>
          <w:szCs w:val="28"/>
        </w:rPr>
        <w:t>1936</w:t>
      </w:r>
      <w:r w:rsidRPr="00713793">
        <w:rPr>
          <w:rFonts w:cs="Times New Roman" w:hint="eastAsia"/>
          <w:color w:val="000000" w:themeColor="text1"/>
          <w:szCs w:val="28"/>
        </w:rPr>
        <w:t>年发表的鸢尾花（</w:t>
      </w:r>
      <w:r w:rsidRPr="00713793">
        <w:rPr>
          <w:rFonts w:cs="Times New Roman" w:hint="eastAsia"/>
          <w:color w:val="000000" w:themeColor="text1"/>
          <w:szCs w:val="28"/>
        </w:rPr>
        <w:t>Iris</w:t>
      </w:r>
      <w:r w:rsidRPr="00713793">
        <w:rPr>
          <w:rFonts w:cs="Times New Roman" w:hint="eastAsia"/>
          <w:color w:val="000000" w:themeColor="text1"/>
          <w:szCs w:val="28"/>
        </w:rPr>
        <w:t>）数据被广泛地作为判别分析的例子。数据</w:t>
      </w:r>
      <w:r>
        <w:rPr>
          <w:rFonts w:cs="Times New Roman" w:hint="eastAsia"/>
          <w:color w:val="000000" w:themeColor="text1"/>
          <w:szCs w:val="28"/>
        </w:rPr>
        <w:t>（</w:t>
      </w:r>
      <w:r w:rsidRPr="00713793">
        <w:rPr>
          <w:rFonts w:cs="Times New Roman"/>
          <w:color w:val="000000" w:themeColor="text1"/>
          <w:szCs w:val="28"/>
        </w:rPr>
        <w:t>C:\MyRawData</w:t>
      </w:r>
      <w:r>
        <w:rPr>
          <w:rFonts w:cs="Times New Roman" w:hint="eastAsia"/>
          <w:color w:val="000000" w:themeColor="text1"/>
          <w:szCs w:val="28"/>
        </w:rPr>
        <w:t>\Iris.txt</w:t>
      </w:r>
      <w:r>
        <w:rPr>
          <w:rFonts w:cs="Times New Roman" w:hint="eastAsia"/>
          <w:color w:val="000000" w:themeColor="text1"/>
          <w:szCs w:val="28"/>
        </w:rPr>
        <w:t>）</w:t>
      </w:r>
      <w:r w:rsidRPr="00713793">
        <w:rPr>
          <w:rFonts w:cs="Times New Roman" w:hint="eastAsia"/>
          <w:color w:val="000000" w:themeColor="text1"/>
          <w:szCs w:val="28"/>
        </w:rPr>
        <w:t>是对</w:t>
      </w:r>
      <w:r w:rsidRPr="00713793">
        <w:rPr>
          <w:rFonts w:cs="Times New Roman" w:hint="eastAsia"/>
          <w:color w:val="000000" w:themeColor="text1"/>
          <w:szCs w:val="28"/>
        </w:rPr>
        <w:t>3</w:t>
      </w:r>
      <w:r w:rsidRPr="00713793">
        <w:rPr>
          <w:rFonts w:cs="Times New Roman" w:hint="eastAsia"/>
          <w:color w:val="000000" w:themeColor="text1"/>
          <w:szCs w:val="28"/>
        </w:rPr>
        <w:t>种鸢尾花：刚毛鸢尾花（</w:t>
      </w:r>
      <w:r w:rsidRPr="00713793">
        <w:rPr>
          <w:rFonts w:cs="Times New Roman" w:hint="eastAsia"/>
          <w:color w:val="000000" w:themeColor="text1"/>
          <w:szCs w:val="28"/>
        </w:rPr>
        <w:t>setos</w:t>
      </w:r>
      <w:r w:rsidRPr="00713793">
        <w:rPr>
          <w:rFonts w:cs="Times New Roman" w:hint="eastAsia"/>
          <w:color w:val="000000" w:themeColor="text1"/>
          <w:szCs w:val="28"/>
        </w:rPr>
        <w:t>）、变色鸢尾花（</w:t>
      </w:r>
      <w:r w:rsidRPr="00713793">
        <w:rPr>
          <w:rFonts w:cs="Times New Roman" w:hint="eastAsia"/>
          <w:color w:val="000000" w:themeColor="text1"/>
          <w:szCs w:val="28"/>
        </w:rPr>
        <w:t>versicolor</w:t>
      </w:r>
      <w:r w:rsidRPr="00713793">
        <w:rPr>
          <w:rFonts w:cs="Times New Roman" w:hint="eastAsia"/>
          <w:color w:val="000000" w:themeColor="text1"/>
          <w:szCs w:val="28"/>
        </w:rPr>
        <w:t>）和佛吉尼亚鸢尾花（</w:t>
      </w:r>
      <w:r w:rsidRPr="00713793">
        <w:rPr>
          <w:rFonts w:cs="Times New Roman" w:hint="eastAsia"/>
          <w:color w:val="000000" w:themeColor="text1"/>
          <w:szCs w:val="28"/>
        </w:rPr>
        <w:t>virginica</w:t>
      </w:r>
      <w:r w:rsidRPr="00713793">
        <w:rPr>
          <w:rFonts w:cs="Times New Roman" w:hint="eastAsia"/>
          <w:color w:val="000000" w:themeColor="text1"/>
          <w:szCs w:val="28"/>
        </w:rPr>
        <w:t>）各抽取一个容量为</w:t>
      </w:r>
      <w:r w:rsidRPr="00713793">
        <w:rPr>
          <w:rFonts w:cs="Times New Roman" w:hint="eastAsia"/>
          <w:color w:val="000000" w:themeColor="text1"/>
          <w:szCs w:val="28"/>
        </w:rPr>
        <w:t>50</w:t>
      </w:r>
      <w:r w:rsidRPr="00713793">
        <w:rPr>
          <w:rFonts w:cs="Times New Roman" w:hint="eastAsia"/>
          <w:color w:val="000000" w:themeColor="text1"/>
          <w:szCs w:val="28"/>
        </w:rPr>
        <w:t>的样本，测量其花萼长（</w:t>
      </w:r>
      <w:r w:rsidRPr="00713793">
        <w:rPr>
          <w:rFonts w:cs="Times New Roman" w:hint="eastAsia"/>
          <w:color w:val="000000" w:themeColor="text1"/>
          <w:szCs w:val="28"/>
        </w:rPr>
        <w:t>sepallen</w:t>
      </w:r>
      <w:r w:rsidRPr="00713793">
        <w:rPr>
          <w:rFonts w:cs="Times New Roman" w:hint="eastAsia"/>
          <w:color w:val="000000" w:themeColor="text1"/>
          <w:szCs w:val="28"/>
        </w:rPr>
        <w:t>）</w:t>
      </w:r>
      <w:r w:rsidRPr="00713793">
        <w:rPr>
          <w:rFonts w:cs="Times New Roman" w:hint="eastAsia"/>
          <w:color w:val="000000" w:themeColor="text1"/>
          <w:szCs w:val="28"/>
        </w:rPr>
        <w:t>x1</w:t>
      </w:r>
      <w:r w:rsidRPr="00713793">
        <w:rPr>
          <w:rFonts w:cs="Times New Roman" w:hint="eastAsia"/>
          <w:color w:val="000000" w:themeColor="text1"/>
          <w:szCs w:val="28"/>
        </w:rPr>
        <w:t>、花萼宽（</w:t>
      </w:r>
      <w:r w:rsidRPr="00713793">
        <w:rPr>
          <w:rFonts w:cs="Times New Roman" w:hint="eastAsia"/>
          <w:color w:val="000000" w:themeColor="text1"/>
          <w:szCs w:val="28"/>
        </w:rPr>
        <w:t>sepalwid</w:t>
      </w:r>
      <w:r w:rsidRPr="00713793">
        <w:rPr>
          <w:rFonts w:cs="Times New Roman" w:hint="eastAsia"/>
          <w:color w:val="000000" w:themeColor="text1"/>
          <w:szCs w:val="28"/>
        </w:rPr>
        <w:t>）</w:t>
      </w:r>
      <w:r w:rsidRPr="00713793">
        <w:rPr>
          <w:rFonts w:cs="Times New Roman" w:hint="eastAsia"/>
          <w:color w:val="000000" w:themeColor="text1"/>
          <w:szCs w:val="28"/>
        </w:rPr>
        <w:t xml:space="preserve">x2 </w:t>
      </w:r>
      <w:r w:rsidRPr="00713793">
        <w:rPr>
          <w:rFonts w:cs="Times New Roman" w:hint="eastAsia"/>
          <w:color w:val="000000" w:themeColor="text1"/>
          <w:szCs w:val="28"/>
        </w:rPr>
        <w:t>、花瓣长（</w:t>
      </w:r>
      <w:r w:rsidRPr="00713793">
        <w:rPr>
          <w:rFonts w:cs="Times New Roman" w:hint="eastAsia"/>
          <w:color w:val="000000" w:themeColor="text1"/>
          <w:szCs w:val="28"/>
        </w:rPr>
        <w:t>petallen</w:t>
      </w:r>
      <w:r w:rsidRPr="00713793">
        <w:rPr>
          <w:rFonts w:cs="Times New Roman" w:hint="eastAsia"/>
          <w:color w:val="000000" w:themeColor="text1"/>
          <w:szCs w:val="28"/>
        </w:rPr>
        <w:t>）</w:t>
      </w:r>
      <w:r w:rsidRPr="00713793">
        <w:rPr>
          <w:rFonts w:cs="Times New Roman" w:hint="eastAsia"/>
          <w:color w:val="000000" w:themeColor="text1"/>
          <w:szCs w:val="28"/>
        </w:rPr>
        <w:t>x3</w:t>
      </w:r>
      <w:r w:rsidRPr="00713793">
        <w:rPr>
          <w:rFonts w:cs="Times New Roman" w:hint="eastAsia"/>
          <w:color w:val="000000" w:themeColor="text1"/>
          <w:szCs w:val="28"/>
        </w:rPr>
        <w:t>、花瓣宽（</w:t>
      </w:r>
      <w:r w:rsidRPr="00713793">
        <w:rPr>
          <w:rFonts w:cs="Times New Roman" w:hint="eastAsia"/>
          <w:color w:val="000000" w:themeColor="text1"/>
          <w:szCs w:val="28"/>
        </w:rPr>
        <w:t>petalwid</w:t>
      </w:r>
      <w:r w:rsidRPr="00713793">
        <w:rPr>
          <w:rFonts w:cs="Times New Roman" w:hint="eastAsia"/>
          <w:color w:val="000000" w:themeColor="text1"/>
          <w:szCs w:val="28"/>
        </w:rPr>
        <w:t>）</w:t>
      </w:r>
      <w:r w:rsidRPr="00713793">
        <w:rPr>
          <w:rFonts w:cs="Times New Roman" w:hint="eastAsia"/>
          <w:color w:val="000000" w:themeColor="text1"/>
          <w:szCs w:val="28"/>
        </w:rPr>
        <w:t>x4</w:t>
      </w:r>
      <w:r w:rsidRPr="00713793">
        <w:rPr>
          <w:rFonts w:cs="Times New Roman" w:hint="eastAsia"/>
          <w:color w:val="000000" w:themeColor="text1"/>
          <w:szCs w:val="28"/>
        </w:rPr>
        <w:t>，单位为</w:t>
      </w:r>
      <w:r w:rsidRPr="00713793">
        <w:rPr>
          <w:rFonts w:cs="Times New Roman" w:hint="eastAsia"/>
          <w:color w:val="000000" w:themeColor="text1"/>
          <w:szCs w:val="28"/>
        </w:rPr>
        <w:t>mm</w:t>
      </w:r>
      <w:r w:rsidRPr="00713793">
        <w:rPr>
          <w:rFonts w:cs="Times New Roman" w:hint="eastAsia"/>
          <w:color w:val="000000" w:themeColor="text1"/>
          <w:szCs w:val="28"/>
        </w:rPr>
        <w:t>，分组标记为</w:t>
      </w:r>
      <w:r w:rsidRPr="00713793">
        <w:rPr>
          <w:rFonts w:cs="Times New Roman" w:hint="eastAsia"/>
          <w:color w:val="000000" w:themeColor="text1"/>
          <w:szCs w:val="28"/>
        </w:rPr>
        <w:t>S</w:t>
      </w:r>
      <w:r>
        <w:rPr>
          <w:rFonts w:cs="Times New Roman" w:hint="eastAsia"/>
          <w:color w:val="000000" w:themeColor="text1"/>
          <w:szCs w:val="28"/>
        </w:rPr>
        <w:t xml:space="preserve">. </w:t>
      </w:r>
      <w:r w:rsidR="005742F9">
        <w:rPr>
          <w:rFonts w:cs="Times New Roman" w:hint="eastAsia"/>
          <w:color w:val="000000" w:themeColor="text1"/>
          <w:szCs w:val="28"/>
        </w:rPr>
        <w:t>部分数据如下：</w:t>
      </w:r>
    </w:p>
    <w:p w:rsidR="00713793" w:rsidRDefault="005742F9" w:rsidP="005742F9">
      <w:pPr>
        <w:jc w:val="center"/>
        <w:rPr>
          <w:rFonts w:cs="Times New Roman"/>
          <w:b/>
          <w:color w:val="000000" w:themeColor="text1"/>
          <w:szCs w:val="28"/>
        </w:rPr>
      </w:pPr>
      <w:r w:rsidRPr="00664A0F">
        <w:rPr>
          <w:b/>
          <w:noProof/>
        </w:rPr>
        <w:drawing>
          <wp:inline distT="0" distB="0" distL="0" distR="0" wp14:anchorId="6F70841B" wp14:editId="4A8903AF">
            <wp:extent cx="4366260" cy="2575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6260" cy="2575560"/>
                    </a:xfrm>
                    <a:prstGeom prst="rect">
                      <a:avLst/>
                    </a:prstGeom>
                  </pic:spPr>
                </pic:pic>
              </a:graphicData>
            </a:graphic>
          </wp:inline>
        </w:drawing>
      </w:r>
    </w:p>
    <w:p w:rsidR="009551A2" w:rsidRDefault="009551A2" w:rsidP="009551A2">
      <w:pPr>
        <w:rPr>
          <w:rFonts w:cs="Times New Roman"/>
          <w:color w:val="000000" w:themeColor="text1"/>
          <w:szCs w:val="28"/>
        </w:rPr>
      </w:pPr>
      <w:r w:rsidRPr="009551A2">
        <w:rPr>
          <w:rFonts w:cs="Times New Roman" w:hint="eastAsia"/>
          <w:color w:val="000000" w:themeColor="text1"/>
          <w:szCs w:val="28"/>
        </w:rPr>
        <w:t>以</w:t>
      </w:r>
      <w:r>
        <w:rPr>
          <w:rFonts w:cs="Times New Roman" w:hint="eastAsia"/>
          <w:color w:val="000000" w:themeColor="text1"/>
          <w:szCs w:val="28"/>
        </w:rPr>
        <w:t>这个容量为</w:t>
      </w:r>
      <w:r>
        <w:rPr>
          <w:rFonts w:cs="Times New Roman" w:hint="eastAsia"/>
          <w:color w:val="000000" w:themeColor="text1"/>
          <w:szCs w:val="28"/>
        </w:rPr>
        <w:t>150</w:t>
      </w:r>
      <w:r>
        <w:rPr>
          <w:rFonts w:cs="Times New Roman" w:hint="eastAsia"/>
          <w:color w:val="000000" w:themeColor="text1"/>
          <w:szCs w:val="28"/>
        </w:rPr>
        <w:t>的样本作为训练数据集，建立判别函数。</w:t>
      </w:r>
    </w:p>
    <w:p w:rsidR="009551A2" w:rsidRPr="009551A2" w:rsidRDefault="009551A2" w:rsidP="009551A2">
      <w:pPr>
        <w:rPr>
          <w:rFonts w:cs="Times New Roman"/>
          <w:color w:val="000000" w:themeColor="text1"/>
          <w:szCs w:val="28"/>
        </w:rPr>
      </w:pPr>
    </w:p>
    <w:p w:rsidR="005742F9" w:rsidRPr="00664A0F" w:rsidRDefault="00664A0F" w:rsidP="005742F9">
      <w:pPr>
        <w:pBdr>
          <w:bottom w:val="single" w:sz="6" w:space="1" w:color="auto"/>
        </w:pBdr>
        <w:rPr>
          <w:rFonts w:cs="Times New Roman"/>
          <w:b/>
          <w:color w:val="000000" w:themeColor="text1"/>
          <w:szCs w:val="28"/>
        </w:rPr>
      </w:pPr>
      <w:r w:rsidRPr="00664A0F">
        <w:rPr>
          <w:rFonts w:cs="Times New Roman" w:hint="eastAsia"/>
          <w:b/>
          <w:color w:val="000000" w:themeColor="text1"/>
          <w:szCs w:val="28"/>
        </w:rPr>
        <w:t>代码：</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format</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value</w:t>
      </w:r>
      <w:r w:rsidRPr="00664A0F">
        <w:rPr>
          <w:rFonts w:ascii="Courier New" w:hAnsi="Courier New" w:cs="Courier New"/>
          <w:color w:val="000000"/>
          <w:kern w:val="0"/>
          <w:sz w:val="24"/>
          <w:szCs w:val="24"/>
          <w:shd w:val="clear" w:color="auto" w:fill="FFFFFF"/>
        </w:rPr>
        <w:t xml:space="preserve"> specname </w:t>
      </w:r>
      <w:r w:rsidRPr="00664A0F">
        <w:rPr>
          <w:rFonts w:ascii="Courier New" w:hAnsi="Courier New" w:cs="Courier New"/>
          <w:b/>
          <w:bCs/>
          <w:color w:val="008080"/>
          <w:kern w:val="0"/>
          <w:sz w:val="24"/>
          <w:szCs w:val="24"/>
          <w:shd w:val="clear" w:color="auto" w:fill="FFFFFF"/>
        </w:rPr>
        <w:t>1</w:t>
      </w:r>
      <w:r w:rsidRPr="00664A0F">
        <w:rPr>
          <w:rFonts w:ascii="Courier New" w:hAnsi="Courier New" w:cs="Courier New"/>
          <w:color w:val="000000"/>
          <w:kern w:val="0"/>
          <w:sz w:val="24"/>
          <w:szCs w:val="24"/>
          <w:shd w:val="clear" w:color="auto" w:fill="FFFFFF"/>
        </w:rPr>
        <w:t xml:space="preserve"> = </w:t>
      </w:r>
      <w:r w:rsidRPr="00664A0F">
        <w:rPr>
          <w:rFonts w:ascii="Courier New" w:hAnsi="Courier New" w:cs="Courier New"/>
          <w:color w:val="800080"/>
          <w:kern w:val="0"/>
          <w:sz w:val="24"/>
          <w:szCs w:val="24"/>
          <w:shd w:val="clear" w:color="auto" w:fill="FFFFFF"/>
        </w:rPr>
        <w:t>'Setosa'</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00"/>
          <w:kern w:val="0"/>
          <w:sz w:val="24"/>
          <w:szCs w:val="24"/>
          <w:shd w:val="clear" w:color="auto" w:fill="FFFFFF"/>
        </w:rPr>
        <w:t xml:space="preserve">              </w:t>
      </w:r>
      <w:r w:rsidR="00CE19A3">
        <w:rPr>
          <w:rFonts w:ascii="Courier New" w:hAnsi="Courier New" w:cs="Courier New" w:hint="eastAsia"/>
          <w:color w:val="000000"/>
          <w:kern w:val="0"/>
          <w:sz w:val="24"/>
          <w:szCs w:val="24"/>
          <w:shd w:val="clear" w:color="auto" w:fill="FFFFFF"/>
        </w:rPr>
        <w:t xml:space="preserve">   </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8080"/>
          <w:kern w:val="0"/>
          <w:sz w:val="24"/>
          <w:szCs w:val="24"/>
          <w:shd w:val="clear" w:color="auto" w:fill="FFFFFF"/>
        </w:rPr>
        <w:t>2</w:t>
      </w:r>
      <w:r w:rsidRPr="00664A0F">
        <w:rPr>
          <w:rFonts w:ascii="Courier New" w:hAnsi="Courier New" w:cs="Courier New"/>
          <w:color w:val="000000"/>
          <w:kern w:val="0"/>
          <w:sz w:val="24"/>
          <w:szCs w:val="24"/>
          <w:shd w:val="clear" w:color="auto" w:fill="FFFFFF"/>
        </w:rPr>
        <w:t xml:space="preserve"> = </w:t>
      </w:r>
      <w:r w:rsidRPr="00664A0F">
        <w:rPr>
          <w:rFonts w:ascii="Courier New" w:hAnsi="Courier New" w:cs="Courier New"/>
          <w:color w:val="800080"/>
          <w:kern w:val="0"/>
          <w:sz w:val="24"/>
          <w:szCs w:val="24"/>
          <w:shd w:val="clear" w:color="auto" w:fill="FFFFFF"/>
        </w:rPr>
        <w:t>'Versicolor'</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00"/>
          <w:kern w:val="0"/>
          <w:sz w:val="24"/>
          <w:szCs w:val="24"/>
          <w:shd w:val="clear" w:color="auto" w:fill="FFFFFF"/>
        </w:rPr>
        <w:t xml:space="preserve">               </w:t>
      </w:r>
      <w:r w:rsidR="00CE19A3">
        <w:rPr>
          <w:rFonts w:ascii="Courier New" w:hAnsi="Courier New" w:cs="Courier New" w:hint="eastAsia"/>
          <w:color w:val="000000"/>
          <w:kern w:val="0"/>
          <w:sz w:val="24"/>
          <w:szCs w:val="24"/>
          <w:shd w:val="clear" w:color="auto" w:fill="FFFFFF"/>
        </w:rPr>
        <w:t xml:space="preserve">   </w:t>
      </w:r>
      <w:r w:rsidRPr="00664A0F">
        <w:rPr>
          <w:rFonts w:ascii="Courier New" w:hAnsi="Courier New" w:cs="Courier New"/>
          <w:b/>
          <w:bCs/>
          <w:color w:val="008080"/>
          <w:kern w:val="0"/>
          <w:sz w:val="24"/>
          <w:szCs w:val="24"/>
          <w:shd w:val="clear" w:color="auto" w:fill="FFFFFF"/>
        </w:rPr>
        <w:t>3</w:t>
      </w:r>
      <w:r w:rsidRPr="00664A0F">
        <w:rPr>
          <w:rFonts w:ascii="Courier New" w:hAnsi="Courier New" w:cs="Courier New"/>
          <w:color w:val="000000"/>
          <w:kern w:val="0"/>
          <w:sz w:val="24"/>
          <w:szCs w:val="24"/>
          <w:shd w:val="clear" w:color="auto" w:fill="FFFFFF"/>
        </w:rPr>
        <w:t xml:space="preserve"> = </w:t>
      </w:r>
      <w:r w:rsidRPr="00664A0F">
        <w:rPr>
          <w:rFonts w:ascii="Courier New" w:hAnsi="Courier New" w:cs="Courier New"/>
          <w:color w:val="800080"/>
          <w:kern w:val="0"/>
          <w:sz w:val="24"/>
          <w:szCs w:val="24"/>
          <w:shd w:val="clear" w:color="auto" w:fill="FFFFFF"/>
        </w:rPr>
        <w:t>'Virginica'</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iris;</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infile</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800080"/>
          <w:kern w:val="0"/>
          <w:sz w:val="24"/>
          <w:szCs w:val="24"/>
          <w:shd w:val="clear" w:color="auto" w:fill="FFFFFF"/>
        </w:rPr>
        <w:t>'C:\MyRawData\Iris.txt'</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input</w:t>
      </w:r>
      <w:r w:rsidRPr="00664A0F">
        <w:rPr>
          <w:rFonts w:ascii="Courier New" w:hAnsi="Courier New" w:cs="Courier New"/>
          <w:color w:val="000000"/>
          <w:kern w:val="0"/>
          <w:sz w:val="24"/>
          <w:szCs w:val="24"/>
          <w:shd w:val="clear" w:color="auto" w:fill="FFFFFF"/>
        </w:rPr>
        <w:t xml:space="preserve"> sepallen sepalwid petallen petalwid species @@;</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format</w:t>
      </w:r>
      <w:r w:rsidRPr="00664A0F">
        <w:rPr>
          <w:rFonts w:ascii="Courier New" w:hAnsi="Courier New" w:cs="Courier New"/>
          <w:color w:val="000000"/>
          <w:kern w:val="0"/>
          <w:sz w:val="24"/>
          <w:szCs w:val="24"/>
          <w:shd w:val="clear" w:color="auto" w:fill="FFFFFF"/>
        </w:rPr>
        <w:t xml:space="preserve"> species </w:t>
      </w:r>
      <w:r w:rsidRPr="00664A0F">
        <w:rPr>
          <w:rFonts w:ascii="Courier New" w:hAnsi="Courier New" w:cs="Courier New"/>
          <w:color w:val="008080"/>
          <w:kern w:val="0"/>
          <w:sz w:val="24"/>
          <w:szCs w:val="24"/>
          <w:shd w:val="clear" w:color="auto" w:fill="FFFFFF"/>
        </w:rPr>
        <w:t>specname.</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label</w:t>
      </w:r>
      <w:r w:rsidRPr="00664A0F">
        <w:rPr>
          <w:rFonts w:ascii="Courier New" w:hAnsi="Courier New" w:cs="Courier New"/>
          <w:color w:val="000000"/>
          <w:kern w:val="0"/>
          <w:sz w:val="24"/>
          <w:szCs w:val="24"/>
          <w:shd w:val="clear" w:color="auto" w:fill="FFFFFF"/>
        </w:rPr>
        <w:t xml:space="preserve"> sepallen = </w:t>
      </w:r>
      <w:r w:rsidRPr="00664A0F">
        <w:rPr>
          <w:rFonts w:ascii="Courier New" w:hAnsi="Courier New" w:cs="Courier New"/>
          <w:color w:val="800080"/>
          <w:kern w:val="0"/>
          <w:sz w:val="24"/>
          <w:szCs w:val="24"/>
          <w:shd w:val="clear" w:color="auto" w:fill="FFFFFF"/>
        </w:rPr>
        <w:t>'Sepal Length in mm.'</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00"/>
          <w:kern w:val="0"/>
          <w:sz w:val="24"/>
          <w:szCs w:val="24"/>
          <w:shd w:val="clear" w:color="auto" w:fill="FFFFFF"/>
        </w:rPr>
        <w:t xml:space="preserve">      sepalwid = </w:t>
      </w:r>
      <w:r w:rsidRPr="00664A0F">
        <w:rPr>
          <w:rFonts w:ascii="Courier New" w:hAnsi="Courier New" w:cs="Courier New"/>
          <w:color w:val="800080"/>
          <w:kern w:val="0"/>
          <w:sz w:val="24"/>
          <w:szCs w:val="24"/>
          <w:shd w:val="clear" w:color="auto" w:fill="FFFFFF"/>
        </w:rPr>
        <w:t>'Sepal Width  in mm.'</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00"/>
          <w:kern w:val="0"/>
          <w:sz w:val="24"/>
          <w:szCs w:val="24"/>
          <w:shd w:val="clear" w:color="auto" w:fill="FFFFFF"/>
        </w:rPr>
        <w:t xml:space="preserve">      petallen = </w:t>
      </w:r>
      <w:r w:rsidRPr="00664A0F">
        <w:rPr>
          <w:rFonts w:ascii="Courier New" w:hAnsi="Courier New" w:cs="Courier New"/>
          <w:color w:val="800080"/>
          <w:kern w:val="0"/>
          <w:sz w:val="24"/>
          <w:szCs w:val="24"/>
          <w:shd w:val="clear" w:color="auto" w:fill="FFFFFF"/>
        </w:rPr>
        <w:t>'Petal Length in mm.'</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00"/>
          <w:kern w:val="0"/>
          <w:sz w:val="24"/>
          <w:szCs w:val="24"/>
          <w:shd w:val="clear" w:color="auto" w:fill="FFFFFF"/>
        </w:rPr>
        <w:t xml:space="preserve">      petalwid = </w:t>
      </w:r>
      <w:r w:rsidRPr="00664A0F">
        <w:rPr>
          <w:rFonts w:ascii="Courier New" w:hAnsi="Courier New" w:cs="Courier New"/>
          <w:color w:val="800080"/>
          <w:kern w:val="0"/>
          <w:sz w:val="24"/>
          <w:szCs w:val="24"/>
          <w:shd w:val="clear" w:color="auto" w:fill="FFFFFF"/>
        </w:rPr>
        <w:t>'Petal Width  in mm.'</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lastRenderedPageBreak/>
        <w:t>run</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print</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 iris;</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title</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800080"/>
          <w:kern w:val="0"/>
          <w:sz w:val="24"/>
          <w:szCs w:val="24"/>
          <w:shd w:val="clear" w:color="auto" w:fill="FFFFFF"/>
        </w:rPr>
        <w:t>'Discriminant Analysis of Fisher (1936) Iris Data'</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run</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stepdisc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 iris </w:t>
      </w:r>
      <w:r w:rsidRPr="00664A0F">
        <w:rPr>
          <w:rFonts w:ascii="Courier New" w:hAnsi="Courier New" w:cs="Courier New"/>
          <w:color w:val="0000FF"/>
          <w:kern w:val="0"/>
          <w:sz w:val="24"/>
          <w:szCs w:val="24"/>
          <w:shd w:val="clear" w:color="auto" w:fill="FFFFFF"/>
        </w:rPr>
        <w:t>short</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sle</w:t>
      </w:r>
      <w:r w:rsidRPr="00664A0F">
        <w:rPr>
          <w:rFonts w:ascii="Courier New" w:hAnsi="Courier New" w:cs="Courier New"/>
          <w:color w:val="000000"/>
          <w:kern w:val="0"/>
          <w:sz w:val="24"/>
          <w:szCs w:val="24"/>
          <w:shd w:val="clear" w:color="auto" w:fill="FFFFFF"/>
        </w:rPr>
        <w:t>=</w:t>
      </w:r>
      <w:r w:rsidRPr="00664A0F">
        <w:rPr>
          <w:rFonts w:ascii="Courier New" w:hAnsi="Courier New" w:cs="Courier New"/>
          <w:b/>
          <w:bCs/>
          <w:color w:val="008080"/>
          <w:kern w:val="0"/>
          <w:sz w:val="24"/>
          <w:szCs w:val="24"/>
          <w:shd w:val="clear" w:color="auto" w:fill="FFFFFF"/>
        </w:rPr>
        <w:t>0.3</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sls</w:t>
      </w:r>
      <w:r w:rsidRPr="00664A0F">
        <w:rPr>
          <w:rFonts w:ascii="Courier New" w:hAnsi="Courier New" w:cs="Courier New"/>
          <w:color w:val="000000"/>
          <w:kern w:val="0"/>
          <w:sz w:val="24"/>
          <w:szCs w:val="24"/>
          <w:shd w:val="clear" w:color="auto" w:fill="FFFFFF"/>
        </w:rPr>
        <w:t>=</w:t>
      </w:r>
      <w:r w:rsidRPr="00664A0F">
        <w:rPr>
          <w:rFonts w:ascii="Courier New" w:hAnsi="Courier New" w:cs="Courier New"/>
          <w:b/>
          <w:bCs/>
          <w:color w:val="008080"/>
          <w:kern w:val="0"/>
          <w:sz w:val="24"/>
          <w:szCs w:val="24"/>
          <w:shd w:val="clear" w:color="auto" w:fill="FFFFFF"/>
        </w:rPr>
        <w:t>0.05</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class</w:t>
      </w:r>
      <w:r w:rsidRPr="00664A0F">
        <w:rPr>
          <w:rFonts w:ascii="Courier New" w:hAnsi="Courier New" w:cs="Courier New"/>
          <w:color w:val="000000"/>
          <w:kern w:val="0"/>
          <w:sz w:val="24"/>
          <w:szCs w:val="24"/>
          <w:shd w:val="clear" w:color="auto" w:fill="FFFFFF"/>
        </w:rPr>
        <w:t xml:space="preserve"> species;</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var</w:t>
      </w:r>
      <w:r w:rsidRPr="00664A0F">
        <w:rPr>
          <w:rFonts w:ascii="Courier New" w:hAnsi="Courier New" w:cs="Courier New"/>
          <w:color w:val="000000"/>
          <w:kern w:val="0"/>
          <w:sz w:val="24"/>
          <w:szCs w:val="24"/>
          <w:shd w:val="clear" w:color="auto" w:fill="FFFFFF"/>
        </w:rPr>
        <w:t xml:space="preserve"> sepallen sepalwid petallen petalwid;</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run</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discrim</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 iris </w:t>
      </w:r>
      <w:r w:rsidRPr="00664A0F">
        <w:rPr>
          <w:rFonts w:ascii="Courier New" w:hAnsi="Courier New" w:cs="Courier New"/>
          <w:color w:val="0000FF"/>
          <w:kern w:val="0"/>
          <w:sz w:val="24"/>
          <w:szCs w:val="24"/>
          <w:shd w:val="clear" w:color="auto" w:fill="FFFFFF"/>
        </w:rPr>
        <w:t>method</w:t>
      </w:r>
      <w:r w:rsidRPr="00664A0F">
        <w:rPr>
          <w:rFonts w:ascii="Courier New" w:hAnsi="Courier New" w:cs="Courier New"/>
          <w:color w:val="000000"/>
          <w:kern w:val="0"/>
          <w:sz w:val="24"/>
          <w:szCs w:val="24"/>
          <w:shd w:val="clear" w:color="auto" w:fill="FFFFFF"/>
        </w:rPr>
        <w:t xml:space="preserve"> = normal </w:t>
      </w:r>
      <w:r w:rsidRPr="00664A0F">
        <w:rPr>
          <w:rFonts w:ascii="Courier New" w:hAnsi="Courier New" w:cs="Courier New"/>
          <w:color w:val="0000FF"/>
          <w:kern w:val="0"/>
          <w:sz w:val="24"/>
          <w:szCs w:val="24"/>
          <w:shd w:val="clear" w:color="auto" w:fill="FFFFFF"/>
        </w:rPr>
        <w:t>pool</w:t>
      </w:r>
      <w:r w:rsidRPr="00664A0F">
        <w:rPr>
          <w:rFonts w:ascii="Courier New" w:hAnsi="Courier New" w:cs="Courier New"/>
          <w:color w:val="000000"/>
          <w:kern w:val="0"/>
          <w:sz w:val="24"/>
          <w:szCs w:val="24"/>
          <w:shd w:val="clear" w:color="auto" w:fill="FFFFFF"/>
        </w:rPr>
        <w:t xml:space="preserve"> = test </w:t>
      </w:r>
      <w:r w:rsidRPr="00664A0F">
        <w:rPr>
          <w:rFonts w:ascii="Courier New" w:hAnsi="Courier New" w:cs="Courier New"/>
          <w:color w:val="0000FF"/>
          <w:kern w:val="0"/>
          <w:sz w:val="24"/>
          <w:szCs w:val="24"/>
          <w:shd w:val="clear" w:color="auto" w:fill="FFFFFF"/>
        </w:rPr>
        <w:t>anova</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short</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crosslisterr</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class</w:t>
      </w:r>
      <w:r w:rsidRPr="00664A0F">
        <w:rPr>
          <w:rFonts w:ascii="Courier New" w:hAnsi="Courier New" w:cs="Courier New"/>
          <w:color w:val="000000"/>
          <w:kern w:val="0"/>
          <w:sz w:val="24"/>
          <w:szCs w:val="24"/>
          <w:shd w:val="clear" w:color="auto" w:fill="FFFFFF"/>
        </w:rPr>
        <w:t xml:space="preserve"> species;</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var</w:t>
      </w:r>
      <w:r w:rsidRPr="00664A0F">
        <w:rPr>
          <w:rFonts w:ascii="Courier New" w:hAnsi="Courier New" w:cs="Courier New"/>
          <w:color w:val="000000"/>
          <w:kern w:val="0"/>
          <w:sz w:val="24"/>
          <w:szCs w:val="24"/>
          <w:shd w:val="clear" w:color="auto" w:fill="FFFFFF"/>
        </w:rPr>
        <w:t xml:space="preserve"> petallen;</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run</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discrim</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 iris </w:t>
      </w:r>
      <w:r w:rsidRPr="00664A0F">
        <w:rPr>
          <w:rFonts w:ascii="Courier New" w:hAnsi="Courier New" w:cs="Courier New"/>
          <w:color w:val="0000FF"/>
          <w:kern w:val="0"/>
          <w:sz w:val="24"/>
          <w:szCs w:val="24"/>
          <w:shd w:val="clear" w:color="auto" w:fill="FFFFFF"/>
        </w:rPr>
        <w:t>outstat</w:t>
      </w:r>
      <w:r w:rsidRPr="00664A0F">
        <w:rPr>
          <w:rFonts w:ascii="Courier New" w:hAnsi="Courier New" w:cs="Courier New"/>
          <w:color w:val="000000"/>
          <w:kern w:val="0"/>
          <w:sz w:val="24"/>
          <w:szCs w:val="24"/>
          <w:shd w:val="clear" w:color="auto" w:fill="FFFFFF"/>
        </w:rPr>
        <w:t xml:space="preserve"> = plotiris </w:t>
      </w:r>
      <w:r w:rsidRPr="00664A0F">
        <w:rPr>
          <w:rFonts w:ascii="Courier New" w:hAnsi="Courier New" w:cs="Courier New"/>
          <w:color w:val="0000FF"/>
          <w:kern w:val="0"/>
          <w:sz w:val="24"/>
          <w:szCs w:val="24"/>
          <w:shd w:val="clear" w:color="auto" w:fill="FFFFFF"/>
        </w:rPr>
        <w:t>method</w:t>
      </w:r>
      <w:r w:rsidRPr="00664A0F">
        <w:rPr>
          <w:rFonts w:ascii="Courier New" w:hAnsi="Courier New" w:cs="Courier New"/>
          <w:color w:val="000000"/>
          <w:kern w:val="0"/>
          <w:sz w:val="24"/>
          <w:szCs w:val="24"/>
          <w:shd w:val="clear" w:color="auto" w:fill="FFFFFF"/>
        </w:rPr>
        <w:t xml:space="preserve"> = normal </w:t>
      </w:r>
      <w:r w:rsidRPr="00664A0F">
        <w:rPr>
          <w:rFonts w:ascii="Courier New" w:hAnsi="Courier New" w:cs="Courier New"/>
          <w:color w:val="0000FF"/>
          <w:kern w:val="0"/>
          <w:sz w:val="24"/>
          <w:szCs w:val="24"/>
          <w:shd w:val="clear" w:color="auto" w:fill="FFFFFF"/>
        </w:rPr>
        <w:t>pool</w:t>
      </w:r>
      <w:r w:rsidRPr="00664A0F">
        <w:rPr>
          <w:rFonts w:ascii="Courier New" w:hAnsi="Courier New" w:cs="Courier New"/>
          <w:color w:val="000000"/>
          <w:kern w:val="0"/>
          <w:sz w:val="24"/>
          <w:szCs w:val="24"/>
          <w:shd w:val="clear" w:color="auto" w:fill="FFFFFF"/>
        </w:rPr>
        <w:t xml:space="preserve"> = test </w:t>
      </w:r>
      <w:r w:rsidRPr="00664A0F">
        <w:rPr>
          <w:rFonts w:ascii="Courier New" w:hAnsi="Courier New" w:cs="Courier New"/>
          <w:color w:val="0000FF"/>
          <w:kern w:val="0"/>
          <w:sz w:val="24"/>
          <w:szCs w:val="24"/>
          <w:shd w:val="clear" w:color="auto" w:fill="FFFFFF"/>
        </w:rPr>
        <w:t>manova</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listerr</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crosslisterr</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class</w:t>
      </w:r>
      <w:r w:rsidRPr="00664A0F">
        <w:rPr>
          <w:rFonts w:ascii="Courier New" w:hAnsi="Courier New" w:cs="Courier New"/>
          <w:color w:val="000000"/>
          <w:kern w:val="0"/>
          <w:sz w:val="24"/>
          <w:szCs w:val="24"/>
          <w:shd w:val="clear" w:color="auto" w:fill="FFFFFF"/>
        </w:rPr>
        <w:t xml:space="preserve"> species;</w:t>
      </w:r>
    </w:p>
    <w:p w:rsidR="00664A0F" w:rsidRPr="00664A0F" w:rsidRDefault="00664A0F" w:rsidP="00664A0F">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664A0F">
        <w:rPr>
          <w:rFonts w:ascii="Courier New" w:hAnsi="Courier New" w:cs="Courier New"/>
          <w:color w:val="0000FF"/>
          <w:kern w:val="0"/>
          <w:sz w:val="24"/>
          <w:szCs w:val="24"/>
          <w:shd w:val="clear" w:color="auto" w:fill="FFFFFF"/>
        </w:rPr>
        <w:t>var</w:t>
      </w:r>
      <w:r w:rsidRPr="00664A0F">
        <w:rPr>
          <w:rFonts w:ascii="Courier New" w:hAnsi="Courier New" w:cs="Courier New"/>
          <w:color w:val="000000"/>
          <w:kern w:val="0"/>
          <w:sz w:val="24"/>
          <w:szCs w:val="24"/>
          <w:shd w:val="clear" w:color="auto" w:fill="FFFFFF"/>
        </w:rPr>
        <w:t xml:space="preserve"> petallen petalwid sepalwid;</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run</w:t>
      </w:r>
      <w:r w:rsidRPr="00664A0F">
        <w:rPr>
          <w:rFonts w:ascii="Courier New" w:hAnsi="Courier New" w:cs="Courier New"/>
          <w:color w:val="000000"/>
          <w:kern w:val="0"/>
          <w:sz w:val="24"/>
          <w:szCs w:val="24"/>
          <w:shd w:val="clear" w:color="auto" w:fill="FFFFFF"/>
        </w:rPr>
        <w:t>;</w:t>
      </w:r>
    </w:p>
    <w:p w:rsidR="00664A0F" w:rsidRPr="00664A0F" w:rsidRDefault="00664A0F" w:rsidP="00664A0F">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proc</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b/>
          <w:bCs/>
          <w:color w:val="000080"/>
          <w:kern w:val="0"/>
          <w:sz w:val="24"/>
          <w:szCs w:val="24"/>
          <w:shd w:val="clear" w:color="auto" w:fill="FFFFFF"/>
        </w:rPr>
        <w:t>print</w:t>
      </w:r>
      <w:r w:rsidRPr="00664A0F">
        <w:rPr>
          <w:rFonts w:ascii="Courier New" w:hAnsi="Courier New" w:cs="Courier New"/>
          <w:color w:val="000000"/>
          <w:kern w:val="0"/>
          <w:sz w:val="24"/>
          <w:szCs w:val="24"/>
          <w:shd w:val="clear" w:color="auto" w:fill="FFFFFF"/>
        </w:rPr>
        <w:t xml:space="preserve"> </w:t>
      </w:r>
      <w:r w:rsidRPr="00664A0F">
        <w:rPr>
          <w:rFonts w:ascii="Courier New" w:hAnsi="Courier New" w:cs="Courier New"/>
          <w:color w:val="0000FF"/>
          <w:kern w:val="0"/>
          <w:sz w:val="24"/>
          <w:szCs w:val="24"/>
          <w:shd w:val="clear" w:color="auto" w:fill="FFFFFF"/>
        </w:rPr>
        <w:t>data</w:t>
      </w:r>
      <w:r w:rsidRPr="00664A0F">
        <w:rPr>
          <w:rFonts w:ascii="Courier New" w:hAnsi="Courier New" w:cs="Courier New"/>
          <w:color w:val="000000"/>
          <w:kern w:val="0"/>
          <w:sz w:val="24"/>
          <w:szCs w:val="24"/>
          <w:shd w:val="clear" w:color="auto" w:fill="FFFFFF"/>
        </w:rPr>
        <w:t xml:space="preserve"> = plotiris;</w:t>
      </w:r>
    </w:p>
    <w:p w:rsidR="00664A0F" w:rsidRPr="00664A0F" w:rsidRDefault="00664A0F" w:rsidP="00664A0F">
      <w:pPr>
        <w:pBdr>
          <w:bottom w:val="single" w:sz="6" w:space="1" w:color="auto"/>
        </w:pBd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664A0F">
        <w:rPr>
          <w:rFonts w:ascii="Courier New" w:hAnsi="Courier New" w:cs="Courier New"/>
          <w:b/>
          <w:bCs/>
          <w:color w:val="000080"/>
          <w:kern w:val="0"/>
          <w:sz w:val="24"/>
          <w:szCs w:val="24"/>
          <w:shd w:val="clear" w:color="auto" w:fill="FFFFFF"/>
        </w:rPr>
        <w:t>run</w:t>
      </w:r>
      <w:r w:rsidRPr="00664A0F">
        <w:rPr>
          <w:rFonts w:ascii="Courier New" w:hAnsi="Courier New" w:cs="Courier New"/>
          <w:color w:val="000000"/>
          <w:kern w:val="0"/>
          <w:sz w:val="24"/>
          <w:szCs w:val="24"/>
          <w:shd w:val="clear" w:color="auto" w:fill="FFFFFF"/>
        </w:rPr>
        <w:t>;</w:t>
      </w:r>
    </w:p>
    <w:p w:rsidR="00664A0F" w:rsidRPr="00664A0F" w:rsidRDefault="00664A0F" w:rsidP="005742F9">
      <w:pPr>
        <w:rPr>
          <w:rFonts w:cs="Times New Roman"/>
          <w:b/>
          <w:color w:val="000000" w:themeColor="text1"/>
          <w:szCs w:val="28"/>
        </w:rPr>
      </w:pPr>
      <w:r w:rsidRPr="00664A0F">
        <w:rPr>
          <w:rFonts w:cs="Times New Roman" w:hint="eastAsia"/>
          <w:b/>
          <w:color w:val="000000" w:themeColor="text1"/>
          <w:szCs w:val="28"/>
        </w:rPr>
        <w:t>运行结果及说明：</w:t>
      </w:r>
    </w:p>
    <w:p w:rsidR="00664A0F" w:rsidRDefault="00664A0F" w:rsidP="00664A0F">
      <w:pPr>
        <w:jc w:val="center"/>
        <w:rPr>
          <w:rFonts w:cs="Times New Roman"/>
          <w:color w:val="000000" w:themeColor="text1"/>
          <w:szCs w:val="28"/>
        </w:rPr>
      </w:pPr>
      <w:r>
        <w:rPr>
          <w:noProof/>
        </w:rPr>
        <w:drawing>
          <wp:inline distT="0" distB="0" distL="0" distR="0" wp14:anchorId="71EB69E4" wp14:editId="05FDC262">
            <wp:extent cx="4709160" cy="26903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14314" cy="2693270"/>
                    </a:xfrm>
                    <a:prstGeom prst="rect">
                      <a:avLst/>
                    </a:prstGeom>
                  </pic:spPr>
                </pic:pic>
              </a:graphicData>
            </a:graphic>
          </wp:inline>
        </w:drawing>
      </w:r>
    </w:p>
    <w:p w:rsidR="00664A0F" w:rsidRDefault="00664A0F" w:rsidP="009E6767">
      <w:pPr>
        <w:ind w:firstLine="564"/>
        <w:rPr>
          <w:rFonts w:cs="Times New Roman"/>
          <w:color w:val="000000" w:themeColor="text1"/>
          <w:szCs w:val="28"/>
        </w:rPr>
      </w:pPr>
      <w:r>
        <w:rPr>
          <w:rFonts w:cs="Times New Roman" w:hint="eastAsia"/>
          <w:color w:val="000000" w:themeColor="text1"/>
          <w:szCs w:val="28"/>
        </w:rPr>
        <w:t>这是部分数据，</w:t>
      </w:r>
      <w:r>
        <w:rPr>
          <w:rFonts w:cs="Times New Roman" w:hint="eastAsia"/>
          <w:color w:val="000000" w:themeColor="text1"/>
          <w:szCs w:val="28"/>
        </w:rPr>
        <w:t>species</w:t>
      </w:r>
      <w:r>
        <w:rPr>
          <w:rFonts w:cs="Times New Roman" w:hint="eastAsia"/>
          <w:color w:val="000000" w:themeColor="text1"/>
          <w:szCs w:val="28"/>
        </w:rPr>
        <w:t>为分类变量</w:t>
      </w:r>
      <w:r w:rsidR="009E6767">
        <w:rPr>
          <w:rFonts w:cs="Times New Roman" w:hint="eastAsia"/>
          <w:color w:val="000000" w:themeColor="text1"/>
          <w:szCs w:val="28"/>
        </w:rPr>
        <w:t>，共</w:t>
      </w:r>
      <w:r w:rsidR="009E6767">
        <w:rPr>
          <w:rFonts w:cs="Times New Roman" w:hint="eastAsia"/>
          <w:color w:val="000000" w:themeColor="text1"/>
          <w:szCs w:val="28"/>
        </w:rPr>
        <w:t>3</w:t>
      </w:r>
      <w:r w:rsidR="009E6767">
        <w:rPr>
          <w:rFonts w:cs="Times New Roman" w:hint="eastAsia"/>
          <w:color w:val="000000" w:themeColor="text1"/>
          <w:szCs w:val="28"/>
        </w:rPr>
        <w:t>个分类</w:t>
      </w:r>
      <w:r>
        <w:rPr>
          <w:rFonts w:cs="Times New Roman" w:hint="eastAsia"/>
          <w:color w:val="000000" w:themeColor="text1"/>
          <w:szCs w:val="28"/>
        </w:rPr>
        <w:t>。</w:t>
      </w:r>
    </w:p>
    <w:p w:rsidR="009E6767" w:rsidRDefault="00A52BDB" w:rsidP="009E6767">
      <w:pPr>
        <w:jc w:val="center"/>
        <w:rPr>
          <w:rFonts w:cs="Times New Roman"/>
          <w:color w:val="000000" w:themeColor="text1"/>
          <w:szCs w:val="28"/>
        </w:rPr>
      </w:pPr>
      <w:r>
        <w:rPr>
          <w:noProof/>
        </w:rPr>
        <w:lastRenderedPageBreak/>
        <w:drawing>
          <wp:inline distT="0" distB="0" distL="0" distR="0" wp14:anchorId="24FD997B" wp14:editId="63B6BE10">
            <wp:extent cx="4823460" cy="39145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21267" cy="3912815"/>
                    </a:xfrm>
                    <a:prstGeom prst="rect">
                      <a:avLst/>
                    </a:prstGeom>
                  </pic:spPr>
                </pic:pic>
              </a:graphicData>
            </a:graphic>
          </wp:inline>
        </w:drawing>
      </w:r>
    </w:p>
    <w:p w:rsidR="00A52BDB" w:rsidRDefault="00436151" w:rsidP="00436151">
      <w:pPr>
        <w:jc w:val="center"/>
        <w:rPr>
          <w:rFonts w:cs="Times New Roman"/>
          <w:color w:val="000000" w:themeColor="text1"/>
          <w:szCs w:val="28"/>
        </w:rPr>
      </w:pPr>
      <w:r>
        <w:rPr>
          <w:noProof/>
        </w:rPr>
        <w:drawing>
          <wp:inline distT="0" distB="0" distL="0" distR="0" wp14:anchorId="67C5CD72" wp14:editId="5C95D198">
            <wp:extent cx="5274310" cy="1999843"/>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99843"/>
                    </a:xfrm>
                    <a:prstGeom prst="rect">
                      <a:avLst/>
                    </a:prstGeom>
                  </pic:spPr>
                </pic:pic>
              </a:graphicData>
            </a:graphic>
          </wp:inline>
        </w:drawing>
      </w:r>
    </w:p>
    <w:p w:rsidR="00436151" w:rsidRDefault="00436151" w:rsidP="0012429E">
      <w:pPr>
        <w:ind w:firstLine="576"/>
        <w:rPr>
          <w:rFonts w:cs="Times New Roman"/>
          <w:color w:val="000000" w:themeColor="text1"/>
          <w:szCs w:val="28"/>
        </w:rPr>
      </w:pPr>
      <w:r>
        <w:rPr>
          <w:rFonts w:cs="Times New Roman" w:hint="eastAsia"/>
          <w:color w:val="000000" w:themeColor="text1"/>
          <w:szCs w:val="28"/>
        </w:rPr>
        <w:t>先用</w:t>
      </w:r>
      <w:r>
        <w:rPr>
          <w:rFonts w:cs="Times New Roman" w:hint="eastAsia"/>
          <w:color w:val="000000" w:themeColor="text1"/>
          <w:szCs w:val="28"/>
        </w:rPr>
        <w:t>STEPDISC</w:t>
      </w:r>
      <w:r>
        <w:rPr>
          <w:rFonts w:cs="Times New Roman" w:hint="eastAsia"/>
          <w:color w:val="000000" w:themeColor="text1"/>
          <w:szCs w:val="28"/>
        </w:rPr>
        <w:t>逐步判别过程</w:t>
      </w:r>
      <w:r w:rsidR="0012429E">
        <w:rPr>
          <w:rFonts w:cs="Times New Roman" w:hint="eastAsia"/>
          <w:color w:val="000000" w:themeColor="text1"/>
          <w:szCs w:val="28"/>
        </w:rPr>
        <w:t>做变量筛选，</w:t>
      </w:r>
      <w:r w:rsidR="0012429E" w:rsidRPr="0012429E">
        <w:rPr>
          <w:rFonts w:cs="Times New Roman"/>
          <w:color w:val="000000" w:themeColor="text1"/>
          <w:szCs w:val="28"/>
        </w:rPr>
        <w:t>short</w:t>
      </w:r>
      <w:r w:rsidR="0012429E">
        <w:rPr>
          <w:rFonts w:cs="Times New Roman" w:hint="eastAsia"/>
          <w:color w:val="000000" w:themeColor="text1"/>
          <w:szCs w:val="28"/>
        </w:rPr>
        <w:t>选项用来压缩逐步判别的输出（只输出汇总结果），</w:t>
      </w:r>
      <w:r w:rsidR="0012429E" w:rsidRPr="0012429E">
        <w:rPr>
          <w:rFonts w:cs="Times New Roman"/>
          <w:color w:val="000000" w:themeColor="text1"/>
          <w:szCs w:val="28"/>
        </w:rPr>
        <w:t>sle=0.3 sls=0.05</w:t>
      </w:r>
      <w:r w:rsidR="0012429E">
        <w:rPr>
          <w:rFonts w:cs="Times New Roman" w:hint="eastAsia"/>
          <w:color w:val="000000" w:themeColor="text1"/>
          <w:szCs w:val="28"/>
        </w:rPr>
        <w:t>用来设置</w:t>
      </w:r>
      <w:r w:rsidR="0012429E" w:rsidRPr="0012429E">
        <w:rPr>
          <w:rFonts w:cs="Times New Roman" w:hint="eastAsia"/>
          <w:color w:val="000000" w:themeColor="text1"/>
          <w:szCs w:val="28"/>
        </w:rPr>
        <w:t>“向前选入法”</w:t>
      </w:r>
      <w:r w:rsidR="0012429E">
        <w:rPr>
          <w:rFonts w:cs="Times New Roman" w:hint="eastAsia"/>
          <w:color w:val="000000" w:themeColor="text1"/>
          <w:szCs w:val="28"/>
        </w:rPr>
        <w:t>和“后退剔除法”</w:t>
      </w:r>
      <w:r w:rsidR="0012429E" w:rsidRPr="0012429E">
        <w:rPr>
          <w:rFonts w:cs="Times New Roman" w:hint="eastAsia"/>
          <w:color w:val="000000" w:themeColor="text1"/>
          <w:szCs w:val="28"/>
        </w:rPr>
        <w:t>的显著水平</w:t>
      </w:r>
      <w:r w:rsidR="0012429E">
        <w:rPr>
          <w:rFonts w:cs="Times New Roman" w:hint="eastAsia"/>
          <w:color w:val="000000" w:themeColor="text1"/>
          <w:szCs w:val="28"/>
        </w:rPr>
        <w:t>。</w:t>
      </w:r>
    </w:p>
    <w:p w:rsidR="00BF0586" w:rsidRDefault="00BF0586" w:rsidP="00BF0586">
      <w:pPr>
        <w:pStyle w:val="a6"/>
        <w:ind w:right="-182" w:firstLine="560"/>
        <w:rPr>
          <w:kern w:val="0"/>
          <w:sz w:val="28"/>
          <w:szCs w:val="28"/>
        </w:rPr>
      </w:pPr>
      <w:r w:rsidRPr="00BF0586">
        <w:rPr>
          <w:rFonts w:hint="eastAsia"/>
          <w:kern w:val="0"/>
          <w:sz w:val="28"/>
          <w:szCs w:val="28"/>
        </w:rPr>
        <w:t>四个变量逐步被选入判别分析</w:t>
      </w:r>
      <w:r>
        <w:rPr>
          <w:rFonts w:hint="eastAsia"/>
          <w:kern w:val="0"/>
          <w:sz w:val="28"/>
          <w:szCs w:val="28"/>
        </w:rPr>
        <w:t>过程</w:t>
      </w:r>
      <w:r w:rsidRPr="00BF0586">
        <w:rPr>
          <w:rFonts w:hint="eastAsia"/>
          <w:kern w:val="0"/>
          <w:sz w:val="28"/>
          <w:szCs w:val="28"/>
        </w:rPr>
        <w:t>的次序为</w:t>
      </w:r>
      <w:r w:rsidRPr="00BF0586">
        <w:rPr>
          <w:rFonts w:hint="eastAsia"/>
          <w:i/>
          <w:kern w:val="0"/>
          <w:sz w:val="28"/>
          <w:szCs w:val="28"/>
        </w:rPr>
        <w:t>petallen</w:t>
      </w:r>
      <w:r w:rsidRPr="00BF0586">
        <w:rPr>
          <w:rFonts w:hint="eastAsia"/>
          <w:kern w:val="0"/>
          <w:sz w:val="28"/>
          <w:szCs w:val="28"/>
        </w:rPr>
        <w:t>、</w:t>
      </w:r>
      <w:r w:rsidRPr="00BF0586">
        <w:rPr>
          <w:rFonts w:hint="eastAsia"/>
          <w:i/>
          <w:kern w:val="0"/>
          <w:sz w:val="28"/>
          <w:szCs w:val="28"/>
        </w:rPr>
        <w:t>sepalwid</w:t>
      </w:r>
      <w:r w:rsidRPr="00BF0586">
        <w:rPr>
          <w:rFonts w:hint="eastAsia"/>
          <w:kern w:val="0"/>
          <w:sz w:val="28"/>
          <w:szCs w:val="28"/>
        </w:rPr>
        <w:t>、</w:t>
      </w:r>
      <w:r w:rsidRPr="00BF0586">
        <w:rPr>
          <w:rFonts w:hint="eastAsia"/>
          <w:i/>
          <w:kern w:val="0"/>
          <w:sz w:val="28"/>
          <w:szCs w:val="28"/>
        </w:rPr>
        <w:t>petalwid</w:t>
      </w:r>
      <w:r w:rsidRPr="00BF0586">
        <w:rPr>
          <w:rFonts w:hint="eastAsia"/>
          <w:kern w:val="0"/>
          <w:sz w:val="28"/>
          <w:szCs w:val="28"/>
        </w:rPr>
        <w:t>、</w:t>
      </w:r>
      <w:r w:rsidRPr="00BF0586">
        <w:rPr>
          <w:rFonts w:hint="eastAsia"/>
          <w:i/>
          <w:kern w:val="0"/>
          <w:sz w:val="28"/>
          <w:szCs w:val="28"/>
        </w:rPr>
        <w:t>sepallen</w:t>
      </w:r>
      <w:r w:rsidRPr="00BF0586">
        <w:rPr>
          <w:rFonts w:hint="eastAsia"/>
          <w:kern w:val="0"/>
          <w:sz w:val="28"/>
          <w:szCs w:val="28"/>
        </w:rPr>
        <w:t>，并且没有变量被剔除出来。说明最有效的判别函数是由这四个变量组成的。</w:t>
      </w:r>
    </w:p>
    <w:p w:rsidR="00BF0586" w:rsidRDefault="00BF0586" w:rsidP="00BF0586">
      <w:pPr>
        <w:pStyle w:val="a6"/>
        <w:ind w:right="-182" w:firstLine="560"/>
        <w:rPr>
          <w:kern w:val="0"/>
          <w:sz w:val="28"/>
          <w:szCs w:val="28"/>
        </w:rPr>
      </w:pPr>
      <w:r w:rsidRPr="00BF0586">
        <w:rPr>
          <w:rFonts w:hint="eastAsia"/>
          <w:kern w:val="0"/>
          <w:sz w:val="28"/>
          <w:szCs w:val="28"/>
        </w:rPr>
        <w:t>但是，第一个进入的</w:t>
      </w:r>
      <w:r w:rsidRPr="00BF0586">
        <w:rPr>
          <w:rFonts w:hint="eastAsia"/>
          <w:i/>
          <w:kern w:val="0"/>
          <w:sz w:val="28"/>
          <w:szCs w:val="28"/>
        </w:rPr>
        <w:t>petallen</w:t>
      </w:r>
      <w:r w:rsidRPr="00BF0586">
        <w:rPr>
          <w:rFonts w:hint="eastAsia"/>
          <w:kern w:val="0"/>
          <w:sz w:val="28"/>
          <w:szCs w:val="28"/>
        </w:rPr>
        <w:t>变量却已经能很好区分类别信息。它</w:t>
      </w:r>
      <w:r w:rsidRPr="00BF0586">
        <w:rPr>
          <w:rFonts w:hint="eastAsia"/>
          <w:kern w:val="0"/>
          <w:sz w:val="28"/>
          <w:szCs w:val="28"/>
        </w:rPr>
        <w:lastRenderedPageBreak/>
        <w:t>的偏</w:t>
      </w:r>
      <w:r>
        <w:rPr>
          <w:rFonts w:hint="eastAsia"/>
          <w:kern w:val="0"/>
          <w:sz w:val="28"/>
          <w:szCs w:val="28"/>
        </w:rPr>
        <w:t>R</w:t>
      </w:r>
      <w:r>
        <w:rPr>
          <w:rFonts w:hint="eastAsia"/>
          <w:kern w:val="0"/>
          <w:sz w:val="28"/>
          <w:szCs w:val="28"/>
          <w:vertAlign w:val="superscript"/>
        </w:rPr>
        <w:t>2</w:t>
      </w:r>
      <w:r w:rsidRPr="00BF0586">
        <w:rPr>
          <w:rFonts w:hint="eastAsia"/>
          <w:kern w:val="0"/>
          <w:sz w:val="28"/>
          <w:szCs w:val="28"/>
        </w:rPr>
        <w:t>达到</w:t>
      </w:r>
      <w:r w:rsidRPr="00BF0586">
        <w:rPr>
          <w:rFonts w:hint="eastAsia"/>
          <w:kern w:val="0"/>
          <w:sz w:val="28"/>
          <w:szCs w:val="28"/>
        </w:rPr>
        <w:t>0.9414</w:t>
      </w:r>
      <w:r w:rsidRPr="00BF0586">
        <w:rPr>
          <w:rFonts w:hint="eastAsia"/>
          <w:kern w:val="0"/>
          <w:sz w:val="28"/>
          <w:szCs w:val="28"/>
        </w:rPr>
        <w:t>，</w:t>
      </w:r>
      <w:r>
        <w:rPr>
          <w:rFonts w:hint="eastAsia"/>
          <w:kern w:val="0"/>
          <w:sz w:val="28"/>
          <w:szCs w:val="28"/>
        </w:rPr>
        <w:t>F</w:t>
      </w:r>
      <w:r>
        <w:rPr>
          <w:rFonts w:hint="eastAsia"/>
          <w:kern w:val="0"/>
          <w:sz w:val="28"/>
          <w:szCs w:val="28"/>
        </w:rPr>
        <w:t>值</w:t>
      </w:r>
      <w:r w:rsidRPr="00BF0586">
        <w:rPr>
          <w:rFonts w:hint="eastAsia"/>
          <w:kern w:val="0"/>
          <w:sz w:val="28"/>
          <w:szCs w:val="28"/>
        </w:rPr>
        <w:t>很大达到</w:t>
      </w:r>
      <w:r w:rsidRPr="00BF0586">
        <w:rPr>
          <w:rFonts w:hint="eastAsia"/>
          <w:kern w:val="0"/>
          <w:sz w:val="28"/>
          <w:szCs w:val="28"/>
        </w:rPr>
        <w:t>1180.161</w:t>
      </w:r>
      <w:r w:rsidRPr="00BF0586">
        <w:rPr>
          <w:rFonts w:hint="eastAsia"/>
          <w:kern w:val="0"/>
          <w:sz w:val="28"/>
          <w:szCs w:val="28"/>
        </w:rPr>
        <w:t>，平均平方典型相关值为</w:t>
      </w:r>
      <w:r w:rsidRPr="00BF0586">
        <w:rPr>
          <w:kern w:val="0"/>
          <w:sz w:val="28"/>
          <w:szCs w:val="28"/>
        </w:rPr>
        <w:t>0.47068586</w:t>
      </w:r>
      <w:r>
        <w:rPr>
          <w:rFonts w:hint="eastAsia"/>
          <w:kern w:val="0"/>
          <w:sz w:val="28"/>
          <w:szCs w:val="28"/>
        </w:rPr>
        <w:t xml:space="preserve">. </w:t>
      </w:r>
      <w:r w:rsidRPr="00BF0586">
        <w:rPr>
          <w:rFonts w:hint="eastAsia"/>
          <w:kern w:val="0"/>
          <w:sz w:val="28"/>
          <w:szCs w:val="28"/>
        </w:rPr>
        <w:t>将它与四个变量全部用于判别分析时的平均平方典型相关值</w:t>
      </w:r>
      <w:r w:rsidRPr="00BF0586">
        <w:rPr>
          <w:kern w:val="0"/>
          <w:sz w:val="28"/>
          <w:szCs w:val="28"/>
        </w:rPr>
        <w:t>0.59594941</w:t>
      </w:r>
      <w:r w:rsidRPr="00BF0586">
        <w:rPr>
          <w:rFonts w:hint="eastAsia"/>
          <w:kern w:val="0"/>
          <w:sz w:val="28"/>
          <w:szCs w:val="28"/>
        </w:rPr>
        <w:t>比较，其实相差并不是非常大。</w:t>
      </w:r>
    </w:p>
    <w:p w:rsidR="00BF0586" w:rsidRDefault="00BF0586" w:rsidP="00BF0586">
      <w:pPr>
        <w:pStyle w:val="a6"/>
        <w:ind w:right="-182" w:firstLine="560"/>
        <w:rPr>
          <w:kern w:val="0"/>
          <w:sz w:val="28"/>
          <w:szCs w:val="28"/>
        </w:rPr>
      </w:pPr>
      <w:r w:rsidRPr="00BF0586">
        <w:rPr>
          <w:rFonts w:hint="eastAsia"/>
          <w:kern w:val="0"/>
          <w:sz w:val="28"/>
          <w:szCs w:val="28"/>
        </w:rPr>
        <w:t>特别注意，用前三个变量时的平均平方典型相关值</w:t>
      </w:r>
      <w:r w:rsidRPr="00BF0586">
        <w:rPr>
          <w:kern w:val="0"/>
          <w:sz w:val="28"/>
          <w:szCs w:val="28"/>
        </w:rPr>
        <w:t>0.59495691</w:t>
      </w:r>
      <w:r w:rsidRPr="00BF0586">
        <w:rPr>
          <w:rFonts w:hint="eastAsia"/>
          <w:kern w:val="0"/>
          <w:sz w:val="28"/>
          <w:szCs w:val="28"/>
        </w:rPr>
        <w:t>与用全部四变量时的</w:t>
      </w:r>
      <w:r w:rsidRPr="00BF0586">
        <w:rPr>
          <w:kern w:val="0"/>
          <w:sz w:val="28"/>
          <w:szCs w:val="28"/>
        </w:rPr>
        <w:t>0.59594941</w:t>
      </w:r>
      <w:r w:rsidRPr="00BF0586">
        <w:rPr>
          <w:rFonts w:hint="eastAsia"/>
          <w:kern w:val="0"/>
          <w:sz w:val="28"/>
          <w:szCs w:val="28"/>
        </w:rPr>
        <w:t>相比较，几乎没有差异。用偏</w:t>
      </w:r>
      <w:r>
        <w:rPr>
          <w:rFonts w:hint="eastAsia"/>
          <w:kern w:val="0"/>
          <w:sz w:val="28"/>
          <w:szCs w:val="28"/>
        </w:rPr>
        <w:t>R</w:t>
      </w:r>
      <w:r>
        <w:rPr>
          <w:rFonts w:hint="eastAsia"/>
          <w:kern w:val="0"/>
          <w:sz w:val="28"/>
          <w:szCs w:val="28"/>
          <w:vertAlign w:val="superscript"/>
        </w:rPr>
        <w:t>2</w:t>
      </w:r>
      <w:r w:rsidRPr="00BF0586">
        <w:rPr>
          <w:rFonts w:hint="eastAsia"/>
          <w:kern w:val="0"/>
          <w:sz w:val="28"/>
          <w:szCs w:val="28"/>
        </w:rPr>
        <w:t>分析也能得到相同的结论。</w:t>
      </w:r>
    </w:p>
    <w:p w:rsidR="00BF0586" w:rsidRDefault="00BF0586" w:rsidP="00BF0586">
      <w:pPr>
        <w:pStyle w:val="a6"/>
        <w:ind w:right="-182" w:firstLine="560"/>
        <w:rPr>
          <w:kern w:val="0"/>
          <w:sz w:val="28"/>
          <w:szCs w:val="28"/>
        </w:rPr>
      </w:pPr>
      <w:r w:rsidRPr="00BF0586">
        <w:rPr>
          <w:rFonts w:hint="eastAsia"/>
          <w:kern w:val="0"/>
          <w:sz w:val="28"/>
          <w:szCs w:val="28"/>
        </w:rPr>
        <w:t>因此，从能得出的判别函数既简洁又高效的角度看，用</w:t>
      </w:r>
      <w:r w:rsidRPr="00BF0586">
        <w:rPr>
          <w:rFonts w:hint="eastAsia"/>
          <w:i/>
          <w:kern w:val="0"/>
          <w:sz w:val="28"/>
          <w:szCs w:val="28"/>
        </w:rPr>
        <w:t>petallen</w:t>
      </w:r>
      <w:r w:rsidRPr="00BF0586">
        <w:rPr>
          <w:rFonts w:hint="eastAsia"/>
          <w:kern w:val="0"/>
          <w:sz w:val="28"/>
          <w:szCs w:val="28"/>
        </w:rPr>
        <w:t>、</w:t>
      </w:r>
      <w:r w:rsidRPr="00BF0586">
        <w:rPr>
          <w:rFonts w:hint="eastAsia"/>
          <w:i/>
          <w:kern w:val="0"/>
          <w:sz w:val="28"/>
          <w:szCs w:val="28"/>
        </w:rPr>
        <w:t>sepalwid</w:t>
      </w:r>
      <w:r w:rsidRPr="00BF0586">
        <w:rPr>
          <w:rFonts w:hint="eastAsia"/>
          <w:kern w:val="0"/>
          <w:sz w:val="28"/>
          <w:szCs w:val="28"/>
        </w:rPr>
        <w:t>和</w:t>
      </w:r>
      <w:r w:rsidRPr="00BF0586">
        <w:rPr>
          <w:rFonts w:hint="eastAsia"/>
          <w:i/>
          <w:kern w:val="0"/>
          <w:sz w:val="28"/>
          <w:szCs w:val="28"/>
        </w:rPr>
        <w:t>petalwid</w:t>
      </w:r>
      <w:r w:rsidRPr="00BF0586">
        <w:rPr>
          <w:rFonts w:hint="eastAsia"/>
          <w:kern w:val="0"/>
          <w:sz w:val="28"/>
          <w:szCs w:val="28"/>
        </w:rPr>
        <w:t>三个变量作为</w:t>
      </w:r>
      <w:r w:rsidRPr="00BF0586">
        <w:rPr>
          <w:rFonts w:hint="eastAsia"/>
          <w:sz w:val="28"/>
          <w:szCs w:val="28"/>
        </w:rPr>
        <w:t>指标建立判别函数式是最优的。另外，如果用</w:t>
      </w:r>
      <w:r w:rsidRPr="00BF0586">
        <w:rPr>
          <w:rFonts w:hint="eastAsia"/>
          <w:kern w:val="0"/>
          <w:sz w:val="28"/>
          <w:szCs w:val="28"/>
        </w:rPr>
        <w:t>一个变量作为</w:t>
      </w:r>
      <w:r w:rsidRPr="00BF0586">
        <w:rPr>
          <w:rFonts w:hint="eastAsia"/>
          <w:sz w:val="28"/>
          <w:szCs w:val="28"/>
        </w:rPr>
        <w:t>指标建立判别函数式，我们应该首先使用变量</w:t>
      </w:r>
      <w:r w:rsidRPr="00BF0586">
        <w:rPr>
          <w:rFonts w:hint="eastAsia"/>
          <w:i/>
          <w:kern w:val="0"/>
          <w:sz w:val="28"/>
          <w:szCs w:val="28"/>
        </w:rPr>
        <w:t>petallen</w:t>
      </w:r>
      <w:r w:rsidRPr="00BF0586">
        <w:rPr>
          <w:rFonts w:hint="eastAsia"/>
          <w:kern w:val="0"/>
          <w:sz w:val="28"/>
          <w:szCs w:val="28"/>
        </w:rPr>
        <w:t>。</w:t>
      </w:r>
    </w:p>
    <w:p w:rsidR="0023110C" w:rsidRDefault="00BF0586" w:rsidP="0023110C">
      <w:pPr>
        <w:pStyle w:val="a6"/>
        <w:ind w:right="-182" w:firstLine="560"/>
        <w:rPr>
          <w:kern w:val="0"/>
          <w:sz w:val="28"/>
          <w:szCs w:val="28"/>
        </w:rPr>
      </w:pPr>
      <w:r>
        <w:rPr>
          <w:rFonts w:hint="eastAsia"/>
          <w:kern w:val="0"/>
          <w:sz w:val="28"/>
          <w:szCs w:val="28"/>
        </w:rPr>
        <w:t>另外，</w:t>
      </w:r>
      <w:r w:rsidRPr="00BF0586">
        <w:rPr>
          <w:rFonts w:hint="eastAsia"/>
          <w:kern w:val="0"/>
          <w:sz w:val="28"/>
          <w:szCs w:val="28"/>
        </w:rPr>
        <w:t>从逐步判别分析的第一步还可看到（只要去掉</w:t>
      </w:r>
      <w:r w:rsidRPr="00BF0586">
        <w:rPr>
          <w:kern w:val="0"/>
          <w:sz w:val="28"/>
          <w:szCs w:val="28"/>
        </w:rPr>
        <w:t>stepdisc</w:t>
      </w:r>
      <w:r w:rsidRPr="00BF0586">
        <w:rPr>
          <w:rFonts w:hint="eastAsia"/>
          <w:kern w:val="0"/>
          <w:sz w:val="28"/>
          <w:szCs w:val="28"/>
        </w:rPr>
        <w:t>过程中的</w:t>
      </w:r>
      <w:r w:rsidRPr="00BF0586">
        <w:rPr>
          <w:rFonts w:hint="eastAsia"/>
          <w:kern w:val="0"/>
          <w:sz w:val="28"/>
          <w:szCs w:val="28"/>
        </w:rPr>
        <w:t>short</w:t>
      </w:r>
      <w:r w:rsidRPr="00BF0586">
        <w:rPr>
          <w:rFonts w:hint="eastAsia"/>
          <w:kern w:val="0"/>
          <w:sz w:val="28"/>
          <w:szCs w:val="28"/>
        </w:rPr>
        <w:t>选项），</w:t>
      </w:r>
      <w:r w:rsidRPr="00BF0586">
        <w:rPr>
          <w:rFonts w:hint="eastAsia"/>
          <w:sz w:val="28"/>
          <w:szCs w:val="28"/>
        </w:rPr>
        <w:t>使用</w:t>
      </w:r>
      <w:r w:rsidRPr="00BF0586">
        <w:rPr>
          <w:rFonts w:hint="eastAsia"/>
          <w:i/>
          <w:kern w:val="0"/>
          <w:sz w:val="28"/>
          <w:szCs w:val="28"/>
        </w:rPr>
        <w:t xml:space="preserve">petalwid </w:t>
      </w:r>
      <w:r w:rsidRPr="00BF0586">
        <w:rPr>
          <w:rFonts w:hint="eastAsia"/>
          <w:kern w:val="0"/>
          <w:sz w:val="28"/>
          <w:szCs w:val="28"/>
        </w:rPr>
        <w:t>变量也能较好地建立</w:t>
      </w:r>
      <w:r w:rsidRPr="00BF0586">
        <w:rPr>
          <w:rFonts w:hint="eastAsia"/>
          <w:sz w:val="28"/>
          <w:szCs w:val="28"/>
        </w:rPr>
        <w:t>判别函数式，因为它的</w:t>
      </w:r>
      <w:r>
        <w:rPr>
          <w:rFonts w:hint="eastAsia"/>
          <w:kern w:val="0"/>
          <w:sz w:val="28"/>
          <w:szCs w:val="28"/>
        </w:rPr>
        <w:t>R</w:t>
      </w:r>
      <w:r>
        <w:rPr>
          <w:rFonts w:hint="eastAsia"/>
          <w:kern w:val="0"/>
          <w:sz w:val="28"/>
          <w:szCs w:val="28"/>
          <w:vertAlign w:val="superscript"/>
        </w:rPr>
        <w:t>2</w:t>
      </w:r>
      <w:r w:rsidRPr="00BF0586">
        <w:rPr>
          <w:rFonts w:hint="eastAsia"/>
          <w:kern w:val="0"/>
          <w:sz w:val="28"/>
          <w:szCs w:val="28"/>
        </w:rPr>
        <w:t>也高达</w:t>
      </w:r>
      <w:r w:rsidRPr="00BF0586">
        <w:rPr>
          <w:rFonts w:hint="eastAsia"/>
          <w:kern w:val="0"/>
          <w:sz w:val="28"/>
          <w:szCs w:val="28"/>
        </w:rPr>
        <w:t>0.9289</w:t>
      </w:r>
      <w:r w:rsidRPr="00BF0586">
        <w:rPr>
          <w:rFonts w:hint="eastAsia"/>
          <w:kern w:val="0"/>
          <w:sz w:val="28"/>
          <w:szCs w:val="28"/>
        </w:rPr>
        <w:t>，与</w:t>
      </w:r>
      <w:r w:rsidRPr="00BF0586">
        <w:rPr>
          <w:rFonts w:hint="eastAsia"/>
          <w:kern w:val="0"/>
          <w:sz w:val="28"/>
          <w:szCs w:val="28"/>
        </w:rPr>
        <w:t>0.9414</w:t>
      </w:r>
      <w:r w:rsidRPr="00BF0586">
        <w:rPr>
          <w:rFonts w:hint="eastAsia"/>
          <w:kern w:val="0"/>
          <w:sz w:val="28"/>
          <w:szCs w:val="28"/>
        </w:rPr>
        <w:t>相差并不多。</w:t>
      </w:r>
    </w:p>
    <w:p w:rsidR="0023110C" w:rsidRDefault="0023110C" w:rsidP="0023110C">
      <w:pPr>
        <w:pStyle w:val="a6"/>
        <w:ind w:right="-182" w:firstLineChars="0" w:firstLine="0"/>
        <w:jc w:val="center"/>
        <w:rPr>
          <w:kern w:val="0"/>
          <w:sz w:val="28"/>
          <w:szCs w:val="28"/>
        </w:rPr>
      </w:pPr>
      <w:r>
        <w:drawing>
          <wp:inline distT="0" distB="0" distL="0" distR="0" wp14:anchorId="0AC5A9A3" wp14:editId="722FE1EE">
            <wp:extent cx="4519731" cy="3627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9731" cy="3627120"/>
                    </a:xfrm>
                    <a:prstGeom prst="rect">
                      <a:avLst/>
                    </a:prstGeom>
                  </pic:spPr>
                </pic:pic>
              </a:graphicData>
            </a:graphic>
          </wp:inline>
        </w:drawing>
      </w:r>
    </w:p>
    <w:p w:rsidR="0023110C" w:rsidRDefault="0023110C" w:rsidP="0023110C">
      <w:pPr>
        <w:pStyle w:val="a6"/>
        <w:ind w:right="-182" w:firstLineChars="0" w:firstLine="0"/>
        <w:jc w:val="center"/>
        <w:rPr>
          <w:kern w:val="0"/>
          <w:sz w:val="28"/>
          <w:szCs w:val="28"/>
        </w:rPr>
      </w:pPr>
      <w:r>
        <w:lastRenderedPageBreak/>
        <w:drawing>
          <wp:inline distT="0" distB="0" distL="0" distR="0" wp14:anchorId="4A9044ED" wp14:editId="71A865C4">
            <wp:extent cx="5274310" cy="1521248"/>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21248"/>
                    </a:xfrm>
                    <a:prstGeom prst="rect">
                      <a:avLst/>
                    </a:prstGeom>
                  </pic:spPr>
                </pic:pic>
              </a:graphicData>
            </a:graphic>
          </wp:inline>
        </w:drawing>
      </w:r>
    </w:p>
    <w:p w:rsidR="0023110C" w:rsidRDefault="0023110C" w:rsidP="0023110C">
      <w:pPr>
        <w:pStyle w:val="a6"/>
        <w:ind w:right="-182" w:firstLineChars="0" w:firstLine="0"/>
        <w:jc w:val="center"/>
        <w:rPr>
          <w:kern w:val="0"/>
          <w:sz w:val="28"/>
          <w:szCs w:val="28"/>
        </w:rPr>
      </w:pPr>
      <w:r>
        <w:drawing>
          <wp:inline distT="0" distB="0" distL="0" distR="0" wp14:anchorId="3E007E7B" wp14:editId="28B95AC1">
            <wp:extent cx="5274310" cy="198641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86413"/>
                    </a:xfrm>
                    <a:prstGeom prst="rect">
                      <a:avLst/>
                    </a:prstGeom>
                  </pic:spPr>
                </pic:pic>
              </a:graphicData>
            </a:graphic>
          </wp:inline>
        </w:drawing>
      </w:r>
    </w:p>
    <w:p w:rsidR="0023110C" w:rsidRDefault="0023110C" w:rsidP="0023110C">
      <w:pPr>
        <w:pStyle w:val="a6"/>
        <w:ind w:right="-182" w:firstLineChars="0" w:firstLine="0"/>
        <w:jc w:val="center"/>
        <w:rPr>
          <w:kern w:val="0"/>
          <w:sz w:val="28"/>
          <w:szCs w:val="28"/>
        </w:rPr>
      </w:pPr>
      <w:r>
        <w:drawing>
          <wp:inline distT="0" distB="0" distL="0" distR="0" wp14:anchorId="348DEC11" wp14:editId="5717C943">
            <wp:extent cx="4000500" cy="42891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00500" cy="4289127"/>
                    </a:xfrm>
                    <a:prstGeom prst="rect">
                      <a:avLst/>
                    </a:prstGeom>
                  </pic:spPr>
                </pic:pic>
              </a:graphicData>
            </a:graphic>
          </wp:inline>
        </w:drawing>
      </w:r>
    </w:p>
    <w:p w:rsidR="0023110C" w:rsidRDefault="0023110C" w:rsidP="0023110C">
      <w:pPr>
        <w:pStyle w:val="a6"/>
        <w:ind w:right="-182" w:firstLineChars="0" w:firstLine="0"/>
        <w:jc w:val="center"/>
        <w:rPr>
          <w:kern w:val="0"/>
          <w:sz w:val="28"/>
          <w:szCs w:val="28"/>
        </w:rPr>
      </w:pPr>
      <w:r>
        <w:lastRenderedPageBreak/>
        <w:drawing>
          <wp:inline distT="0" distB="0" distL="0" distR="0" wp14:anchorId="151405B4" wp14:editId="6BBA0B85">
            <wp:extent cx="4831080" cy="2985316"/>
            <wp:effectExtent l="0" t="0" r="762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7889" cy="2983344"/>
                    </a:xfrm>
                    <a:prstGeom prst="rect">
                      <a:avLst/>
                    </a:prstGeom>
                  </pic:spPr>
                </pic:pic>
              </a:graphicData>
            </a:graphic>
          </wp:inline>
        </w:drawing>
      </w:r>
    </w:p>
    <w:p w:rsidR="0023110C" w:rsidRPr="0023110C" w:rsidRDefault="0023110C" w:rsidP="0023110C">
      <w:pPr>
        <w:pStyle w:val="a6"/>
        <w:ind w:right="-182" w:firstLineChars="0" w:firstLine="0"/>
        <w:jc w:val="center"/>
        <w:rPr>
          <w:kern w:val="0"/>
          <w:sz w:val="28"/>
          <w:szCs w:val="28"/>
        </w:rPr>
      </w:pPr>
      <w:r>
        <w:drawing>
          <wp:inline distT="0" distB="0" distL="0" distR="0" wp14:anchorId="6D5320F1" wp14:editId="2923A52E">
            <wp:extent cx="3878580" cy="369636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8580" cy="3696365"/>
                    </a:xfrm>
                    <a:prstGeom prst="rect">
                      <a:avLst/>
                    </a:prstGeom>
                  </pic:spPr>
                </pic:pic>
              </a:graphicData>
            </a:graphic>
          </wp:inline>
        </w:drawing>
      </w:r>
    </w:p>
    <w:p w:rsidR="00C77192" w:rsidRDefault="00B04DB2" w:rsidP="00BF0586">
      <w:pPr>
        <w:pStyle w:val="a6"/>
        <w:ind w:right="-182" w:firstLine="560"/>
        <w:rPr>
          <w:kern w:val="0"/>
          <w:sz w:val="28"/>
          <w:szCs w:val="28"/>
        </w:rPr>
      </w:pPr>
      <w:r>
        <w:rPr>
          <w:rFonts w:hint="eastAsia"/>
          <w:kern w:val="0"/>
          <w:sz w:val="28"/>
          <w:szCs w:val="28"/>
        </w:rPr>
        <w:t>以上</w:t>
      </w:r>
      <w:r w:rsidR="00BF0586" w:rsidRPr="00BF0586">
        <w:rPr>
          <w:rFonts w:hint="eastAsia"/>
          <w:kern w:val="0"/>
          <w:sz w:val="28"/>
          <w:szCs w:val="28"/>
        </w:rPr>
        <w:t>输出了用单个</w:t>
      </w:r>
      <w:r w:rsidR="00BF0586" w:rsidRPr="00BF0586">
        <w:rPr>
          <w:rFonts w:hint="eastAsia"/>
          <w:sz w:val="28"/>
          <w:szCs w:val="28"/>
        </w:rPr>
        <w:t>变量</w:t>
      </w:r>
      <w:r w:rsidR="00BF0586" w:rsidRPr="00BF0586">
        <w:rPr>
          <w:rFonts w:hint="eastAsia"/>
          <w:i/>
          <w:kern w:val="0"/>
          <w:sz w:val="28"/>
          <w:szCs w:val="28"/>
        </w:rPr>
        <w:t>petallen</w:t>
      </w:r>
      <w:r w:rsidR="00BF0586" w:rsidRPr="00BF0586">
        <w:rPr>
          <w:rFonts w:hint="eastAsia"/>
          <w:kern w:val="0"/>
          <w:sz w:val="28"/>
          <w:szCs w:val="28"/>
        </w:rPr>
        <w:t>作为</w:t>
      </w:r>
      <w:r w:rsidR="00BF0586" w:rsidRPr="00BF0586">
        <w:rPr>
          <w:rFonts w:hint="eastAsia"/>
          <w:sz w:val="28"/>
          <w:szCs w:val="28"/>
        </w:rPr>
        <w:t>指标建立判别函数式的结果</w:t>
      </w:r>
      <w:r w:rsidR="00BF0586" w:rsidRPr="00BF0586">
        <w:rPr>
          <w:rFonts w:hint="eastAsia"/>
          <w:kern w:val="0"/>
          <w:sz w:val="28"/>
          <w:szCs w:val="28"/>
        </w:rPr>
        <w:t>。选择</w:t>
      </w:r>
      <w:r w:rsidR="00BF0586" w:rsidRPr="00BF0586">
        <w:rPr>
          <w:rFonts w:hint="eastAsia"/>
          <w:i/>
          <w:iCs/>
          <w:kern w:val="0"/>
          <w:sz w:val="28"/>
          <w:szCs w:val="28"/>
        </w:rPr>
        <w:t>pool</w:t>
      </w:r>
      <w:r w:rsidR="00BF0586" w:rsidRPr="00BF0586">
        <w:rPr>
          <w:rFonts w:hint="eastAsia"/>
          <w:kern w:val="0"/>
          <w:sz w:val="28"/>
          <w:szCs w:val="28"/>
        </w:rPr>
        <w:t>=test</w:t>
      </w:r>
      <w:r w:rsidR="00BF0586" w:rsidRPr="00BF0586">
        <w:rPr>
          <w:rFonts w:hint="eastAsia"/>
          <w:kern w:val="0"/>
          <w:sz w:val="28"/>
          <w:szCs w:val="28"/>
        </w:rPr>
        <w:t>时，表示要先经过</w:t>
      </w:r>
      <w:r w:rsidR="00C77192">
        <w:rPr>
          <w:rFonts w:hint="eastAsia"/>
          <w:kern w:val="0"/>
          <w:sz w:val="28"/>
          <w:szCs w:val="28"/>
        </w:rPr>
        <w:t>原假设</w:t>
      </w:r>
      <w:r w:rsidR="00BF0586" w:rsidRPr="00C77192">
        <w:rPr>
          <w:rFonts w:hint="eastAsia"/>
          <w:iCs/>
          <w:kern w:val="0"/>
          <w:sz w:val="28"/>
          <w:szCs w:val="28"/>
        </w:rPr>
        <w:t>H</w:t>
      </w:r>
      <w:r w:rsidR="00BF0586" w:rsidRPr="00C77192">
        <w:rPr>
          <w:rFonts w:hint="eastAsia"/>
          <w:kern w:val="0"/>
          <w:sz w:val="28"/>
          <w:szCs w:val="28"/>
          <w:vertAlign w:val="subscript"/>
        </w:rPr>
        <w:t>0</w:t>
      </w:r>
      <w:r w:rsidR="00BF0586" w:rsidRPr="00BF0586">
        <w:rPr>
          <w:rFonts w:hint="eastAsia"/>
          <w:kern w:val="0"/>
          <w:sz w:val="28"/>
          <w:szCs w:val="28"/>
        </w:rPr>
        <w:t>：</w:t>
      </w:r>
      <w:r w:rsidR="00BF0586" w:rsidRPr="00BF0586">
        <w:rPr>
          <w:rFonts w:hint="eastAsia"/>
          <w:kern w:val="0"/>
          <w:sz w:val="28"/>
          <w:szCs w:val="28"/>
        </w:rPr>
        <w:t>3</w:t>
      </w:r>
      <w:r w:rsidR="00BF0586" w:rsidRPr="00BF0586">
        <w:rPr>
          <w:rFonts w:hint="eastAsia"/>
          <w:kern w:val="0"/>
          <w:sz w:val="28"/>
          <w:szCs w:val="28"/>
        </w:rPr>
        <w:t>组的方差齐性，检验若满足齐性则合并，反之则不合并。</w:t>
      </w:r>
    </w:p>
    <w:p w:rsidR="0012429E" w:rsidRDefault="00BF0586" w:rsidP="00E609F8">
      <w:pPr>
        <w:pStyle w:val="a6"/>
        <w:ind w:right="-182" w:firstLine="560"/>
        <w:rPr>
          <w:kern w:val="0"/>
          <w:sz w:val="28"/>
          <w:szCs w:val="28"/>
        </w:rPr>
      </w:pPr>
      <w:r w:rsidRPr="00BF0586">
        <w:rPr>
          <w:rFonts w:hint="eastAsia"/>
          <w:kern w:val="0"/>
          <w:sz w:val="28"/>
          <w:szCs w:val="28"/>
        </w:rPr>
        <w:t>因</w:t>
      </w:r>
      <w:r w:rsidR="009B100D">
        <w:rPr>
          <w:rFonts w:hint="eastAsia"/>
          <w:kern w:val="0"/>
          <w:sz w:val="28"/>
          <w:szCs w:val="28"/>
        </w:rPr>
        <w:t>卡方值</w:t>
      </w:r>
      <w:r w:rsidRPr="00BF0586">
        <w:rPr>
          <w:rFonts w:hint="eastAsia"/>
          <w:kern w:val="0"/>
          <w:sz w:val="28"/>
          <w:szCs w:val="28"/>
        </w:rPr>
        <w:t>=</w:t>
      </w:r>
      <w:r w:rsidRPr="00BF0586">
        <w:rPr>
          <w:kern w:val="0"/>
          <w:sz w:val="28"/>
          <w:szCs w:val="28"/>
        </w:rPr>
        <w:t>55.417943</w:t>
      </w:r>
      <w:r w:rsidR="009B100D">
        <w:rPr>
          <w:rFonts w:hint="eastAsia"/>
          <w:kern w:val="0"/>
          <w:sz w:val="28"/>
          <w:szCs w:val="28"/>
        </w:rPr>
        <w:t>，自由度</w:t>
      </w:r>
      <w:r w:rsidRPr="00BF0586">
        <w:rPr>
          <w:rFonts w:hint="eastAsia"/>
          <w:kern w:val="0"/>
          <w:sz w:val="28"/>
          <w:szCs w:val="28"/>
        </w:rPr>
        <w:t>=2</w:t>
      </w:r>
      <w:r w:rsidRPr="00BF0586">
        <w:rPr>
          <w:rFonts w:hint="eastAsia"/>
          <w:kern w:val="0"/>
          <w:sz w:val="28"/>
          <w:szCs w:val="28"/>
        </w:rPr>
        <w:t>，</w:t>
      </w:r>
      <w:r w:rsidRPr="00BF0586">
        <w:rPr>
          <w:rFonts w:hint="eastAsia"/>
          <w:i/>
          <w:iCs/>
          <w:kern w:val="0"/>
          <w:sz w:val="28"/>
          <w:szCs w:val="28"/>
        </w:rPr>
        <w:t>P</w:t>
      </w:r>
      <w:r w:rsidR="009B100D" w:rsidRPr="009B100D">
        <w:rPr>
          <w:rFonts w:hint="eastAsia"/>
          <w:iCs/>
          <w:kern w:val="0"/>
          <w:sz w:val="28"/>
          <w:szCs w:val="28"/>
        </w:rPr>
        <w:t>值</w:t>
      </w:r>
      <w:r w:rsidRPr="00BF0586">
        <w:rPr>
          <w:rFonts w:hint="eastAsia"/>
          <w:kern w:val="0"/>
          <w:sz w:val="28"/>
          <w:szCs w:val="28"/>
        </w:rPr>
        <w:t>=</w:t>
      </w:r>
      <w:r w:rsidRPr="00BF0586">
        <w:rPr>
          <w:kern w:val="0"/>
          <w:sz w:val="28"/>
          <w:szCs w:val="28"/>
        </w:rPr>
        <w:t>0.0001</w:t>
      </w:r>
      <w:r w:rsidRPr="00BF0586">
        <w:rPr>
          <w:rFonts w:hint="eastAsia"/>
          <w:kern w:val="0"/>
          <w:sz w:val="28"/>
          <w:szCs w:val="28"/>
        </w:rPr>
        <w:t>，在</w:t>
      </w:r>
      <w:r w:rsidRPr="00BF0586">
        <w:rPr>
          <w:i/>
          <w:iCs/>
          <w:kern w:val="0"/>
          <w:sz w:val="28"/>
          <w:szCs w:val="28"/>
        </w:rPr>
        <w:t>α</w:t>
      </w:r>
      <w:r w:rsidRPr="00BF0586">
        <w:rPr>
          <w:rFonts w:hint="eastAsia"/>
          <w:kern w:val="0"/>
          <w:sz w:val="28"/>
          <w:szCs w:val="28"/>
        </w:rPr>
        <w:t>=</w:t>
      </w:r>
      <w:r w:rsidRPr="00BF0586">
        <w:rPr>
          <w:kern w:val="0"/>
          <w:sz w:val="28"/>
          <w:szCs w:val="28"/>
        </w:rPr>
        <w:t>0.1</w:t>
      </w:r>
      <w:r w:rsidRPr="00BF0586">
        <w:rPr>
          <w:rFonts w:hint="eastAsia"/>
          <w:kern w:val="0"/>
          <w:sz w:val="28"/>
          <w:szCs w:val="28"/>
        </w:rPr>
        <w:t>水平上拒绝接受</w:t>
      </w:r>
      <w:r w:rsidRPr="009B100D">
        <w:rPr>
          <w:kern w:val="0"/>
          <w:sz w:val="28"/>
          <w:szCs w:val="28"/>
        </w:rPr>
        <w:t xml:space="preserve"> </w:t>
      </w:r>
      <w:r w:rsidRPr="009B100D">
        <w:rPr>
          <w:rFonts w:hint="eastAsia"/>
          <w:iCs/>
          <w:kern w:val="0"/>
          <w:sz w:val="28"/>
          <w:szCs w:val="28"/>
        </w:rPr>
        <w:t>H</w:t>
      </w:r>
      <w:r w:rsidRPr="009B100D">
        <w:rPr>
          <w:rFonts w:hint="eastAsia"/>
          <w:kern w:val="0"/>
          <w:sz w:val="28"/>
          <w:szCs w:val="28"/>
          <w:vertAlign w:val="subscript"/>
        </w:rPr>
        <w:t>0</w:t>
      </w:r>
      <w:r w:rsidR="009B100D">
        <w:rPr>
          <w:rFonts w:hint="eastAsia"/>
          <w:kern w:val="0"/>
          <w:sz w:val="28"/>
          <w:szCs w:val="28"/>
        </w:rPr>
        <w:t xml:space="preserve">. </w:t>
      </w:r>
      <w:r w:rsidRPr="00BF0586">
        <w:rPr>
          <w:rFonts w:hint="eastAsia"/>
          <w:kern w:val="0"/>
          <w:sz w:val="28"/>
          <w:szCs w:val="28"/>
        </w:rPr>
        <w:t>所以将用各类内部的协方差矩阵计算类间的平方距离，</w:t>
      </w:r>
      <w:r w:rsidRPr="00BF0586">
        <w:rPr>
          <w:rFonts w:hint="eastAsia"/>
          <w:kern w:val="0"/>
          <w:sz w:val="28"/>
          <w:szCs w:val="28"/>
        </w:rPr>
        <w:lastRenderedPageBreak/>
        <w:t>并建立判别函数。单变量</w:t>
      </w:r>
      <w:r w:rsidRPr="00BF0586">
        <w:rPr>
          <w:rFonts w:hint="eastAsia"/>
          <w:i/>
          <w:kern w:val="0"/>
          <w:sz w:val="28"/>
          <w:szCs w:val="28"/>
        </w:rPr>
        <w:t>petallen</w:t>
      </w:r>
      <w:r w:rsidRPr="00BF0586">
        <w:rPr>
          <w:rFonts w:hint="eastAsia"/>
          <w:kern w:val="0"/>
          <w:sz w:val="28"/>
          <w:szCs w:val="28"/>
        </w:rPr>
        <w:t>所产生的总的、合并的和组间的标准差为：</w:t>
      </w:r>
      <w:r w:rsidRPr="00BF0586">
        <w:rPr>
          <w:kern w:val="0"/>
          <w:sz w:val="28"/>
          <w:szCs w:val="28"/>
        </w:rPr>
        <w:t>17.6530</w:t>
      </w:r>
      <w:r w:rsidRPr="00BF0586">
        <w:rPr>
          <w:rFonts w:hint="eastAsia"/>
          <w:kern w:val="0"/>
          <w:sz w:val="28"/>
          <w:szCs w:val="28"/>
        </w:rPr>
        <w:t>、</w:t>
      </w:r>
      <w:r w:rsidRPr="00BF0586">
        <w:rPr>
          <w:kern w:val="0"/>
          <w:sz w:val="28"/>
          <w:szCs w:val="28"/>
        </w:rPr>
        <w:t>4.3033</w:t>
      </w:r>
      <w:r w:rsidR="009B100D">
        <w:rPr>
          <w:rFonts w:hint="eastAsia"/>
          <w:kern w:val="0"/>
          <w:sz w:val="28"/>
          <w:szCs w:val="28"/>
        </w:rPr>
        <w:t>、</w:t>
      </w:r>
      <w:r w:rsidRPr="00BF0586">
        <w:rPr>
          <w:kern w:val="0"/>
          <w:sz w:val="28"/>
          <w:szCs w:val="28"/>
        </w:rPr>
        <w:t>20.9070</w:t>
      </w:r>
      <w:r w:rsidRPr="00BF0586">
        <w:rPr>
          <w:rFonts w:hint="eastAsia"/>
          <w:kern w:val="0"/>
          <w:sz w:val="28"/>
          <w:szCs w:val="28"/>
        </w:rPr>
        <w:t>，</w:t>
      </w:r>
      <w:r w:rsidR="009B100D">
        <w:rPr>
          <w:rFonts w:hint="eastAsia"/>
          <w:kern w:val="0"/>
          <w:sz w:val="28"/>
          <w:szCs w:val="28"/>
        </w:rPr>
        <w:t>R</w:t>
      </w:r>
      <w:r w:rsidR="009B100D">
        <w:rPr>
          <w:rFonts w:hint="eastAsia"/>
          <w:kern w:val="0"/>
          <w:sz w:val="28"/>
          <w:szCs w:val="28"/>
          <w:vertAlign w:val="superscript"/>
        </w:rPr>
        <w:t>2</w:t>
      </w:r>
      <w:r w:rsidRPr="00BF0586">
        <w:rPr>
          <w:rFonts w:hint="eastAsia"/>
          <w:kern w:val="0"/>
          <w:sz w:val="28"/>
          <w:szCs w:val="28"/>
        </w:rPr>
        <w:t>=</w:t>
      </w:r>
      <w:r w:rsidRPr="00BF0586">
        <w:rPr>
          <w:kern w:val="0"/>
          <w:sz w:val="28"/>
          <w:szCs w:val="28"/>
        </w:rPr>
        <w:t xml:space="preserve"> 0.941</w:t>
      </w:r>
      <w:r w:rsidRPr="00BF0586">
        <w:rPr>
          <w:rFonts w:hint="eastAsia"/>
          <w:kern w:val="0"/>
          <w:sz w:val="28"/>
          <w:szCs w:val="28"/>
        </w:rPr>
        <w:t>4</w:t>
      </w:r>
      <w:r w:rsidRPr="00BF0586">
        <w:rPr>
          <w:rFonts w:hint="eastAsia"/>
          <w:kern w:val="0"/>
          <w:sz w:val="28"/>
          <w:szCs w:val="28"/>
        </w:rPr>
        <w:t>，</w:t>
      </w:r>
      <w:r w:rsidRPr="009B100D">
        <w:rPr>
          <w:rFonts w:hint="eastAsia"/>
          <w:iCs/>
          <w:kern w:val="0"/>
          <w:sz w:val="28"/>
          <w:szCs w:val="28"/>
        </w:rPr>
        <w:t>F</w:t>
      </w:r>
      <w:r w:rsidRPr="00BF0586">
        <w:rPr>
          <w:rFonts w:hint="eastAsia"/>
          <w:kern w:val="0"/>
          <w:sz w:val="28"/>
          <w:szCs w:val="28"/>
        </w:rPr>
        <w:t>=</w:t>
      </w:r>
      <w:r w:rsidRPr="00BF0586">
        <w:rPr>
          <w:kern w:val="0"/>
          <w:sz w:val="28"/>
          <w:szCs w:val="28"/>
        </w:rPr>
        <w:t>1180.161</w:t>
      </w:r>
      <w:r w:rsidRPr="00BF0586">
        <w:rPr>
          <w:rFonts w:hint="eastAsia"/>
          <w:kern w:val="0"/>
          <w:sz w:val="28"/>
          <w:szCs w:val="28"/>
        </w:rPr>
        <w:t>，</w:t>
      </w:r>
      <w:r w:rsidRPr="009B100D">
        <w:rPr>
          <w:rFonts w:hint="eastAsia"/>
          <w:iCs/>
          <w:kern w:val="0"/>
          <w:sz w:val="28"/>
          <w:szCs w:val="28"/>
        </w:rPr>
        <w:t>P</w:t>
      </w:r>
      <w:r w:rsidR="009B100D">
        <w:rPr>
          <w:rFonts w:hint="eastAsia"/>
          <w:kern w:val="0"/>
          <w:sz w:val="28"/>
          <w:szCs w:val="28"/>
        </w:rPr>
        <w:t>值</w:t>
      </w:r>
      <w:r w:rsidRPr="00BF0586">
        <w:rPr>
          <w:rFonts w:hint="eastAsia"/>
          <w:kern w:val="0"/>
          <w:sz w:val="28"/>
          <w:szCs w:val="28"/>
        </w:rPr>
        <w:t>=0</w:t>
      </w:r>
      <w:r w:rsidRPr="00BF0586">
        <w:rPr>
          <w:kern w:val="0"/>
          <w:sz w:val="28"/>
          <w:szCs w:val="28"/>
        </w:rPr>
        <w:t>.0001</w:t>
      </w:r>
      <w:r w:rsidRPr="00BF0586">
        <w:rPr>
          <w:rFonts w:hint="eastAsia"/>
          <w:kern w:val="0"/>
          <w:sz w:val="28"/>
          <w:szCs w:val="28"/>
        </w:rPr>
        <w:t>检验结果表明</w:t>
      </w:r>
      <w:r w:rsidRPr="00BF0586">
        <w:rPr>
          <w:rFonts w:hint="eastAsia"/>
          <w:i/>
          <w:kern w:val="0"/>
          <w:sz w:val="28"/>
          <w:szCs w:val="28"/>
        </w:rPr>
        <w:t>petallen</w:t>
      </w:r>
      <w:r w:rsidRPr="00BF0586">
        <w:rPr>
          <w:rFonts w:hint="eastAsia"/>
          <w:kern w:val="0"/>
          <w:sz w:val="28"/>
          <w:szCs w:val="28"/>
        </w:rPr>
        <w:t>具有显著区别</w:t>
      </w:r>
      <w:r w:rsidRPr="00BF0586">
        <w:rPr>
          <w:rFonts w:hint="eastAsia"/>
          <w:kern w:val="0"/>
          <w:sz w:val="28"/>
          <w:szCs w:val="28"/>
        </w:rPr>
        <w:t>3</w:t>
      </w:r>
      <w:r w:rsidRPr="00BF0586">
        <w:rPr>
          <w:rFonts w:hint="eastAsia"/>
          <w:kern w:val="0"/>
          <w:sz w:val="28"/>
          <w:szCs w:val="28"/>
        </w:rPr>
        <w:t>组总体的能力</w:t>
      </w:r>
      <w:r w:rsidR="009B100D">
        <w:rPr>
          <w:rFonts w:hint="eastAsia"/>
          <w:kern w:val="0"/>
          <w:sz w:val="28"/>
          <w:szCs w:val="28"/>
        </w:rPr>
        <w:t>（与前面的逐步判别分析的结果应该是一致的）。</w:t>
      </w:r>
    </w:p>
    <w:p w:rsidR="00E609F8" w:rsidRPr="00E609F8" w:rsidRDefault="00E609F8" w:rsidP="00E609F8">
      <w:pPr>
        <w:pStyle w:val="a7"/>
        <w:ind w:firstLine="560"/>
        <w:rPr>
          <w:szCs w:val="28"/>
        </w:rPr>
      </w:pPr>
      <w:r w:rsidRPr="00E609F8">
        <w:rPr>
          <w:rFonts w:hint="eastAsia"/>
          <w:szCs w:val="28"/>
        </w:rPr>
        <w:t>假设各类先验概率均为</w:t>
      </w:r>
      <w:r w:rsidRPr="00E609F8">
        <w:rPr>
          <w:rFonts w:hint="eastAsia"/>
          <w:szCs w:val="28"/>
        </w:rPr>
        <w:t>1/3</w:t>
      </w:r>
      <w:r w:rsidRPr="00E609F8">
        <w:rPr>
          <w:rFonts w:hint="eastAsia"/>
          <w:szCs w:val="28"/>
        </w:rPr>
        <w:t>时（</w:t>
      </w:r>
      <w:r w:rsidR="004E4C18" w:rsidRPr="00E609F8">
        <w:rPr>
          <w:szCs w:val="28"/>
        </w:rPr>
        <w:t>DISCRIM</w:t>
      </w:r>
      <w:r w:rsidRPr="00E609F8">
        <w:rPr>
          <w:rFonts w:hint="eastAsia"/>
          <w:szCs w:val="28"/>
        </w:rPr>
        <w:t>过程的默认值），用全部数据建立起来的二次判别函数，再用来判别每一个样品的理论归属，最后得到与实际归属比较后的误判率</w:t>
      </w:r>
      <w:r w:rsidRPr="00E609F8">
        <w:rPr>
          <w:rFonts w:hint="eastAsia"/>
          <w:szCs w:val="28"/>
        </w:rPr>
        <w:t>=</w:t>
      </w:r>
      <w:r w:rsidRPr="00E609F8">
        <w:rPr>
          <w:szCs w:val="28"/>
        </w:rPr>
        <w:t>0.0467</w:t>
      </w:r>
      <w:r w:rsidRPr="00E609F8">
        <w:rPr>
          <w:rFonts w:hint="eastAsia"/>
          <w:szCs w:val="28"/>
        </w:rPr>
        <w:t>，</w:t>
      </w:r>
      <w:r w:rsidRPr="00E609F8">
        <w:rPr>
          <w:rFonts w:hint="eastAsia"/>
          <w:szCs w:val="28"/>
        </w:rPr>
        <w:t>150</w:t>
      </w:r>
      <w:r w:rsidRPr="00E609F8">
        <w:rPr>
          <w:rFonts w:hint="eastAsia"/>
          <w:szCs w:val="28"/>
        </w:rPr>
        <w:t>×</w:t>
      </w:r>
      <w:r w:rsidRPr="00E609F8">
        <w:rPr>
          <w:szCs w:val="28"/>
        </w:rPr>
        <w:t>0.0467</w:t>
      </w:r>
      <w:r w:rsidRPr="00E609F8">
        <w:rPr>
          <w:rFonts w:hint="eastAsia"/>
          <w:szCs w:val="28"/>
        </w:rPr>
        <w:t>=7</w:t>
      </w:r>
      <w:r w:rsidRPr="00E609F8">
        <w:rPr>
          <w:rFonts w:hint="eastAsia"/>
          <w:szCs w:val="28"/>
        </w:rPr>
        <w:t>例误判，符合率</w:t>
      </w:r>
      <w:r w:rsidRPr="00E609F8">
        <w:rPr>
          <w:rFonts w:hint="eastAsia"/>
          <w:szCs w:val="28"/>
        </w:rPr>
        <w:t>=1</w:t>
      </w:r>
      <w:r w:rsidRPr="00E609F8">
        <w:rPr>
          <w:rFonts w:hint="eastAsia"/>
          <w:szCs w:val="28"/>
        </w:rPr>
        <w:t>—</w:t>
      </w:r>
      <w:r w:rsidRPr="00E609F8">
        <w:rPr>
          <w:szCs w:val="28"/>
        </w:rPr>
        <w:t>0.0467</w:t>
      </w:r>
      <w:r w:rsidRPr="00E609F8">
        <w:rPr>
          <w:rFonts w:hint="eastAsia"/>
          <w:szCs w:val="28"/>
        </w:rPr>
        <w:t>=95.33%</w:t>
      </w:r>
      <w:r w:rsidRPr="00E609F8">
        <w:rPr>
          <w:rFonts w:hint="eastAsia"/>
          <w:szCs w:val="28"/>
        </w:rPr>
        <w:t>。同时还给出了按实际分类与理论分类吻合与否的交叉表，主对角线上的</w:t>
      </w:r>
      <w:r w:rsidRPr="00E609F8">
        <w:rPr>
          <w:rFonts w:hint="eastAsia"/>
          <w:szCs w:val="28"/>
        </w:rPr>
        <w:t>50</w:t>
      </w:r>
      <w:r w:rsidRPr="00E609F8">
        <w:rPr>
          <w:rFonts w:hint="eastAsia"/>
          <w:szCs w:val="28"/>
        </w:rPr>
        <w:t>、</w:t>
      </w:r>
      <w:r w:rsidRPr="00E609F8">
        <w:rPr>
          <w:rFonts w:hint="eastAsia"/>
          <w:szCs w:val="28"/>
        </w:rPr>
        <w:t>46</w:t>
      </w:r>
      <w:r w:rsidRPr="00E609F8">
        <w:rPr>
          <w:rFonts w:hint="eastAsia"/>
          <w:szCs w:val="28"/>
        </w:rPr>
        <w:t>、</w:t>
      </w:r>
      <w:r w:rsidRPr="00E609F8">
        <w:rPr>
          <w:rFonts w:hint="eastAsia"/>
          <w:szCs w:val="28"/>
        </w:rPr>
        <w:t>47</w:t>
      </w:r>
      <w:r w:rsidRPr="00E609F8">
        <w:rPr>
          <w:rFonts w:hint="eastAsia"/>
          <w:szCs w:val="28"/>
        </w:rPr>
        <w:t>为两种分类一致的记录数，及占各类实际总数的百分比为</w:t>
      </w:r>
      <w:r w:rsidRPr="00E609F8">
        <w:rPr>
          <w:rFonts w:hint="eastAsia"/>
          <w:szCs w:val="28"/>
        </w:rPr>
        <w:t>100%</w:t>
      </w:r>
      <w:r w:rsidRPr="00E609F8">
        <w:rPr>
          <w:rFonts w:hint="eastAsia"/>
          <w:szCs w:val="28"/>
        </w:rPr>
        <w:t>、</w:t>
      </w:r>
      <w:r w:rsidRPr="00E609F8">
        <w:rPr>
          <w:rFonts w:hint="eastAsia"/>
          <w:szCs w:val="28"/>
        </w:rPr>
        <w:t>92%</w:t>
      </w:r>
      <w:r w:rsidRPr="00E609F8">
        <w:rPr>
          <w:rFonts w:hint="eastAsia"/>
          <w:szCs w:val="28"/>
        </w:rPr>
        <w:t>、</w:t>
      </w:r>
      <w:r w:rsidRPr="00E609F8">
        <w:rPr>
          <w:rFonts w:hint="eastAsia"/>
          <w:szCs w:val="28"/>
        </w:rPr>
        <w:t>94%</w:t>
      </w:r>
      <w:r w:rsidRPr="00E609F8">
        <w:rPr>
          <w:rFonts w:hint="eastAsia"/>
          <w:szCs w:val="28"/>
        </w:rPr>
        <w:t>，也就是说</w:t>
      </w:r>
      <w:r w:rsidRPr="00E609F8">
        <w:rPr>
          <w:szCs w:val="28"/>
        </w:rPr>
        <w:t>Versicolor</w:t>
      </w:r>
      <w:r w:rsidRPr="00E609F8">
        <w:rPr>
          <w:rFonts w:hint="eastAsia"/>
          <w:szCs w:val="28"/>
        </w:rPr>
        <w:t>类错判</w:t>
      </w:r>
      <w:r w:rsidRPr="00E609F8">
        <w:rPr>
          <w:rFonts w:hint="eastAsia"/>
          <w:szCs w:val="28"/>
        </w:rPr>
        <w:t>4</w:t>
      </w:r>
      <w:r w:rsidRPr="00E609F8">
        <w:rPr>
          <w:rFonts w:hint="eastAsia"/>
          <w:szCs w:val="28"/>
        </w:rPr>
        <w:t>例，</w:t>
      </w:r>
      <w:r w:rsidRPr="00E609F8">
        <w:rPr>
          <w:szCs w:val="28"/>
        </w:rPr>
        <w:t>Virginica</w:t>
      </w:r>
      <w:r w:rsidRPr="00E609F8">
        <w:rPr>
          <w:rFonts w:hint="eastAsia"/>
          <w:szCs w:val="28"/>
        </w:rPr>
        <w:t>类错判</w:t>
      </w:r>
      <w:r w:rsidRPr="00E609F8">
        <w:rPr>
          <w:rFonts w:hint="eastAsia"/>
          <w:szCs w:val="28"/>
        </w:rPr>
        <w:t>3</w:t>
      </w:r>
      <w:r w:rsidRPr="00E609F8">
        <w:rPr>
          <w:rFonts w:hint="eastAsia"/>
          <w:szCs w:val="28"/>
        </w:rPr>
        <w:t>例。</w:t>
      </w:r>
    </w:p>
    <w:p w:rsidR="009C503C" w:rsidRDefault="00E609F8" w:rsidP="004E4C18">
      <w:pPr>
        <w:pStyle w:val="a6"/>
        <w:ind w:right="-182" w:firstLine="560"/>
        <w:rPr>
          <w:sz w:val="28"/>
          <w:szCs w:val="28"/>
        </w:rPr>
      </w:pPr>
      <w:r w:rsidRPr="00E609F8">
        <w:rPr>
          <w:rFonts w:hint="eastAsia"/>
          <w:sz w:val="28"/>
          <w:szCs w:val="28"/>
        </w:rPr>
        <w:t>利用二次判别函数还导出互相证实的结果。所谓互相证实，就是在共有</w:t>
      </w:r>
      <w:r w:rsidRPr="00E609F8">
        <w:rPr>
          <w:rFonts w:hint="eastAsia"/>
          <w:i/>
          <w:iCs/>
          <w:sz w:val="28"/>
          <w:szCs w:val="28"/>
        </w:rPr>
        <w:t>N</w:t>
      </w:r>
      <w:r w:rsidRPr="00E609F8">
        <w:rPr>
          <w:rFonts w:hint="eastAsia"/>
          <w:sz w:val="28"/>
          <w:szCs w:val="28"/>
        </w:rPr>
        <w:t>个样品中，每次留下一个样品作为新样品，由</w:t>
      </w:r>
      <w:r w:rsidRPr="00E609F8">
        <w:rPr>
          <w:rFonts w:hint="eastAsia"/>
          <w:i/>
          <w:iCs/>
          <w:sz w:val="28"/>
          <w:szCs w:val="28"/>
        </w:rPr>
        <w:t>N</w:t>
      </w:r>
      <w:r w:rsidRPr="00E609F8">
        <w:rPr>
          <w:rFonts w:hint="eastAsia"/>
          <w:sz w:val="28"/>
          <w:szCs w:val="28"/>
        </w:rPr>
        <w:t>—</w:t>
      </w:r>
      <w:r w:rsidRPr="00E609F8">
        <w:rPr>
          <w:rFonts w:hint="eastAsia"/>
          <w:sz w:val="28"/>
          <w:szCs w:val="28"/>
        </w:rPr>
        <w:t>1</w:t>
      </w:r>
      <w:r w:rsidRPr="00E609F8">
        <w:rPr>
          <w:rFonts w:hint="eastAsia"/>
          <w:sz w:val="28"/>
          <w:szCs w:val="28"/>
        </w:rPr>
        <w:t>个样品建立判别函数，然后将留下的这个样品代入判别函数，判别其归属。对每一个样品都留下来一次作为新样品来判别其归属。这样有利于减小用全部数据建立的判别函数再对全部数据进行回代判别所产生的偏差。误判率</w:t>
      </w:r>
      <w:r w:rsidRPr="00E609F8">
        <w:rPr>
          <w:rFonts w:hint="eastAsia"/>
          <w:sz w:val="28"/>
          <w:szCs w:val="28"/>
        </w:rPr>
        <w:t>=</w:t>
      </w:r>
      <w:r w:rsidRPr="00E609F8">
        <w:rPr>
          <w:sz w:val="28"/>
          <w:szCs w:val="28"/>
        </w:rPr>
        <w:t>0.0467</w:t>
      </w:r>
      <w:r w:rsidRPr="00E609F8">
        <w:rPr>
          <w:rFonts w:hint="eastAsia"/>
          <w:sz w:val="28"/>
          <w:szCs w:val="28"/>
        </w:rPr>
        <w:t>，正好等于用全部数据建立起来的二次判别函数的误判率，但要注意这两者的误判率常常是不相等的，通常互相证实的误判率要高些。</w:t>
      </w:r>
    </w:p>
    <w:p w:rsidR="009C503C" w:rsidRDefault="00E609F8" w:rsidP="004E4C18">
      <w:pPr>
        <w:pStyle w:val="a6"/>
        <w:ind w:right="-182" w:firstLine="560"/>
        <w:rPr>
          <w:sz w:val="28"/>
          <w:szCs w:val="28"/>
        </w:rPr>
      </w:pPr>
      <w:r w:rsidRPr="00E609F8">
        <w:rPr>
          <w:rFonts w:hint="eastAsia"/>
          <w:sz w:val="28"/>
          <w:szCs w:val="28"/>
        </w:rPr>
        <w:t>7</w:t>
      </w:r>
      <w:r w:rsidRPr="00E609F8">
        <w:rPr>
          <w:rFonts w:hint="eastAsia"/>
          <w:sz w:val="28"/>
          <w:szCs w:val="28"/>
        </w:rPr>
        <w:t>例误判</w:t>
      </w:r>
      <w:r w:rsidR="009C503C">
        <w:rPr>
          <w:rFonts w:hint="eastAsia"/>
          <w:sz w:val="28"/>
          <w:szCs w:val="28"/>
        </w:rPr>
        <w:t>的</w:t>
      </w:r>
      <w:r w:rsidRPr="00E609F8">
        <w:rPr>
          <w:rFonts w:hint="eastAsia"/>
          <w:sz w:val="28"/>
          <w:szCs w:val="28"/>
        </w:rPr>
        <w:t>样品号分别为：</w:t>
      </w:r>
      <w:r w:rsidRPr="00E609F8">
        <w:rPr>
          <w:rFonts w:hint="eastAsia"/>
          <w:sz w:val="28"/>
          <w:szCs w:val="28"/>
        </w:rPr>
        <w:t>12</w:t>
      </w:r>
      <w:r w:rsidRPr="00E609F8">
        <w:rPr>
          <w:rFonts w:hint="eastAsia"/>
          <w:sz w:val="28"/>
          <w:szCs w:val="28"/>
        </w:rPr>
        <w:t>、</w:t>
      </w:r>
      <w:r w:rsidRPr="00E609F8">
        <w:rPr>
          <w:rFonts w:hint="eastAsia"/>
          <w:sz w:val="28"/>
          <w:szCs w:val="28"/>
        </w:rPr>
        <w:t>25</w:t>
      </w:r>
      <w:r w:rsidRPr="00E609F8">
        <w:rPr>
          <w:rFonts w:hint="eastAsia"/>
          <w:sz w:val="28"/>
          <w:szCs w:val="28"/>
        </w:rPr>
        <w:t>、</w:t>
      </w:r>
      <w:r w:rsidRPr="00E609F8">
        <w:rPr>
          <w:rFonts w:hint="eastAsia"/>
          <w:sz w:val="28"/>
          <w:szCs w:val="28"/>
        </w:rPr>
        <w:t>63</w:t>
      </w:r>
      <w:r w:rsidRPr="00E609F8">
        <w:rPr>
          <w:rFonts w:hint="eastAsia"/>
          <w:sz w:val="28"/>
          <w:szCs w:val="28"/>
        </w:rPr>
        <w:t>、</w:t>
      </w:r>
      <w:r w:rsidRPr="00E609F8">
        <w:rPr>
          <w:rFonts w:hint="eastAsia"/>
          <w:sz w:val="28"/>
          <w:szCs w:val="28"/>
        </w:rPr>
        <w:t>83</w:t>
      </w:r>
      <w:r w:rsidRPr="00E609F8">
        <w:rPr>
          <w:rFonts w:hint="eastAsia"/>
          <w:sz w:val="28"/>
          <w:szCs w:val="28"/>
        </w:rPr>
        <w:t>、</w:t>
      </w:r>
      <w:r w:rsidRPr="00E609F8">
        <w:rPr>
          <w:rFonts w:hint="eastAsia"/>
          <w:sz w:val="28"/>
          <w:szCs w:val="28"/>
        </w:rPr>
        <w:t>118</w:t>
      </w:r>
      <w:r w:rsidRPr="00E609F8">
        <w:rPr>
          <w:rFonts w:hint="eastAsia"/>
          <w:sz w:val="28"/>
          <w:szCs w:val="28"/>
        </w:rPr>
        <w:t>、</w:t>
      </w:r>
      <w:r w:rsidRPr="00E609F8">
        <w:rPr>
          <w:rFonts w:hint="eastAsia"/>
          <w:sz w:val="28"/>
          <w:szCs w:val="28"/>
        </w:rPr>
        <w:t>131</w:t>
      </w:r>
      <w:r w:rsidRPr="00E609F8">
        <w:rPr>
          <w:rFonts w:hint="eastAsia"/>
          <w:sz w:val="28"/>
          <w:szCs w:val="28"/>
        </w:rPr>
        <w:t>、</w:t>
      </w:r>
      <w:r w:rsidRPr="00E609F8">
        <w:rPr>
          <w:rFonts w:hint="eastAsia"/>
          <w:sz w:val="28"/>
          <w:szCs w:val="28"/>
        </w:rPr>
        <w:t>148</w:t>
      </w:r>
      <w:r w:rsidRPr="00E609F8">
        <w:rPr>
          <w:rFonts w:hint="eastAsia"/>
          <w:sz w:val="28"/>
          <w:szCs w:val="28"/>
        </w:rPr>
        <w:t>。分析</w:t>
      </w:r>
      <w:r w:rsidRPr="00E609F8">
        <w:rPr>
          <w:rFonts w:hint="eastAsia"/>
          <w:sz w:val="28"/>
          <w:szCs w:val="28"/>
        </w:rPr>
        <w:t>118</w:t>
      </w:r>
      <w:r w:rsidRPr="00E609F8">
        <w:rPr>
          <w:rFonts w:hint="eastAsia"/>
          <w:sz w:val="28"/>
          <w:szCs w:val="28"/>
        </w:rPr>
        <w:t>号样品：其原来实际归属为</w:t>
      </w:r>
      <w:r w:rsidRPr="00E609F8">
        <w:rPr>
          <w:sz w:val="28"/>
          <w:szCs w:val="28"/>
        </w:rPr>
        <w:t>Versicolor</w:t>
      </w:r>
      <w:r w:rsidRPr="00E609F8">
        <w:rPr>
          <w:rFonts w:hint="eastAsia"/>
          <w:sz w:val="28"/>
          <w:szCs w:val="28"/>
        </w:rPr>
        <w:t>类，理论误判为</w:t>
      </w:r>
      <w:r w:rsidRPr="00E609F8">
        <w:rPr>
          <w:sz w:val="28"/>
          <w:szCs w:val="28"/>
        </w:rPr>
        <w:t>Virginica</w:t>
      </w:r>
      <w:r w:rsidRPr="00E609F8">
        <w:rPr>
          <w:rFonts w:hint="eastAsia"/>
          <w:sz w:val="28"/>
          <w:szCs w:val="28"/>
        </w:rPr>
        <w:t>类，是由于分别按二次判别函数计算出来的这个样品归属</w:t>
      </w:r>
      <w:r w:rsidRPr="00E609F8">
        <w:rPr>
          <w:rFonts w:hint="eastAsia"/>
          <w:sz w:val="28"/>
          <w:szCs w:val="28"/>
        </w:rPr>
        <w:t>3</w:t>
      </w:r>
      <w:r w:rsidRPr="00E609F8">
        <w:rPr>
          <w:rFonts w:hint="eastAsia"/>
          <w:sz w:val="28"/>
          <w:szCs w:val="28"/>
        </w:rPr>
        <w:t>类的事后</w:t>
      </w:r>
      <w:r w:rsidRPr="00E609F8">
        <w:rPr>
          <w:rFonts w:hint="eastAsia"/>
          <w:sz w:val="28"/>
          <w:szCs w:val="28"/>
        </w:rPr>
        <w:lastRenderedPageBreak/>
        <w:t>概率得到的，归属于</w:t>
      </w:r>
      <w:r w:rsidRPr="00E609F8">
        <w:rPr>
          <w:sz w:val="28"/>
          <w:szCs w:val="28"/>
        </w:rPr>
        <w:t>Setosa</w:t>
      </w:r>
      <w:r w:rsidRPr="00E609F8">
        <w:rPr>
          <w:rFonts w:hint="eastAsia"/>
          <w:sz w:val="28"/>
          <w:szCs w:val="28"/>
        </w:rPr>
        <w:t>的事后概率为</w:t>
      </w:r>
      <w:r w:rsidRPr="00E609F8">
        <w:rPr>
          <w:sz w:val="28"/>
          <w:szCs w:val="28"/>
        </w:rPr>
        <w:t>0.</w:t>
      </w:r>
      <w:r w:rsidRPr="00E609F8">
        <w:rPr>
          <w:rFonts w:hint="eastAsia"/>
          <w:sz w:val="28"/>
          <w:szCs w:val="28"/>
        </w:rPr>
        <w:t>0000</w:t>
      </w:r>
      <w:r w:rsidRPr="00E609F8">
        <w:rPr>
          <w:rFonts w:hint="eastAsia"/>
          <w:sz w:val="28"/>
          <w:szCs w:val="28"/>
        </w:rPr>
        <w:t>，归属于</w:t>
      </w:r>
      <w:r w:rsidRPr="00E609F8">
        <w:rPr>
          <w:sz w:val="28"/>
          <w:szCs w:val="28"/>
        </w:rPr>
        <w:t>Versicolor</w:t>
      </w:r>
      <w:r w:rsidRPr="00E609F8">
        <w:rPr>
          <w:rFonts w:hint="eastAsia"/>
          <w:sz w:val="28"/>
          <w:szCs w:val="28"/>
        </w:rPr>
        <w:t>的事后概率为</w:t>
      </w:r>
      <w:r w:rsidRPr="00E609F8">
        <w:rPr>
          <w:sz w:val="28"/>
          <w:szCs w:val="28"/>
        </w:rPr>
        <w:t>0.4710</w:t>
      </w:r>
      <w:r w:rsidRPr="00E609F8">
        <w:rPr>
          <w:rFonts w:hint="eastAsia"/>
          <w:sz w:val="28"/>
          <w:szCs w:val="28"/>
        </w:rPr>
        <w:t>，归属于</w:t>
      </w:r>
      <w:r w:rsidRPr="00E609F8">
        <w:rPr>
          <w:sz w:val="28"/>
          <w:szCs w:val="28"/>
        </w:rPr>
        <w:t>Virginica</w:t>
      </w:r>
      <w:r w:rsidRPr="00E609F8">
        <w:rPr>
          <w:rFonts w:hint="eastAsia"/>
          <w:sz w:val="28"/>
          <w:szCs w:val="28"/>
        </w:rPr>
        <w:t>的事后概率为</w:t>
      </w:r>
      <w:r w:rsidRPr="00E609F8">
        <w:rPr>
          <w:sz w:val="28"/>
          <w:szCs w:val="28"/>
        </w:rPr>
        <w:t>0.5290</w:t>
      </w:r>
      <w:r w:rsidRPr="00E609F8">
        <w:rPr>
          <w:rFonts w:hint="eastAsia"/>
          <w:sz w:val="28"/>
          <w:szCs w:val="28"/>
        </w:rPr>
        <w:t>，取</w:t>
      </w:r>
      <w:r w:rsidRPr="00E609F8">
        <w:rPr>
          <w:rFonts w:hint="eastAsia"/>
          <w:sz w:val="28"/>
          <w:szCs w:val="28"/>
        </w:rPr>
        <w:t>3</w:t>
      </w:r>
      <w:r w:rsidRPr="00E609F8">
        <w:rPr>
          <w:rFonts w:hint="eastAsia"/>
          <w:sz w:val="28"/>
          <w:szCs w:val="28"/>
        </w:rPr>
        <w:t>个概率值中最大者所对应的样品类为理论归类结果。</w:t>
      </w:r>
    </w:p>
    <w:p w:rsidR="009C503C" w:rsidRDefault="00E609F8" w:rsidP="0047220A">
      <w:pPr>
        <w:pStyle w:val="a6"/>
        <w:ind w:right="-182" w:firstLine="560"/>
        <w:rPr>
          <w:sz w:val="28"/>
          <w:szCs w:val="28"/>
        </w:rPr>
      </w:pPr>
      <w:r w:rsidRPr="00E609F8">
        <w:rPr>
          <w:rFonts w:hint="eastAsia"/>
          <w:sz w:val="28"/>
          <w:szCs w:val="28"/>
        </w:rPr>
        <w:t>所以实际</w:t>
      </w:r>
      <w:r w:rsidRPr="00E609F8">
        <w:rPr>
          <w:sz w:val="28"/>
          <w:szCs w:val="28"/>
        </w:rPr>
        <w:t>Versicolor</w:t>
      </w:r>
      <w:r w:rsidRPr="00E609F8">
        <w:rPr>
          <w:rFonts w:hint="eastAsia"/>
          <w:sz w:val="28"/>
          <w:szCs w:val="28"/>
        </w:rPr>
        <w:t>类中的</w:t>
      </w:r>
      <w:r w:rsidRPr="00E609F8">
        <w:rPr>
          <w:rFonts w:hint="eastAsia"/>
          <w:sz w:val="28"/>
          <w:szCs w:val="28"/>
        </w:rPr>
        <w:t>50</w:t>
      </w:r>
      <w:r w:rsidRPr="00E609F8">
        <w:rPr>
          <w:rFonts w:hint="eastAsia"/>
          <w:sz w:val="28"/>
          <w:szCs w:val="28"/>
        </w:rPr>
        <w:t>例，有</w:t>
      </w:r>
      <w:r w:rsidRPr="00E609F8">
        <w:rPr>
          <w:rFonts w:hint="eastAsia"/>
          <w:sz w:val="28"/>
          <w:szCs w:val="28"/>
        </w:rPr>
        <w:t>4</w:t>
      </w:r>
      <w:r w:rsidRPr="00E609F8">
        <w:rPr>
          <w:rFonts w:hint="eastAsia"/>
          <w:sz w:val="28"/>
          <w:szCs w:val="28"/>
        </w:rPr>
        <w:t>例（</w:t>
      </w:r>
      <w:r w:rsidRPr="00E609F8">
        <w:rPr>
          <w:rFonts w:hint="eastAsia"/>
          <w:sz w:val="28"/>
          <w:szCs w:val="28"/>
        </w:rPr>
        <w:t>12</w:t>
      </w:r>
      <w:r w:rsidRPr="00E609F8">
        <w:rPr>
          <w:rFonts w:hint="eastAsia"/>
          <w:sz w:val="28"/>
          <w:szCs w:val="28"/>
        </w:rPr>
        <w:t>、</w:t>
      </w:r>
      <w:r w:rsidRPr="00E609F8">
        <w:rPr>
          <w:rFonts w:hint="eastAsia"/>
          <w:sz w:val="28"/>
          <w:szCs w:val="28"/>
        </w:rPr>
        <w:t>118</w:t>
      </w:r>
      <w:r w:rsidRPr="00E609F8">
        <w:rPr>
          <w:rFonts w:hint="eastAsia"/>
          <w:sz w:val="28"/>
          <w:szCs w:val="28"/>
        </w:rPr>
        <w:t>、</w:t>
      </w:r>
      <w:r w:rsidRPr="00E609F8">
        <w:rPr>
          <w:rFonts w:hint="eastAsia"/>
          <w:sz w:val="28"/>
          <w:szCs w:val="28"/>
        </w:rPr>
        <w:t>131</w:t>
      </w:r>
      <w:r w:rsidRPr="00E609F8">
        <w:rPr>
          <w:rFonts w:hint="eastAsia"/>
          <w:sz w:val="28"/>
          <w:szCs w:val="28"/>
        </w:rPr>
        <w:t>、</w:t>
      </w:r>
      <w:r w:rsidRPr="00E609F8">
        <w:rPr>
          <w:rFonts w:hint="eastAsia"/>
          <w:sz w:val="28"/>
          <w:szCs w:val="28"/>
        </w:rPr>
        <w:t>148</w:t>
      </w:r>
      <w:r w:rsidRPr="00E609F8">
        <w:rPr>
          <w:rFonts w:hint="eastAsia"/>
          <w:sz w:val="28"/>
          <w:szCs w:val="28"/>
        </w:rPr>
        <w:t>）误判到</w:t>
      </w:r>
      <w:r w:rsidRPr="00E609F8">
        <w:rPr>
          <w:sz w:val="28"/>
          <w:szCs w:val="28"/>
        </w:rPr>
        <w:t>Virginica</w:t>
      </w:r>
      <w:r w:rsidRPr="00E609F8">
        <w:rPr>
          <w:rFonts w:hint="eastAsia"/>
          <w:sz w:val="28"/>
          <w:szCs w:val="28"/>
        </w:rPr>
        <w:t>类，</w:t>
      </w:r>
      <w:r w:rsidRPr="00E609F8">
        <w:rPr>
          <w:rFonts w:hint="eastAsia"/>
          <w:sz w:val="28"/>
          <w:szCs w:val="28"/>
        </w:rPr>
        <w:t>46</w:t>
      </w:r>
      <w:r w:rsidRPr="00E609F8">
        <w:rPr>
          <w:rFonts w:hint="eastAsia"/>
          <w:sz w:val="28"/>
          <w:szCs w:val="28"/>
        </w:rPr>
        <w:t>例实际分类与理论分类吻合，还有</w:t>
      </w:r>
      <w:r w:rsidRPr="00E609F8">
        <w:rPr>
          <w:rFonts w:hint="eastAsia"/>
          <w:sz w:val="28"/>
          <w:szCs w:val="28"/>
        </w:rPr>
        <w:t>3</w:t>
      </w:r>
      <w:r w:rsidRPr="00E609F8">
        <w:rPr>
          <w:rFonts w:hint="eastAsia"/>
          <w:sz w:val="28"/>
          <w:szCs w:val="28"/>
        </w:rPr>
        <w:t>例（</w:t>
      </w:r>
      <w:r w:rsidRPr="00E609F8">
        <w:rPr>
          <w:rFonts w:hint="eastAsia"/>
          <w:sz w:val="28"/>
          <w:szCs w:val="28"/>
        </w:rPr>
        <w:t>25</w:t>
      </w:r>
      <w:r w:rsidRPr="00E609F8">
        <w:rPr>
          <w:rFonts w:hint="eastAsia"/>
          <w:sz w:val="28"/>
          <w:szCs w:val="28"/>
        </w:rPr>
        <w:t>、</w:t>
      </w:r>
      <w:r w:rsidRPr="00E609F8">
        <w:rPr>
          <w:rFonts w:hint="eastAsia"/>
          <w:sz w:val="28"/>
          <w:szCs w:val="28"/>
        </w:rPr>
        <w:t>63</w:t>
      </w:r>
      <w:r w:rsidRPr="00E609F8">
        <w:rPr>
          <w:rFonts w:hint="eastAsia"/>
          <w:sz w:val="28"/>
          <w:szCs w:val="28"/>
        </w:rPr>
        <w:t>、</w:t>
      </w:r>
      <w:r w:rsidRPr="00E609F8">
        <w:rPr>
          <w:rFonts w:hint="eastAsia"/>
          <w:sz w:val="28"/>
          <w:szCs w:val="28"/>
        </w:rPr>
        <w:t>83</w:t>
      </w:r>
      <w:r w:rsidRPr="00E609F8">
        <w:rPr>
          <w:rFonts w:hint="eastAsia"/>
          <w:sz w:val="28"/>
          <w:szCs w:val="28"/>
        </w:rPr>
        <w:t>）由</w:t>
      </w:r>
      <w:r w:rsidRPr="00E609F8">
        <w:rPr>
          <w:sz w:val="28"/>
          <w:szCs w:val="28"/>
        </w:rPr>
        <w:t>Virginica</w:t>
      </w:r>
      <w:r w:rsidRPr="00E609F8">
        <w:rPr>
          <w:rFonts w:hint="eastAsia"/>
          <w:sz w:val="28"/>
          <w:szCs w:val="28"/>
        </w:rPr>
        <w:t>类误判到</w:t>
      </w:r>
      <w:r w:rsidRPr="00E609F8">
        <w:rPr>
          <w:sz w:val="28"/>
          <w:szCs w:val="28"/>
        </w:rPr>
        <w:t>Versicolor</w:t>
      </w:r>
      <w:r w:rsidRPr="00E609F8">
        <w:rPr>
          <w:rFonts w:hint="eastAsia"/>
          <w:sz w:val="28"/>
          <w:szCs w:val="28"/>
        </w:rPr>
        <w:t>类，最终结果</w:t>
      </w:r>
      <w:r w:rsidRPr="00E609F8">
        <w:rPr>
          <w:sz w:val="28"/>
          <w:szCs w:val="28"/>
        </w:rPr>
        <w:t>Versicolor</w:t>
      </w:r>
      <w:r w:rsidRPr="00E609F8">
        <w:rPr>
          <w:rFonts w:hint="eastAsia"/>
          <w:sz w:val="28"/>
          <w:szCs w:val="28"/>
        </w:rPr>
        <w:t>类</w:t>
      </w:r>
      <w:r w:rsidRPr="00E609F8">
        <w:rPr>
          <w:rFonts w:hint="eastAsia"/>
          <w:sz w:val="28"/>
          <w:szCs w:val="28"/>
        </w:rPr>
        <w:t>=46+3=49</w:t>
      </w:r>
      <w:r w:rsidRPr="00E609F8">
        <w:rPr>
          <w:rFonts w:hint="eastAsia"/>
          <w:sz w:val="28"/>
          <w:szCs w:val="28"/>
        </w:rPr>
        <w:t>例。</w:t>
      </w:r>
    </w:p>
    <w:p w:rsidR="0047220A" w:rsidRDefault="0047220A" w:rsidP="0047220A">
      <w:pPr>
        <w:pStyle w:val="a6"/>
        <w:ind w:right="-182" w:firstLineChars="0" w:firstLine="0"/>
        <w:jc w:val="center"/>
        <w:rPr>
          <w:sz w:val="28"/>
          <w:szCs w:val="28"/>
        </w:rPr>
      </w:pPr>
      <w:r>
        <w:drawing>
          <wp:inline distT="0" distB="0" distL="0" distR="0" wp14:anchorId="26DD2DA6" wp14:editId="7238C4A1">
            <wp:extent cx="3703320" cy="2903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3320" cy="2903105"/>
                    </a:xfrm>
                    <a:prstGeom prst="rect">
                      <a:avLst/>
                    </a:prstGeom>
                  </pic:spPr>
                </pic:pic>
              </a:graphicData>
            </a:graphic>
          </wp:inline>
        </w:drawing>
      </w:r>
    </w:p>
    <w:p w:rsidR="0047220A" w:rsidRDefault="00DC4A50" w:rsidP="0047220A">
      <w:pPr>
        <w:pStyle w:val="a6"/>
        <w:ind w:right="-182" w:firstLineChars="0" w:firstLine="0"/>
        <w:jc w:val="center"/>
        <w:rPr>
          <w:sz w:val="28"/>
          <w:szCs w:val="28"/>
        </w:rPr>
      </w:pPr>
      <w:r>
        <w:drawing>
          <wp:inline distT="0" distB="0" distL="0" distR="0" wp14:anchorId="466D4E1E" wp14:editId="75868CE8">
            <wp:extent cx="4838700" cy="3001226"/>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2304" cy="3003462"/>
                    </a:xfrm>
                    <a:prstGeom prst="rect">
                      <a:avLst/>
                    </a:prstGeom>
                  </pic:spPr>
                </pic:pic>
              </a:graphicData>
            </a:graphic>
          </wp:inline>
        </w:drawing>
      </w:r>
    </w:p>
    <w:p w:rsidR="00DC4A50" w:rsidRDefault="00DC4A50" w:rsidP="0047220A">
      <w:pPr>
        <w:pStyle w:val="a6"/>
        <w:ind w:right="-182" w:firstLineChars="0" w:firstLine="0"/>
        <w:jc w:val="center"/>
        <w:rPr>
          <w:sz w:val="28"/>
          <w:szCs w:val="28"/>
        </w:rPr>
      </w:pPr>
      <w:r>
        <w:lastRenderedPageBreak/>
        <w:drawing>
          <wp:inline distT="0" distB="0" distL="0" distR="0" wp14:anchorId="14193F59" wp14:editId="3E7D452A">
            <wp:extent cx="4709160" cy="384744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5082" cy="3844117"/>
                    </a:xfrm>
                    <a:prstGeom prst="rect">
                      <a:avLst/>
                    </a:prstGeom>
                  </pic:spPr>
                </pic:pic>
              </a:graphicData>
            </a:graphic>
          </wp:inline>
        </w:drawing>
      </w:r>
    </w:p>
    <w:p w:rsidR="00DC4A50" w:rsidRDefault="00DC4A50" w:rsidP="0047220A">
      <w:pPr>
        <w:pStyle w:val="a6"/>
        <w:ind w:right="-182" w:firstLineChars="0" w:firstLine="0"/>
        <w:jc w:val="center"/>
        <w:rPr>
          <w:sz w:val="28"/>
          <w:szCs w:val="28"/>
        </w:rPr>
      </w:pPr>
      <w:r>
        <w:drawing>
          <wp:inline distT="0" distB="0" distL="0" distR="0" wp14:anchorId="7C5BE8B9" wp14:editId="17201550">
            <wp:extent cx="4732020" cy="222142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1057" cy="2220969"/>
                    </a:xfrm>
                    <a:prstGeom prst="rect">
                      <a:avLst/>
                    </a:prstGeom>
                  </pic:spPr>
                </pic:pic>
              </a:graphicData>
            </a:graphic>
          </wp:inline>
        </w:drawing>
      </w:r>
    </w:p>
    <w:p w:rsidR="00DC4A50" w:rsidRDefault="00DC4A50" w:rsidP="0047220A">
      <w:pPr>
        <w:pStyle w:val="a6"/>
        <w:ind w:right="-182" w:firstLineChars="0" w:firstLine="0"/>
        <w:jc w:val="center"/>
        <w:rPr>
          <w:sz w:val="28"/>
          <w:szCs w:val="28"/>
        </w:rPr>
      </w:pPr>
      <w:r>
        <w:lastRenderedPageBreak/>
        <w:drawing>
          <wp:inline distT="0" distB="0" distL="0" distR="0" wp14:anchorId="38F7CD79" wp14:editId="2BF1264E">
            <wp:extent cx="3794760" cy="3574134"/>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4760" cy="3574134"/>
                    </a:xfrm>
                    <a:prstGeom prst="rect">
                      <a:avLst/>
                    </a:prstGeom>
                  </pic:spPr>
                </pic:pic>
              </a:graphicData>
            </a:graphic>
          </wp:inline>
        </w:drawing>
      </w:r>
    </w:p>
    <w:p w:rsidR="00DC4A50" w:rsidRDefault="008F5F8B" w:rsidP="0047220A">
      <w:pPr>
        <w:pStyle w:val="a6"/>
        <w:ind w:right="-182" w:firstLineChars="0" w:firstLine="0"/>
        <w:jc w:val="center"/>
        <w:rPr>
          <w:sz w:val="28"/>
          <w:szCs w:val="28"/>
        </w:rPr>
      </w:pPr>
      <w:r>
        <w:drawing>
          <wp:inline distT="0" distB="0" distL="0" distR="0" wp14:anchorId="1179BA76" wp14:editId="53A050A2">
            <wp:extent cx="4364196" cy="27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0350" cy="274078"/>
                    </a:xfrm>
                    <a:prstGeom prst="rect">
                      <a:avLst/>
                    </a:prstGeom>
                  </pic:spPr>
                </pic:pic>
              </a:graphicData>
            </a:graphic>
          </wp:inline>
        </w:drawing>
      </w:r>
    </w:p>
    <w:p w:rsidR="00BC25F3" w:rsidRDefault="00BC25F3" w:rsidP="0047220A">
      <w:pPr>
        <w:pStyle w:val="a6"/>
        <w:ind w:right="-182" w:firstLineChars="0" w:firstLine="0"/>
        <w:jc w:val="center"/>
        <w:rPr>
          <w:sz w:val="28"/>
          <w:szCs w:val="28"/>
        </w:rPr>
      </w:pPr>
      <w:r>
        <w:drawing>
          <wp:inline distT="0" distB="0" distL="0" distR="0" wp14:anchorId="3348ACC5" wp14:editId="00D44B68">
            <wp:extent cx="4377266" cy="35204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4741" cy="3518409"/>
                    </a:xfrm>
                    <a:prstGeom prst="rect">
                      <a:avLst/>
                    </a:prstGeom>
                  </pic:spPr>
                </pic:pic>
              </a:graphicData>
            </a:graphic>
          </wp:inline>
        </w:drawing>
      </w:r>
    </w:p>
    <w:p w:rsidR="00C231B1" w:rsidRDefault="00C231B1" w:rsidP="00C231B1">
      <w:pPr>
        <w:pStyle w:val="a6"/>
        <w:ind w:right="-182" w:firstLineChars="0" w:firstLine="564"/>
        <w:rPr>
          <w:sz w:val="28"/>
          <w:szCs w:val="28"/>
        </w:rPr>
      </w:pPr>
      <w:r>
        <w:rPr>
          <w:rFonts w:hint="eastAsia"/>
          <w:sz w:val="28"/>
          <w:szCs w:val="28"/>
        </w:rPr>
        <w:t>以上是用</w:t>
      </w:r>
      <w:r>
        <w:rPr>
          <w:rFonts w:hint="eastAsia"/>
          <w:sz w:val="28"/>
          <w:szCs w:val="28"/>
        </w:rPr>
        <w:t xml:space="preserve">3 </w:t>
      </w:r>
      <w:r>
        <w:rPr>
          <w:rFonts w:hint="eastAsia"/>
          <w:sz w:val="28"/>
          <w:szCs w:val="28"/>
        </w:rPr>
        <w:t>个变量</w:t>
      </w:r>
      <w:r w:rsidRPr="00C231B1">
        <w:rPr>
          <w:rFonts w:hint="eastAsia"/>
          <w:sz w:val="28"/>
          <w:szCs w:val="28"/>
        </w:rPr>
        <w:t>petallen</w:t>
      </w:r>
      <w:r w:rsidRPr="00C231B1">
        <w:rPr>
          <w:rFonts w:hint="eastAsia"/>
          <w:sz w:val="28"/>
          <w:szCs w:val="28"/>
        </w:rPr>
        <w:t>、</w:t>
      </w:r>
      <w:r w:rsidRPr="00C231B1">
        <w:rPr>
          <w:rFonts w:hint="eastAsia"/>
          <w:sz w:val="28"/>
          <w:szCs w:val="28"/>
        </w:rPr>
        <w:t>sepalwid</w:t>
      </w:r>
      <w:r w:rsidRPr="00C231B1">
        <w:rPr>
          <w:rFonts w:hint="eastAsia"/>
          <w:sz w:val="28"/>
          <w:szCs w:val="28"/>
        </w:rPr>
        <w:t>和</w:t>
      </w:r>
      <w:r w:rsidRPr="00C231B1">
        <w:rPr>
          <w:rFonts w:hint="eastAsia"/>
          <w:sz w:val="28"/>
          <w:szCs w:val="28"/>
        </w:rPr>
        <w:t>petalwid</w:t>
      </w:r>
      <w:r>
        <w:rPr>
          <w:rFonts w:hint="eastAsia"/>
          <w:sz w:val="28"/>
          <w:szCs w:val="28"/>
        </w:rPr>
        <w:t>做判别分析的结果。误判率为</w:t>
      </w:r>
      <w:r>
        <w:rPr>
          <w:rFonts w:hint="eastAsia"/>
          <w:sz w:val="28"/>
          <w:szCs w:val="28"/>
        </w:rPr>
        <w:t>0.0333</w:t>
      </w:r>
      <w:r>
        <w:rPr>
          <w:rFonts w:hint="eastAsia"/>
          <w:sz w:val="28"/>
          <w:szCs w:val="28"/>
        </w:rPr>
        <w:t>，误判</w:t>
      </w:r>
      <w:r>
        <w:rPr>
          <w:rFonts w:hint="eastAsia"/>
          <w:sz w:val="28"/>
          <w:szCs w:val="28"/>
        </w:rPr>
        <w:t>4</w:t>
      </w:r>
      <w:r>
        <w:rPr>
          <w:rFonts w:hint="eastAsia"/>
          <w:sz w:val="28"/>
          <w:szCs w:val="28"/>
        </w:rPr>
        <w:t>例：</w:t>
      </w:r>
      <w:r w:rsidRPr="00C231B1">
        <w:rPr>
          <w:rFonts w:hint="eastAsia"/>
          <w:sz w:val="28"/>
          <w:szCs w:val="28"/>
        </w:rPr>
        <w:t>5</w:t>
      </w:r>
      <w:r w:rsidRPr="00C231B1">
        <w:rPr>
          <w:rFonts w:hint="eastAsia"/>
          <w:sz w:val="28"/>
          <w:szCs w:val="28"/>
        </w:rPr>
        <w:t>、</w:t>
      </w:r>
      <w:r w:rsidRPr="00C231B1">
        <w:rPr>
          <w:rFonts w:hint="eastAsia"/>
          <w:sz w:val="28"/>
          <w:szCs w:val="28"/>
        </w:rPr>
        <w:t>8</w:t>
      </w:r>
      <w:r w:rsidRPr="00C231B1">
        <w:rPr>
          <w:rFonts w:hint="eastAsia"/>
          <w:sz w:val="28"/>
          <w:szCs w:val="28"/>
        </w:rPr>
        <w:t>、</w:t>
      </w:r>
      <w:r w:rsidRPr="00C231B1">
        <w:rPr>
          <w:rFonts w:hint="eastAsia"/>
          <w:sz w:val="28"/>
          <w:szCs w:val="28"/>
        </w:rPr>
        <w:t>9</w:t>
      </w:r>
      <w:r w:rsidRPr="00C231B1">
        <w:rPr>
          <w:rFonts w:hint="eastAsia"/>
          <w:sz w:val="28"/>
          <w:szCs w:val="28"/>
        </w:rPr>
        <w:t>、</w:t>
      </w:r>
      <w:r w:rsidRPr="00C231B1">
        <w:rPr>
          <w:rFonts w:hint="eastAsia"/>
          <w:sz w:val="28"/>
          <w:szCs w:val="28"/>
        </w:rPr>
        <w:t>12</w:t>
      </w:r>
      <w:r>
        <w:rPr>
          <w:rFonts w:hint="eastAsia"/>
          <w:sz w:val="28"/>
          <w:szCs w:val="28"/>
        </w:rPr>
        <w:t>.</w:t>
      </w:r>
    </w:p>
    <w:p w:rsidR="00C231B1" w:rsidRDefault="00C231B1" w:rsidP="00C231B1">
      <w:pPr>
        <w:pStyle w:val="a7"/>
        <w:ind w:firstLine="560"/>
      </w:pPr>
      <w:r>
        <w:rPr>
          <w:rFonts w:hint="eastAsia"/>
          <w:kern w:val="0"/>
        </w:rPr>
        <w:t>上面最后一个表输出了</w:t>
      </w:r>
      <w:r>
        <w:rPr>
          <w:rFonts w:ascii="宋体" w:hAnsi="宋体" w:hint="eastAsia"/>
        </w:rPr>
        <w:t>二次判别函数的系数。</w:t>
      </w:r>
      <w:r>
        <w:rPr>
          <w:rFonts w:hint="eastAsia"/>
        </w:rPr>
        <w:t>二次型判别函数的</w:t>
      </w:r>
      <w:r>
        <w:rPr>
          <w:rFonts w:hint="eastAsia"/>
        </w:rPr>
        <w:lastRenderedPageBreak/>
        <w:t>系数存放在由“</w:t>
      </w:r>
      <w:r>
        <w:rPr>
          <w:rFonts w:hint="eastAsia"/>
          <w:i/>
          <w:iCs/>
        </w:rPr>
        <w:t>outstat</w:t>
      </w:r>
      <w:r>
        <w:rPr>
          <w:rFonts w:hint="eastAsia"/>
        </w:rPr>
        <w:t>=</w:t>
      </w:r>
      <w:r>
        <w:rPr>
          <w:rFonts w:hint="eastAsia"/>
        </w:rPr>
        <w:t>数据集名”选项规定的输出数据集中，其中</w:t>
      </w:r>
      <w:r>
        <w:t>_type_</w:t>
      </w:r>
      <w:r>
        <w:rPr>
          <w:rFonts w:hint="eastAsia"/>
        </w:rPr>
        <w:t>为</w:t>
      </w:r>
      <w:r>
        <w:t>quad</w:t>
      </w:r>
      <w:r>
        <w:rPr>
          <w:rFonts w:hint="eastAsia"/>
        </w:rPr>
        <w:t>的输出行中存放所有二次型判别函数的系数。例如，本例中计算</w:t>
      </w:r>
      <w:r>
        <w:t>setosa</w:t>
      </w:r>
      <w:r>
        <w:rPr>
          <w:rFonts w:hint="eastAsia"/>
        </w:rPr>
        <w:t>类的二次型的判别函数为：</w:t>
      </w:r>
    </w:p>
    <w:p w:rsidR="00942C94" w:rsidRPr="00942C94" w:rsidRDefault="008F5F8B" w:rsidP="00942C94">
      <w:pPr>
        <w:pStyle w:val="a9"/>
        <w:wordWrap w:val="0"/>
        <w:ind w:right="-182"/>
        <w:rPr>
          <w:b w:val="0"/>
          <w:sz w:val="28"/>
          <w:szCs w:val="28"/>
        </w:rPr>
      </w:pPr>
      <w:r w:rsidRPr="00942C94">
        <w:rPr>
          <w:rFonts w:hint="eastAsia"/>
          <w:b w:val="0"/>
          <w:sz w:val="28"/>
          <w:szCs w:val="28"/>
        </w:rPr>
        <w:t>s</w:t>
      </w:r>
      <w:r w:rsidR="00C231B1" w:rsidRPr="00942C94">
        <w:rPr>
          <w:b w:val="0"/>
          <w:sz w:val="28"/>
          <w:szCs w:val="28"/>
        </w:rPr>
        <w:t>etosa</w:t>
      </w:r>
      <w:r w:rsidRPr="00942C94">
        <w:rPr>
          <w:rFonts w:hint="eastAsia"/>
          <w:b w:val="0"/>
          <w:sz w:val="28"/>
          <w:szCs w:val="28"/>
        </w:rPr>
        <w:t xml:space="preserve"> </w:t>
      </w:r>
      <w:r w:rsidR="00C231B1" w:rsidRPr="00942C94">
        <w:rPr>
          <w:rFonts w:hint="eastAsia"/>
          <w:b w:val="0"/>
          <w:sz w:val="28"/>
          <w:szCs w:val="28"/>
        </w:rPr>
        <w:t>=</w:t>
      </w:r>
      <w:r w:rsidRPr="00942C94">
        <w:rPr>
          <w:rFonts w:hint="eastAsia"/>
          <w:b w:val="0"/>
          <w:sz w:val="28"/>
          <w:szCs w:val="28"/>
        </w:rPr>
        <w:t xml:space="preserve"> -68</w:t>
      </w:r>
      <w:r w:rsidR="00C231B1" w:rsidRPr="00942C94">
        <w:rPr>
          <w:b w:val="0"/>
          <w:sz w:val="28"/>
          <w:szCs w:val="28"/>
        </w:rPr>
        <w:t>.6</w:t>
      </w:r>
      <w:r w:rsidRPr="00942C94">
        <w:rPr>
          <w:rFonts w:hint="eastAsia"/>
          <w:b w:val="0"/>
          <w:sz w:val="28"/>
          <w:szCs w:val="28"/>
        </w:rPr>
        <w:t>0+4.41</w:t>
      </w:r>
      <w:r w:rsidR="00C231B1" w:rsidRPr="00942C94">
        <w:rPr>
          <w:b w:val="0"/>
          <w:i/>
          <w:sz w:val="28"/>
          <w:szCs w:val="28"/>
        </w:rPr>
        <w:t>petallen</w:t>
      </w:r>
      <w:r w:rsidRPr="00942C94">
        <w:rPr>
          <w:rFonts w:hint="eastAsia"/>
          <w:b w:val="0"/>
          <w:sz w:val="28"/>
          <w:szCs w:val="28"/>
        </w:rPr>
        <w:t>-2</w:t>
      </w:r>
      <w:r w:rsidR="00C231B1" w:rsidRPr="00942C94">
        <w:rPr>
          <w:b w:val="0"/>
          <w:sz w:val="28"/>
          <w:szCs w:val="28"/>
        </w:rPr>
        <w:t>.</w:t>
      </w:r>
      <w:r w:rsidRPr="00942C94">
        <w:rPr>
          <w:rFonts w:hint="eastAsia"/>
          <w:b w:val="0"/>
          <w:sz w:val="28"/>
          <w:szCs w:val="28"/>
        </w:rPr>
        <w:t>00</w:t>
      </w:r>
      <w:r w:rsidR="00C231B1" w:rsidRPr="00942C94">
        <w:rPr>
          <w:b w:val="0"/>
          <w:i/>
          <w:sz w:val="28"/>
          <w:szCs w:val="28"/>
        </w:rPr>
        <w:t>petalwid</w:t>
      </w:r>
      <w:r w:rsidR="00942C94" w:rsidRPr="00942C94">
        <w:rPr>
          <w:rFonts w:hint="eastAsia"/>
          <w:b w:val="0"/>
          <w:sz w:val="28"/>
          <w:szCs w:val="28"/>
        </w:rPr>
        <w:t>+2</w:t>
      </w:r>
      <w:r w:rsidR="00C231B1" w:rsidRPr="00942C94">
        <w:rPr>
          <w:b w:val="0"/>
          <w:sz w:val="28"/>
          <w:szCs w:val="28"/>
        </w:rPr>
        <w:t>.</w:t>
      </w:r>
      <w:r w:rsidR="00942C94" w:rsidRPr="00942C94">
        <w:rPr>
          <w:rFonts w:hint="eastAsia"/>
          <w:b w:val="0"/>
          <w:sz w:val="28"/>
          <w:szCs w:val="28"/>
        </w:rPr>
        <w:t>1</w:t>
      </w:r>
      <w:r w:rsidR="00C231B1" w:rsidRPr="00942C94">
        <w:rPr>
          <w:b w:val="0"/>
          <w:sz w:val="28"/>
          <w:szCs w:val="28"/>
        </w:rPr>
        <w:t>6</w:t>
      </w:r>
      <w:r w:rsidR="00C231B1" w:rsidRPr="00942C94">
        <w:rPr>
          <w:b w:val="0"/>
          <w:i/>
          <w:sz w:val="28"/>
          <w:szCs w:val="28"/>
        </w:rPr>
        <w:t>sepalwid</w:t>
      </w:r>
    </w:p>
    <w:p w:rsidR="007D6F49" w:rsidRDefault="00E84A26" w:rsidP="007D6F49">
      <w:pPr>
        <w:pStyle w:val="a9"/>
        <w:wordWrap w:val="0"/>
        <w:ind w:leftChars="500" w:left="1400" w:right="-182" w:firstLine="0"/>
        <w:rPr>
          <w:b w:val="0"/>
          <w:i/>
          <w:sz w:val="28"/>
          <w:szCs w:val="28"/>
        </w:rPr>
      </w:pPr>
      <w:r w:rsidRPr="00E84A26">
        <w:rPr>
          <w:rFonts w:hint="eastAsia"/>
          <w:b w:val="0"/>
          <w:sz w:val="28"/>
          <w:szCs w:val="28"/>
        </w:rPr>
        <w:t>-</w:t>
      </w:r>
      <w:r w:rsidR="00C231B1" w:rsidRPr="00E84A26">
        <w:rPr>
          <w:b w:val="0"/>
          <w:sz w:val="28"/>
          <w:szCs w:val="28"/>
        </w:rPr>
        <w:t>0.19</w:t>
      </w:r>
      <w:r w:rsidR="00C231B1" w:rsidRPr="00E84A26">
        <w:rPr>
          <w:b w:val="0"/>
          <w:i/>
          <w:sz w:val="28"/>
          <w:szCs w:val="28"/>
        </w:rPr>
        <w:t>petallen</w:t>
      </w:r>
      <w:r w:rsidR="00C231B1" w:rsidRPr="00E84A26">
        <w:rPr>
          <w:rFonts w:hint="eastAsia"/>
          <w:b w:val="0"/>
          <w:sz w:val="28"/>
          <w:szCs w:val="28"/>
          <w:vertAlign w:val="superscript"/>
        </w:rPr>
        <w:t>2</w:t>
      </w:r>
      <w:r>
        <w:rPr>
          <w:rFonts w:hint="eastAsia"/>
          <w:b w:val="0"/>
          <w:sz w:val="28"/>
          <w:szCs w:val="28"/>
        </w:rPr>
        <w:t>+</w:t>
      </w:r>
      <w:r w:rsidR="00C231B1" w:rsidRPr="00E84A26">
        <w:rPr>
          <w:b w:val="0"/>
          <w:sz w:val="28"/>
          <w:szCs w:val="28"/>
        </w:rPr>
        <w:t>0.</w:t>
      </w:r>
      <w:r>
        <w:rPr>
          <w:rFonts w:hint="eastAsia"/>
          <w:b w:val="0"/>
          <w:sz w:val="28"/>
          <w:szCs w:val="28"/>
        </w:rPr>
        <w:t>1</w:t>
      </w:r>
      <w:r>
        <w:rPr>
          <w:b w:val="0"/>
          <w:sz w:val="28"/>
          <w:szCs w:val="28"/>
        </w:rPr>
        <w:t>0</w:t>
      </w:r>
      <w:r w:rsidR="00C231B1" w:rsidRPr="00E84A26">
        <w:rPr>
          <w:b w:val="0"/>
          <w:i/>
          <w:sz w:val="28"/>
          <w:szCs w:val="28"/>
        </w:rPr>
        <w:t>petallen</w:t>
      </w:r>
      <w:r w:rsidR="00C231B1" w:rsidRPr="00E84A26">
        <w:rPr>
          <w:b w:val="0"/>
          <w:sz w:val="28"/>
          <w:szCs w:val="28"/>
        </w:rPr>
        <w:t>×</w:t>
      </w:r>
      <w:r w:rsidR="00C231B1" w:rsidRPr="00E84A26">
        <w:rPr>
          <w:b w:val="0"/>
          <w:i/>
          <w:sz w:val="28"/>
          <w:szCs w:val="28"/>
        </w:rPr>
        <w:t>petalwid</w:t>
      </w:r>
      <w:r>
        <w:rPr>
          <w:rFonts w:hint="eastAsia"/>
          <w:b w:val="0"/>
          <w:i/>
          <w:sz w:val="28"/>
          <w:szCs w:val="28"/>
        </w:rPr>
        <w:t>+</w:t>
      </w:r>
      <w:r w:rsidR="00C231B1" w:rsidRPr="00E84A26">
        <w:rPr>
          <w:b w:val="0"/>
          <w:sz w:val="28"/>
          <w:szCs w:val="28"/>
        </w:rPr>
        <w:t>0.0</w:t>
      </w:r>
      <w:r w:rsidR="007D6F49">
        <w:rPr>
          <w:rFonts w:hint="eastAsia"/>
          <w:b w:val="0"/>
          <w:sz w:val="28"/>
          <w:szCs w:val="28"/>
        </w:rPr>
        <w:t>1</w:t>
      </w:r>
      <w:r w:rsidR="00C231B1" w:rsidRPr="00E84A26">
        <w:rPr>
          <w:b w:val="0"/>
          <w:i/>
          <w:sz w:val="28"/>
          <w:szCs w:val="28"/>
        </w:rPr>
        <w:t>petallen</w:t>
      </w:r>
      <w:r w:rsidR="00C231B1" w:rsidRPr="00E84A26">
        <w:rPr>
          <w:b w:val="0"/>
          <w:sz w:val="28"/>
          <w:szCs w:val="28"/>
        </w:rPr>
        <w:t>×</w:t>
      </w:r>
      <w:r w:rsidR="00C231B1" w:rsidRPr="00E84A26">
        <w:rPr>
          <w:b w:val="0"/>
          <w:i/>
          <w:sz w:val="28"/>
          <w:szCs w:val="28"/>
        </w:rPr>
        <w:t>sepalwid</w:t>
      </w:r>
    </w:p>
    <w:p w:rsidR="007D6F49" w:rsidRDefault="007D6F49" w:rsidP="007D6F49">
      <w:pPr>
        <w:pStyle w:val="a9"/>
        <w:wordWrap w:val="0"/>
        <w:ind w:leftChars="500" w:left="1400" w:right="-182" w:firstLine="0"/>
        <w:rPr>
          <w:b w:val="0"/>
          <w:sz w:val="28"/>
          <w:szCs w:val="28"/>
        </w:rPr>
      </w:pPr>
      <w:r>
        <w:rPr>
          <w:rFonts w:hint="eastAsia"/>
          <w:b w:val="0"/>
          <w:i/>
          <w:sz w:val="28"/>
          <w:szCs w:val="28"/>
        </w:rPr>
        <w:t>-0.52</w:t>
      </w:r>
      <w:r w:rsidR="00C231B1" w:rsidRPr="00E84A26">
        <w:rPr>
          <w:b w:val="0"/>
          <w:i/>
          <w:sz w:val="28"/>
          <w:szCs w:val="28"/>
        </w:rPr>
        <w:t>petalwid</w:t>
      </w:r>
      <w:r w:rsidR="00C231B1" w:rsidRPr="00E84A26">
        <w:rPr>
          <w:b w:val="0"/>
          <w:sz w:val="28"/>
          <w:szCs w:val="28"/>
          <w:vertAlign w:val="superscript"/>
        </w:rPr>
        <w:t>2</w:t>
      </w:r>
      <w:r>
        <w:rPr>
          <w:rFonts w:hint="eastAsia"/>
          <w:b w:val="0"/>
          <w:sz w:val="28"/>
          <w:szCs w:val="28"/>
        </w:rPr>
        <w:t>+</w:t>
      </w:r>
      <w:r w:rsidR="00C231B1" w:rsidRPr="00E84A26">
        <w:rPr>
          <w:b w:val="0"/>
          <w:sz w:val="28"/>
          <w:szCs w:val="28"/>
        </w:rPr>
        <w:t>0.</w:t>
      </w:r>
      <w:r>
        <w:rPr>
          <w:rFonts w:hint="eastAsia"/>
          <w:b w:val="0"/>
          <w:sz w:val="28"/>
          <w:szCs w:val="28"/>
        </w:rPr>
        <w:t>03</w:t>
      </w:r>
      <w:r w:rsidR="00C231B1" w:rsidRPr="00E84A26">
        <w:rPr>
          <w:b w:val="0"/>
          <w:i/>
          <w:sz w:val="28"/>
          <w:szCs w:val="28"/>
        </w:rPr>
        <w:t>petalwid</w:t>
      </w:r>
      <w:r w:rsidR="00C231B1" w:rsidRPr="00E84A26">
        <w:rPr>
          <w:b w:val="0"/>
          <w:sz w:val="28"/>
          <w:szCs w:val="28"/>
        </w:rPr>
        <w:t>×</w:t>
      </w:r>
      <w:r w:rsidR="00C231B1" w:rsidRPr="00E84A26">
        <w:rPr>
          <w:b w:val="0"/>
          <w:i/>
          <w:sz w:val="28"/>
          <w:szCs w:val="28"/>
        </w:rPr>
        <w:t>sepalwid</w:t>
      </w:r>
      <w:r>
        <w:rPr>
          <w:rFonts w:hint="eastAsia"/>
          <w:b w:val="0"/>
          <w:sz w:val="28"/>
          <w:szCs w:val="28"/>
        </w:rPr>
        <w:t>-</w:t>
      </w:r>
      <w:r w:rsidR="00C231B1" w:rsidRPr="00E84A26">
        <w:rPr>
          <w:b w:val="0"/>
          <w:sz w:val="28"/>
          <w:szCs w:val="28"/>
        </w:rPr>
        <w:t>0.04</w:t>
      </w:r>
      <w:r w:rsidR="00C231B1" w:rsidRPr="00E84A26">
        <w:rPr>
          <w:b w:val="0"/>
          <w:i/>
          <w:sz w:val="28"/>
          <w:szCs w:val="28"/>
        </w:rPr>
        <w:t>sepalwid</w:t>
      </w:r>
      <w:r w:rsidR="00C231B1" w:rsidRPr="00E84A26">
        <w:rPr>
          <w:b w:val="0"/>
          <w:sz w:val="28"/>
          <w:szCs w:val="28"/>
          <w:vertAlign w:val="superscript"/>
        </w:rPr>
        <w:t>2</w:t>
      </w:r>
    </w:p>
    <w:p w:rsidR="00C231B1" w:rsidRDefault="00C231B1" w:rsidP="00C231B1">
      <w:pPr>
        <w:pStyle w:val="a7"/>
        <w:ind w:firstLine="560"/>
      </w:pPr>
      <w:r>
        <w:rPr>
          <w:rFonts w:hint="eastAsia"/>
        </w:rPr>
        <w:t>将需要判别归属分类的数据四个变量值代入上式，求得</w:t>
      </w:r>
      <w:r>
        <w:t>setosa</w:t>
      </w:r>
      <w:r>
        <w:rPr>
          <w:rFonts w:hint="eastAsia"/>
        </w:rPr>
        <w:t>值，用同样的方法求得</w:t>
      </w:r>
      <w:r>
        <w:t>versicolor</w:t>
      </w:r>
      <w:r>
        <w:rPr>
          <w:rFonts w:hint="eastAsia"/>
        </w:rPr>
        <w:t>和</w:t>
      </w:r>
      <w:r>
        <w:t xml:space="preserve"> virginica</w:t>
      </w:r>
      <w:r>
        <w:rPr>
          <w:rFonts w:hint="eastAsia"/>
        </w:rPr>
        <w:t>值，比较三者谁最大，就归属于谁。</w:t>
      </w:r>
    </w:p>
    <w:p w:rsidR="00C231B1" w:rsidRDefault="00C231B1" w:rsidP="00CE19A3">
      <w:pPr>
        <w:pStyle w:val="a6"/>
        <w:ind w:right="-182" w:firstLineChars="0" w:firstLine="0"/>
        <w:rPr>
          <w:sz w:val="28"/>
          <w:szCs w:val="28"/>
        </w:rPr>
      </w:pPr>
    </w:p>
    <w:p w:rsidR="00CE19A3" w:rsidRDefault="00CE19A3" w:rsidP="00CE19A3">
      <w:pPr>
        <w:pStyle w:val="a6"/>
        <w:ind w:right="-182" w:firstLineChars="0" w:firstLine="0"/>
        <w:rPr>
          <w:sz w:val="28"/>
          <w:szCs w:val="28"/>
        </w:rPr>
      </w:pPr>
      <w:r w:rsidRPr="006F5685">
        <w:rPr>
          <w:rFonts w:hint="eastAsia"/>
          <w:b/>
          <w:sz w:val="28"/>
          <w:szCs w:val="28"/>
        </w:rPr>
        <w:t>例</w:t>
      </w:r>
      <w:r w:rsidRPr="006F5685">
        <w:rPr>
          <w:rFonts w:hint="eastAsia"/>
          <w:b/>
          <w:sz w:val="28"/>
          <w:szCs w:val="28"/>
        </w:rPr>
        <w:t>2</w:t>
      </w:r>
      <w:r>
        <w:rPr>
          <w:rFonts w:hint="eastAsia"/>
          <w:sz w:val="28"/>
          <w:szCs w:val="28"/>
        </w:rPr>
        <w:t xml:space="preserve"> </w:t>
      </w:r>
      <w:r w:rsidR="006F5685">
        <w:rPr>
          <w:rFonts w:hint="eastAsia"/>
          <w:sz w:val="28"/>
          <w:szCs w:val="28"/>
        </w:rPr>
        <w:t>用</w:t>
      </w:r>
      <w:r w:rsidR="006F5685" w:rsidRPr="006F5685">
        <w:rPr>
          <w:rFonts w:hint="eastAsia"/>
          <w:b/>
          <w:sz w:val="28"/>
          <w:szCs w:val="28"/>
        </w:rPr>
        <w:t>例</w:t>
      </w:r>
      <w:r w:rsidR="006F5685" w:rsidRPr="006F5685">
        <w:rPr>
          <w:rFonts w:hint="eastAsia"/>
          <w:b/>
          <w:sz w:val="28"/>
          <w:szCs w:val="28"/>
        </w:rPr>
        <w:t>1</w:t>
      </w:r>
      <w:r w:rsidR="006F5685">
        <w:rPr>
          <w:rFonts w:hint="eastAsia"/>
          <w:sz w:val="28"/>
          <w:szCs w:val="28"/>
        </w:rPr>
        <w:t>中的训练数据集和判别函数，对新数据集（原数据去掉</w:t>
      </w:r>
      <w:r w:rsidR="006F5685">
        <w:rPr>
          <w:rFonts w:hint="eastAsia"/>
          <w:sz w:val="28"/>
          <w:szCs w:val="28"/>
        </w:rPr>
        <w:t>speices</w:t>
      </w:r>
      <w:r w:rsidR="006F5685">
        <w:rPr>
          <w:rFonts w:hint="eastAsia"/>
          <w:sz w:val="28"/>
          <w:szCs w:val="28"/>
        </w:rPr>
        <w:t>列）做判别分析。</w:t>
      </w:r>
    </w:p>
    <w:p w:rsidR="006F5685" w:rsidRDefault="006F5685" w:rsidP="00CE19A3">
      <w:pPr>
        <w:pStyle w:val="a6"/>
        <w:pBdr>
          <w:bottom w:val="single" w:sz="6" w:space="1" w:color="auto"/>
        </w:pBdr>
        <w:ind w:right="-182" w:firstLineChars="0" w:firstLine="0"/>
        <w:rPr>
          <w:b/>
          <w:sz w:val="28"/>
          <w:szCs w:val="28"/>
        </w:rPr>
      </w:pPr>
      <w:r w:rsidRPr="006F5685">
        <w:rPr>
          <w:rFonts w:hint="eastAsia"/>
          <w:b/>
          <w:sz w:val="28"/>
          <w:szCs w:val="28"/>
        </w:rPr>
        <w:t>代码：</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data</w:t>
      </w:r>
      <w:r w:rsidRPr="0022229B">
        <w:rPr>
          <w:rFonts w:ascii="Courier New" w:hAnsi="Courier New" w:cs="Courier New"/>
          <w:color w:val="000000"/>
          <w:kern w:val="0"/>
          <w:sz w:val="24"/>
          <w:szCs w:val="24"/>
          <w:shd w:val="clear" w:color="auto" w:fill="FFFFFF"/>
        </w:rPr>
        <w:t xml:space="preserve"> newiris (drop=species);</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set</w:t>
      </w:r>
      <w:r w:rsidRPr="0022229B">
        <w:rPr>
          <w:rFonts w:ascii="Courier New" w:hAnsi="Courier New" w:cs="Courier New"/>
          <w:color w:val="000000"/>
          <w:kern w:val="0"/>
          <w:sz w:val="24"/>
          <w:szCs w:val="24"/>
          <w:shd w:val="clear" w:color="auto" w:fill="FFFFFF"/>
        </w:rPr>
        <w:t xml:space="preserve"> iris;</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print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=plotdata;</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discrim</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 xml:space="preserve">=iris </w:t>
      </w:r>
      <w:r w:rsidRPr="0022229B">
        <w:rPr>
          <w:rFonts w:ascii="Courier New" w:hAnsi="Courier New" w:cs="Courier New"/>
          <w:color w:val="0000FF"/>
          <w:kern w:val="0"/>
          <w:sz w:val="24"/>
          <w:szCs w:val="24"/>
          <w:shd w:val="clear" w:color="auto" w:fill="FFFFFF"/>
        </w:rPr>
        <w:t>testdata</w:t>
      </w:r>
      <w:r w:rsidRPr="0022229B">
        <w:rPr>
          <w:rFonts w:ascii="Courier New" w:hAnsi="Courier New" w:cs="Courier New"/>
          <w:color w:val="000000"/>
          <w:kern w:val="0"/>
          <w:sz w:val="24"/>
          <w:szCs w:val="24"/>
          <w:shd w:val="clear" w:color="auto" w:fill="FFFFFF"/>
        </w:rPr>
        <w:t xml:space="preserve">=newiris </w:t>
      </w:r>
      <w:r w:rsidRPr="0022229B">
        <w:rPr>
          <w:rFonts w:ascii="Courier New" w:hAnsi="Courier New" w:cs="Courier New"/>
          <w:color w:val="0000FF"/>
          <w:kern w:val="0"/>
          <w:sz w:val="24"/>
          <w:szCs w:val="24"/>
          <w:shd w:val="clear" w:color="auto" w:fill="FFFFFF"/>
        </w:rPr>
        <w:t>testout</w:t>
      </w:r>
      <w:r w:rsidRPr="0022229B">
        <w:rPr>
          <w:rFonts w:ascii="Courier New" w:hAnsi="Courier New" w:cs="Courier New"/>
          <w:color w:val="000000"/>
          <w:kern w:val="0"/>
          <w:sz w:val="24"/>
          <w:szCs w:val="24"/>
          <w:shd w:val="clear" w:color="auto" w:fill="FFFFFF"/>
        </w:rPr>
        <w:t xml:space="preserve">=plotp </w:t>
      </w:r>
      <w:r w:rsidRPr="0022229B">
        <w:rPr>
          <w:rFonts w:ascii="Courier New" w:hAnsi="Courier New" w:cs="Courier New"/>
          <w:color w:val="0000FF"/>
          <w:kern w:val="0"/>
          <w:sz w:val="24"/>
          <w:szCs w:val="24"/>
          <w:shd w:val="clear" w:color="auto" w:fill="FFFFFF"/>
        </w:rPr>
        <w:t>testoutd</w:t>
      </w:r>
      <w:r w:rsidRPr="0022229B">
        <w:rPr>
          <w:rFonts w:ascii="Courier New" w:hAnsi="Courier New" w:cs="Courier New"/>
          <w:color w:val="000000"/>
          <w:kern w:val="0"/>
          <w:sz w:val="24"/>
          <w:szCs w:val="24"/>
          <w:shd w:val="clear" w:color="auto" w:fill="FFFFFF"/>
        </w:rPr>
        <w:t xml:space="preserve">=plotd </w:t>
      </w:r>
      <w:r w:rsidRPr="0022229B">
        <w:rPr>
          <w:rFonts w:ascii="Courier New" w:hAnsi="Courier New" w:cs="Courier New"/>
          <w:color w:val="0000FF"/>
          <w:kern w:val="0"/>
          <w:sz w:val="24"/>
          <w:szCs w:val="24"/>
          <w:shd w:val="clear" w:color="auto" w:fill="FFFFFF"/>
        </w:rPr>
        <w:t>method</w:t>
      </w:r>
      <w:r w:rsidRPr="0022229B">
        <w:rPr>
          <w:rFonts w:ascii="Courier New" w:hAnsi="Courier New" w:cs="Courier New"/>
          <w:color w:val="000000"/>
          <w:kern w:val="0"/>
          <w:sz w:val="24"/>
          <w:szCs w:val="24"/>
          <w:shd w:val="clear" w:color="auto" w:fill="FFFFFF"/>
        </w:rPr>
        <w:t xml:space="preserve">=normal </w:t>
      </w:r>
      <w:r w:rsidRPr="0022229B">
        <w:rPr>
          <w:rFonts w:ascii="Courier New" w:hAnsi="Courier New" w:cs="Courier New"/>
          <w:color w:val="0000FF"/>
          <w:kern w:val="0"/>
          <w:sz w:val="24"/>
          <w:szCs w:val="24"/>
          <w:shd w:val="clear" w:color="auto" w:fill="FFFFFF"/>
        </w:rPr>
        <w:t>pool</w:t>
      </w:r>
      <w:r w:rsidRPr="0022229B">
        <w:rPr>
          <w:rFonts w:ascii="Courier New" w:hAnsi="Courier New" w:cs="Courier New"/>
          <w:color w:val="000000"/>
          <w:kern w:val="0"/>
          <w:sz w:val="24"/>
          <w:szCs w:val="24"/>
          <w:shd w:val="clear" w:color="auto" w:fill="FFFFFF"/>
        </w:rPr>
        <w:t xml:space="preserve">=yes </w:t>
      </w:r>
      <w:r w:rsidRPr="0022229B">
        <w:rPr>
          <w:rFonts w:ascii="Courier New" w:hAnsi="Courier New" w:cs="Courier New"/>
          <w:color w:val="0000FF"/>
          <w:kern w:val="0"/>
          <w:sz w:val="24"/>
          <w:szCs w:val="24"/>
          <w:shd w:val="clear" w:color="auto" w:fill="FFFFFF"/>
        </w:rPr>
        <w:t>short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noclassify</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crosslisterr</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class</w:t>
      </w:r>
      <w:r w:rsidRPr="0022229B">
        <w:rPr>
          <w:rFonts w:ascii="Courier New" w:hAnsi="Courier New" w:cs="Courier New"/>
          <w:color w:val="000000"/>
          <w:kern w:val="0"/>
          <w:sz w:val="24"/>
          <w:szCs w:val="24"/>
          <w:shd w:val="clear" w:color="auto" w:fill="FFFFFF"/>
        </w:rPr>
        <w:t xml:space="preserve"> species;</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var</w:t>
      </w:r>
      <w:r w:rsidRPr="0022229B">
        <w:rPr>
          <w:rFonts w:ascii="Courier New" w:hAnsi="Courier New" w:cs="Courier New"/>
          <w:color w:val="000000"/>
          <w:kern w:val="0"/>
          <w:sz w:val="24"/>
          <w:szCs w:val="24"/>
          <w:shd w:val="clear" w:color="auto" w:fill="FFFFFF"/>
        </w:rPr>
        <w:t xml:space="preserve"> petallen ;</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title2</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800080"/>
          <w:kern w:val="0"/>
          <w:sz w:val="24"/>
          <w:szCs w:val="24"/>
          <w:shd w:val="clear" w:color="auto" w:fill="FFFFFF"/>
        </w:rPr>
        <w:t>'Using Normal Density Estimates with Equal Variance'</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discrim</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 xml:space="preserve">=iris </w:t>
      </w:r>
      <w:r w:rsidRPr="0022229B">
        <w:rPr>
          <w:rFonts w:ascii="Courier New" w:hAnsi="Courier New" w:cs="Courier New"/>
          <w:color w:val="0000FF"/>
          <w:kern w:val="0"/>
          <w:sz w:val="24"/>
          <w:szCs w:val="24"/>
          <w:shd w:val="clear" w:color="auto" w:fill="FFFFFF"/>
        </w:rPr>
        <w:t>testdata</w:t>
      </w:r>
      <w:r w:rsidRPr="0022229B">
        <w:rPr>
          <w:rFonts w:ascii="Courier New" w:hAnsi="Courier New" w:cs="Courier New"/>
          <w:color w:val="000000"/>
          <w:kern w:val="0"/>
          <w:sz w:val="24"/>
          <w:szCs w:val="24"/>
          <w:shd w:val="clear" w:color="auto" w:fill="FFFFFF"/>
        </w:rPr>
        <w:t xml:space="preserve">=newiris </w:t>
      </w:r>
      <w:r w:rsidRPr="0022229B">
        <w:rPr>
          <w:rFonts w:ascii="Courier New" w:hAnsi="Courier New" w:cs="Courier New"/>
          <w:color w:val="0000FF"/>
          <w:kern w:val="0"/>
          <w:sz w:val="24"/>
          <w:szCs w:val="24"/>
          <w:shd w:val="clear" w:color="auto" w:fill="FFFFFF"/>
        </w:rPr>
        <w:t>testout</w:t>
      </w:r>
      <w:r w:rsidRPr="0022229B">
        <w:rPr>
          <w:rFonts w:ascii="Courier New" w:hAnsi="Courier New" w:cs="Courier New"/>
          <w:color w:val="000000"/>
          <w:kern w:val="0"/>
          <w:sz w:val="24"/>
          <w:szCs w:val="24"/>
          <w:shd w:val="clear" w:color="auto" w:fill="FFFFFF"/>
        </w:rPr>
        <w:t xml:space="preserve">=plotp </w:t>
      </w:r>
      <w:r w:rsidRPr="0022229B">
        <w:rPr>
          <w:rFonts w:ascii="Courier New" w:hAnsi="Courier New" w:cs="Courier New"/>
          <w:color w:val="0000FF"/>
          <w:kern w:val="0"/>
          <w:sz w:val="24"/>
          <w:szCs w:val="24"/>
          <w:shd w:val="clear" w:color="auto" w:fill="FFFFFF"/>
        </w:rPr>
        <w:t>testoutd</w:t>
      </w:r>
      <w:r w:rsidRPr="0022229B">
        <w:rPr>
          <w:rFonts w:ascii="Courier New" w:hAnsi="Courier New" w:cs="Courier New"/>
          <w:color w:val="000000"/>
          <w:kern w:val="0"/>
          <w:sz w:val="24"/>
          <w:szCs w:val="24"/>
          <w:shd w:val="clear" w:color="auto" w:fill="FFFFFF"/>
        </w:rPr>
        <w:t xml:space="preserve">=plotd </w:t>
      </w:r>
      <w:r w:rsidRPr="0022229B">
        <w:rPr>
          <w:rFonts w:ascii="Courier New" w:hAnsi="Courier New" w:cs="Courier New"/>
          <w:color w:val="0000FF"/>
          <w:kern w:val="0"/>
          <w:sz w:val="24"/>
          <w:szCs w:val="24"/>
          <w:shd w:val="clear" w:color="auto" w:fill="FFFFFF"/>
        </w:rPr>
        <w:t>method</w:t>
      </w:r>
      <w:r w:rsidRPr="0022229B">
        <w:rPr>
          <w:rFonts w:ascii="Courier New" w:hAnsi="Courier New" w:cs="Courier New"/>
          <w:color w:val="000000"/>
          <w:kern w:val="0"/>
          <w:sz w:val="24"/>
          <w:szCs w:val="24"/>
          <w:shd w:val="clear" w:color="auto" w:fill="FFFFFF"/>
        </w:rPr>
        <w:t xml:space="preserve">=normal </w:t>
      </w:r>
      <w:r w:rsidRPr="0022229B">
        <w:rPr>
          <w:rFonts w:ascii="Courier New" w:hAnsi="Courier New" w:cs="Courier New"/>
          <w:color w:val="0000FF"/>
          <w:kern w:val="0"/>
          <w:sz w:val="24"/>
          <w:szCs w:val="24"/>
          <w:shd w:val="clear" w:color="auto" w:fill="FFFFFF"/>
        </w:rPr>
        <w:t>pool</w:t>
      </w:r>
      <w:r w:rsidRPr="0022229B">
        <w:rPr>
          <w:rFonts w:ascii="Courier New" w:hAnsi="Courier New" w:cs="Courier New"/>
          <w:color w:val="000000"/>
          <w:kern w:val="0"/>
          <w:sz w:val="24"/>
          <w:szCs w:val="24"/>
          <w:shd w:val="clear" w:color="auto" w:fill="FFFFFF"/>
        </w:rPr>
        <w:t xml:space="preserve">=no </w:t>
      </w:r>
      <w:r w:rsidRPr="0022229B">
        <w:rPr>
          <w:rFonts w:ascii="Courier New" w:hAnsi="Courier New" w:cs="Courier New"/>
          <w:color w:val="0000FF"/>
          <w:kern w:val="0"/>
          <w:sz w:val="24"/>
          <w:szCs w:val="24"/>
          <w:shd w:val="clear" w:color="auto" w:fill="FFFFFF"/>
        </w:rPr>
        <w:t>short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noclassify</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crosslisterr</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class</w:t>
      </w:r>
      <w:r w:rsidRPr="0022229B">
        <w:rPr>
          <w:rFonts w:ascii="Courier New" w:hAnsi="Courier New" w:cs="Courier New"/>
          <w:color w:val="000000"/>
          <w:kern w:val="0"/>
          <w:sz w:val="24"/>
          <w:szCs w:val="24"/>
          <w:shd w:val="clear" w:color="auto" w:fill="FFFFFF"/>
        </w:rPr>
        <w:t xml:space="preserve"> species;</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var</w:t>
      </w:r>
      <w:r w:rsidRPr="0022229B">
        <w:rPr>
          <w:rFonts w:ascii="Courier New" w:hAnsi="Courier New" w:cs="Courier New"/>
          <w:color w:val="000000"/>
          <w:kern w:val="0"/>
          <w:sz w:val="24"/>
          <w:szCs w:val="24"/>
          <w:shd w:val="clear" w:color="auto" w:fill="FFFFFF"/>
        </w:rPr>
        <w:t xml:space="preserve"> petallen ;</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lastRenderedPageBreak/>
        <w:t>title2</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800080"/>
          <w:kern w:val="0"/>
          <w:sz w:val="24"/>
          <w:szCs w:val="24"/>
          <w:shd w:val="clear" w:color="auto" w:fill="FFFFFF"/>
        </w:rPr>
        <w:t>'Using Normal Density Estimates with Unequal Variance'</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print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=plotp;</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print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=plotd;</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discrim</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 xml:space="preserve">=iris </w:t>
      </w:r>
      <w:r w:rsidRPr="0022229B">
        <w:rPr>
          <w:rFonts w:ascii="Courier New" w:hAnsi="Courier New" w:cs="Courier New"/>
          <w:color w:val="0000FF"/>
          <w:kern w:val="0"/>
          <w:sz w:val="24"/>
          <w:szCs w:val="24"/>
          <w:shd w:val="clear" w:color="auto" w:fill="FFFFFF"/>
        </w:rPr>
        <w:t>testdata</w:t>
      </w:r>
      <w:r w:rsidRPr="0022229B">
        <w:rPr>
          <w:rFonts w:ascii="Courier New" w:hAnsi="Courier New" w:cs="Courier New"/>
          <w:color w:val="000000"/>
          <w:kern w:val="0"/>
          <w:sz w:val="24"/>
          <w:szCs w:val="24"/>
          <w:shd w:val="clear" w:color="auto" w:fill="FFFFFF"/>
        </w:rPr>
        <w:t xml:space="preserve">=newiris </w:t>
      </w:r>
      <w:r w:rsidRPr="0022229B">
        <w:rPr>
          <w:rFonts w:ascii="Courier New" w:hAnsi="Courier New" w:cs="Courier New"/>
          <w:color w:val="0000FF"/>
          <w:kern w:val="0"/>
          <w:sz w:val="24"/>
          <w:szCs w:val="24"/>
          <w:shd w:val="clear" w:color="auto" w:fill="FFFFFF"/>
        </w:rPr>
        <w:t>testout</w:t>
      </w:r>
      <w:r w:rsidRPr="0022229B">
        <w:rPr>
          <w:rFonts w:ascii="Courier New" w:hAnsi="Courier New" w:cs="Courier New"/>
          <w:color w:val="000000"/>
          <w:kern w:val="0"/>
          <w:sz w:val="24"/>
          <w:szCs w:val="24"/>
          <w:shd w:val="clear" w:color="auto" w:fill="FFFFFF"/>
        </w:rPr>
        <w:t xml:space="preserve">=plotp </w:t>
      </w:r>
      <w:r w:rsidRPr="0022229B">
        <w:rPr>
          <w:rFonts w:ascii="Courier New" w:hAnsi="Courier New" w:cs="Courier New"/>
          <w:color w:val="0000FF"/>
          <w:kern w:val="0"/>
          <w:sz w:val="24"/>
          <w:szCs w:val="24"/>
          <w:shd w:val="clear" w:color="auto" w:fill="FFFFFF"/>
        </w:rPr>
        <w:t>testoutd</w:t>
      </w:r>
      <w:r w:rsidRPr="0022229B">
        <w:rPr>
          <w:rFonts w:ascii="Courier New" w:hAnsi="Courier New" w:cs="Courier New"/>
          <w:color w:val="000000"/>
          <w:kern w:val="0"/>
          <w:sz w:val="24"/>
          <w:szCs w:val="24"/>
          <w:shd w:val="clear" w:color="auto" w:fill="FFFFFF"/>
        </w:rPr>
        <w:t xml:space="preserve">=plotd </w:t>
      </w:r>
      <w:r w:rsidRPr="0022229B">
        <w:rPr>
          <w:rFonts w:ascii="Courier New" w:hAnsi="Courier New" w:cs="Courier New"/>
          <w:color w:val="0000FF"/>
          <w:kern w:val="0"/>
          <w:sz w:val="24"/>
          <w:szCs w:val="24"/>
          <w:shd w:val="clear" w:color="auto" w:fill="FFFFFF"/>
        </w:rPr>
        <w:t>method</w:t>
      </w:r>
      <w:r w:rsidRPr="0022229B">
        <w:rPr>
          <w:rFonts w:ascii="Courier New" w:hAnsi="Courier New" w:cs="Courier New"/>
          <w:color w:val="000000"/>
          <w:kern w:val="0"/>
          <w:sz w:val="24"/>
          <w:szCs w:val="24"/>
          <w:shd w:val="clear" w:color="auto" w:fill="FFFFFF"/>
        </w:rPr>
        <w:t xml:space="preserve">=npar </w:t>
      </w:r>
      <w:r w:rsidRPr="0022229B">
        <w:rPr>
          <w:rFonts w:ascii="Courier New" w:hAnsi="Courier New" w:cs="Courier New"/>
          <w:color w:val="0000FF"/>
          <w:kern w:val="0"/>
          <w:sz w:val="24"/>
          <w:szCs w:val="24"/>
          <w:shd w:val="clear" w:color="auto" w:fill="FFFFFF"/>
        </w:rPr>
        <w:t>kernel</w:t>
      </w:r>
      <w:r w:rsidRPr="0022229B">
        <w:rPr>
          <w:rFonts w:ascii="Courier New" w:hAnsi="Courier New" w:cs="Courier New"/>
          <w:color w:val="000000"/>
          <w:kern w:val="0"/>
          <w:sz w:val="24"/>
          <w:szCs w:val="24"/>
          <w:shd w:val="clear" w:color="auto" w:fill="FFFFFF"/>
        </w:rPr>
        <w:t xml:space="preserve">=normal </w:t>
      </w:r>
      <w:r w:rsidRPr="0022229B">
        <w:rPr>
          <w:rFonts w:ascii="Courier New" w:hAnsi="Courier New" w:cs="Courier New"/>
          <w:color w:val="0000FF"/>
          <w:kern w:val="0"/>
          <w:sz w:val="24"/>
          <w:szCs w:val="24"/>
          <w:shd w:val="clear" w:color="auto" w:fill="FFFFFF"/>
        </w:rPr>
        <w:t>r</w:t>
      </w:r>
      <w:r w:rsidRPr="0022229B">
        <w:rPr>
          <w:rFonts w:ascii="Courier New" w:hAnsi="Courier New" w:cs="Courier New"/>
          <w:color w:val="000000"/>
          <w:kern w:val="0"/>
          <w:sz w:val="24"/>
          <w:szCs w:val="24"/>
          <w:shd w:val="clear" w:color="auto" w:fill="FFFFFF"/>
        </w:rPr>
        <w:t>=</w:t>
      </w:r>
      <w:r w:rsidRPr="0022229B">
        <w:rPr>
          <w:rFonts w:ascii="Courier New" w:hAnsi="Courier New" w:cs="Courier New"/>
          <w:b/>
          <w:bCs/>
          <w:color w:val="008080"/>
          <w:kern w:val="0"/>
          <w:sz w:val="24"/>
          <w:szCs w:val="24"/>
          <w:shd w:val="clear" w:color="auto" w:fill="FFFFFF"/>
        </w:rPr>
        <w:t>.4</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pool</w:t>
      </w:r>
      <w:r w:rsidRPr="0022229B">
        <w:rPr>
          <w:rFonts w:ascii="Courier New" w:hAnsi="Courier New" w:cs="Courier New"/>
          <w:color w:val="000000"/>
          <w:kern w:val="0"/>
          <w:sz w:val="24"/>
          <w:szCs w:val="24"/>
          <w:shd w:val="clear" w:color="auto" w:fill="FFFFFF"/>
        </w:rPr>
        <w:t xml:space="preserve">=yes </w:t>
      </w:r>
      <w:r w:rsidRPr="0022229B">
        <w:rPr>
          <w:rFonts w:ascii="Courier New" w:hAnsi="Courier New" w:cs="Courier New"/>
          <w:color w:val="0000FF"/>
          <w:kern w:val="0"/>
          <w:sz w:val="24"/>
          <w:szCs w:val="24"/>
          <w:shd w:val="clear" w:color="auto" w:fill="FFFFFF"/>
        </w:rPr>
        <w:t>short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noclassify</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crosslisterr</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class</w:t>
      </w:r>
      <w:r w:rsidRPr="0022229B">
        <w:rPr>
          <w:rFonts w:ascii="Courier New" w:hAnsi="Courier New" w:cs="Courier New"/>
          <w:color w:val="000000"/>
          <w:kern w:val="0"/>
          <w:sz w:val="24"/>
          <w:szCs w:val="24"/>
          <w:shd w:val="clear" w:color="auto" w:fill="FFFFFF"/>
        </w:rPr>
        <w:t xml:space="preserve"> species;</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var</w:t>
      </w:r>
      <w:r w:rsidRPr="0022229B">
        <w:rPr>
          <w:rFonts w:ascii="Courier New" w:hAnsi="Courier New" w:cs="Courier New"/>
          <w:color w:val="000000"/>
          <w:kern w:val="0"/>
          <w:sz w:val="24"/>
          <w:szCs w:val="24"/>
          <w:shd w:val="clear" w:color="auto" w:fill="FFFFFF"/>
        </w:rPr>
        <w:t xml:space="preserve"> petallen ;</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title2</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800080"/>
          <w:kern w:val="0"/>
          <w:sz w:val="24"/>
          <w:szCs w:val="24"/>
          <w:shd w:val="clear" w:color="auto" w:fill="FFFFFF"/>
        </w:rPr>
        <w:t>'Using Kernel Density Estimates with Equal Bandwidth'</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22229B">
        <w:rPr>
          <w:rFonts w:ascii="Courier New" w:hAnsi="Courier New" w:cs="Courier New"/>
          <w:b/>
          <w:bCs/>
          <w:color w:val="000080"/>
          <w:kern w:val="0"/>
          <w:sz w:val="24"/>
          <w:szCs w:val="24"/>
          <w:shd w:val="clear" w:color="auto" w:fill="FFFFFF"/>
        </w:rPr>
        <w:t>proc</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b/>
          <w:bCs/>
          <w:color w:val="000080"/>
          <w:kern w:val="0"/>
          <w:sz w:val="24"/>
          <w:szCs w:val="24"/>
          <w:shd w:val="clear" w:color="auto" w:fill="FFFFFF"/>
        </w:rPr>
        <w:t>discrim</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data</w:t>
      </w:r>
      <w:r w:rsidRPr="0022229B">
        <w:rPr>
          <w:rFonts w:ascii="Courier New" w:hAnsi="Courier New" w:cs="Courier New"/>
          <w:color w:val="000000"/>
          <w:kern w:val="0"/>
          <w:sz w:val="24"/>
          <w:szCs w:val="24"/>
          <w:shd w:val="clear" w:color="auto" w:fill="FFFFFF"/>
        </w:rPr>
        <w:t xml:space="preserve">=iris </w:t>
      </w:r>
      <w:r w:rsidRPr="0022229B">
        <w:rPr>
          <w:rFonts w:ascii="Courier New" w:hAnsi="Courier New" w:cs="Courier New"/>
          <w:color w:val="0000FF"/>
          <w:kern w:val="0"/>
          <w:sz w:val="24"/>
          <w:szCs w:val="24"/>
          <w:shd w:val="clear" w:color="auto" w:fill="FFFFFF"/>
        </w:rPr>
        <w:t>testdata</w:t>
      </w:r>
      <w:r w:rsidRPr="0022229B">
        <w:rPr>
          <w:rFonts w:ascii="Courier New" w:hAnsi="Courier New" w:cs="Courier New"/>
          <w:color w:val="000000"/>
          <w:kern w:val="0"/>
          <w:sz w:val="24"/>
          <w:szCs w:val="24"/>
          <w:shd w:val="clear" w:color="auto" w:fill="FFFFFF"/>
        </w:rPr>
        <w:t xml:space="preserve">=newiris </w:t>
      </w:r>
      <w:r w:rsidRPr="0022229B">
        <w:rPr>
          <w:rFonts w:ascii="Courier New" w:hAnsi="Courier New" w:cs="Courier New"/>
          <w:color w:val="0000FF"/>
          <w:kern w:val="0"/>
          <w:sz w:val="24"/>
          <w:szCs w:val="24"/>
          <w:shd w:val="clear" w:color="auto" w:fill="FFFFFF"/>
        </w:rPr>
        <w:t>testout</w:t>
      </w:r>
      <w:r w:rsidRPr="0022229B">
        <w:rPr>
          <w:rFonts w:ascii="Courier New" w:hAnsi="Courier New" w:cs="Courier New"/>
          <w:color w:val="000000"/>
          <w:kern w:val="0"/>
          <w:sz w:val="24"/>
          <w:szCs w:val="24"/>
          <w:shd w:val="clear" w:color="auto" w:fill="FFFFFF"/>
        </w:rPr>
        <w:t xml:space="preserve">=plotp </w:t>
      </w:r>
      <w:r w:rsidRPr="0022229B">
        <w:rPr>
          <w:rFonts w:ascii="Courier New" w:hAnsi="Courier New" w:cs="Courier New"/>
          <w:color w:val="0000FF"/>
          <w:kern w:val="0"/>
          <w:sz w:val="24"/>
          <w:szCs w:val="24"/>
          <w:shd w:val="clear" w:color="auto" w:fill="FFFFFF"/>
        </w:rPr>
        <w:t>testoutd</w:t>
      </w:r>
      <w:r w:rsidRPr="0022229B">
        <w:rPr>
          <w:rFonts w:ascii="Courier New" w:hAnsi="Courier New" w:cs="Courier New"/>
          <w:color w:val="000000"/>
          <w:kern w:val="0"/>
          <w:sz w:val="24"/>
          <w:szCs w:val="24"/>
          <w:shd w:val="clear" w:color="auto" w:fill="FFFFFF"/>
        </w:rPr>
        <w:t xml:space="preserve">=plotd </w:t>
      </w:r>
      <w:r w:rsidRPr="0022229B">
        <w:rPr>
          <w:rFonts w:ascii="Courier New" w:hAnsi="Courier New" w:cs="Courier New"/>
          <w:color w:val="0000FF"/>
          <w:kern w:val="0"/>
          <w:sz w:val="24"/>
          <w:szCs w:val="24"/>
          <w:shd w:val="clear" w:color="auto" w:fill="FFFFFF"/>
        </w:rPr>
        <w:t>method</w:t>
      </w:r>
      <w:r w:rsidRPr="0022229B">
        <w:rPr>
          <w:rFonts w:ascii="Courier New" w:hAnsi="Courier New" w:cs="Courier New"/>
          <w:color w:val="000000"/>
          <w:kern w:val="0"/>
          <w:sz w:val="24"/>
          <w:szCs w:val="24"/>
          <w:shd w:val="clear" w:color="auto" w:fill="FFFFFF"/>
        </w:rPr>
        <w:t xml:space="preserve">=npar </w:t>
      </w:r>
      <w:r w:rsidRPr="0022229B">
        <w:rPr>
          <w:rFonts w:ascii="Courier New" w:hAnsi="Courier New" w:cs="Courier New"/>
          <w:color w:val="0000FF"/>
          <w:kern w:val="0"/>
          <w:sz w:val="24"/>
          <w:szCs w:val="24"/>
          <w:shd w:val="clear" w:color="auto" w:fill="FFFFFF"/>
        </w:rPr>
        <w:t>kernel</w:t>
      </w:r>
      <w:r w:rsidRPr="0022229B">
        <w:rPr>
          <w:rFonts w:ascii="Courier New" w:hAnsi="Courier New" w:cs="Courier New"/>
          <w:color w:val="000000"/>
          <w:kern w:val="0"/>
          <w:sz w:val="24"/>
          <w:szCs w:val="24"/>
          <w:shd w:val="clear" w:color="auto" w:fill="FFFFFF"/>
        </w:rPr>
        <w:t xml:space="preserve">=normal </w:t>
      </w:r>
      <w:r w:rsidRPr="0022229B">
        <w:rPr>
          <w:rFonts w:ascii="Courier New" w:hAnsi="Courier New" w:cs="Courier New"/>
          <w:color w:val="0000FF"/>
          <w:kern w:val="0"/>
          <w:sz w:val="24"/>
          <w:szCs w:val="24"/>
          <w:shd w:val="clear" w:color="auto" w:fill="FFFFFF"/>
        </w:rPr>
        <w:t>r</w:t>
      </w:r>
      <w:r w:rsidRPr="0022229B">
        <w:rPr>
          <w:rFonts w:ascii="Courier New" w:hAnsi="Courier New" w:cs="Courier New"/>
          <w:color w:val="000000"/>
          <w:kern w:val="0"/>
          <w:sz w:val="24"/>
          <w:szCs w:val="24"/>
          <w:shd w:val="clear" w:color="auto" w:fill="FFFFFF"/>
        </w:rPr>
        <w:t>=</w:t>
      </w:r>
      <w:r w:rsidRPr="0022229B">
        <w:rPr>
          <w:rFonts w:ascii="Courier New" w:hAnsi="Courier New" w:cs="Courier New"/>
          <w:b/>
          <w:bCs/>
          <w:color w:val="008080"/>
          <w:kern w:val="0"/>
          <w:sz w:val="24"/>
          <w:szCs w:val="24"/>
          <w:shd w:val="clear" w:color="auto" w:fill="FFFFFF"/>
        </w:rPr>
        <w:t>.4</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pool</w:t>
      </w:r>
      <w:r w:rsidRPr="0022229B">
        <w:rPr>
          <w:rFonts w:ascii="Courier New" w:hAnsi="Courier New" w:cs="Courier New"/>
          <w:color w:val="000000"/>
          <w:kern w:val="0"/>
          <w:sz w:val="24"/>
          <w:szCs w:val="24"/>
          <w:shd w:val="clear" w:color="auto" w:fill="FFFFFF"/>
        </w:rPr>
        <w:t xml:space="preserve">=no </w:t>
      </w:r>
      <w:r w:rsidRPr="0022229B">
        <w:rPr>
          <w:rFonts w:ascii="Courier New" w:hAnsi="Courier New" w:cs="Courier New"/>
          <w:color w:val="0000FF"/>
          <w:kern w:val="0"/>
          <w:sz w:val="24"/>
          <w:szCs w:val="24"/>
          <w:shd w:val="clear" w:color="auto" w:fill="FFFFFF"/>
        </w:rPr>
        <w:t>short</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noclassify</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0000FF"/>
          <w:kern w:val="0"/>
          <w:sz w:val="24"/>
          <w:szCs w:val="24"/>
          <w:shd w:val="clear" w:color="auto" w:fill="FFFFFF"/>
        </w:rPr>
        <w:t>crosslisterr</w:t>
      </w:r>
      <w:r w:rsidRPr="0022229B">
        <w:rPr>
          <w:rFonts w:ascii="Courier New" w:hAnsi="Courier New" w:cs="Courier New"/>
          <w:color w:val="000000"/>
          <w:kern w:val="0"/>
          <w:sz w:val="24"/>
          <w:szCs w:val="24"/>
          <w:shd w:val="clear" w:color="auto" w:fill="FFFFFF"/>
        </w:rPr>
        <w:t>;</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class</w:t>
      </w:r>
      <w:r w:rsidRPr="0022229B">
        <w:rPr>
          <w:rFonts w:ascii="Courier New" w:hAnsi="Courier New" w:cs="Courier New"/>
          <w:color w:val="000000"/>
          <w:kern w:val="0"/>
          <w:sz w:val="24"/>
          <w:szCs w:val="24"/>
          <w:shd w:val="clear" w:color="auto" w:fill="FFFFFF"/>
        </w:rPr>
        <w:t xml:space="preserve"> species;</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var</w:t>
      </w:r>
      <w:r w:rsidRPr="0022229B">
        <w:rPr>
          <w:rFonts w:ascii="Courier New" w:hAnsi="Courier New" w:cs="Courier New"/>
          <w:color w:val="000000"/>
          <w:kern w:val="0"/>
          <w:sz w:val="24"/>
          <w:szCs w:val="24"/>
          <w:shd w:val="clear" w:color="auto" w:fill="FFFFFF"/>
        </w:rPr>
        <w:t xml:space="preserve"> petallen ;</w:t>
      </w:r>
    </w:p>
    <w:p w:rsidR="0022229B" w:rsidRPr="0022229B" w:rsidRDefault="0022229B" w:rsidP="0022229B">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22229B">
        <w:rPr>
          <w:rFonts w:ascii="Courier New" w:hAnsi="Courier New" w:cs="Courier New"/>
          <w:color w:val="0000FF"/>
          <w:kern w:val="0"/>
          <w:sz w:val="24"/>
          <w:szCs w:val="24"/>
          <w:shd w:val="clear" w:color="auto" w:fill="FFFFFF"/>
        </w:rPr>
        <w:t>title2</w:t>
      </w:r>
      <w:r w:rsidRPr="0022229B">
        <w:rPr>
          <w:rFonts w:ascii="Courier New" w:hAnsi="Courier New" w:cs="Courier New"/>
          <w:color w:val="000000"/>
          <w:kern w:val="0"/>
          <w:sz w:val="24"/>
          <w:szCs w:val="24"/>
          <w:shd w:val="clear" w:color="auto" w:fill="FFFFFF"/>
        </w:rPr>
        <w:t xml:space="preserve"> </w:t>
      </w:r>
      <w:r w:rsidRPr="0022229B">
        <w:rPr>
          <w:rFonts w:ascii="Courier New" w:hAnsi="Courier New" w:cs="Courier New"/>
          <w:color w:val="800080"/>
          <w:kern w:val="0"/>
          <w:sz w:val="24"/>
          <w:szCs w:val="24"/>
          <w:shd w:val="clear" w:color="auto" w:fill="FFFFFF"/>
        </w:rPr>
        <w:t>'Using Kernel Density Estimates with Unequal Bandwidth'</w:t>
      </w:r>
      <w:r w:rsidRPr="0022229B">
        <w:rPr>
          <w:rFonts w:ascii="Courier New" w:hAnsi="Courier New" w:cs="Courier New"/>
          <w:color w:val="000000"/>
          <w:kern w:val="0"/>
          <w:sz w:val="24"/>
          <w:szCs w:val="24"/>
          <w:shd w:val="clear" w:color="auto" w:fill="FFFFFF"/>
        </w:rPr>
        <w:t>;</w:t>
      </w:r>
    </w:p>
    <w:p w:rsidR="006F5685" w:rsidRPr="0022229B" w:rsidRDefault="0022229B" w:rsidP="0022229B">
      <w:pPr>
        <w:pStyle w:val="a6"/>
        <w:pBdr>
          <w:bottom w:val="single" w:sz="6" w:space="1" w:color="auto"/>
        </w:pBdr>
        <w:ind w:right="-182" w:firstLineChars="235" w:firstLine="566"/>
        <w:rPr>
          <w:sz w:val="24"/>
          <w:szCs w:val="24"/>
        </w:rPr>
      </w:pPr>
      <w:r w:rsidRPr="0022229B">
        <w:rPr>
          <w:rFonts w:ascii="Courier New" w:hAnsi="Courier New" w:cs="Courier New"/>
          <w:b/>
          <w:bCs/>
          <w:color w:val="000080"/>
          <w:kern w:val="0"/>
          <w:sz w:val="24"/>
          <w:szCs w:val="24"/>
          <w:shd w:val="clear" w:color="auto" w:fill="FFFFFF"/>
        </w:rPr>
        <w:t>run</w:t>
      </w:r>
      <w:r w:rsidRPr="0022229B">
        <w:rPr>
          <w:rFonts w:ascii="Courier New" w:hAnsi="Courier New" w:cs="Courier New"/>
          <w:color w:val="000000"/>
          <w:kern w:val="0"/>
          <w:sz w:val="24"/>
          <w:szCs w:val="24"/>
          <w:shd w:val="clear" w:color="auto" w:fill="FFFFFF"/>
        </w:rPr>
        <w:t>;</w:t>
      </w:r>
    </w:p>
    <w:p w:rsidR="0022229B" w:rsidRPr="0022229B" w:rsidRDefault="0022229B" w:rsidP="00CE19A3">
      <w:pPr>
        <w:pStyle w:val="a6"/>
        <w:ind w:right="-182" w:firstLineChars="0" w:firstLine="0"/>
        <w:rPr>
          <w:b/>
          <w:sz w:val="28"/>
          <w:szCs w:val="28"/>
        </w:rPr>
      </w:pPr>
      <w:r w:rsidRPr="0022229B">
        <w:rPr>
          <w:rFonts w:hint="eastAsia"/>
          <w:b/>
          <w:sz w:val="28"/>
          <w:szCs w:val="28"/>
        </w:rPr>
        <w:t>运行结果及说明：</w:t>
      </w:r>
    </w:p>
    <w:p w:rsidR="0022229B" w:rsidRDefault="0022229B" w:rsidP="00CE19A3">
      <w:pPr>
        <w:pStyle w:val="a6"/>
        <w:ind w:right="-182" w:firstLineChars="0" w:firstLine="0"/>
        <w:rPr>
          <w:sz w:val="28"/>
          <w:szCs w:val="28"/>
        </w:rPr>
      </w:pPr>
      <w:r>
        <w:drawing>
          <wp:inline distT="0" distB="0" distL="0" distR="0" wp14:anchorId="30E8891D" wp14:editId="485C7119">
            <wp:extent cx="5274310" cy="3790910"/>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790910"/>
                    </a:xfrm>
                    <a:prstGeom prst="rect">
                      <a:avLst/>
                    </a:prstGeom>
                  </pic:spPr>
                </pic:pic>
              </a:graphicData>
            </a:graphic>
          </wp:inline>
        </w:drawing>
      </w:r>
    </w:p>
    <w:p w:rsidR="005D72C0" w:rsidRDefault="005D72C0" w:rsidP="0022229B">
      <w:pPr>
        <w:pStyle w:val="a6"/>
        <w:ind w:right="-182" w:firstLineChars="0" w:firstLine="0"/>
        <w:jc w:val="center"/>
        <w:rPr>
          <w:sz w:val="28"/>
          <w:szCs w:val="28"/>
        </w:rPr>
      </w:pPr>
      <w:r>
        <w:lastRenderedPageBreak/>
        <w:drawing>
          <wp:inline distT="0" distB="0" distL="0" distR="0" wp14:anchorId="49560AB4" wp14:editId="12411943">
            <wp:extent cx="4366260" cy="33343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62779" cy="3331668"/>
                    </a:xfrm>
                    <a:prstGeom prst="rect">
                      <a:avLst/>
                    </a:prstGeom>
                  </pic:spPr>
                </pic:pic>
              </a:graphicData>
            </a:graphic>
          </wp:inline>
        </w:drawing>
      </w:r>
    </w:p>
    <w:p w:rsidR="005D72C0" w:rsidRDefault="00B51D4D" w:rsidP="0022229B">
      <w:pPr>
        <w:pStyle w:val="a6"/>
        <w:ind w:right="-182" w:firstLineChars="0" w:firstLine="0"/>
        <w:jc w:val="center"/>
        <w:rPr>
          <w:sz w:val="28"/>
          <w:szCs w:val="28"/>
        </w:rPr>
      </w:pPr>
      <w:r>
        <w:drawing>
          <wp:inline distT="0" distB="0" distL="0" distR="0" wp14:anchorId="5D4F6A0C" wp14:editId="4AA42F3E">
            <wp:extent cx="3627120" cy="33584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27120" cy="3358444"/>
                    </a:xfrm>
                    <a:prstGeom prst="rect">
                      <a:avLst/>
                    </a:prstGeom>
                  </pic:spPr>
                </pic:pic>
              </a:graphicData>
            </a:graphic>
          </wp:inline>
        </w:drawing>
      </w:r>
    </w:p>
    <w:p w:rsidR="00B51D4D" w:rsidRDefault="00B51D4D" w:rsidP="00B51D4D">
      <w:pPr>
        <w:pStyle w:val="a6"/>
        <w:ind w:right="-182" w:firstLine="560"/>
        <w:rPr>
          <w:sz w:val="28"/>
          <w:szCs w:val="28"/>
        </w:rPr>
      </w:pPr>
      <w:r w:rsidRPr="00B51D4D">
        <w:rPr>
          <w:rFonts w:hint="eastAsia"/>
          <w:sz w:val="28"/>
          <w:szCs w:val="28"/>
        </w:rPr>
        <w:t>调用了四次判别分析</w:t>
      </w:r>
      <w:r w:rsidRPr="00B51D4D">
        <w:rPr>
          <w:rFonts w:hint="eastAsia"/>
          <w:sz w:val="28"/>
          <w:szCs w:val="28"/>
        </w:rPr>
        <w:t>discrim</w:t>
      </w:r>
      <w:r w:rsidRPr="00B51D4D">
        <w:rPr>
          <w:rFonts w:hint="eastAsia"/>
          <w:sz w:val="28"/>
          <w:szCs w:val="28"/>
        </w:rPr>
        <w:t>过程。前二个过程假设组内服从多元正态分布，是参数分析方法（</w:t>
      </w:r>
      <w:r w:rsidRPr="00B51D4D">
        <w:rPr>
          <w:rFonts w:hint="eastAsia"/>
          <w:sz w:val="28"/>
          <w:szCs w:val="28"/>
        </w:rPr>
        <w:t>method=normal</w:t>
      </w:r>
      <w:r w:rsidRPr="00B51D4D">
        <w:rPr>
          <w:rFonts w:hint="eastAsia"/>
          <w:sz w:val="28"/>
          <w:szCs w:val="28"/>
        </w:rPr>
        <w:t>）。第一个过程假设三个类的方差相等（</w:t>
      </w:r>
      <w:r w:rsidRPr="00B51D4D">
        <w:rPr>
          <w:rFonts w:hint="eastAsia"/>
          <w:sz w:val="28"/>
          <w:szCs w:val="28"/>
        </w:rPr>
        <w:t>pool=yes</w:t>
      </w:r>
      <w:r w:rsidRPr="00B51D4D">
        <w:rPr>
          <w:rFonts w:hint="eastAsia"/>
          <w:sz w:val="28"/>
          <w:szCs w:val="28"/>
        </w:rPr>
        <w:t>），第二个过程假设三个类的方差不相等（</w:t>
      </w:r>
      <w:r w:rsidRPr="00B51D4D">
        <w:rPr>
          <w:rFonts w:hint="eastAsia"/>
          <w:sz w:val="28"/>
          <w:szCs w:val="28"/>
        </w:rPr>
        <w:t>pool=no</w:t>
      </w:r>
      <w:r w:rsidRPr="00B51D4D">
        <w:rPr>
          <w:rFonts w:hint="eastAsia"/>
          <w:sz w:val="28"/>
          <w:szCs w:val="28"/>
        </w:rPr>
        <w:t>）。后二个过程采用非参数分析方法（</w:t>
      </w:r>
      <w:r w:rsidRPr="00B51D4D">
        <w:rPr>
          <w:rFonts w:hint="eastAsia"/>
          <w:sz w:val="28"/>
          <w:szCs w:val="28"/>
        </w:rPr>
        <w:t>method=npar</w:t>
      </w:r>
      <w:r w:rsidRPr="00B51D4D">
        <w:rPr>
          <w:rFonts w:hint="eastAsia"/>
          <w:sz w:val="28"/>
          <w:szCs w:val="28"/>
        </w:rPr>
        <w:t>），在正态核估计密度中分别考虑带宽相等（</w:t>
      </w:r>
      <w:r w:rsidRPr="00B51D4D">
        <w:rPr>
          <w:rFonts w:hint="eastAsia"/>
          <w:sz w:val="28"/>
          <w:szCs w:val="28"/>
        </w:rPr>
        <w:t>pool=yes</w:t>
      </w:r>
      <w:r w:rsidRPr="00B51D4D">
        <w:rPr>
          <w:rFonts w:hint="eastAsia"/>
          <w:sz w:val="28"/>
          <w:szCs w:val="28"/>
        </w:rPr>
        <w:t>）和带宽不等（</w:t>
      </w:r>
      <w:r w:rsidRPr="00B51D4D">
        <w:rPr>
          <w:rFonts w:hint="eastAsia"/>
          <w:sz w:val="28"/>
          <w:szCs w:val="28"/>
        </w:rPr>
        <w:t>pool=no</w:t>
      </w:r>
      <w:r w:rsidRPr="00B51D4D">
        <w:rPr>
          <w:rFonts w:hint="eastAsia"/>
          <w:sz w:val="28"/>
          <w:szCs w:val="28"/>
        </w:rPr>
        <w:t>）</w:t>
      </w:r>
      <w:r w:rsidRPr="00B51D4D">
        <w:rPr>
          <w:rFonts w:hint="eastAsia"/>
          <w:sz w:val="28"/>
          <w:szCs w:val="28"/>
        </w:rPr>
        <w:lastRenderedPageBreak/>
        <w:t>的两种情况。对新数据集中的记录进行分类后，每一条记录的分类标志存放在输出的</w:t>
      </w:r>
      <w:r w:rsidRPr="00B51D4D">
        <w:rPr>
          <w:rFonts w:hint="eastAsia"/>
          <w:sz w:val="28"/>
          <w:szCs w:val="28"/>
        </w:rPr>
        <w:t>plotp</w:t>
      </w:r>
      <w:r w:rsidRPr="00B51D4D">
        <w:rPr>
          <w:rFonts w:hint="eastAsia"/>
          <w:sz w:val="28"/>
          <w:szCs w:val="28"/>
        </w:rPr>
        <w:t>数据集中。</w:t>
      </w:r>
    </w:p>
    <w:p w:rsidR="00B51D4D" w:rsidRDefault="00B51D4D" w:rsidP="00B51D4D">
      <w:pPr>
        <w:pStyle w:val="a6"/>
        <w:ind w:right="-182" w:firstLine="560"/>
        <w:rPr>
          <w:sz w:val="28"/>
          <w:szCs w:val="28"/>
        </w:rPr>
      </w:pPr>
      <w:r>
        <w:rPr>
          <w:rFonts w:hint="eastAsia"/>
          <w:sz w:val="28"/>
          <w:szCs w:val="28"/>
        </w:rPr>
        <w:t>上面是第一个过程的输出结果，其它过程输出结果也是类似的（略）。误判例数分别为：</w:t>
      </w:r>
      <w:r>
        <w:rPr>
          <w:rFonts w:hint="eastAsia"/>
          <w:sz w:val="28"/>
          <w:szCs w:val="28"/>
        </w:rPr>
        <w:t>10,7,7,7.</w:t>
      </w:r>
    </w:p>
    <w:p w:rsidR="001C4903" w:rsidRDefault="001C4903" w:rsidP="001C4903">
      <w:pPr>
        <w:pStyle w:val="a6"/>
        <w:ind w:right="-182" w:firstLineChars="0" w:firstLine="0"/>
        <w:rPr>
          <w:sz w:val="28"/>
          <w:szCs w:val="28"/>
        </w:rPr>
      </w:pPr>
    </w:p>
    <w:p w:rsidR="001C4903" w:rsidRDefault="001C4903" w:rsidP="001C4903">
      <w:pPr>
        <w:pStyle w:val="a6"/>
        <w:ind w:right="-182" w:firstLineChars="0" w:firstLine="0"/>
        <w:rPr>
          <w:sz w:val="28"/>
          <w:szCs w:val="28"/>
        </w:rPr>
      </w:pPr>
      <w:r w:rsidRPr="00F57D8E">
        <w:rPr>
          <w:rFonts w:hint="eastAsia"/>
          <w:b/>
          <w:sz w:val="28"/>
          <w:szCs w:val="28"/>
        </w:rPr>
        <w:t>例</w:t>
      </w:r>
      <w:r w:rsidRPr="00F57D8E">
        <w:rPr>
          <w:rFonts w:hint="eastAsia"/>
          <w:b/>
          <w:sz w:val="28"/>
          <w:szCs w:val="28"/>
        </w:rPr>
        <w:t>3</w:t>
      </w:r>
      <w:r>
        <w:rPr>
          <w:rFonts w:hint="eastAsia"/>
          <w:sz w:val="28"/>
          <w:szCs w:val="28"/>
        </w:rPr>
        <w:t xml:space="preserve"> </w:t>
      </w:r>
      <w:r w:rsidR="00F57D8E">
        <w:rPr>
          <w:rFonts w:hint="eastAsia"/>
          <w:sz w:val="28"/>
          <w:szCs w:val="28"/>
        </w:rPr>
        <w:t>还是</w:t>
      </w:r>
      <w:r w:rsidR="00F57D8E" w:rsidRPr="00F57D8E">
        <w:rPr>
          <w:rFonts w:hint="eastAsia"/>
          <w:b/>
          <w:sz w:val="28"/>
          <w:szCs w:val="28"/>
        </w:rPr>
        <w:t>例</w:t>
      </w:r>
      <w:r w:rsidR="00F57D8E" w:rsidRPr="00F57D8E">
        <w:rPr>
          <w:rFonts w:hint="eastAsia"/>
          <w:b/>
          <w:sz w:val="28"/>
          <w:szCs w:val="28"/>
        </w:rPr>
        <w:t>1</w:t>
      </w:r>
      <w:r w:rsidR="00F57D8E">
        <w:rPr>
          <w:rFonts w:hint="eastAsia"/>
          <w:sz w:val="28"/>
          <w:szCs w:val="28"/>
        </w:rPr>
        <w:t>的数据，</w:t>
      </w:r>
      <w:r w:rsidR="00F57D8E" w:rsidRPr="00F57D8E">
        <w:rPr>
          <w:rFonts w:hint="eastAsia"/>
          <w:sz w:val="28"/>
          <w:szCs w:val="28"/>
        </w:rPr>
        <w:t>调用典型判别</w:t>
      </w:r>
      <w:r w:rsidR="00F57D8E" w:rsidRPr="00F57D8E">
        <w:rPr>
          <w:rFonts w:hint="eastAsia"/>
          <w:sz w:val="28"/>
          <w:szCs w:val="28"/>
        </w:rPr>
        <w:t>candisc</w:t>
      </w:r>
      <w:r w:rsidR="00F57D8E" w:rsidRPr="00F57D8E">
        <w:rPr>
          <w:rFonts w:hint="eastAsia"/>
          <w:sz w:val="28"/>
          <w:szCs w:val="28"/>
        </w:rPr>
        <w:t>过程和输出典型变量散布图</w:t>
      </w:r>
      <w:r w:rsidR="00F57D8E">
        <w:rPr>
          <w:rFonts w:hint="eastAsia"/>
          <w:sz w:val="28"/>
          <w:szCs w:val="28"/>
        </w:rPr>
        <w:t>。</w:t>
      </w:r>
    </w:p>
    <w:p w:rsidR="00592113" w:rsidRDefault="00F57D8E" w:rsidP="001C4903">
      <w:pPr>
        <w:pStyle w:val="a6"/>
        <w:pBdr>
          <w:bottom w:val="single" w:sz="6" w:space="1" w:color="auto"/>
        </w:pBdr>
        <w:ind w:right="-182" w:firstLineChars="0" w:firstLine="0"/>
        <w:rPr>
          <w:b/>
          <w:sz w:val="28"/>
          <w:szCs w:val="28"/>
        </w:rPr>
      </w:pPr>
      <w:r w:rsidRPr="00F57D8E">
        <w:rPr>
          <w:rFonts w:hint="eastAsia"/>
          <w:b/>
          <w:sz w:val="28"/>
          <w:szCs w:val="28"/>
        </w:rPr>
        <w:t>代码：</w:t>
      </w:r>
    </w:p>
    <w:p w:rsidR="00C8433A" w:rsidRPr="00C8433A" w:rsidRDefault="00C8433A" w:rsidP="00C8433A">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C8433A">
        <w:rPr>
          <w:rFonts w:ascii="Courier New" w:hAnsi="Courier New" w:cs="Courier New"/>
          <w:b/>
          <w:bCs/>
          <w:color w:val="000080"/>
          <w:kern w:val="0"/>
          <w:sz w:val="24"/>
          <w:szCs w:val="24"/>
          <w:shd w:val="clear" w:color="auto" w:fill="FFFFFF"/>
        </w:rPr>
        <w:t>proc</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candisc</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data</w:t>
      </w:r>
      <w:r w:rsidRPr="00C8433A">
        <w:rPr>
          <w:rFonts w:ascii="Courier New" w:hAnsi="Courier New" w:cs="Courier New"/>
          <w:color w:val="000000"/>
          <w:kern w:val="0"/>
          <w:sz w:val="24"/>
          <w:szCs w:val="24"/>
          <w:shd w:val="clear" w:color="auto" w:fill="FFFFFF"/>
        </w:rPr>
        <w:t xml:space="preserve">=iris </w:t>
      </w:r>
      <w:r w:rsidRPr="00C8433A">
        <w:rPr>
          <w:rFonts w:ascii="Courier New" w:hAnsi="Courier New" w:cs="Courier New"/>
          <w:color w:val="0000FF"/>
          <w:kern w:val="0"/>
          <w:sz w:val="24"/>
          <w:szCs w:val="24"/>
          <w:shd w:val="clear" w:color="auto" w:fill="FFFFFF"/>
        </w:rPr>
        <w:t>out</w:t>
      </w:r>
      <w:r w:rsidRPr="00C8433A">
        <w:rPr>
          <w:rFonts w:ascii="Courier New" w:hAnsi="Courier New" w:cs="Courier New"/>
          <w:color w:val="000000"/>
          <w:kern w:val="0"/>
          <w:sz w:val="24"/>
          <w:szCs w:val="24"/>
          <w:shd w:val="clear" w:color="auto" w:fill="FFFFFF"/>
        </w:rPr>
        <w:t xml:space="preserve">=outcan </w:t>
      </w:r>
      <w:r w:rsidRPr="00C8433A">
        <w:rPr>
          <w:rFonts w:ascii="Courier New" w:hAnsi="Courier New" w:cs="Courier New"/>
          <w:color w:val="0000FF"/>
          <w:kern w:val="0"/>
          <w:sz w:val="24"/>
          <w:szCs w:val="24"/>
          <w:shd w:val="clear" w:color="auto" w:fill="FFFFFF"/>
        </w:rPr>
        <w:t>distance</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anova</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class</w:t>
      </w:r>
      <w:r w:rsidRPr="00C8433A">
        <w:rPr>
          <w:rFonts w:ascii="Courier New" w:hAnsi="Courier New" w:cs="Courier New"/>
          <w:color w:val="000000"/>
          <w:kern w:val="0"/>
          <w:sz w:val="24"/>
          <w:szCs w:val="24"/>
          <w:shd w:val="clear" w:color="auto" w:fill="FFFFFF"/>
        </w:rPr>
        <w:t xml:space="preserve"> species;</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var</w:t>
      </w:r>
      <w:r w:rsidRPr="00C8433A">
        <w:rPr>
          <w:rFonts w:ascii="Courier New" w:hAnsi="Courier New" w:cs="Courier New"/>
          <w:color w:val="000000"/>
          <w:kern w:val="0"/>
          <w:sz w:val="24"/>
          <w:szCs w:val="24"/>
          <w:shd w:val="clear" w:color="auto" w:fill="FFFFFF"/>
        </w:rPr>
        <w:t xml:space="preserve"> sepallen sepalwid petallen petalwid;</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title</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800080"/>
          <w:kern w:val="0"/>
          <w:sz w:val="24"/>
          <w:szCs w:val="24"/>
          <w:shd w:val="clear" w:color="auto" w:fill="FFFFFF"/>
        </w:rPr>
        <w:t>'Using Canonical Discriminant Analysis'</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run</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proc</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print</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data</w:t>
      </w:r>
      <w:r w:rsidRPr="00C8433A">
        <w:rPr>
          <w:rFonts w:ascii="Courier New" w:hAnsi="Courier New" w:cs="Courier New"/>
          <w:color w:val="000000"/>
          <w:kern w:val="0"/>
          <w:sz w:val="24"/>
          <w:szCs w:val="24"/>
          <w:shd w:val="clear" w:color="auto" w:fill="FFFFFF"/>
        </w:rPr>
        <w:t>=outcan;</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title</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800080"/>
          <w:kern w:val="0"/>
          <w:sz w:val="24"/>
          <w:szCs w:val="24"/>
          <w:shd w:val="clear" w:color="auto" w:fill="FFFFFF"/>
        </w:rPr>
        <w:t>'outcan'</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run</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proc</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format</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value</w:t>
      </w:r>
      <w:r w:rsidRPr="00C8433A">
        <w:rPr>
          <w:rFonts w:ascii="Courier New" w:hAnsi="Courier New" w:cs="Courier New"/>
          <w:color w:val="000000"/>
          <w:kern w:val="0"/>
          <w:sz w:val="24"/>
          <w:szCs w:val="24"/>
          <w:shd w:val="clear" w:color="auto" w:fill="FFFFFF"/>
        </w:rPr>
        <w:t xml:space="preserve"> specfmt   </w:t>
      </w:r>
      <w:r w:rsidRPr="00C8433A">
        <w:rPr>
          <w:rFonts w:ascii="Courier New" w:hAnsi="Courier New" w:cs="Courier New"/>
          <w:b/>
          <w:bCs/>
          <w:color w:val="008080"/>
          <w:kern w:val="0"/>
          <w:sz w:val="24"/>
          <w:szCs w:val="24"/>
          <w:shd w:val="clear" w:color="auto" w:fill="FFFFFF"/>
        </w:rPr>
        <w:t>1</w:t>
      </w:r>
      <w:r w:rsidRPr="00C8433A">
        <w:rPr>
          <w:rFonts w:ascii="Courier New" w:hAnsi="Courier New" w:cs="Courier New"/>
          <w:color w:val="000000"/>
          <w:kern w:val="0"/>
          <w:sz w:val="24"/>
          <w:szCs w:val="24"/>
          <w:shd w:val="clear" w:color="auto" w:fill="FFFFFF"/>
        </w:rPr>
        <w:t xml:space="preserve"> = </w:t>
      </w:r>
      <w:r w:rsidRPr="00C8433A">
        <w:rPr>
          <w:rFonts w:ascii="Courier New" w:hAnsi="Courier New" w:cs="Courier New"/>
          <w:color w:val="80008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Pr>
          <w:rFonts w:ascii="Courier New" w:hAnsi="Courier New" w:cs="Courier New" w:hint="eastAsia"/>
          <w:color w:val="000000"/>
          <w:kern w:val="0"/>
          <w:sz w:val="24"/>
          <w:szCs w:val="24"/>
          <w:shd w:val="clear" w:color="auto" w:fill="FFFFFF"/>
        </w:rPr>
        <w:t xml:space="preserve">   </w:t>
      </w:r>
      <w:r w:rsidRPr="00C8433A">
        <w:rPr>
          <w:rFonts w:ascii="Courier New" w:hAnsi="Courier New" w:cs="Courier New"/>
          <w:b/>
          <w:bCs/>
          <w:color w:val="008080"/>
          <w:kern w:val="0"/>
          <w:sz w:val="24"/>
          <w:szCs w:val="24"/>
          <w:shd w:val="clear" w:color="auto" w:fill="FFFFFF"/>
        </w:rPr>
        <w:t>2</w:t>
      </w:r>
      <w:r w:rsidRPr="00C8433A">
        <w:rPr>
          <w:rFonts w:ascii="Courier New" w:hAnsi="Courier New" w:cs="Courier New"/>
          <w:color w:val="000000"/>
          <w:kern w:val="0"/>
          <w:sz w:val="24"/>
          <w:szCs w:val="24"/>
          <w:shd w:val="clear" w:color="auto" w:fill="FFFFFF"/>
        </w:rPr>
        <w:t xml:space="preserve"> = </w:t>
      </w:r>
      <w:r w:rsidRPr="00C8433A">
        <w:rPr>
          <w:rFonts w:ascii="Courier New" w:hAnsi="Courier New" w:cs="Courier New"/>
          <w:color w:val="800080"/>
          <w:kern w:val="0"/>
          <w:sz w:val="24"/>
          <w:szCs w:val="24"/>
          <w:shd w:val="clear" w:color="auto" w:fill="FFFFFF"/>
        </w:rPr>
        <w:t>'c'</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00"/>
          <w:kern w:val="0"/>
          <w:sz w:val="24"/>
          <w:szCs w:val="24"/>
          <w:shd w:val="clear" w:color="auto" w:fill="FFFFFF"/>
        </w:rPr>
        <w:t xml:space="preserve">               </w:t>
      </w:r>
      <w:r>
        <w:rPr>
          <w:rFonts w:ascii="Courier New" w:hAnsi="Courier New" w:cs="Courier New" w:hint="eastAsia"/>
          <w:color w:val="000000"/>
          <w:kern w:val="0"/>
          <w:sz w:val="24"/>
          <w:szCs w:val="24"/>
          <w:shd w:val="clear" w:color="auto" w:fill="FFFFFF"/>
        </w:rPr>
        <w:t xml:space="preserve">   </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8080"/>
          <w:kern w:val="0"/>
          <w:sz w:val="24"/>
          <w:szCs w:val="24"/>
          <w:shd w:val="clear" w:color="auto" w:fill="FFFFFF"/>
        </w:rPr>
        <w:t>3</w:t>
      </w:r>
      <w:r w:rsidRPr="00C8433A">
        <w:rPr>
          <w:rFonts w:ascii="Courier New" w:hAnsi="Courier New" w:cs="Courier New"/>
          <w:color w:val="000000"/>
          <w:kern w:val="0"/>
          <w:sz w:val="24"/>
          <w:szCs w:val="24"/>
          <w:shd w:val="clear" w:color="auto" w:fill="FFFFFF"/>
        </w:rPr>
        <w:t xml:space="preserve"> = </w:t>
      </w:r>
      <w:r w:rsidRPr="00C8433A">
        <w:rPr>
          <w:rFonts w:ascii="Courier New" w:hAnsi="Courier New" w:cs="Courier New"/>
          <w:color w:val="800080"/>
          <w:kern w:val="0"/>
          <w:sz w:val="24"/>
          <w:szCs w:val="24"/>
          <w:shd w:val="clear" w:color="auto" w:fill="FFFFFF"/>
        </w:rPr>
        <w:t>'*'</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C8433A">
        <w:rPr>
          <w:rFonts w:ascii="Courier New" w:hAnsi="Courier New" w:cs="Courier New"/>
          <w:b/>
          <w:bCs/>
          <w:color w:val="000080"/>
          <w:kern w:val="0"/>
          <w:sz w:val="24"/>
          <w:szCs w:val="24"/>
          <w:shd w:val="clear" w:color="auto" w:fill="FFFFFF"/>
        </w:rPr>
        <w:t>run</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6"/>
        <w:jc w:val="left"/>
        <w:rPr>
          <w:rFonts w:ascii="Courier New" w:hAnsi="Courier New" w:cs="Courier New"/>
          <w:color w:val="000000"/>
          <w:kern w:val="0"/>
          <w:sz w:val="24"/>
          <w:szCs w:val="24"/>
          <w:shd w:val="clear" w:color="auto" w:fill="FFFFFF"/>
        </w:rPr>
      </w:pPr>
      <w:r w:rsidRPr="00C8433A">
        <w:rPr>
          <w:rFonts w:ascii="Courier New" w:hAnsi="Courier New" w:cs="Courier New"/>
          <w:b/>
          <w:bCs/>
          <w:color w:val="000080"/>
          <w:kern w:val="0"/>
          <w:sz w:val="24"/>
          <w:szCs w:val="24"/>
          <w:shd w:val="clear" w:color="auto" w:fill="FFFFFF"/>
        </w:rPr>
        <w:t>proc</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b/>
          <w:bCs/>
          <w:color w:val="000080"/>
          <w:kern w:val="0"/>
          <w:sz w:val="24"/>
          <w:szCs w:val="24"/>
          <w:shd w:val="clear" w:color="auto" w:fill="FFFFFF"/>
        </w:rPr>
        <w:t>plot</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0000FF"/>
          <w:kern w:val="0"/>
          <w:sz w:val="24"/>
          <w:szCs w:val="24"/>
          <w:shd w:val="clear" w:color="auto" w:fill="FFFFFF"/>
        </w:rPr>
        <w:t>data</w:t>
      </w:r>
      <w:r w:rsidRPr="00C8433A">
        <w:rPr>
          <w:rFonts w:ascii="Courier New" w:hAnsi="Courier New" w:cs="Courier New"/>
          <w:color w:val="000000"/>
          <w:kern w:val="0"/>
          <w:sz w:val="24"/>
          <w:szCs w:val="24"/>
          <w:shd w:val="clear" w:color="auto" w:fill="FFFFFF"/>
        </w:rPr>
        <w:t xml:space="preserve">=outcan </w:t>
      </w:r>
      <w:r w:rsidRPr="00C8433A">
        <w:rPr>
          <w:rFonts w:ascii="Courier New" w:hAnsi="Courier New" w:cs="Courier New"/>
          <w:color w:val="0000FF"/>
          <w:kern w:val="0"/>
          <w:sz w:val="24"/>
          <w:szCs w:val="24"/>
          <w:shd w:val="clear" w:color="auto" w:fill="FFFFFF"/>
        </w:rPr>
        <w:t>formchar</w:t>
      </w:r>
      <w:r w:rsidRPr="00C8433A">
        <w:rPr>
          <w:rFonts w:ascii="Courier New" w:hAnsi="Courier New" w:cs="Courier New"/>
          <w:color w:val="000000"/>
          <w:kern w:val="0"/>
          <w:sz w:val="24"/>
          <w:szCs w:val="24"/>
          <w:shd w:val="clear" w:color="auto" w:fill="FFFFFF"/>
        </w:rPr>
        <w:t>=</w:t>
      </w:r>
      <w:r w:rsidRPr="00C8433A">
        <w:rPr>
          <w:rFonts w:ascii="Courier New" w:hAnsi="Courier New" w:cs="Courier New"/>
          <w:color w:val="800080"/>
          <w:kern w:val="0"/>
          <w:sz w:val="24"/>
          <w:szCs w:val="24"/>
          <w:shd w:val="clear" w:color="auto" w:fill="FFFFFF"/>
        </w:rPr>
        <w:t>'|----|---'</w:t>
      </w:r>
      <w:r w:rsidRPr="00C8433A">
        <w:rPr>
          <w:rFonts w:ascii="Courier New" w:hAnsi="Courier New" w:cs="Courier New"/>
          <w:color w:val="000000"/>
          <w:kern w:val="0"/>
          <w:sz w:val="24"/>
          <w:szCs w:val="24"/>
          <w:shd w:val="clear" w:color="auto" w:fill="FFFFFF"/>
        </w:rPr>
        <w:t xml:space="preserve"> vpct=</w:t>
      </w:r>
      <w:r w:rsidRPr="00C8433A">
        <w:rPr>
          <w:rFonts w:ascii="Courier New" w:hAnsi="Courier New" w:cs="Courier New"/>
          <w:b/>
          <w:bCs/>
          <w:color w:val="008080"/>
          <w:kern w:val="0"/>
          <w:sz w:val="24"/>
          <w:szCs w:val="24"/>
          <w:shd w:val="clear" w:color="auto" w:fill="FFFFFF"/>
        </w:rPr>
        <w:t>50</w:t>
      </w:r>
      <w:r w:rsidRPr="00C8433A">
        <w:rPr>
          <w:rFonts w:ascii="Courier New" w:hAnsi="Courier New" w:cs="Courier New"/>
          <w:color w:val="000000"/>
          <w:kern w:val="0"/>
          <w:sz w:val="24"/>
          <w:szCs w:val="24"/>
          <w:shd w:val="clear" w:color="auto" w:fill="FFFFFF"/>
        </w:rPr>
        <w:t xml:space="preserve"> hpct=</w:t>
      </w:r>
      <w:r w:rsidRPr="00C8433A">
        <w:rPr>
          <w:rFonts w:ascii="Courier New" w:hAnsi="Courier New" w:cs="Courier New"/>
          <w:b/>
          <w:bCs/>
          <w:color w:val="008080"/>
          <w:kern w:val="0"/>
          <w:sz w:val="24"/>
          <w:szCs w:val="24"/>
          <w:shd w:val="clear" w:color="auto" w:fill="FFFFFF"/>
        </w:rPr>
        <w:t>80</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FF"/>
          <w:kern w:val="0"/>
          <w:sz w:val="24"/>
          <w:szCs w:val="24"/>
          <w:shd w:val="clear" w:color="auto" w:fill="FFFFFF"/>
        </w:rPr>
        <w:t>plot</w:t>
      </w:r>
      <w:r w:rsidRPr="00C8433A">
        <w:rPr>
          <w:rFonts w:ascii="Courier New" w:hAnsi="Courier New" w:cs="Courier New"/>
          <w:color w:val="000000"/>
          <w:kern w:val="0"/>
          <w:sz w:val="24"/>
          <w:szCs w:val="24"/>
          <w:shd w:val="clear" w:color="auto" w:fill="FFFFFF"/>
        </w:rPr>
        <w:t xml:space="preserve"> can2*can1=species;</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FF"/>
          <w:kern w:val="0"/>
          <w:sz w:val="24"/>
          <w:szCs w:val="24"/>
          <w:shd w:val="clear" w:color="auto" w:fill="FFFFFF"/>
        </w:rPr>
        <w:t>format</w:t>
      </w:r>
      <w:r w:rsidRPr="00C8433A">
        <w:rPr>
          <w:rFonts w:ascii="Courier New" w:hAnsi="Courier New" w:cs="Courier New"/>
          <w:color w:val="000000"/>
          <w:kern w:val="0"/>
          <w:sz w:val="24"/>
          <w:szCs w:val="24"/>
          <w:shd w:val="clear" w:color="auto" w:fill="FFFFFF"/>
        </w:rPr>
        <w:t xml:space="preserve"> species </w:t>
      </w:r>
      <w:r w:rsidRPr="00C8433A">
        <w:rPr>
          <w:rFonts w:ascii="Courier New" w:hAnsi="Courier New" w:cs="Courier New"/>
          <w:color w:val="008080"/>
          <w:kern w:val="0"/>
          <w:sz w:val="24"/>
          <w:szCs w:val="24"/>
          <w:shd w:val="clear" w:color="auto" w:fill="FFFFFF"/>
        </w:rPr>
        <w:t>specfmt.</w:t>
      </w:r>
      <w:r w:rsidRPr="00C8433A">
        <w:rPr>
          <w:rFonts w:ascii="Courier New" w:hAnsi="Courier New" w:cs="Courier New"/>
          <w:color w:val="000000"/>
          <w:kern w:val="0"/>
          <w:sz w:val="24"/>
          <w:szCs w:val="24"/>
          <w:shd w:val="clear" w:color="auto" w:fill="FFFFFF"/>
        </w:rPr>
        <w:t>;</w:t>
      </w:r>
    </w:p>
    <w:p w:rsidR="00C8433A" w:rsidRPr="00C8433A" w:rsidRDefault="00C8433A" w:rsidP="00C8433A">
      <w:pPr>
        <w:autoSpaceDE w:val="0"/>
        <w:autoSpaceDN w:val="0"/>
        <w:adjustRightInd w:val="0"/>
        <w:ind w:firstLineChars="235" w:firstLine="564"/>
        <w:jc w:val="left"/>
        <w:rPr>
          <w:rFonts w:ascii="Courier New" w:hAnsi="Courier New" w:cs="Courier New"/>
          <w:color w:val="000000"/>
          <w:kern w:val="0"/>
          <w:sz w:val="24"/>
          <w:szCs w:val="24"/>
          <w:shd w:val="clear" w:color="auto" w:fill="FFFFFF"/>
        </w:rPr>
      </w:pPr>
      <w:r w:rsidRPr="00C8433A">
        <w:rPr>
          <w:rFonts w:ascii="Courier New" w:hAnsi="Courier New" w:cs="Courier New"/>
          <w:color w:val="0000FF"/>
          <w:kern w:val="0"/>
          <w:sz w:val="24"/>
          <w:szCs w:val="24"/>
          <w:shd w:val="clear" w:color="auto" w:fill="FFFFFF"/>
        </w:rPr>
        <w:t>title2</w:t>
      </w:r>
      <w:r w:rsidRPr="00C8433A">
        <w:rPr>
          <w:rFonts w:ascii="Courier New" w:hAnsi="Courier New" w:cs="Courier New"/>
          <w:color w:val="000000"/>
          <w:kern w:val="0"/>
          <w:sz w:val="24"/>
          <w:szCs w:val="24"/>
          <w:shd w:val="clear" w:color="auto" w:fill="FFFFFF"/>
        </w:rPr>
        <w:t xml:space="preserve"> </w:t>
      </w:r>
      <w:r w:rsidRPr="00C8433A">
        <w:rPr>
          <w:rFonts w:ascii="Courier New" w:hAnsi="Courier New" w:cs="Courier New"/>
          <w:color w:val="800080"/>
          <w:kern w:val="0"/>
          <w:sz w:val="24"/>
          <w:szCs w:val="24"/>
          <w:shd w:val="clear" w:color="auto" w:fill="FFFFFF"/>
        </w:rPr>
        <w:t>'Plot of Canonical Variables'</w:t>
      </w:r>
      <w:r w:rsidRPr="00C8433A">
        <w:rPr>
          <w:rFonts w:ascii="Courier New" w:hAnsi="Courier New" w:cs="Courier New"/>
          <w:color w:val="000000"/>
          <w:kern w:val="0"/>
          <w:sz w:val="24"/>
          <w:szCs w:val="24"/>
          <w:shd w:val="clear" w:color="auto" w:fill="FFFFFF"/>
        </w:rPr>
        <w:t>;</w:t>
      </w:r>
    </w:p>
    <w:p w:rsidR="00592113" w:rsidRDefault="00592113" w:rsidP="00592113">
      <w:pPr>
        <w:pStyle w:val="a6"/>
        <w:pBdr>
          <w:bottom w:val="single" w:sz="6" w:space="1" w:color="auto"/>
        </w:pBdr>
        <w:ind w:right="-182" w:firstLineChars="235" w:firstLine="566"/>
        <w:rPr>
          <w:rFonts w:ascii="Courier New" w:hAnsi="Courier New" w:cs="Courier New"/>
          <w:color w:val="000000"/>
          <w:kern w:val="0"/>
          <w:sz w:val="24"/>
          <w:szCs w:val="24"/>
          <w:shd w:val="clear" w:color="auto" w:fill="FFFFFF"/>
        </w:rPr>
      </w:pPr>
      <w:r w:rsidRPr="00592113">
        <w:rPr>
          <w:rFonts w:ascii="Courier New" w:hAnsi="Courier New" w:cs="Courier New"/>
          <w:b/>
          <w:bCs/>
          <w:color w:val="000080"/>
          <w:kern w:val="0"/>
          <w:sz w:val="24"/>
          <w:szCs w:val="24"/>
          <w:shd w:val="clear" w:color="auto" w:fill="FFFFFF"/>
        </w:rPr>
        <w:t>run</w:t>
      </w:r>
      <w:r w:rsidRPr="00592113">
        <w:rPr>
          <w:rFonts w:ascii="Courier New" w:hAnsi="Courier New" w:cs="Courier New"/>
          <w:color w:val="000000"/>
          <w:kern w:val="0"/>
          <w:sz w:val="24"/>
          <w:szCs w:val="24"/>
          <w:shd w:val="clear" w:color="auto" w:fill="FFFFFF"/>
        </w:rPr>
        <w:t>;</w:t>
      </w:r>
    </w:p>
    <w:p w:rsidR="00592113" w:rsidRDefault="00592113" w:rsidP="00592113">
      <w:pPr>
        <w:pStyle w:val="a6"/>
        <w:ind w:right="-182" w:firstLineChars="0" w:firstLine="0"/>
        <w:rPr>
          <w:rFonts w:ascii="Courier New" w:hAnsi="Courier New" w:cs="Courier New"/>
          <w:b/>
          <w:color w:val="000000"/>
          <w:kern w:val="0"/>
          <w:sz w:val="28"/>
          <w:szCs w:val="28"/>
          <w:shd w:val="clear" w:color="auto" w:fill="FFFFFF"/>
        </w:rPr>
      </w:pPr>
      <w:r w:rsidRPr="00592113">
        <w:rPr>
          <w:rFonts w:ascii="Courier New" w:hAnsi="Courier New" w:cs="Courier New" w:hint="eastAsia"/>
          <w:b/>
          <w:color w:val="000000"/>
          <w:kern w:val="0"/>
          <w:sz w:val="28"/>
          <w:szCs w:val="28"/>
          <w:shd w:val="clear" w:color="auto" w:fill="FFFFFF"/>
        </w:rPr>
        <w:t>运行结果及说明：</w:t>
      </w:r>
    </w:p>
    <w:p w:rsidR="004C2100" w:rsidRPr="004C2100" w:rsidRDefault="004C2100" w:rsidP="00592113">
      <w:pPr>
        <w:pStyle w:val="a6"/>
        <w:ind w:right="-182" w:firstLineChars="0" w:firstLine="0"/>
        <w:rPr>
          <w:rFonts w:ascii="Courier New" w:hAnsi="Courier New" w:cs="Courier New"/>
          <w:color w:val="000000"/>
          <w:kern w:val="0"/>
          <w:sz w:val="28"/>
          <w:szCs w:val="28"/>
          <w:shd w:val="clear" w:color="auto" w:fill="FFFFFF"/>
        </w:rPr>
      </w:pPr>
      <w:r>
        <w:rPr>
          <w:rFonts w:ascii="Courier New" w:hAnsi="Courier New" w:cs="Courier New" w:hint="eastAsia"/>
          <w:b/>
          <w:color w:val="000000"/>
          <w:kern w:val="0"/>
          <w:sz w:val="28"/>
          <w:szCs w:val="28"/>
          <w:shd w:val="clear" w:color="auto" w:fill="FFFFFF"/>
        </w:rPr>
        <w:t xml:space="preserve">    </w:t>
      </w:r>
      <w:r w:rsidRPr="004C2100">
        <w:rPr>
          <w:color w:val="000000"/>
          <w:kern w:val="0"/>
          <w:sz w:val="28"/>
          <w:szCs w:val="28"/>
          <w:shd w:val="clear" w:color="auto" w:fill="FFFFFF"/>
        </w:rPr>
        <w:t>distance</w:t>
      </w:r>
      <w:r w:rsidRPr="004C2100">
        <w:rPr>
          <w:color w:val="000000"/>
          <w:kern w:val="0"/>
          <w:sz w:val="28"/>
          <w:szCs w:val="28"/>
          <w:shd w:val="clear" w:color="auto" w:fill="FFFFFF"/>
        </w:rPr>
        <w:t>选项指定类均值之间的平方距离为</w:t>
      </w:r>
      <w:r>
        <w:rPr>
          <w:rFonts w:hint="eastAsia"/>
          <w:color w:val="000000"/>
          <w:kern w:val="0"/>
          <w:sz w:val="28"/>
          <w:szCs w:val="28"/>
          <w:shd w:val="clear" w:color="auto" w:fill="FFFFFF"/>
        </w:rPr>
        <w:t>马氏距离</w:t>
      </w:r>
      <w:r w:rsidRPr="004C2100">
        <w:rPr>
          <w:color w:val="000000"/>
          <w:kern w:val="0"/>
          <w:sz w:val="28"/>
          <w:szCs w:val="28"/>
          <w:shd w:val="clear" w:color="auto" w:fill="FFFFFF"/>
        </w:rPr>
        <w:t>。</w:t>
      </w:r>
      <w:r w:rsidRPr="004C2100">
        <w:rPr>
          <w:color w:val="000000"/>
          <w:kern w:val="0"/>
          <w:sz w:val="28"/>
          <w:szCs w:val="28"/>
          <w:shd w:val="clear" w:color="auto" w:fill="FFFFFF"/>
        </w:rPr>
        <w:t>anova</w:t>
      </w:r>
      <w:r w:rsidRPr="004C2100">
        <w:rPr>
          <w:rFonts w:ascii="Courier New" w:hAnsi="Courier New" w:cs="Courier New" w:hint="eastAsia"/>
          <w:color w:val="000000"/>
          <w:kern w:val="0"/>
          <w:sz w:val="28"/>
          <w:szCs w:val="28"/>
          <w:shd w:val="clear" w:color="auto" w:fill="FFFFFF"/>
        </w:rPr>
        <w:t>选项要求检验总体中每一个变量类均值相等的假设</w:t>
      </w:r>
      <w:r>
        <w:rPr>
          <w:rFonts w:ascii="Courier New" w:hAnsi="Courier New" w:cs="Courier New" w:hint="eastAsia"/>
          <w:color w:val="000000"/>
          <w:kern w:val="0"/>
          <w:sz w:val="28"/>
          <w:szCs w:val="28"/>
          <w:shd w:val="clear" w:color="auto" w:fill="FFFFFF"/>
        </w:rPr>
        <w:t>。</w:t>
      </w:r>
    </w:p>
    <w:p w:rsidR="00FE1D76" w:rsidRDefault="002840B1" w:rsidP="002840B1">
      <w:pPr>
        <w:pStyle w:val="a6"/>
        <w:ind w:right="-182" w:firstLineChars="0" w:firstLine="0"/>
        <w:jc w:val="center"/>
        <w:rPr>
          <w:rFonts w:ascii="Courier New" w:hAnsi="Courier New" w:cs="Courier New"/>
          <w:color w:val="000000"/>
          <w:kern w:val="0"/>
          <w:sz w:val="28"/>
          <w:szCs w:val="28"/>
          <w:shd w:val="clear" w:color="auto" w:fill="FFFFFF"/>
        </w:rPr>
      </w:pPr>
      <w:r>
        <w:lastRenderedPageBreak/>
        <w:drawing>
          <wp:inline distT="0" distB="0" distL="0" distR="0" wp14:anchorId="253B5A2B" wp14:editId="01290B39">
            <wp:extent cx="4076700" cy="34925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76700" cy="3492539"/>
                    </a:xfrm>
                    <a:prstGeom prst="rect">
                      <a:avLst/>
                    </a:prstGeom>
                  </pic:spPr>
                </pic:pic>
              </a:graphicData>
            </a:graphic>
          </wp:inline>
        </w:drawing>
      </w:r>
    </w:p>
    <w:p w:rsidR="002840B1" w:rsidRDefault="002840B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7EC33C58" wp14:editId="22EEF428">
            <wp:extent cx="4495800" cy="38696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4024" cy="3868115"/>
                    </a:xfrm>
                    <a:prstGeom prst="rect">
                      <a:avLst/>
                    </a:prstGeom>
                  </pic:spPr>
                </pic:pic>
              </a:graphicData>
            </a:graphic>
          </wp:inline>
        </w:drawing>
      </w:r>
    </w:p>
    <w:p w:rsidR="0038432B" w:rsidRDefault="0038432B" w:rsidP="002840B1">
      <w:pPr>
        <w:pStyle w:val="a6"/>
        <w:ind w:right="-182" w:firstLineChars="0" w:firstLine="0"/>
        <w:jc w:val="center"/>
        <w:rPr>
          <w:rFonts w:ascii="Courier New" w:hAnsi="Courier New" w:cs="Courier New"/>
          <w:color w:val="000000"/>
          <w:kern w:val="0"/>
          <w:sz w:val="28"/>
          <w:szCs w:val="28"/>
          <w:shd w:val="clear" w:color="auto" w:fill="FFFFFF"/>
        </w:rPr>
      </w:pPr>
      <w:r>
        <w:lastRenderedPageBreak/>
        <w:drawing>
          <wp:inline distT="0" distB="0" distL="0" distR="0" wp14:anchorId="688F1F4A" wp14:editId="085474C0">
            <wp:extent cx="4907280" cy="248260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12239" cy="2485116"/>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23580CD5" wp14:editId="500DC722">
            <wp:extent cx="5274310" cy="2185420"/>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85420"/>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6B11828D" wp14:editId="004DD6F0">
            <wp:extent cx="5274310" cy="9346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934603"/>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6E0B8707" wp14:editId="4B480CF5">
            <wp:extent cx="3093720" cy="28408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93720" cy="2840811"/>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lastRenderedPageBreak/>
        <w:drawing>
          <wp:inline distT="0" distB="0" distL="0" distR="0" wp14:anchorId="1FF0B5B3" wp14:editId="707769AB">
            <wp:extent cx="3345180" cy="150786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45180" cy="1507865"/>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63270A35" wp14:editId="6BBF70E9">
            <wp:extent cx="3274612" cy="26898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4612" cy="2689860"/>
                    </a:xfrm>
                    <a:prstGeom prst="rect">
                      <a:avLst/>
                    </a:prstGeom>
                  </pic:spPr>
                </pic:pic>
              </a:graphicData>
            </a:graphic>
          </wp:inline>
        </w:drawing>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4BD25900" wp14:editId="13634ED7">
            <wp:extent cx="3299460" cy="247599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99460" cy="2475995"/>
                    </a:xfrm>
                    <a:prstGeom prst="rect">
                      <a:avLst/>
                    </a:prstGeom>
                  </pic:spPr>
                </pic:pic>
              </a:graphicData>
            </a:graphic>
          </wp:inline>
        </w:drawing>
      </w:r>
    </w:p>
    <w:p w:rsidR="00522F98" w:rsidRDefault="00522F98" w:rsidP="002840B1">
      <w:pPr>
        <w:pStyle w:val="a6"/>
        <w:ind w:right="-182" w:firstLineChars="0" w:firstLine="0"/>
        <w:jc w:val="center"/>
        <w:rPr>
          <w:rFonts w:ascii="Courier New" w:hAnsi="Courier New" w:cs="Courier New"/>
          <w:color w:val="000000"/>
          <w:kern w:val="0"/>
          <w:sz w:val="28"/>
          <w:szCs w:val="28"/>
          <w:shd w:val="clear" w:color="auto" w:fill="FFFFFF"/>
        </w:rPr>
      </w:pPr>
      <w:r>
        <w:drawing>
          <wp:inline distT="0" distB="0" distL="0" distR="0" wp14:anchorId="022274DE" wp14:editId="7EEA1261">
            <wp:extent cx="5021580" cy="1729655"/>
            <wp:effectExtent l="0" t="0" r="762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0294" cy="1732656"/>
                    </a:xfrm>
                    <a:prstGeom prst="rect">
                      <a:avLst/>
                    </a:prstGeom>
                  </pic:spPr>
                </pic:pic>
              </a:graphicData>
            </a:graphic>
          </wp:inline>
        </w:drawing>
      </w:r>
    </w:p>
    <w:p w:rsidR="00656619" w:rsidRPr="00656619" w:rsidRDefault="00656619" w:rsidP="00656619">
      <w:pPr>
        <w:ind w:rightChars="-65" w:right="-182" w:firstLineChars="200" w:firstLine="560"/>
        <w:rPr>
          <w:rFonts w:eastAsia="宋体" w:cs="Times New Roman"/>
          <w:noProof/>
          <w:szCs w:val="28"/>
        </w:rPr>
      </w:pPr>
      <w:r w:rsidRPr="00656619">
        <w:rPr>
          <w:rFonts w:eastAsia="宋体" w:cs="Times New Roman"/>
          <w:noProof/>
          <w:szCs w:val="28"/>
        </w:rPr>
        <w:lastRenderedPageBreak/>
        <w:t>典型变量</w:t>
      </w:r>
      <w:r w:rsidR="00CF5EE7">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1</w:t>
      </w:r>
      <w:r w:rsidRPr="00656619">
        <w:rPr>
          <w:rFonts w:eastAsia="宋体" w:cs="Times New Roman"/>
          <w:noProof/>
          <w:szCs w:val="28"/>
        </w:rPr>
        <w:t>和</w:t>
      </w:r>
      <w:r w:rsidR="00CF5EE7">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r w:rsidRPr="00656619">
        <w:rPr>
          <w:rFonts w:eastAsia="宋体" w:cs="Times New Roman"/>
          <w:noProof/>
          <w:szCs w:val="28"/>
        </w:rPr>
        <w:t>与原始变量的关系可写成：</w:t>
      </w:r>
    </w:p>
    <w:p w:rsidR="00F30A85" w:rsidRDefault="00CF5EE7" w:rsidP="00F30A85">
      <w:pPr>
        <w:ind w:rightChars="-65" w:right="-182" w:firstLineChars="550" w:firstLine="1540"/>
        <w:rPr>
          <w:rFonts w:eastAsia="宋体" w:cs="Times New Roman"/>
          <w:bCs/>
          <w:noProof/>
          <w:szCs w:val="28"/>
        </w:rPr>
      </w:pPr>
      <w:r>
        <w:rPr>
          <w:rFonts w:eastAsia="宋体" w:cs="Times New Roman"/>
          <w:bCs/>
          <w:i/>
          <w:iCs/>
          <w:noProof/>
          <w:szCs w:val="28"/>
        </w:rPr>
        <w:t>C</w:t>
      </w:r>
      <w:r>
        <w:rPr>
          <w:rFonts w:eastAsia="宋体" w:cs="Times New Roman" w:hint="eastAsia"/>
          <w:bCs/>
          <w:i/>
          <w:iCs/>
          <w:noProof/>
          <w:szCs w:val="28"/>
        </w:rPr>
        <w:t>an1</w:t>
      </w:r>
      <w:r w:rsidR="00F30A85">
        <w:rPr>
          <w:rFonts w:eastAsia="宋体" w:cs="Times New Roman" w:hint="eastAsia"/>
          <w:bCs/>
          <w:noProof/>
          <w:szCs w:val="28"/>
        </w:rPr>
        <w:t xml:space="preserve"> = -</w:t>
      </w:r>
      <w:r w:rsidR="00656619" w:rsidRPr="00656619">
        <w:rPr>
          <w:rFonts w:eastAsia="宋体" w:cs="Times New Roman"/>
          <w:bCs/>
          <w:noProof/>
          <w:szCs w:val="28"/>
        </w:rPr>
        <w:t>0.0829377642</w:t>
      </w:r>
      <w:r w:rsidR="00656619" w:rsidRPr="00656619">
        <w:rPr>
          <w:rFonts w:eastAsia="宋体" w:cs="Times New Roman"/>
          <w:bCs/>
          <w:i/>
          <w:iCs/>
          <w:noProof/>
          <w:szCs w:val="28"/>
        </w:rPr>
        <w:t>sepallen</w:t>
      </w:r>
      <w:r w:rsidR="00F30A85">
        <w:rPr>
          <w:rFonts w:eastAsia="宋体" w:cs="Times New Roman" w:hint="eastAsia"/>
          <w:bCs/>
          <w:i/>
          <w:iCs/>
          <w:noProof/>
          <w:szCs w:val="28"/>
        </w:rPr>
        <w:t>-</w:t>
      </w:r>
      <w:r w:rsidR="00656619" w:rsidRPr="00656619">
        <w:rPr>
          <w:rFonts w:eastAsia="宋体" w:cs="Times New Roman"/>
          <w:bCs/>
          <w:noProof/>
          <w:szCs w:val="28"/>
        </w:rPr>
        <w:t>0.1534473068</w:t>
      </w:r>
      <w:r w:rsidR="00656619" w:rsidRPr="00656619">
        <w:rPr>
          <w:rFonts w:eastAsia="宋体" w:cs="Times New Roman"/>
          <w:bCs/>
          <w:i/>
          <w:iCs/>
          <w:noProof/>
          <w:szCs w:val="28"/>
        </w:rPr>
        <w:t>sepalwid</w:t>
      </w:r>
    </w:p>
    <w:p w:rsidR="00656619" w:rsidRPr="00656619" w:rsidRDefault="00F30A85" w:rsidP="00F30A85">
      <w:pPr>
        <w:ind w:rightChars="-65" w:right="-182" w:firstLineChars="700" w:firstLine="1960"/>
        <w:rPr>
          <w:rFonts w:eastAsia="宋体" w:cs="Times New Roman"/>
          <w:bCs/>
          <w:noProof/>
          <w:szCs w:val="28"/>
        </w:rPr>
      </w:pPr>
      <w:r>
        <w:rPr>
          <w:rFonts w:eastAsia="宋体" w:cs="Times New Roman" w:hint="eastAsia"/>
          <w:bCs/>
          <w:noProof/>
          <w:szCs w:val="28"/>
        </w:rPr>
        <w:t>+</w:t>
      </w:r>
      <w:r w:rsidR="00656619" w:rsidRPr="00656619">
        <w:rPr>
          <w:rFonts w:eastAsia="宋体" w:cs="Times New Roman"/>
          <w:bCs/>
          <w:noProof/>
          <w:szCs w:val="28"/>
        </w:rPr>
        <w:t>0.2201211656</w:t>
      </w:r>
      <w:r w:rsidR="00656619" w:rsidRPr="00656619">
        <w:rPr>
          <w:rFonts w:eastAsia="宋体" w:cs="Times New Roman"/>
          <w:bCs/>
          <w:i/>
          <w:iCs/>
          <w:noProof/>
          <w:szCs w:val="28"/>
        </w:rPr>
        <w:t>petallen</w:t>
      </w:r>
      <w:r>
        <w:rPr>
          <w:rFonts w:eastAsia="宋体" w:cs="Times New Roman" w:hint="eastAsia"/>
          <w:bCs/>
          <w:noProof/>
          <w:szCs w:val="28"/>
        </w:rPr>
        <w:t>+</w:t>
      </w:r>
      <w:r w:rsidR="00656619" w:rsidRPr="00656619">
        <w:rPr>
          <w:rFonts w:eastAsia="宋体" w:cs="Times New Roman"/>
          <w:bCs/>
          <w:noProof/>
          <w:szCs w:val="28"/>
        </w:rPr>
        <w:t>0.281046039</w:t>
      </w:r>
      <w:r w:rsidR="00656619" w:rsidRPr="00656619">
        <w:rPr>
          <w:rFonts w:eastAsia="宋体" w:cs="Times New Roman"/>
          <w:bCs/>
          <w:i/>
          <w:iCs/>
          <w:noProof/>
          <w:szCs w:val="28"/>
        </w:rPr>
        <w:t>petalwid</w:t>
      </w:r>
      <w:r>
        <w:rPr>
          <w:rFonts w:eastAsia="宋体" w:cs="Times New Roman" w:hint="eastAsia"/>
          <w:bCs/>
          <w:noProof/>
          <w:szCs w:val="28"/>
        </w:rPr>
        <w:t>+</w:t>
      </w:r>
      <w:r w:rsidR="00656619" w:rsidRPr="00656619">
        <w:rPr>
          <w:rFonts w:eastAsia="宋体" w:cs="Times New Roman"/>
          <w:bCs/>
          <w:i/>
          <w:iCs/>
          <w:noProof/>
          <w:szCs w:val="28"/>
        </w:rPr>
        <w:t>c</w:t>
      </w:r>
      <w:r w:rsidR="00656619" w:rsidRPr="00656619">
        <w:rPr>
          <w:rFonts w:eastAsia="宋体" w:cs="Times New Roman"/>
          <w:bCs/>
          <w:noProof/>
          <w:szCs w:val="28"/>
          <w:vertAlign w:val="subscript"/>
        </w:rPr>
        <w:t>1</w:t>
      </w:r>
    </w:p>
    <w:p w:rsidR="00F30A85" w:rsidRDefault="00CF5EE7" w:rsidP="00F30A85">
      <w:pPr>
        <w:ind w:rightChars="-65" w:right="-182" w:firstLineChars="550" w:firstLine="1540"/>
        <w:rPr>
          <w:rFonts w:eastAsia="宋体" w:cs="Times New Roman"/>
          <w:bCs/>
          <w:noProof/>
          <w:szCs w:val="28"/>
        </w:rPr>
      </w:pP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r>
        <w:rPr>
          <w:rFonts w:eastAsia="宋体" w:cs="Times New Roman" w:hint="eastAsia"/>
          <w:noProof/>
          <w:szCs w:val="28"/>
        </w:rPr>
        <w:t xml:space="preserve"> </w:t>
      </w:r>
      <w:r w:rsidR="00656619" w:rsidRPr="00656619">
        <w:rPr>
          <w:rFonts w:eastAsia="宋体" w:cs="Times New Roman"/>
          <w:bCs/>
          <w:noProof/>
          <w:szCs w:val="28"/>
        </w:rPr>
        <w:t>=</w:t>
      </w:r>
      <w:r w:rsidR="00F30A85">
        <w:rPr>
          <w:rFonts w:eastAsia="宋体" w:cs="Times New Roman" w:hint="eastAsia"/>
          <w:bCs/>
          <w:noProof/>
          <w:szCs w:val="28"/>
        </w:rPr>
        <w:t xml:space="preserve"> </w:t>
      </w:r>
      <w:r w:rsidR="00656619" w:rsidRPr="00656619">
        <w:rPr>
          <w:rFonts w:eastAsia="宋体" w:cs="Times New Roman"/>
          <w:bCs/>
          <w:noProof/>
          <w:szCs w:val="28"/>
        </w:rPr>
        <w:t>0.0024102149</w:t>
      </w:r>
      <w:r w:rsidR="00656619" w:rsidRPr="00656619">
        <w:rPr>
          <w:rFonts w:eastAsia="宋体" w:cs="Times New Roman"/>
          <w:bCs/>
          <w:i/>
          <w:iCs/>
          <w:noProof/>
          <w:szCs w:val="28"/>
        </w:rPr>
        <w:t>sepallen</w:t>
      </w:r>
      <w:r w:rsidR="00F30A85">
        <w:rPr>
          <w:rFonts w:eastAsia="宋体" w:cs="Times New Roman" w:hint="eastAsia"/>
          <w:bCs/>
          <w:noProof/>
          <w:szCs w:val="28"/>
        </w:rPr>
        <w:t>+</w:t>
      </w:r>
      <w:r w:rsidR="00656619" w:rsidRPr="00656619">
        <w:rPr>
          <w:rFonts w:eastAsia="宋体" w:cs="Times New Roman"/>
          <w:bCs/>
          <w:noProof/>
          <w:szCs w:val="28"/>
        </w:rPr>
        <w:t>0.2164521235</w:t>
      </w:r>
      <w:r w:rsidR="00656619" w:rsidRPr="00656619">
        <w:rPr>
          <w:rFonts w:eastAsia="宋体" w:cs="Times New Roman"/>
          <w:bCs/>
          <w:i/>
          <w:iCs/>
          <w:noProof/>
          <w:szCs w:val="28"/>
        </w:rPr>
        <w:t>sepalwid</w:t>
      </w:r>
    </w:p>
    <w:p w:rsidR="00656619" w:rsidRDefault="00F30A85" w:rsidP="00F30A85">
      <w:pPr>
        <w:ind w:rightChars="-65" w:right="-182" w:firstLineChars="750" w:firstLine="2100"/>
        <w:rPr>
          <w:rFonts w:eastAsia="宋体" w:cs="Times New Roman"/>
          <w:bCs/>
          <w:noProof/>
          <w:szCs w:val="28"/>
          <w:vertAlign w:val="subscript"/>
        </w:rPr>
      </w:pPr>
      <w:r>
        <w:rPr>
          <w:rFonts w:eastAsia="宋体" w:cs="Times New Roman" w:hint="eastAsia"/>
          <w:bCs/>
          <w:noProof/>
          <w:szCs w:val="28"/>
        </w:rPr>
        <w:t>-</w:t>
      </w:r>
      <w:r w:rsidR="00656619" w:rsidRPr="00656619">
        <w:rPr>
          <w:rFonts w:eastAsia="宋体" w:cs="Times New Roman"/>
          <w:bCs/>
          <w:noProof/>
          <w:szCs w:val="28"/>
        </w:rPr>
        <w:t>0.0931921210</w:t>
      </w:r>
      <w:r w:rsidR="00656619" w:rsidRPr="00656619">
        <w:rPr>
          <w:rFonts w:eastAsia="宋体" w:cs="Times New Roman"/>
          <w:bCs/>
          <w:i/>
          <w:iCs/>
          <w:noProof/>
          <w:szCs w:val="28"/>
        </w:rPr>
        <w:t xml:space="preserve"> petallen</w:t>
      </w:r>
      <w:r>
        <w:rPr>
          <w:rFonts w:eastAsia="宋体" w:cs="Times New Roman" w:hint="eastAsia"/>
          <w:bCs/>
          <w:noProof/>
          <w:szCs w:val="28"/>
        </w:rPr>
        <w:t>+</w:t>
      </w:r>
      <w:r w:rsidR="00656619" w:rsidRPr="00656619">
        <w:rPr>
          <w:rFonts w:eastAsia="宋体" w:cs="Times New Roman"/>
          <w:bCs/>
          <w:noProof/>
          <w:szCs w:val="28"/>
        </w:rPr>
        <w:t>0.2839187853</w:t>
      </w:r>
      <w:r w:rsidR="00656619" w:rsidRPr="00656619">
        <w:rPr>
          <w:rFonts w:eastAsia="宋体" w:cs="Times New Roman"/>
          <w:bCs/>
          <w:i/>
          <w:iCs/>
          <w:noProof/>
          <w:szCs w:val="28"/>
        </w:rPr>
        <w:t>petalwid</w:t>
      </w:r>
      <w:r>
        <w:rPr>
          <w:rFonts w:eastAsia="宋体" w:cs="Times New Roman" w:hint="eastAsia"/>
          <w:bCs/>
          <w:noProof/>
          <w:szCs w:val="28"/>
        </w:rPr>
        <w:t>+</w:t>
      </w:r>
      <w:r w:rsidR="00656619" w:rsidRPr="00656619">
        <w:rPr>
          <w:rFonts w:eastAsia="宋体" w:cs="Times New Roman"/>
          <w:bCs/>
          <w:i/>
          <w:iCs/>
          <w:noProof/>
          <w:szCs w:val="28"/>
        </w:rPr>
        <w:t>c</w:t>
      </w:r>
      <w:r w:rsidR="00656619" w:rsidRPr="00656619">
        <w:rPr>
          <w:rFonts w:eastAsia="宋体" w:cs="Times New Roman"/>
          <w:bCs/>
          <w:noProof/>
          <w:szCs w:val="28"/>
          <w:vertAlign w:val="subscript"/>
        </w:rPr>
        <w:t>2</w:t>
      </w:r>
    </w:p>
    <w:p w:rsidR="00522F98" w:rsidRPr="00656619" w:rsidRDefault="00522F98" w:rsidP="00522F98">
      <w:pPr>
        <w:ind w:rightChars="-65" w:right="-182" w:firstLineChars="200" w:firstLine="560"/>
        <w:rPr>
          <w:rFonts w:eastAsia="宋体" w:cs="Times New Roman"/>
          <w:noProof/>
          <w:szCs w:val="28"/>
        </w:rPr>
      </w:pPr>
      <w:r w:rsidRPr="00656619">
        <w:rPr>
          <w:rFonts w:eastAsia="宋体" w:cs="Times New Roman"/>
          <w:noProof/>
          <w:szCs w:val="28"/>
        </w:rPr>
        <w:t>每一条观察的四个变量值转换成两个典型变量的具体数值。将某观察的四个变量值和两个典型变量值代入，即可解出</w:t>
      </w:r>
      <w:r w:rsidRPr="00656619">
        <w:rPr>
          <w:rFonts w:eastAsia="宋体" w:cs="Times New Roman"/>
          <w:i/>
          <w:iCs/>
          <w:noProof/>
          <w:szCs w:val="28"/>
        </w:rPr>
        <w:t>c</w:t>
      </w:r>
      <w:r w:rsidRPr="00656619">
        <w:rPr>
          <w:rFonts w:eastAsia="宋体" w:cs="Times New Roman"/>
          <w:noProof/>
          <w:szCs w:val="28"/>
        </w:rPr>
        <w:t>1</w:t>
      </w:r>
      <w:r w:rsidRPr="00656619">
        <w:rPr>
          <w:rFonts w:eastAsia="宋体" w:cs="Times New Roman"/>
          <w:noProof/>
          <w:szCs w:val="28"/>
        </w:rPr>
        <w:t>和</w:t>
      </w:r>
      <w:r w:rsidRPr="00656619">
        <w:rPr>
          <w:rFonts w:eastAsia="宋体" w:cs="Times New Roman"/>
          <w:i/>
          <w:iCs/>
          <w:noProof/>
          <w:szCs w:val="28"/>
        </w:rPr>
        <w:t>c</w:t>
      </w:r>
      <w:r w:rsidRPr="00656619">
        <w:rPr>
          <w:rFonts w:eastAsia="宋体" w:cs="Times New Roman"/>
          <w:noProof/>
          <w:szCs w:val="28"/>
        </w:rPr>
        <w:t>2</w:t>
      </w:r>
      <w:r w:rsidRPr="00656619">
        <w:rPr>
          <w:rFonts w:eastAsia="宋体" w:cs="Times New Roman"/>
          <w:noProof/>
          <w:szCs w:val="28"/>
        </w:rPr>
        <w:t>。例如，对于第</w:t>
      </w:r>
      <w:r w:rsidRPr="00656619">
        <w:rPr>
          <w:rFonts w:eastAsia="宋体" w:cs="Times New Roman"/>
          <w:noProof/>
          <w:szCs w:val="28"/>
        </w:rPr>
        <w:t>2</w:t>
      </w:r>
      <w:r w:rsidRPr="00656619">
        <w:rPr>
          <w:rFonts w:eastAsia="宋体" w:cs="Times New Roman"/>
          <w:noProof/>
          <w:szCs w:val="28"/>
        </w:rPr>
        <w:t>观察来说（</w:t>
      </w:r>
      <w:r w:rsidRPr="00656619">
        <w:rPr>
          <w:rFonts w:eastAsia="宋体" w:cs="Times New Roman"/>
          <w:noProof/>
          <w:szCs w:val="28"/>
        </w:rPr>
        <w:t>obs=2</w:t>
      </w:r>
      <w:r w:rsidRPr="00656619">
        <w:rPr>
          <w:rFonts w:eastAsia="宋体" w:cs="Times New Roman"/>
          <w:noProof/>
          <w:szCs w:val="28"/>
        </w:rPr>
        <w:t>），</w:t>
      </w:r>
      <w:r w:rsidRPr="00656619">
        <w:rPr>
          <w:rFonts w:eastAsia="宋体" w:cs="Times New Roman"/>
          <w:i/>
          <w:iCs/>
          <w:noProof/>
          <w:szCs w:val="28"/>
        </w:rPr>
        <w:t>sepallen</w:t>
      </w:r>
      <w:r w:rsidRPr="00656619">
        <w:rPr>
          <w:rFonts w:eastAsia="宋体" w:cs="Times New Roman"/>
          <w:noProof/>
          <w:szCs w:val="28"/>
        </w:rPr>
        <w:t>=64</w:t>
      </w:r>
      <w:r w:rsidRPr="00656619">
        <w:rPr>
          <w:rFonts w:eastAsia="宋体" w:cs="Times New Roman"/>
          <w:noProof/>
          <w:szCs w:val="28"/>
        </w:rPr>
        <w:t>，</w:t>
      </w:r>
      <w:r w:rsidRPr="00656619">
        <w:rPr>
          <w:rFonts w:eastAsia="宋体" w:cs="Times New Roman"/>
          <w:i/>
          <w:iCs/>
          <w:noProof/>
          <w:szCs w:val="28"/>
        </w:rPr>
        <w:t>sepalwid</w:t>
      </w:r>
      <w:r w:rsidRPr="00656619">
        <w:rPr>
          <w:rFonts w:eastAsia="宋体" w:cs="Times New Roman"/>
          <w:noProof/>
          <w:szCs w:val="28"/>
        </w:rPr>
        <w:t>=28</w:t>
      </w:r>
      <w:r w:rsidRPr="00656619">
        <w:rPr>
          <w:rFonts w:eastAsia="宋体" w:cs="Times New Roman"/>
          <w:noProof/>
          <w:szCs w:val="28"/>
        </w:rPr>
        <w:t>，</w:t>
      </w:r>
      <w:r w:rsidRPr="00656619">
        <w:rPr>
          <w:rFonts w:eastAsia="宋体" w:cs="Times New Roman"/>
          <w:i/>
          <w:iCs/>
          <w:noProof/>
          <w:szCs w:val="28"/>
        </w:rPr>
        <w:t>petallen</w:t>
      </w:r>
      <w:r w:rsidRPr="00656619">
        <w:rPr>
          <w:rFonts w:eastAsia="宋体" w:cs="Times New Roman"/>
          <w:noProof/>
          <w:szCs w:val="28"/>
        </w:rPr>
        <w:t>=56</w:t>
      </w:r>
      <w:r w:rsidRPr="00656619">
        <w:rPr>
          <w:rFonts w:eastAsia="宋体" w:cs="Times New Roman"/>
          <w:noProof/>
          <w:szCs w:val="28"/>
        </w:rPr>
        <w:t>，</w:t>
      </w:r>
      <w:r w:rsidRPr="00656619">
        <w:rPr>
          <w:rFonts w:eastAsia="宋体" w:cs="Times New Roman"/>
          <w:i/>
          <w:iCs/>
          <w:noProof/>
          <w:szCs w:val="28"/>
        </w:rPr>
        <w:t>petalwid</w:t>
      </w:r>
      <w:r w:rsidRPr="00656619">
        <w:rPr>
          <w:rFonts w:eastAsia="宋体" w:cs="Times New Roman"/>
          <w:noProof/>
          <w:szCs w:val="28"/>
        </w:rPr>
        <w:t>=22</w:t>
      </w:r>
      <w:r w:rsidRPr="00656619">
        <w:rPr>
          <w:rFonts w:eastAsia="宋体" w:cs="Times New Roman"/>
          <w:noProof/>
          <w:szCs w:val="28"/>
        </w:rPr>
        <w:t>，</w:t>
      </w:r>
      <w:r w:rsidRPr="00656619">
        <w:rPr>
          <w:rFonts w:eastAsia="宋体" w:cs="Times New Roman"/>
          <w:i/>
          <w:iCs/>
          <w:noProof/>
          <w:szCs w:val="28"/>
        </w:rPr>
        <w:t>can</w:t>
      </w:r>
      <w:r w:rsidRPr="00656619">
        <w:rPr>
          <w:rFonts w:eastAsia="宋体" w:cs="Times New Roman"/>
          <w:noProof/>
          <w:szCs w:val="28"/>
        </w:rPr>
        <w:t>1= 6.80015</w:t>
      </w:r>
      <w:r w:rsidRPr="00656619">
        <w:rPr>
          <w:rFonts w:eastAsia="宋体" w:cs="Times New Roman"/>
          <w:noProof/>
          <w:szCs w:val="28"/>
        </w:rPr>
        <w:t>，</w:t>
      </w:r>
      <w:r w:rsidRPr="00656619">
        <w:rPr>
          <w:rFonts w:eastAsia="宋体" w:cs="Times New Roman"/>
          <w:i/>
          <w:iCs/>
          <w:noProof/>
          <w:szCs w:val="28"/>
        </w:rPr>
        <w:t>can</w:t>
      </w:r>
      <w:r w:rsidRPr="00656619">
        <w:rPr>
          <w:rFonts w:eastAsia="宋体" w:cs="Times New Roman"/>
          <w:noProof/>
          <w:szCs w:val="28"/>
        </w:rPr>
        <w:t>2=0.58090</w:t>
      </w:r>
      <w:r w:rsidRPr="00656619">
        <w:rPr>
          <w:rFonts w:eastAsia="宋体" w:cs="Times New Roman"/>
          <w:noProof/>
          <w:szCs w:val="28"/>
        </w:rPr>
        <w:t>，代入上二式即可得到：</w:t>
      </w:r>
    </w:p>
    <w:p w:rsidR="00F033FE" w:rsidRDefault="00522F98" w:rsidP="00F033FE">
      <w:pPr>
        <w:ind w:rightChars="-65" w:right="-182"/>
        <w:jc w:val="center"/>
        <w:rPr>
          <w:rFonts w:eastAsia="宋体" w:cs="Times New Roman"/>
          <w:bCs/>
          <w:noProof/>
          <w:szCs w:val="28"/>
        </w:rPr>
      </w:pPr>
      <w:r w:rsidRPr="00656619">
        <w:rPr>
          <w:rFonts w:eastAsia="宋体" w:cs="Times New Roman"/>
          <w:bCs/>
          <w:i/>
          <w:iCs/>
          <w:noProof/>
          <w:szCs w:val="28"/>
        </w:rPr>
        <w:t>c</w:t>
      </w:r>
      <w:r w:rsidRPr="00656619">
        <w:rPr>
          <w:rFonts w:eastAsia="宋体" w:cs="Times New Roman"/>
          <w:bCs/>
          <w:noProof/>
          <w:szCs w:val="28"/>
        </w:rPr>
        <w:t>1</w:t>
      </w:r>
      <w:r w:rsidRPr="00656619">
        <w:rPr>
          <w:rFonts w:eastAsia="宋体" w:cs="Times New Roman"/>
          <w:bCs/>
          <w:noProof/>
          <w:szCs w:val="28"/>
        </w:rPr>
        <w:t>＝－</w:t>
      </w:r>
      <w:r w:rsidRPr="00656619">
        <w:rPr>
          <w:rFonts w:eastAsia="宋体" w:cs="Times New Roman"/>
          <w:bCs/>
          <w:noProof/>
          <w:szCs w:val="28"/>
        </w:rPr>
        <w:t>2.1051</w:t>
      </w:r>
      <w:r w:rsidRPr="00656619">
        <w:rPr>
          <w:rFonts w:eastAsia="宋体" w:cs="Times New Roman"/>
          <w:bCs/>
          <w:noProof/>
          <w:szCs w:val="28"/>
        </w:rPr>
        <w:t>，</w:t>
      </w:r>
      <w:r w:rsidRPr="00656619">
        <w:rPr>
          <w:rFonts w:eastAsia="宋体" w:cs="Times New Roman"/>
          <w:bCs/>
          <w:i/>
          <w:iCs/>
          <w:noProof/>
          <w:szCs w:val="28"/>
        </w:rPr>
        <w:t>c</w:t>
      </w:r>
      <w:r w:rsidRPr="00656619">
        <w:rPr>
          <w:rFonts w:eastAsia="宋体" w:cs="Times New Roman"/>
          <w:bCs/>
          <w:noProof/>
          <w:szCs w:val="28"/>
        </w:rPr>
        <w:t>2</w:t>
      </w:r>
      <w:r w:rsidRPr="00656619">
        <w:rPr>
          <w:rFonts w:eastAsia="宋体" w:cs="Times New Roman"/>
          <w:bCs/>
          <w:noProof/>
          <w:szCs w:val="28"/>
        </w:rPr>
        <w:t>＝－</w:t>
      </w:r>
      <w:r w:rsidRPr="00656619">
        <w:rPr>
          <w:rFonts w:eastAsia="宋体" w:cs="Times New Roman"/>
          <w:bCs/>
          <w:noProof/>
          <w:szCs w:val="28"/>
        </w:rPr>
        <w:t>6.66147</w:t>
      </w:r>
    </w:p>
    <w:p w:rsidR="004401EA" w:rsidRPr="00656619" w:rsidRDefault="004401EA" w:rsidP="00522F98">
      <w:pPr>
        <w:ind w:rightChars="-65" w:right="-182"/>
        <w:rPr>
          <w:rFonts w:eastAsia="宋体" w:cs="Times New Roman"/>
          <w:noProof/>
          <w:szCs w:val="28"/>
        </w:rPr>
      </w:pPr>
      <w:r>
        <w:rPr>
          <w:rFonts w:eastAsia="宋体" w:cs="Times New Roman" w:hint="eastAsia"/>
          <w:noProof/>
          <w:szCs w:val="28"/>
        </w:rPr>
        <w:t>三</w:t>
      </w:r>
      <w:r w:rsidRPr="00656619">
        <w:rPr>
          <w:rFonts w:eastAsia="宋体" w:cs="Times New Roman"/>
          <w:noProof/>
          <w:szCs w:val="28"/>
        </w:rPr>
        <w:t>类的线性判别函数</w:t>
      </w:r>
      <w:r>
        <w:rPr>
          <w:rFonts w:eastAsia="宋体" w:cs="Times New Roman" w:hint="eastAsia"/>
          <w:noProof/>
          <w:szCs w:val="28"/>
        </w:rPr>
        <w:t>分别</w:t>
      </w:r>
      <w:r w:rsidRPr="00656619">
        <w:rPr>
          <w:rFonts w:eastAsia="宋体" w:cs="Times New Roman"/>
          <w:noProof/>
          <w:szCs w:val="28"/>
        </w:rPr>
        <w:t>为：</w:t>
      </w:r>
    </w:p>
    <w:p w:rsidR="004401EA" w:rsidRPr="00656619" w:rsidRDefault="004401EA" w:rsidP="004401EA">
      <w:pPr>
        <w:ind w:rightChars="-65" w:right="-182" w:firstLine="840"/>
        <w:rPr>
          <w:rFonts w:eastAsia="宋体" w:cs="Times New Roman"/>
          <w:bCs/>
          <w:noProof/>
          <w:szCs w:val="28"/>
          <w:vertAlign w:val="subscript"/>
        </w:rPr>
      </w:pPr>
      <w:r w:rsidRPr="00656619">
        <w:rPr>
          <w:rFonts w:eastAsia="宋体" w:cs="Times New Roman"/>
          <w:bCs/>
          <w:noProof/>
          <w:szCs w:val="28"/>
        </w:rPr>
        <w:t>Setosa</w:t>
      </w:r>
      <w:r>
        <w:rPr>
          <w:rFonts w:eastAsia="宋体" w:cs="Times New Roman" w:hint="eastAsia"/>
          <w:bCs/>
          <w:noProof/>
          <w:szCs w:val="28"/>
        </w:rPr>
        <w:t xml:space="preserve"> </w:t>
      </w:r>
      <w:r w:rsidRPr="00656619">
        <w:rPr>
          <w:rFonts w:eastAsia="宋体" w:cs="Times New Roman"/>
          <w:bCs/>
          <w:noProof/>
          <w:szCs w:val="28"/>
        </w:rPr>
        <w:t xml:space="preserve">= </w:t>
      </w:r>
      <w:r>
        <w:rPr>
          <w:rFonts w:eastAsia="宋体" w:cs="Times New Roman" w:hint="eastAsia"/>
          <w:bCs/>
          <w:noProof/>
          <w:szCs w:val="28"/>
        </w:rPr>
        <w:t>-</w:t>
      </w:r>
      <w:r w:rsidRPr="00656619">
        <w:rPr>
          <w:rFonts w:eastAsia="宋体" w:cs="Times New Roman"/>
          <w:bCs/>
          <w:noProof/>
          <w:szCs w:val="28"/>
        </w:rPr>
        <w:t>7.607599927</w:t>
      </w:r>
      <w:r w:rsidRPr="004401EA">
        <w:rPr>
          <w:rFonts w:eastAsia="宋体" w:cs="Times New Roman" w:hint="eastAsia"/>
          <w:i/>
          <w:iCs/>
          <w:noProof/>
          <w:szCs w:val="28"/>
        </w:rPr>
        <w:t xml:space="preserve">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1</w:t>
      </w:r>
      <w:r>
        <w:rPr>
          <w:rFonts w:eastAsia="宋体" w:cs="Times New Roman" w:hint="eastAsia"/>
          <w:bCs/>
          <w:noProof/>
          <w:szCs w:val="28"/>
        </w:rPr>
        <w:t>+</w:t>
      </w:r>
      <w:r w:rsidRPr="00656619">
        <w:rPr>
          <w:rFonts w:eastAsia="宋体" w:cs="Times New Roman"/>
          <w:bCs/>
          <w:noProof/>
          <w:szCs w:val="28"/>
        </w:rPr>
        <w:t>0.215133017</w:t>
      </w:r>
      <w:r w:rsidRPr="004401EA">
        <w:rPr>
          <w:rFonts w:eastAsia="宋体" w:cs="Times New Roman" w:hint="eastAsia"/>
          <w:i/>
          <w:iCs/>
          <w:noProof/>
          <w:szCs w:val="28"/>
        </w:rPr>
        <w:t xml:space="preserve">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p>
    <w:p w:rsidR="004401EA" w:rsidRPr="00656619" w:rsidRDefault="004401EA" w:rsidP="004401EA">
      <w:pPr>
        <w:ind w:rightChars="-65" w:right="-182" w:firstLine="840"/>
        <w:rPr>
          <w:rFonts w:eastAsia="宋体" w:cs="Times New Roman"/>
          <w:bCs/>
          <w:noProof/>
          <w:szCs w:val="28"/>
        </w:rPr>
      </w:pPr>
      <w:r w:rsidRPr="00656619">
        <w:rPr>
          <w:rFonts w:eastAsia="宋体" w:cs="Times New Roman"/>
          <w:bCs/>
          <w:noProof/>
          <w:szCs w:val="28"/>
        </w:rPr>
        <w:t>Versicolor</w:t>
      </w:r>
      <w:r>
        <w:rPr>
          <w:rFonts w:eastAsia="宋体" w:cs="Times New Roman" w:hint="eastAsia"/>
          <w:bCs/>
          <w:noProof/>
          <w:szCs w:val="28"/>
        </w:rPr>
        <w:t xml:space="preserve"> </w:t>
      </w:r>
      <w:r w:rsidRPr="00656619">
        <w:rPr>
          <w:rFonts w:eastAsia="宋体" w:cs="Times New Roman"/>
          <w:bCs/>
          <w:noProof/>
          <w:szCs w:val="28"/>
        </w:rPr>
        <w:t xml:space="preserve">= 1.825049490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1</w:t>
      </w:r>
      <w:r>
        <w:rPr>
          <w:rFonts w:eastAsia="宋体" w:cs="Times New Roman" w:hint="eastAsia"/>
          <w:bCs/>
          <w:noProof/>
          <w:szCs w:val="28"/>
        </w:rPr>
        <w:t>-</w:t>
      </w:r>
      <w:r w:rsidRPr="00656619">
        <w:rPr>
          <w:rFonts w:eastAsia="宋体" w:cs="Times New Roman"/>
          <w:bCs/>
          <w:noProof/>
          <w:szCs w:val="28"/>
        </w:rPr>
        <w:t>0.727899622</w:t>
      </w:r>
      <w:r w:rsidRPr="004401EA">
        <w:rPr>
          <w:rFonts w:eastAsia="宋体" w:cs="Times New Roman" w:hint="eastAsia"/>
          <w:i/>
          <w:iCs/>
          <w:noProof/>
          <w:szCs w:val="28"/>
        </w:rPr>
        <w:t xml:space="preserve">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p>
    <w:p w:rsidR="004401EA" w:rsidRPr="00656619" w:rsidRDefault="004401EA" w:rsidP="004401EA">
      <w:pPr>
        <w:ind w:rightChars="-65" w:right="-182" w:firstLine="840"/>
        <w:rPr>
          <w:rFonts w:eastAsia="宋体" w:cs="Times New Roman"/>
          <w:bCs/>
          <w:noProof/>
          <w:szCs w:val="28"/>
        </w:rPr>
      </w:pPr>
      <w:r w:rsidRPr="00656619">
        <w:rPr>
          <w:rFonts w:eastAsia="宋体" w:cs="Times New Roman"/>
          <w:bCs/>
          <w:noProof/>
          <w:szCs w:val="28"/>
        </w:rPr>
        <w:t>Virginica</w:t>
      </w:r>
      <w:r>
        <w:rPr>
          <w:rFonts w:eastAsia="宋体" w:cs="Times New Roman" w:hint="eastAsia"/>
          <w:bCs/>
          <w:noProof/>
          <w:szCs w:val="28"/>
        </w:rPr>
        <w:t xml:space="preserve"> </w:t>
      </w:r>
      <w:r w:rsidRPr="00656619">
        <w:rPr>
          <w:rFonts w:eastAsia="宋体" w:cs="Times New Roman"/>
          <w:bCs/>
          <w:noProof/>
          <w:szCs w:val="28"/>
        </w:rPr>
        <w:t xml:space="preserve">= 5.782550437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1</w:t>
      </w:r>
      <w:r>
        <w:rPr>
          <w:rFonts w:eastAsia="宋体" w:cs="Times New Roman" w:hint="eastAsia"/>
          <w:bCs/>
          <w:noProof/>
          <w:szCs w:val="28"/>
        </w:rPr>
        <w:t>+</w:t>
      </w:r>
      <w:r w:rsidRPr="00656619">
        <w:rPr>
          <w:rFonts w:eastAsia="宋体" w:cs="Times New Roman"/>
          <w:bCs/>
          <w:noProof/>
          <w:szCs w:val="28"/>
        </w:rPr>
        <w:t xml:space="preserve"> 0.512766605 </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p>
    <w:p w:rsidR="004401EA" w:rsidRDefault="004401EA" w:rsidP="00522F98">
      <w:pPr>
        <w:ind w:rightChars="-65" w:right="-182"/>
        <w:rPr>
          <w:rFonts w:ascii="Courier New" w:hAnsi="Courier New" w:cs="Courier New"/>
          <w:color w:val="000000"/>
          <w:kern w:val="0"/>
          <w:szCs w:val="28"/>
          <w:shd w:val="clear" w:color="auto" w:fill="FFFFFF"/>
        </w:rPr>
      </w:pPr>
      <w:r w:rsidRPr="00656619">
        <w:rPr>
          <w:rFonts w:eastAsia="宋体" w:cs="Times New Roman"/>
          <w:noProof/>
          <w:szCs w:val="28"/>
        </w:rPr>
        <w:t>例如，第</w:t>
      </w:r>
      <w:r w:rsidRPr="00656619">
        <w:rPr>
          <w:rFonts w:eastAsia="宋体" w:cs="Times New Roman"/>
          <w:noProof/>
          <w:szCs w:val="28"/>
        </w:rPr>
        <w:t>1</w:t>
      </w:r>
      <w:r w:rsidRPr="00656619">
        <w:rPr>
          <w:rFonts w:eastAsia="宋体" w:cs="Times New Roman"/>
          <w:noProof/>
          <w:szCs w:val="28"/>
        </w:rPr>
        <w:t>条记录数据</w:t>
      </w:r>
      <w:r w:rsidRPr="00656619">
        <w:rPr>
          <w:rFonts w:eastAsia="宋体" w:cs="Times New Roman"/>
          <w:i/>
          <w:iCs/>
          <w:noProof/>
          <w:szCs w:val="28"/>
        </w:rPr>
        <w:t>sepallen</w:t>
      </w:r>
      <w:r w:rsidRPr="00656619">
        <w:rPr>
          <w:rFonts w:eastAsia="宋体" w:cs="Times New Roman"/>
          <w:noProof/>
          <w:szCs w:val="28"/>
        </w:rPr>
        <w:t>=50</w:t>
      </w:r>
      <w:r w:rsidRPr="00656619">
        <w:rPr>
          <w:rFonts w:eastAsia="宋体" w:cs="Times New Roman"/>
          <w:noProof/>
          <w:szCs w:val="28"/>
        </w:rPr>
        <w:t>，</w:t>
      </w:r>
      <w:r w:rsidRPr="00656619">
        <w:rPr>
          <w:rFonts w:eastAsia="宋体" w:cs="Times New Roman"/>
          <w:i/>
          <w:iCs/>
          <w:noProof/>
          <w:szCs w:val="28"/>
        </w:rPr>
        <w:t>sepalwid</w:t>
      </w:r>
      <w:r w:rsidRPr="00656619">
        <w:rPr>
          <w:rFonts w:eastAsia="宋体" w:cs="Times New Roman"/>
          <w:noProof/>
          <w:szCs w:val="28"/>
        </w:rPr>
        <w:t>=33</w:t>
      </w:r>
      <w:r w:rsidRPr="00656619">
        <w:rPr>
          <w:rFonts w:eastAsia="宋体" w:cs="Times New Roman"/>
          <w:noProof/>
          <w:szCs w:val="28"/>
        </w:rPr>
        <w:t>，</w:t>
      </w:r>
      <w:r w:rsidRPr="00656619">
        <w:rPr>
          <w:rFonts w:eastAsia="宋体" w:cs="Times New Roman"/>
          <w:i/>
          <w:iCs/>
          <w:noProof/>
          <w:szCs w:val="28"/>
        </w:rPr>
        <w:t>petallen</w:t>
      </w:r>
      <w:r w:rsidRPr="00656619">
        <w:rPr>
          <w:rFonts w:eastAsia="宋体" w:cs="Times New Roman"/>
          <w:noProof/>
          <w:szCs w:val="28"/>
        </w:rPr>
        <w:t>=14</w:t>
      </w:r>
      <w:r w:rsidRPr="00656619">
        <w:rPr>
          <w:rFonts w:eastAsia="宋体" w:cs="Times New Roman"/>
          <w:noProof/>
          <w:szCs w:val="28"/>
        </w:rPr>
        <w:t>，</w:t>
      </w:r>
      <w:r w:rsidRPr="00656619">
        <w:rPr>
          <w:rFonts w:eastAsia="宋体" w:cs="Times New Roman"/>
          <w:i/>
          <w:iCs/>
          <w:noProof/>
          <w:szCs w:val="28"/>
        </w:rPr>
        <w:t>petalwid</w:t>
      </w:r>
      <w:r w:rsidRPr="00656619">
        <w:rPr>
          <w:rFonts w:eastAsia="宋体" w:cs="Times New Roman"/>
          <w:noProof/>
          <w:szCs w:val="28"/>
        </w:rPr>
        <w:t>=2</w:t>
      </w:r>
      <w:r w:rsidRPr="00656619">
        <w:rPr>
          <w:rFonts w:eastAsia="宋体" w:cs="Times New Roman"/>
          <w:noProof/>
          <w:szCs w:val="28"/>
        </w:rPr>
        <w:t>，计算出的</w:t>
      </w:r>
      <w:r w:rsidR="00522F98">
        <w:rPr>
          <w:rFonts w:eastAsia="宋体" w:cs="Times New Roman" w:hint="eastAsia"/>
          <w:i/>
          <w:iCs/>
          <w:noProof/>
          <w:szCs w:val="28"/>
        </w:rPr>
        <w:t>C</w:t>
      </w:r>
      <w:r w:rsidR="00522F98" w:rsidRPr="00656619">
        <w:rPr>
          <w:rFonts w:eastAsia="宋体" w:cs="Times New Roman"/>
          <w:i/>
          <w:iCs/>
          <w:noProof/>
          <w:szCs w:val="28"/>
        </w:rPr>
        <w:t>an</w:t>
      </w:r>
      <w:r w:rsidR="00522F98">
        <w:rPr>
          <w:rFonts w:eastAsia="宋体" w:cs="Times New Roman" w:hint="eastAsia"/>
          <w:noProof/>
          <w:szCs w:val="28"/>
        </w:rPr>
        <w:t>1</w:t>
      </w:r>
      <w:r w:rsidRPr="00656619">
        <w:rPr>
          <w:rFonts w:eastAsia="宋体" w:cs="Times New Roman"/>
          <w:noProof/>
          <w:szCs w:val="28"/>
        </w:rPr>
        <w:t>=-7.67197</w:t>
      </w:r>
      <w:r w:rsidRPr="00656619">
        <w:rPr>
          <w:rFonts w:eastAsia="宋体" w:cs="Times New Roman"/>
          <w:noProof/>
          <w:szCs w:val="28"/>
        </w:rPr>
        <w:t>，</w:t>
      </w:r>
      <w:r w:rsidR="00522F98">
        <w:rPr>
          <w:rFonts w:eastAsia="宋体" w:cs="Times New Roman" w:hint="eastAsia"/>
          <w:i/>
          <w:iCs/>
          <w:noProof/>
          <w:szCs w:val="28"/>
        </w:rPr>
        <w:t>C</w:t>
      </w:r>
      <w:r w:rsidR="00522F98" w:rsidRPr="00656619">
        <w:rPr>
          <w:rFonts w:eastAsia="宋体" w:cs="Times New Roman"/>
          <w:i/>
          <w:iCs/>
          <w:noProof/>
          <w:szCs w:val="28"/>
        </w:rPr>
        <w:t>an</w:t>
      </w:r>
      <w:r w:rsidR="00522F98" w:rsidRPr="00656619">
        <w:rPr>
          <w:rFonts w:eastAsia="宋体" w:cs="Times New Roman"/>
          <w:noProof/>
          <w:szCs w:val="28"/>
        </w:rPr>
        <w:t>2</w:t>
      </w:r>
      <w:r w:rsidRPr="00656619">
        <w:rPr>
          <w:rFonts w:eastAsia="宋体" w:cs="Times New Roman"/>
          <w:noProof/>
          <w:szCs w:val="28"/>
        </w:rPr>
        <w:t>= -0.13489</w:t>
      </w:r>
      <w:r w:rsidRPr="00656619">
        <w:rPr>
          <w:rFonts w:eastAsia="宋体" w:cs="Times New Roman"/>
          <w:noProof/>
          <w:szCs w:val="28"/>
        </w:rPr>
        <w:t>，再分别代入</w:t>
      </w:r>
      <w:r w:rsidRPr="00656619">
        <w:rPr>
          <w:rFonts w:eastAsia="宋体" w:cs="Times New Roman"/>
          <w:noProof/>
          <w:szCs w:val="28"/>
        </w:rPr>
        <w:t>3</w:t>
      </w:r>
      <w:r w:rsidRPr="00656619">
        <w:rPr>
          <w:rFonts w:eastAsia="宋体" w:cs="Times New Roman"/>
          <w:noProof/>
          <w:szCs w:val="28"/>
        </w:rPr>
        <w:t>个线性判别函数计算得出：</w:t>
      </w:r>
      <w:r w:rsidRPr="00656619">
        <w:rPr>
          <w:rFonts w:eastAsia="宋体" w:cs="Times New Roman"/>
          <w:noProof/>
          <w:szCs w:val="28"/>
        </w:rPr>
        <w:t>setosa=58.3362, versicolor=-13.9035</w:t>
      </w:r>
      <w:r w:rsidRPr="00656619">
        <w:rPr>
          <w:rFonts w:eastAsia="宋体" w:cs="Times New Roman"/>
          <w:noProof/>
          <w:szCs w:val="28"/>
        </w:rPr>
        <w:t>，</w:t>
      </w:r>
      <w:r w:rsidRPr="00656619">
        <w:rPr>
          <w:rFonts w:eastAsia="宋体" w:cs="Times New Roman"/>
          <w:noProof/>
          <w:szCs w:val="28"/>
        </w:rPr>
        <w:t>virginica=-44.4327</w:t>
      </w:r>
      <w:r w:rsidRPr="00656619">
        <w:rPr>
          <w:rFonts w:eastAsia="宋体" w:cs="Times New Roman"/>
          <w:noProof/>
          <w:szCs w:val="28"/>
        </w:rPr>
        <w:t>，由于算出的</w:t>
      </w:r>
      <w:r w:rsidRPr="00656619">
        <w:rPr>
          <w:rFonts w:eastAsia="宋体" w:cs="Times New Roman"/>
          <w:noProof/>
          <w:szCs w:val="28"/>
        </w:rPr>
        <w:t>setosa</w:t>
      </w:r>
      <w:r w:rsidRPr="00656619">
        <w:rPr>
          <w:rFonts w:eastAsia="宋体" w:cs="Times New Roman"/>
          <w:noProof/>
          <w:szCs w:val="28"/>
        </w:rPr>
        <w:t>值最大，所以归属于</w:t>
      </w:r>
      <w:r w:rsidRPr="00656619">
        <w:rPr>
          <w:rFonts w:eastAsia="宋体" w:cs="Times New Roman"/>
          <w:noProof/>
          <w:szCs w:val="28"/>
        </w:rPr>
        <w:t>setosa</w:t>
      </w:r>
      <w:r w:rsidRPr="00656619">
        <w:rPr>
          <w:rFonts w:eastAsia="宋体" w:cs="Times New Roman"/>
          <w:noProof/>
          <w:szCs w:val="28"/>
        </w:rPr>
        <w:t>类。</w:t>
      </w:r>
    </w:p>
    <w:p w:rsidR="00B03EE1" w:rsidRDefault="00B03EE1" w:rsidP="002840B1">
      <w:pPr>
        <w:pStyle w:val="a6"/>
        <w:ind w:right="-182" w:firstLineChars="0" w:firstLine="0"/>
        <w:jc w:val="center"/>
        <w:rPr>
          <w:rFonts w:ascii="Courier New" w:hAnsi="Courier New" w:cs="Courier New"/>
          <w:color w:val="000000"/>
          <w:kern w:val="0"/>
          <w:sz w:val="28"/>
          <w:szCs w:val="28"/>
          <w:shd w:val="clear" w:color="auto" w:fill="FFFFFF"/>
        </w:rPr>
      </w:pPr>
      <w:r>
        <w:lastRenderedPageBreak/>
        <w:drawing>
          <wp:inline distT="0" distB="0" distL="0" distR="0" wp14:anchorId="1BEE90FE" wp14:editId="26E0F17A">
            <wp:extent cx="5274310" cy="2946044"/>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946044"/>
                    </a:xfrm>
                    <a:prstGeom prst="rect">
                      <a:avLst/>
                    </a:prstGeom>
                  </pic:spPr>
                </pic:pic>
              </a:graphicData>
            </a:graphic>
          </wp:inline>
        </w:drawing>
      </w:r>
    </w:p>
    <w:p w:rsidR="004401EA" w:rsidRPr="00656619" w:rsidRDefault="004401EA" w:rsidP="004401EA">
      <w:pPr>
        <w:ind w:rightChars="-65" w:right="-182" w:firstLineChars="200" w:firstLine="560"/>
        <w:rPr>
          <w:rFonts w:eastAsia="宋体" w:cs="Times New Roman"/>
          <w:noProof/>
          <w:szCs w:val="28"/>
        </w:rPr>
      </w:pPr>
      <w:r w:rsidRPr="00656619">
        <w:rPr>
          <w:rFonts w:eastAsia="宋体" w:cs="Times New Roman"/>
          <w:noProof/>
          <w:szCs w:val="28"/>
        </w:rPr>
        <w:t>用典型变量</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1</w:t>
      </w:r>
      <w:r w:rsidRPr="00656619">
        <w:rPr>
          <w:rFonts w:eastAsia="宋体" w:cs="Times New Roman"/>
          <w:noProof/>
          <w:szCs w:val="28"/>
        </w:rPr>
        <w:t>和</w:t>
      </w:r>
      <w:r>
        <w:rPr>
          <w:rFonts w:eastAsia="宋体" w:cs="Times New Roman" w:hint="eastAsia"/>
          <w:i/>
          <w:iCs/>
          <w:noProof/>
          <w:szCs w:val="28"/>
        </w:rPr>
        <w:t>C</w:t>
      </w:r>
      <w:r w:rsidRPr="00656619">
        <w:rPr>
          <w:rFonts w:eastAsia="宋体" w:cs="Times New Roman"/>
          <w:i/>
          <w:iCs/>
          <w:noProof/>
          <w:szCs w:val="28"/>
        </w:rPr>
        <w:t>an</w:t>
      </w:r>
      <w:r w:rsidRPr="00656619">
        <w:rPr>
          <w:rFonts w:eastAsia="宋体" w:cs="Times New Roman"/>
          <w:noProof/>
          <w:szCs w:val="28"/>
        </w:rPr>
        <w:t>2</w:t>
      </w:r>
      <w:r w:rsidRPr="00656619">
        <w:rPr>
          <w:rFonts w:eastAsia="宋体" w:cs="Times New Roman"/>
          <w:noProof/>
          <w:szCs w:val="28"/>
        </w:rPr>
        <w:t>所画的散点图，可见这两个典型变量能较好地反映这三类总体的区别。</w:t>
      </w:r>
    </w:p>
    <w:p w:rsidR="004401EA" w:rsidRPr="00FE1D76" w:rsidRDefault="004401EA" w:rsidP="004401EA">
      <w:pPr>
        <w:pStyle w:val="a6"/>
        <w:ind w:right="-182" w:firstLine="560"/>
        <w:rPr>
          <w:rFonts w:ascii="Courier New" w:hAnsi="Courier New" w:cs="Courier New"/>
          <w:color w:val="000000"/>
          <w:kern w:val="0"/>
          <w:sz w:val="28"/>
          <w:szCs w:val="28"/>
          <w:shd w:val="clear" w:color="auto" w:fill="FFFFFF"/>
        </w:rPr>
      </w:pPr>
      <w:r w:rsidRPr="00656619">
        <w:rPr>
          <w:noProof w:val="0"/>
          <w:sz w:val="28"/>
          <w:szCs w:val="28"/>
        </w:rPr>
        <w:t>从输出结果可以看出，典型变量</w:t>
      </w:r>
      <w:r w:rsidR="00937758">
        <w:rPr>
          <w:rFonts w:hint="eastAsia"/>
          <w:i/>
          <w:iCs/>
          <w:szCs w:val="28"/>
        </w:rPr>
        <w:t>C</w:t>
      </w:r>
      <w:r w:rsidR="00937758" w:rsidRPr="00656619">
        <w:rPr>
          <w:i/>
          <w:iCs/>
          <w:sz w:val="28"/>
          <w:szCs w:val="28"/>
        </w:rPr>
        <w:t>an</w:t>
      </w:r>
      <w:r w:rsidR="00937758" w:rsidRPr="00656619">
        <w:rPr>
          <w:sz w:val="28"/>
          <w:szCs w:val="28"/>
        </w:rPr>
        <w:t>1</w:t>
      </w:r>
      <w:r w:rsidR="00937758" w:rsidRPr="00656619">
        <w:rPr>
          <w:sz w:val="28"/>
          <w:szCs w:val="28"/>
        </w:rPr>
        <w:t>和</w:t>
      </w:r>
      <w:r w:rsidR="00937758">
        <w:rPr>
          <w:rFonts w:hint="eastAsia"/>
          <w:i/>
          <w:iCs/>
          <w:szCs w:val="28"/>
        </w:rPr>
        <w:t>C</w:t>
      </w:r>
      <w:r w:rsidR="00937758" w:rsidRPr="00656619">
        <w:rPr>
          <w:i/>
          <w:iCs/>
          <w:sz w:val="28"/>
          <w:szCs w:val="28"/>
        </w:rPr>
        <w:t>an</w:t>
      </w:r>
      <w:r w:rsidR="00937758" w:rsidRPr="00656619">
        <w:rPr>
          <w:sz w:val="28"/>
          <w:szCs w:val="28"/>
        </w:rPr>
        <w:t>2</w:t>
      </w:r>
      <w:r w:rsidRPr="00656619">
        <w:rPr>
          <w:noProof w:val="0"/>
          <w:sz w:val="28"/>
          <w:szCs w:val="28"/>
        </w:rPr>
        <w:t>作为原始变量的线性组合，集中了原始变量的绝大部分信息，并很好地概括了各组别之间的差异。典型判别是一种很好的降维技术，它用少量的典型变量代替原始变量，把样品分组情况直观地表现了出来。</w:t>
      </w:r>
    </w:p>
    <w:sectPr w:rsidR="004401EA" w:rsidRPr="00FE1D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8F7"/>
    <w:rsid w:val="000554A7"/>
    <w:rsid w:val="0006617F"/>
    <w:rsid w:val="000661F0"/>
    <w:rsid w:val="000C0438"/>
    <w:rsid w:val="0012429E"/>
    <w:rsid w:val="00150012"/>
    <w:rsid w:val="00155D0E"/>
    <w:rsid w:val="001C4903"/>
    <w:rsid w:val="001D7D32"/>
    <w:rsid w:val="0022229B"/>
    <w:rsid w:val="0023110C"/>
    <w:rsid w:val="00231774"/>
    <w:rsid w:val="00245A6A"/>
    <w:rsid w:val="002513E7"/>
    <w:rsid w:val="00261BD0"/>
    <w:rsid w:val="00262F8D"/>
    <w:rsid w:val="002840B1"/>
    <w:rsid w:val="002E7495"/>
    <w:rsid w:val="00334EAB"/>
    <w:rsid w:val="003451B7"/>
    <w:rsid w:val="003527C4"/>
    <w:rsid w:val="0038432B"/>
    <w:rsid w:val="00396A2C"/>
    <w:rsid w:val="003E106F"/>
    <w:rsid w:val="003F48F7"/>
    <w:rsid w:val="0040491E"/>
    <w:rsid w:val="00436151"/>
    <w:rsid w:val="00437CB4"/>
    <w:rsid w:val="004401EA"/>
    <w:rsid w:val="00441B7F"/>
    <w:rsid w:val="004528DA"/>
    <w:rsid w:val="0047220A"/>
    <w:rsid w:val="004A69DC"/>
    <w:rsid w:val="004C2100"/>
    <w:rsid w:val="004E4C18"/>
    <w:rsid w:val="00522F98"/>
    <w:rsid w:val="00563B21"/>
    <w:rsid w:val="005742F9"/>
    <w:rsid w:val="00592113"/>
    <w:rsid w:val="005A4590"/>
    <w:rsid w:val="005B3DC7"/>
    <w:rsid w:val="005C18F0"/>
    <w:rsid w:val="005D72C0"/>
    <w:rsid w:val="005E3108"/>
    <w:rsid w:val="00602B55"/>
    <w:rsid w:val="00630B74"/>
    <w:rsid w:val="006438EA"/>
    <w:rsid w:val="00656619"/>
    <w:rsid w:val="006625BC"/>
    <w:rsid w:val="00664A0F"/>
    <w:rsid w:val="00666F46"/>
    <w:rsid w:val="006F0C15"/>
    <w:rsid w:val="006F5685"/>
    <w:rsid w:val="00713793"/>
    <w:rsid w:val="00736A80"/>
    <w:rsid w:val="00771668"/>
    <w:rsid w:val="00794C9D"/>
    <w:rsid w:val="007A7333"/>
    <w:rsid w:val="007D6F49"/>
    <w:rsid w:val="007F275F"/>
    <w:rsid w:val="00840CB5"/>
    <w:rsid w:val="008F5F8B"/>
    <w:rsid w:val="00937758"/>
    <w:rsid w:val="0094157D"/>
    <w:rsid w:val="00942C94"/>
    <w:rsid w:val="009551A2"/>
    <w:rsid w:val="009B100D"/>
    <w:rsid w:val="009C503C"/>
    <w:rsid w:val="009D2B08"/>
    <w:rsid w:val="009E6767"/>
    <w:rsid w:val="00A14F0B"/>
    <w:rsid w:val="00A21574"/>
    <w:rsid w:val="00A52BDB"/>
    <w:rsid w:val="00A85A1A"/>
    <w:rsid w:val="00A85A9E"/>
    <w:rsid w:val="00A8717C"/>
    <w:rsid w:val="00AA5992"/>
    <w:rsid w:val="00AC57D0"/>
    <w:rsid w:val="00B03EE1"/>
    <w:rsid w:val="00B04DB2"/>
    <w:rsid w:val="00B51D4D"/>
    <w:rsid w:val="00B575F0"/>
    <w:rsid w:val="00B84795"/>
    <w:rsid w:val="00BA5971"/>
    <w:rsid w:val="00BB008E"/>
    <w:rsid w:val="00BC25F3"/>
    <w:rsid w:val="00BD4CAF"/>
    <w:rsid w:val="00BE62A8"/>
    <w:rsid w:val="00BF0586"/>
    <w:rsid w:val="00C231B1"/>
    <w:rsid w:val="00C33F90"/>
    <w:rsid w:val="00C438EF"/>
    <w:rsid w:val="00C63CFC"/>
    <w:rsid w:val="00C77192"/>
    <w:rsid w:val="00C81577"/>
    <w:rsid w:val="00C8433A"/>
    <w:rsid w:val="00CD4607"/>
    <w:rsid w:val="00CE19A3"/>
    <w:rsid w:val="00CF5EE7"/>
    <w:rsid w:val="00D13219"/>
    <w:rsid w:val="00D4791F"/>
    <w:rsid w:val="00D633BC"/>
    <w:rsid w:val="00D92467"/>
    <w:rsid w:val="00DA0A7D"/>
    <w:rsid w:val="00DA45D6"/>
    <w:rsid w:val="00DC4A50"/>
    <w:rsid w:val="00DC6A6C"/>
    <w:rsid w:val="00E06478"/>
    <w:rsid w:val="00E3088E"/>
    <w:rsid w:val="00E5019C"/>
    <w:rsid w:val="00E609F8"/>
    <w:rsid w:val="00E61D78"/>
    <w:rsid w:val="00E734F9"/>
    <w:rsid w:val="00E84A26"/>
    <w:rsid w:val="00EA5C8F"/>
    <w:rsid w:val="00EE37C6"/>
    <w:rsid w:val="00F033FE"/>
    <w:rsid w:val="00F222B3"/>
    <w:rsid w:val="00F30A85"/>
    <w:rsid w:val="00F57D8E"/>
    <w:rsid w:val="00F96C5A"/>
    <w:rsid w:val="00FB697F"/>
    <w:rsid w:val="00FC19E0"/>
    <w:rsid w:val="00FE1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kern w:val="2"/>
        <w:sz w:val="28"/>
        <w:szCs w:val="3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85A1A"/>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0554A7"/>
    <w:rPr>
      <w:sz w:val="18"/>
      <w:szCs w:val="18"/>
    </w:rPr>
  </w:style>
  <w:style w:type="character" w:customStyle="1" w:styleId="Char">
    <w:name w:val="批注框文本 Char"/>
    <w:basedOn w:val="a0"/>
    <w:link w:val="a4"/>
    <w:uiPriority w:val="99"/>
    <w:semiHidden/>
    <w:rsid w:val="000554A7"/>
    <w:rPr>
      <w:sz w:val="18"/>
      <w:szCs w:val="18"/>
    </w:rPr>
  </w:style>
  <w:style w:type="character" w:styleId="a5">
    <w:name w:val="Hyperlink"/>
    <w:basedOn w:val="a0"/>
    <w:uiPriority w:val="99"/>
    <w:semiHidden/>
    <w:unhideWhenUsed/>
    <w:rsid w:val="00EE37C6"/>
    <w:rPr>
      <w:strike w:val="0"/>
      <w:dstrike w:val="0"/>
      <w:color w:val="0066CC"/>
      <w:u w:val="none"/>
      <w:effect w:val="none"/>
    </w:rPr>
  </w:style>
  <w:style w:type="paragraph" w:customStyle="1" w:styleId="a6">
    <w:name w:val="精品正文"/>
    <w:basedOn w:val="a7"/>
    <w:link w:val="Char0"/>
    <w:rsid w:val="00BF0586"/>
    <w:pPr>
      <w:ind w:rightChars="-65" w:right="-136"/>
    </w:pPr>
    <w:rPr>
      <w:rFonts w:eastAsia="宋体" w:cs="Times New Roman"/>
      <w:noProof/>
      <w:sz w:val="21"/>
      <w:szCs w:val="20"/>
    </w:rPr>
  </w:style>
  <w:style w:type="character" w:customStyle="1" w:styleId="Char0">
    <w:name w:val="精品正文 Char"/>
    <w:basedOn w:val="a0"/>
    <w:link w:val="a6"/>
    <w:rsid w:val="00BF0586"/>
    <w:rPr>
      <w:rFonts w:eastAsia="宋体" w:cs="Times New Roman"/>
      <w:noProof/>
      <w:sz w:val="21"/>
      <w:szCs w:val="20"/>
    </w:rPr>
  </w:style>
  <w:style w:type="paragraph" w:styleId="a7">
    <w:name w:val="Normal Indent"/>
    <w:basedOn w:val="a"/>
    <w:link w:val="Char1"/>
    <w:unhideWhenUsed/>
    <w:rsid w:val="00BF0586"/>
    <w:pPr>
      <w:ind w:firstLineChars="200" w:firstLine="420"/>
    </w:pPr>
  </w:style>
  <w:style w:type="character" w:customStyle="1" w:styleId="Char1">
    <w:name w:val="正文缩进 Char"/>
    <w:basedOn w:val="a0"/>
    <w:link w:val="a7"/>
    <w:rsid w:val="00E609F8"/>
  </w:style>
  <w:style w:type="paragraph" w:customStyle="1" w:styleId="a8">
    <w:name w:val="表格文字"/>
    <w:basedOn w:val="a"/>
    <w:rsid w:val="00E609F8"/>
    <w:pPr>
      <w:autoSpaceDE w:val="0"/>
      <w:autoSpaceDN w:val="0"/>
      <w:adjustRightInd w:val="0"/>
      <w:spacing w:before="120" w:after="120"/>
      <w:jc w:val="left"/>
    </w:pPr>
    <w:rPr>
      <w:rFonts w:ascii="仿宋_GB2312" w:eastAsia="仿宋_GB2312" w:cs="Times New Roman"/>
      <w:sz w:val="22"/>
      <w:szCs w:val="20"/>
    </w:rPr>
  </w:style>
  <w:style w:type="paragraph" w:customStyle="1" w:styleId="a9">
    <w:name w:val="程序行"/>
    <w:basedOn w:val="a7"/>
    <w:next w:val="a7"/>
    <w:rsid w:val="00C231B1"/>
    <w:pPr>
      <w:ind w:rightChars="-65" w:right="-136" w:firstLineChars="0" w:firstLine="840"/>
    </w:pPr>
    <w:rPr>
      <w:rFonts w:eastAsia="宋体" w:cs="Times New Roman"/>
      <w:b/>
      <w:bCs/>
      <w:noProof/>
      <w:sz w:val="2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kern w:val="2"/>
        <w:sz w:val="28"/>
        <w:szCs w:val="3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85A1A"/>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0554A7"/>
    <w:rPr>
      <w:sz w:val="18"/>
      <w:szCs w:val="18"/>
    </w:rPr>
  </w:style>
  <w:style w:type="character" w:customStyle="1" w:styleId="Char">
    <w:name w:val="批注框文本 Char"/>
    <w:basedOn w:val="a0"/>
    <w:link w:val="a4"/>
    <w:uiPriority w:val="99"/>
    <w:semiHidden/>
    <w:rsid w:val="000554A7"/>
    <w:rPr>
      <w:sz w:val="18"/>
      <w:szCs w:val="18"/>
    </w:rPr>
  </w:style>
  <w:style w:type="character" w:styleId="a5">
    <w:name w:val="Hyperlink"/>
    <w:basedOn w:val="a0"/>
    <w:uiPriority w:val="99"/>
    <w:semiHidden/>
    <w:unhideWhenUsed/>
    <w:rsid w:val="00EE37C6"/>
    <w:rPr>
      <w:strike w:val="0"/>
      <w:dstrike w:val="0"/>
      <w:color w:val="0066CC"/>
      <w:u w:val="none"/>
      <w:effect w:val="none"/>
    </w:rPr>
  </w:style>
  <w:style w:type="paragraph" w:customStyle="1" w:styleId="a6">
    <w:name w:val="精品正文"/>
    <w:basedOn w:val="a7"/>
    <w:link w:val="Char0"/>
    <w:rsid w:val="00BF0586"/>
    <w:pPr>
      <w:ind w:rightChars="-65" w:right="-136"/>
    </w:pPr>
    <w:rPr>
      <w:rFonts w:eastAsia="宋体" w:cs="Times New Roman"/>
      <w:noProof/>
      <w:sz w:val="21"/>
      <w:szCs w:val="20"/>
    </w:rPr>
  </w:style>
  <w:style w:type="character" w:customStyle="1" w:styleId="Char0">
    <w:name w:val="精品正文 Char"/>
    <w:basedOn w:val="a0"/>
    <w:link w:val="a6"/>
    <w:rsid w:val="00BF0586"/>
    <w:rPr>
      <w:rFonts w:eastAsia="宋体" w:cs="Times New Roman"/>
      <w:noProof/>
      <w:sz w:val="21"/>
      <w:szCs w:val="20"/>
    </w:rPr>
  </w:style>
  <w:style w:type="paragraph" w:styleId="a7">
    <w:name w:val="Normal Indent"/>
    <w:basedOn w:val="a"/>
    <w:link w:val="Char1"/>
    <w:unhideWhenUsed/>
    <w:rsid w:val="00BF0586"/>
    <w:pPr>
      <w:ind w:firstLineChars="200" w:firstLine="420"/>
    </w:pPr>
  </w:style>
  <w:style w:type="character" w:customStyle="1" w:styleId="Char1">
    <w:name w:val="正文缩进 Char"/>
    <w:basedOn w:val="a0"/>
    <w:link w:val="a7"/>
    <w:rsid w:val="00E609F8"/>
  </w:style>
  <w:style w:type="paragraph" w:customStyle="1" w:styleId="a8">
    <w:name w:val="表格文字"/>
    <w:basedOn w:val="a"/>
    <w:rsid w:val="00E609F8"/>
    <w:pPr>
      <w:autoSpaceDE w:val="0"/>
      <w:autoSpaceDN w:val="0"/>
      <w:adjustRightInd w:val="0"/>
      <w:spacing w:before="120" w:after="120"/>
      <w:jc w:val="left"/>
    </w:pPr>
    <w:rPr>
      <w:rFonts w:ascii="仿宋_GB2312" w:eastAsia="仿宋_GB2312" w:cs="Times New Roman"/>
      <w:sz w:val="22"/>
      <w:szCs w:val="20"/>
    </w:rPr>
  </w:style>
  <w:style w:type="paragraph" w:customStyle="1" w:styleId="a9">
    <w:name w:val="程序行"/>
    <w:basedOn w:val="a7"/>
    <w:next w:val="a7"/>
    <w:rsid w:val="00C231B1"/>
    <w:pPr>
      <w:ind w:rightChars="-65" w:right="-136" w:firstLineChars="0" w:firstLine="840"/>
    </w:pPr>
    <w:rPr>
      <w:rFonts w:eastAsia="宋体" w:cs="Times New Roman"/>
      <w:b/>
      <w:bCs/>
      <w:noProof/>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44719">
      <w:bodyDiv w:val="1"/>
      <w:marLeft w:val="150"/>
      <w:marRight w:val="150"/>
      <w:marTop w:val="75"/>
      <w:marBottom w:val="0"/>
      <w:divBdr>
        <w:top w:val="none" w:sz="0" w:space="0" w:color="auto"/>
        <w:left w:val="none" w:sz="0" w:space="0" w:color="auto"/>
        <w:bottom w:val="none" w:sz="0" w:space="0" w:color="auto"/>
        <w:right w:val="none" w:sz="0" w:space="0" w:color="auto"/>
      </w:divBdr>
      <w:divsChild>
        <w:div w:id="2053510">
          <w:marLeft w:val="0"/>
          <w:marRight w:val="0"/>
          <w:marTop w:val="0"/>
          <w:marBottom w:val="0"/>
          <w:divBdr>
            <w:top w:val="none" w:sz="0" w:space="0" w:color="auto"/>
            <w:left w:val="none" w:sz="0" w:space="0" w:color="auto"/>
            <w:bottom w:val="none" w:sz="0" w:space="0" w:color="auto"/>
            <w:right w:val="none" w:sz="0" w:space="0" w:color="auto"/>
          </w:divBdr>
          <w:divsChild>
            <w:div w:id="1615867473">
              <w:marLeft w:val="0"/>
              <w:marRight w:val="0"/>
              <w:marTop w:val="0"/>
              <w:marBottom w:val="0"/>
              <w:divBdr>
                <w:top w:val="none" w:sz="0" w:space="0" w:color="auto"/>
                <w:left w:val="none" w:sz="0" w:space="0" w:color="auto"/>
                <w:bottom w:val="none" w:sz="0" w:space="0" w:color="auto"/>
                <w:right w:val="none" w:sz="0" w:space="0" w:color="auto"/>
              </w:divBdr>
              <w:divsChild>
                <w:div w:id="45685387">
                  <w:marLeft w:val="0"/>
                  <w:marRight w:val="0"/>
                  <w:marTop w:val="0"/>
                  <w:marBottom w:val="0"/>
                  <w:divBdr>
                    <w:top w:val="none" w:sz="0" w:space="0" w:color="auto"/>
                    <w:left w:val="none" w:sz="0" w:space="0" w:color="auto"/>
                    <w:bottom w:val="none" w:sz="0" w:space="0" w:color="auto"/>
                    <w:right w:val="none" w:sz="0" w:space="0" w:color="auto"/>
                  </w:divBdr>
                  <w:divsChild>
                    <w:div w:id="1764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6826">
      <w:bodyDiv w:val="1"/>
      <w:marLeft w:val="0"/>
      <w:marRight w:val="0"/>
      <w:marTop w:val="0"/>
      <w:marBottom w:val="0"/>
      <w:divBdr>
        <w:top w:val="none" w:sz="0" w:space="0" w:color="auto"/>
        <w:left w:val="none" w:sz="0" w:space="0" w:color="auto"/>
        <w:bottom w:val="none" w:sz="0" w:space="0" w:color="auto"/>
        <w:right w:val="none" w:sz="0" w:space="0" w:color="auto"/>
      </w:divBdr>
    </w:div>
    <w:div w:id="1060908136">
      <w:bodyDiv w:val="1"/>
      <w:marLeft w:val="0"/>
      <w:marRight w:val="0"/>
      <w:marTop w:val="0"/>
      <w:marBottom w:val="0"/>
      <w:divBdr>
        <w:top w:val="none" w:sz="0" w:space="0" w:color="auto"/>
        <w:left w:val="none" w:sz="0" w:space="0" w:color="auto"/>
        <w:bottom w:val="none" w:sz="0" w:space="0" w:color="auto"/>
        <w:right w:val="none" w:sz="0" w:space="0" w:color="auto"/>
      </w:divBdr>
    </w:div>
    <w:div w:id="1135488146">
      <w:bodyDiv w:val="1"/>
      <w:marLeft w:val="0"/>
      <w:marRight w:val="0"/>
      <w:marTop w:val="0"/>
      <w:marBottom w:val="0"/>
      <w:divBdr>
        <w:top w:val="none" w:sz="0" w:space="0" w:color="auto"/>
        <w:left w:val="none" w:sz="0" w:space="0" w:color="auto"/>
        <w:bottom w:val="none" w:sz="0" w:space="0" w:color="auto"/>
        <w:right w:val="none" w:sz="0" w:space="0" w:color="auto"/>
      </w:divBdr>
    </w:div>
    <w:div w:id="1306080350">
      <w:bodyDiv w:val="1"/>
      <w:marLeft w:val="0"/>
      <w:marRight w:val="0"/>
      <w:marTop w:val="0"/>
      <w:marBottom w:val="0"/>
      <w:divBdr>
        <w:top w:val="none" w:sz="0" w:space="0" w:color="auto"/>
        <w:left w:val="none" w:sz="0" w:space="0" w:color="auto"/>
        <w:bottom w:val="none" w:sz="0" w:space="0" w:color="auto"/>
        <w:right w:val="none" w:sz="0" w:space="0" w:color="auto"/>
      </w:divBdr>
    </w:div>
    <w:div w:id="1322856608">
      <w:bodyDiv w:val="1"/>
      <w:marLeft w:val="0"/>
      <w:marRight w:val="0"/>
      <w:marTop w:val="0"/>
      <w:marBottom w:val="0"/>
      <w:divBdr>
        <w:top w:val="none" w:sz="0" w:space="0" w:color="auto"/>
        <w:left w:val="none" w:sz="0" w:space="0" w:color="auto"/>
        <w:bottom w:val="none" w:sz="0" w:space="0" w:color="auto"/>
        <w:right w:val="none" w:sz="0" w:space="0" w:color="auto"/>
      </w:divBdr>
    </w:div>
    <w:div w:id="1492988681">
      <w:bodyDiv w:val="1"/>
      <w:marLeft w:val="0"/>
      <w:marRight w:val="0"/>
      <w:marTop w:val="0"/>
      <w:marBottom w:val="0"/>
      <w:divBdr>
        <w:top w:val="none" w:sz="0" w:space="0" w:color="auto"/>
        <w:left w:val="none" w:sz="0" w:space="0" w:color="auto"/>
        <w:bottom w:val="none" w:sz="0" w:space="0" w:color="auto"/>
        <w:right w:val="none" w:sz="0" w:space="0" w:color="auto"/>
      </w:divBdr>
    </w:div>
    <w:div w:id="1509371417">
      <w:bodyDiv w:val="1"/>
      <w:marLeft w:val="0"/>
      <w:marRight w:val="0"/>
      <w:marTop w:val="0"/>
      <w:marBottom w:val="0"/>
      <w:divBdr>
        <w:top w:val="none" w:sz="0" w:space="0" w:color="auto"/>
        <w:left w:val="none" w:sz="0" w:space="0" w:color="auto"/>
        <w:bottom w:val="none" w:sz="0" w:space="0" w:color="auto"/>
        <w:right w:val="none" w:sz="0" w:space="0" w:color="auto"/>
      </w:divBdr>
    </w:div>
    <w:div w:id="1655913617">
      <w:bodyDiv w:val="1"/>
      <w:marLeft w:val="0"/>
      <w:marRight w:val="0"/>
      <w:marTop w:val="0"/>
      <w:marBottom w:val="0"/>
      <w:divBdr>
        <w:top w:val="none" w:sz="0" w:space="0" w:color="auto"/>
        <w:left w:val="none" w:sz="0" w:space="0" w:color="auto"/>
        <w:bottom w:val="none" w:sz="0" w:space="0" w:color="auto"/>
        <w:right w:val="none" w:sz="0" w:space="0" w:color="auto"/>
      </w:divBdr>
    </w:div>
    <w:div w:id="1840348254">
      <w:bodyDiv w:val="1"/>
      <w:marLeft w:val="0"/>
      <w:marRight w:val="0"/>
      <w:marTop w:val="0"/>
      <w:marBottom w:val="0"/>
      <w:divBdr>
        <w:top w:val="none" w:sz="0" w:space="0" w:color="auto"/>
        <w:left w:val="none" w:sz="0" w:space="0" w:color="auto"/>
        <w:bottom w:val="none" w:sz="0" w:space="0" w:color="auto"/>
        <w:right w:val="none" w:sz="0" w:space="0" w:color="auto"/>
      </w:divBdr>
    </w:div>
    <w:div w:id="2013145080">
      <w:bodyDiv w:val="1"/>
      <w:marLeft w:val="0"/>
      <w:marRight w:val="0"/>
      <w:marTop w:val="0"/>
      <w:marBottom w:val="0"/>
      <w:divBdr>
        <w:top w:val="none" w:sz="0" w:space="0" w:color="auto"/>
        <w:left w:val="none" w:sz="0" w:space="0" w:color="auto"/>
        <w:bottom w:val="none" w:sz="0" w:space="0" w:color="auto"/>
        <w:right w:val="none" w:sz="0" w:space="0" w:color="auto"/>
      </w:divBdr>
    </w:div>
    <w:div w:id="208182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pport.sas.com/documentation/cdl/en/statug/63962/HTML/default/statug_stepdisc_sect006.htm" TargetMode="External"/><Relationship Id="rId18" Type="http://schemas.openxmlformats.org/officeDocument/2006/relationships/image" Target="media/image8.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hyperlink" Target="http://support.sas.com/documentation/cdl/en/statug/63962/HTML/default/statug_stepdisc_sect007.htm" TargetMode="External"/><Relationship Id="rId29" Type="http://schemas.openxmlformats.org/officeDocument/2006/relationships/image" Target="media/image18.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hyperlink" Target="http://support.sas.com/documentation/cdl/en/statug/63962/HTML/default/statug_stepdisc_sect008.ht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pport.sas.com/documentation/cdl/en/statug/63962/HTML/default/statug_stepdisc_sect005.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upport.sas.com/documentation/cdl/en/statug/63962/HTML/default/statug_stepdisc_sect004.htm" TargetMode="External"/><Relationship Id="rId17" Type="http://schemas.openxmlformats.org/officeDocument/2006/relationships/hyperlink" Target="http://support.sas.com/documentation/cdl/en/statug/63962/HTML/default/statug_stepdisc_sect009.ht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1</Pages>
  <Words>1882</Words>
  <Characters>10729</Characters>
  <Application>Microsoft Office Word</Application>
  <DocSecurity>0</DocSecurity>
  <Lines>89</Lines>
  <Paragraphs>25</Paragraphs>
  <ScaleCrop>false</ScaleCrop>
  <Company>huc</Company>
  <LinksUpToDate>false</LinksUpToDate>
  <CharactersWithSpaces>12586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Zhang</cp:lastModifiedBy>
  <cp:revision>113</cp:revision>
  <dcterms:created xsi:type="dcterms:W3CDTF">2015-05-03T06:29:00Z</dcterms:created>
  <dcterms:modified xsi:type="dcterms:W3CDTF">2015-06-29T11:00:00Z</dcterms:modified>
</cp:coreProperties>
</file>