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B30B6" w14:textId="4D2674DE" w:rsidR="00650FBE" w:rsidRPr="00FE6E3D" w:rsidRDefault="00650FBE" w:rsidP="00650FBE">
      <w:pPr>
        <w:rPr>
          <w:rFonts w:ascii="宋体" w:eastAsia="宋体" w:hAnsi="宋体"/>
          <w:sz w:val="28"/>
          <w:szCs w:val="28"/>
        </w:rPr>
      </w:pPr>
      <w:bookmarkStart w:id="0" w:name="_Hlk78812904"/>
      <w:r w:rsidRPr="00614BC9">
        <w:rPr>
          <w:rFonts w:ascii="宋体" w:eastAsia="宋体" w:hAnsi="宋体" w:hint="eastAsia"/>
          <w:sz w:val="28"/>
          <w:szCs w:val="28"/>
        </w:rPr>
        <w:t>202</w:t>
      </w:r>
      <w:r w:rsidR="00A6036E">
        <w:rPr>
          <w:rFonts w:ascii="宋体" w:eastAsia="宋体" w:hAnsi="宋体"/>
          <w:sz w:val="28"/>
          <w:szCs w:val="28"/>
        </w:rPr>
        <w:t>2</w:t>
      </w:r>
      <w:r w:rsidRPr="00614BC9">
        <w:rPr>
          <w:rFonts w:ascii="宋体" w:eastAsia="宋体" w:hAnsi="宋体" w:hint="eastAsia"/>
          <w:sz w:val="28"/>
          <w:szCs w:val="28"/>
        </w:rPr>
        <w:t>年中国研究生数学建模竞赛</w:t>
      </w:r>
      <w:r>
        <w:rPr>
          <w:rFonts w:ascii="宋体" w:eastAsia="宋体" w:hAnsi="宋体" w:hint="eastAsia"/>
          <w:b/>
          <w:bCs/>
          <w:sz w:val="28"/>
          <w:szCs w:val="28"/>
        </w:rPr>
        <w:t>B</w:t>
      </w:r>
      <w:r w:rsidRPr="00614BC9">
        <w:rPr>
          <w:rFonts w:ascii="宋体" w:eastAsia="宋体" w:hAnsi="宋体" w:hint="eastAsia"/>
          <w:sz w:val="28"/>
          <w:szCs w:val="28"/>
        </w:rPr>
        <w:t>题</w:t>
      </w:r>
      <w:r>
        <w:rPr>
          <w:rFonts w:ascii="宋体" w:eastAsia="宋体" w:hAnsi="宋体" w:hint="eastAsia"/>
          <w:sz w:val="28"/>
          <w:szCs w:val="28"/>
        </w:rPr>
        <w:t>（华为题目）</w:t>
      </w:r>
    </w:p>
    <w:p w14:paraId="738EC4F0" w14:textId="119C7513" w:rsidR="003D7B67" w:rsidRPr="0011005E" w:rsidRDefault="00AA787F" w:rsidP="00FE0475">
      <w:pPr>
        <w:jc w:val="center"/>
        <w:outlineLvl w:val="0"/>
        <w:rPr>
          <w:rFonts w:ascii="Times New Roman" w:eastAsia="宋体" w:hAnsi="Times New Roman" w:cs="Times New Roman"/>
          <w:b/>
          <w:bCs/>
          <w:color w:val="000000" w:themeColor="text1"/>
          <w:sz w:val="32"/>
          <w:szCs w:val="24"/>
        </w:rPr>
      </w:pPr>
      <w:r w:rsidRPr="0011005E">
        <w:rPr>
          <w:rFonts w:ascii="Times New Roman" w:eastAsia="宋体" w:hAnsi="Times New Roman" w:cs="Times New Roman"/>
          <w:b/>
          <w:bCs/>
          <w:color w:val="000000" w:themeColor="text1"/>
          <w:sz w:val="32"/>
          <w:szCs w:val="24"/>
        </w:rPr>
        <w:t>方形</w:t>
      </w:r>
      <w:proofErr w:type="gramStart"/>
      <w:r w:rsidRPr="0011005E">
        <w:rPr>
          <w:rFonts w:ascii="Times New Roman" w:eastAsia="宋体" w:hAnsi="Times New Roman" w:cs="Times New Roman"/>
          <w:b/>
          <w:bCs/>
          <w:color w:val="000000" w:themeColor="text1"/>
          <w:sz w:val="32"/>
          <w:szCs w:val="24"/>
        </w:rPr>
        <w:t>件组批</w:t>
      </w:r>
      <w:proofErr w:type="gramEnd"/>
      <w:r w:rsidRPr="0011005E">
        <w:rPr>
          <w:rFonts w:ascii="Times New Roman" w:eastAsia="宋体" w:hAnsi="Times New Roman" w:cs="Times New Roman"/>
          <w:b/>
          <w:bCs/>
          <w:color w:val="000000" w:themeColor="text1"/>
          <w:sz w:val="32"/>
          <w:szCs w:val="24"/>
        </w:rPr>
        <w:t>优化问题</w:t>
      </w:r>
      <w:bookmarkEnd w:id="0"/>
    </w:p>
    <w:p w14:paraId="46B7CB67" w14:textId="77777777" w:rsidR="00650FBE" w:rsidRDefault="00650FBE" w:rsidP="007532D6">
      <w:pPr>
        <w:jc w:val="both"/>
        <w:outlineLvl w:val="0"/>
        <w:rPr>
          <w:rFonts w:ascii="Times New Roman" w:eastAsia="宋体" w:hAnsi="Times New Roman" w:cs="Times New Roman"/>
          <w:b/>
          <w:bCs/>
          <w:color w:val="000000" w:themeColor="text1"/>
          <w:sz w:val="24"/>
          <w:szCs w:val="24"/>
        </w:rPr>
      </w:pPr>
    </w:p>
    <w:p w14:paraId="7C07AD3F" w14:textId="0108B942" w:rsidR="001B2825" w:rsidRPr="0011005E" w:rsidRDefault="00776A5B" w:rsidP="007532D6">
      <w:pPr>
        <w:jc w:val="both"/>
        <w:outlineLvl w:val="0"/>
        <w:rPr>
          <w:rFonts w:ascii="Times New Roman" w:eastAsia="宋体" w:hAnsi="Times New Roman" w:cs="Times New Roman"/>
          <w:b/>
          <w:bCs/>
          <w:color w:val="000000" w:themeColor="text1"/>
          <w:sz w:val="24"/>
          <w:szCs w:val="24"/>
        </w:rPr>
      </w:pPr>
      <w:r w:rsidRPr="0011005E">
        <w:rPr>
          <w:rFonts w:ascii="Times New Roman" w:eastAsia="宋体" w:hAnsi="Times New Roman" w:cs="Times New Roman"/>
          <w:b/>
          <w:bCs/>
          <w:color w:val="000000" w:themeColor="text1"/>
          <w:sz w:val="24"/>
          <w:szCs w:val="24"/>
        </w:rPr>
        <w:t>一</w:t>
      </w:r>
      <w:r w:rsidR="00D82E6B" w:rsidRPr="0011005E">
        <w:rPr>
          <w:rFonts w:ascii="Times New Roman" w:eastAsia="宋体" w:hAnsi="Times New Roman" w:cs="Times New Roman"/>
          <w:b/>
          <w:bCs/>
          <w:color w:val="000000" w:themeColor="text1"/>
          <w:sz w:val="24"/>
          <w:szCs w:val="24"/>
        </w:rPr>
        <w:t>、</w:t>
      </w:r>
      <w:r w:rsidR="001B2825" w:rsidRPr="0011005E">
        <w:rPr>
          <w:rFonts w:ascii="Times New Roman" w:eastAsia="宋体" w:hAnsi="Times New Roman" w:cs="Times New Roman"/>
          <w:b/>
          <w:bCs/>
          <w:color w:val="000000" w:themeColor="text1"/>
          <w:sz w:val="24"/>
          <w:szCs w:val="24"/>
        </w:rPr>
        <w:t>背景</w:t>
      </w:r>
      <w:r w:rsidRPr="0011005E">
        <w:rPr>
          <w:rFonts w:ascii="Times New Roman" w:eastAsia="宋体" w:hAnsi="Times New Roman" w:cs="Times New Roman"/>
          <w:b/>
          <w:bCs/>
          <w:color w:val="000000" w:themeColor="text1"/>
          <w:sz w:val="24"/>
          <w:szCs w:val="24"/>
        </w:rPr>
        <w:t>介绍</w:t>
      </w:r>
    </w:p>
    <w:p w14:paraId="7D743EC4" w14:textId="062CDF3F" w:rsidR="00200D08" w:rsidRPr="0011005E" w:rsidRDefault="00BA17C7" w:rsidP="002F4EEB">
      <w:pPr>
        <w:ind w:firstLineChars="200" w:firstLine="480"/>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hint="eastAsia"/>
          <w:color w:val="000000" w:themeColor="text1"/>
          <w:sz w:val="24"/>
          <w:szCs w:val="24"/>
        </w:rPr>
        <w:t>智能制造被“中国制造</w:t>
      </w:r>
      <w:r w:rsidRPr="0011005E">
        <w:rPr>
          <w:rFonts w:ascii="Times New Roman" w:eastAsia="宋体" w:hAnsi="Times New Roman" w:cs="Times New Roman" w:hint="eastAsia"/>
          <w:color w:val="000000" w:themeColor="text1"/>
          <w:sz w:val="24"/>
          <w:szCs w:val="24"/>
        </w:rPr>
        <w:t>2025</w:t>
      </w:r>
      <w:r w:rsidRPr="0011005E">
        <w:rPr>
          <w:rFonts w:ascii="Times New Roman" w:eastAsia="宋体" w:hAnsi="Times New Roman" w:cs="Times New Roman" w:hint="eastAsia"/>
          <w:color w:val="000000" w:themeColor="text1"/>
          <w:sz w:val="24"/>
          <w:szCs w:val="24"/>
        </w:rPr>
        <w:t>”列为主攻方向</w:t>
      </w:r>
      <w:r w:rsidRPr="0011005E">
        <w:rPr>
          <w:rFonts w:ascii="Times New Roman" w:eastAsia="宋体" w:hAnsi="Times New Roman" w:cs="Times New Roman" w:hint="eastAsia"/>
          <w:color w:val="000000" w:themeColor="text1"/>
          <w:sz w:val="24"/>
          <w:szCs w:val="24"/>
        </w:rPr>
        <w:t xml:space="preserve">, </w:t>
      </w:r>
      <w:r w:rsidRPr="0011005E">
        <w:rPr>
          <w:rFonts w:ascii="Times New Roman" w:eastAsia="宋体" w:hAnsi="Times New Roman" w:cs="Times New Roman" w:hint="eastAsia"/>
          <w:color w:val="000000" w:themeColor="text1"/>
          <w:sz w:val="24"/>
          <w:szCs w:val="24"/>
        </w:rPr>
        <w:t>而个性化定制、更短的产品及系统生命周期、互联互通的服务模式等成为目前企业在智能制造转型中的主要竞争点。以离散行业中的产品为例，如电子器件、汽车、航空航天零部件等，这些产品均是依赖于机械设计、可分散加工、可灵活组装且同类产品款式极多。对于此类产品，客户可能提出的产品需求难以穷举、订单规模难以预测且产品质量要求极高</w:t>
      </w:r>
      <w:r w:rsidR="00200D08" w:rsidRPr="0011005E">
        <w:rPr>
          <w:rFonts w:ascii="Times New Roman" w:eastAsia="宋体" w:hAnsi="Times New Roman" w:cs="Times New Roman" w:hint="eastAsia"/>
          <w:color w:val="000000" w:themeColor="text1"/>
          <w:sz w:val="24"/>
          <w:szCs w:val="24"/>
        </w:rPr>
        <w:t>。</w:t>
      </w:r>
      <w:r w:rsidRPr="0011005E">
        <w:rPr>
          <w:rFonts w:ascii="Times New Roman" w:eastAsia="宋体" w:hAnsi="Times New Roman" w:cs="Times New Roman" w:hint="eastAsia"/>
          <w:color w:val="000000" w:themeColor="text1"/>
          <w:sz w:val="24"/>
          <w:szCs w:val="24"/>
        </w:rPr>
        <w:t>此时“个性化定制”的服务需求则要求企业具有高效快速的需求分析及产品设计能力、具有柔性且精益的生产流程、具有完整且精细的全流程生产管控能力。</w:t>
      </w:r>
    </w:p>
    <w:p w14:paraId="2C8F3A38" w14:textId="612315A2" w:rsidR="002F4EEB" w:rsidRPr="0011005E" w:rsidRDefault="00266C94" w:rsidP="002F4EEB">
      <w:pPr>
        <w:ind w:firstLineChars="200" w:firstLine="480"/>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方形件产品</w:t>
      </w:r>
      <w:r w:rsidRPr="0011005E">
        <w:rPr>
          <w:rFonts w:ascii="Times New Roman" w:eastAsia="宋体" w:hAnsi="Times New Roman" w:cs="Times New Roman" w:hint="eastAsia"/>
          <w:color w:val="000000" w:themeColor="text1"/>
          <w:sz w:val="24"/>
          <w:szCs w:val="24"/>
        </w:rPr>
        <w:t>（也称</w:t>
      </w:r>
      <w:r w:rsidRPr="0011005E">
        <w:rPr>
          <w:rFonts w:ascii="Times New Roman" w:eastAsia="宋体" w:hAnsi="Times New Roman" w:cs="Times New Roman"/>
          <w:color w:val="000000" w:themeColor="text1"/>
          <w:sz w:val="24"/>
          <w:szCs w:val="24"/>
        </w:rPr>
        <w:t>板式类产品</w:t>
      </w:r>
      <w:r w:rsidRPr="0011005E">
        <w:rPr>
          <w:rFonts w:ascii="Times New Roman" w:eastAsia="宋体" w:hAnsi="Times New Roman" w:cs="Times New Roman" w:hint="eastAsia"/>
          <w:color w:val="000000" w:themeColor="text1"/>
          <w:sz w:val="24"/>
          <w:szCs w:val="24"/>
        </w:rPr>
        <w:t>）</w:t>
      </w:r>
      <w:r w:rsidRPr="0011005E">
        <w:rPr>
          <w:rFonts w:ascii="Times New Roman" w:eastAsia="宋体" w:hAnsi="Times New Roman" w:cs="Times New Roman"/>
          <w:color w:val="000000" w:themeColor="text1"/>
          <w:sz w:val="24"/>
          <w:szCs w:val="24"/>
        </w:rPr>
        <w:t>是以板材为主要原片、通过平面加工后的几种板式配件装配而形成的一类产品</w:t>
      </w:r>
      <w:r w:rsidRPr="0011005E">
        <w:rPr>
          <w:rFonts w:ascii="Times New Roman" w:eastAsia="宋体" w:hAnsi="Times New Roman" w:cs="Times New Roman" w:hint="eastAsia"/>
          <w:color w:val="000000" w:themeColor="text1"/>
          <w:sz w:val="24"/>
          <w:szCs w:val="24"/>
        </w:rPr>
        <w:t>。常见方形件产品</w:t>
      </w:r>
      <w:r w:rsidR="002F4EEB" w:rsidRPr="0011005E">
        <w:rPr>
          <w:rFonts w:ascii="Times New Roman" w:eastAsia="宋体" w:hAnsi="Times New Roman" w:cs="Times New Roman"/>
          <w:color w:val="000000" w:themeColor="text1"/>
          <w:sz w:val="24"/>
          <w:szCs w:val="24"/>
        </w:rPr>
        <w:t>制造企业</w:t>
      </w:r>
      <w:r w:rsidRPr="0011005E">
        <w:rPr>
          <w:rFonts w:ascii="Times New Roman" w:eastAsia="宋体" w:hAnsi="Times New Roman" w:cs="Times New Roman" w:hint="eastAsia"/>
          <w:color w:val="000000" w:themeColor="text1"/>
          <w:sz w:val="24"/>
          <w:szCs w:val="24"/>
        </w:rPr>
        <w:t>，</w:t>
      </w:r>
      <w:r w:rsidR="002F4EEB" w:rsidRPr="0011005E">
        <w:rPr>
          <w:rFonts w:ascii="Times New Roman" w:eastAsia="宋体" w:hAnsi="Times New Roman" w:cs="Times New Roman"/>
          <w:color w:val="000000" w:themeColor="text1"/>
          <w:sz w:val="24"/>
          <w:szCs w:val="24"/>
        </w:rPr>
        <w:t>如</w:t>
      </w:r>
      <w:r w:rsidR="002F4EEB" w:rsidRPr="0011005E">
        <w:rPr>
          <w:rFonts w:ascii="Times New Roman" w:eastAsia="宋体" w:hAnsi="Times New Roman" w:cs="Times New Roman"/>
          <w:color w:val="000000" w:themeColor="text1"/>
          <w:sz w:val="24"/>
          <w:szCs w:val="24"/>
        </w:rPr>
        <w:t>3C(</w:t>
      </w:r>
      <w:r w:rsidR="002F4EEB" w:rsidRPr="0011005E">
        <w:rPr>
          <w:rFonts w:ascii="Times New Roman" w:eastAsia="宋体" w:hAnsi="Times New Roman" w:cs="Times New Roman"/>
          <w:color w:val="000000" w:themeColor="text1"/>
          <w:sz w:val="24"/>
          <w:szCs w:val="24"/>
        </w:rPr>
        <w:t>计算、通讯、消费电子</w:t>
      </w:r>
      <w:r w:rsidR="002F4EEB" w:rsidRPr="0011005E">
        <w:rPr>
          <w:rFonts w:ascii="Times New Roman" w:eastAsia="宋体" w:hAnsi="Times New Roman" w:cs="Times New Roman"/>
          <w:color w:val="000000" w:themeColor="text1"/>
          <w:sz w:val="24"/>
          <w:szCs w:val="24"/>
        </w:rPr>
        <w:t>)</w:t>
      </w:r>
      <w:r w:rsidR="002F4EEB" w:rsidRPr="0011005E">
        <w:rPr>
          <w:rFonts w:ascii="Times New Roman" w:eastAsia="宋体" w:hAnsi="Times New Roman" w:cs="Times New Roman"/>
          <w:color w:val="000000" w:themeColor="text1"/>
          <w:sz w:val="24"/>
          <w:szCs w:val="24"/>
        </w:rPr>
        <w:t>、板式家具、玻璃、</w:t>
      </w:r>
      <w:proofErr w:type="gramStart"/>
      <w:r w:rsidR="002F4EEB" w:rsidRPr="0011005E">
        <w:rPr>
          <w:rFonts w:ascii="Times New Roman" w:eastAsia="宋体" w:hAnsi="Times New Roman" w:cs="Times New Roman"/>
          <w:color w:val="000000" w:themeColor="text1"/>
          <w:sz w:val="24"/>
          <w:szCs w:val="24"/>
        </w:rPr>
        <w:t>钣</w:t>
      </w:r>
      <w:proofErr w:type="gramEnd"/>
      <w:r w:rsidR="002F4EEB" w:rsidRPr="0011005E">
        <w:rPr>
          <w:rFonts w:ascii="Times New Roman" w:eastAsia="宋体" w:hAnsi="Times New Roman" w:cs="Times New Roman"/>
          <w:color w:val="000000" w:themeColor="text1"/>
          <w:sz w:val="24"/>
          <w:szCs w:val="24"/>
        </w:rPr>
        <w:t>金件等行业</w:t>
      </w:r>
      <w:r w:rsidRPr="0011005E">
        <w:rPr>
          <w:rFonts w:ascii="Times New Roman" w:eastAsia="宋体" w:hAnsi="Times New Roman" w:cs="Times New Roman" w:hint="eastAsia"/>
          <w:color w:val="000000" w:themeColor="text1"/>
          <w:sz w:val="24"/>
          <w:szCs w:val="24"/>
        </w:rPr>
        <w:t>，</w:t>
      </w:r>
      <w:r w:rsidR="002F4EEB" w:rsidRPr="0011005E">
        <w:rPr>
          <w:rFonts w:ascii="Times New Roman" w:eastAsia="宋体" w:hAnsi="Times New Roman" w:cs="Times New Roman"/>
          <w:color w:val="000000" w:themeColor="text1"/>
          <w:sz w:val="24"/>
          <w:szCs w:val="24"/>
        </w:rPr>
        <w:t>多采用</w:t>
      </w:r>
      <w:r w:rsidR="002F4EEB" w:rsidRPr="0011005E">
        <w:rPr>
          <w:rFonts w:ascii="Times New Roman" w:eastAsia="宋体" w:hAnsi="Times New Roman" w:cs="Times New Roman"/>
          <w:color w:val="000000" w:themeColor="text1"/>
          <w:sz w:val="24"/>
          <w:szCs w:val="24"/>
        </w:rPr>
        <w:t>“</w:t>
      </w:r>
      <w:r w:rsidR="002F4EEB" w:rsidRPr="0011005E">
        <w:rPr>
          <w:rFonts w:ascii="Times New Roman" w:eastAsia="宋体" w:hAnsi="Times New Roman" w:cs="Times New Roman"/>
          <w:color w:val="000000" w:themeColor="text1"/>
          <w:sz w:val="24"/>
          <w:szCs w:val="24"/>
        </w:rPr>
        <w:t>多品种小批量</w:t>
      </w:r>
      <w:r w:rsidR="002F4EEB" w:rsidRPr="0011005E">
        <w:rPr>
          <w:rFonts w:ascii="Times New Roman" w:eastAsia="宋体" w:hAnsi="Times New Roman" w:cs="Times New Roman"/>
          <w:color w:val="000000" w:themeColor="text1"/>
          <w:sz w:val="24"/>
          <w:szCs w:val="24"/>
        </w:rPr>
        <w:t>”</w:t>
      </w:r>
      <w:r w:rsidR="002F4EEB" w:rsidRPr="0011005E">
        <w:rPr>
          <w:rFonts w:ascii="Times New Roman" w:eastAsia="宋体" w:hAnsi="Times New Roman" w:cs="Times New Roman"/>
          <w:color w:val="000000" w:themeColor="text1"/>
          <w:sz w:val="24"/>
          <w:szCs w:val="24"/>
        </w:rPr>
        <w:t>的个性化定制生产，由于企业订单数量庞大，生产组织通常采用</w:t>
      </w:r>
      <w:r w:rsidR="002F4EEB" w:rsidRPr="0011005E">
        <w:rPr>
          <w:rFonts w:ascii="Times New Roman" w:eastAsia="宋体" w:hAnsi="Times New Roman" w:cs="Times New Roman"/>
          <w:color w:val="000000" w:themeColor="text1"/>
          <w:sz w:val="24"/>
          <w:szCs w:val="24"/>
        </w:rPr>
        <w:t>“</w:t>
      </w:r>
      <w:r w:rsidR="002F4EEB" w:rsidRPr="0011005E">
        <w:rPr>
          <w:rFonts w:ascii="Times New Roman" w:eastAsia="宋体" w:hAnsi="Times New Roman" w:cs="Times New Roman"/>
          <w:color w:val="000000" w:themeColor="text1"/>
          <w:sz w:val="24"/>
          <w:szCs w:val="24"/>
        </w:rPr>
        <w:t>订单组批</w:t>
      </w:r>
      <w:r w:rsidR="002F4EEB" w:rsidRPr="0011005E">
        <w:rPr>
          <w:rFonts w:ascii="Times New Roman" w:eastAsia="宋体" w:hAnsi="Times New Roman" w:cs="Times New Roman"/>
          <w:color w:val="000000" w:themeColor="text1"/>
          <w:sz w:val="24"/>
          <w:szCs w:val="24"/>
        </w:rPr>
        <w:t>+</w:t>
      </w:r>
      <w:r w:rsidR="002F4EEB" w:rsidRPr="0011005E">
        <w:rPr>
          <w:rFonts w:ascii="Times New Roman" w:eastAsia="宋体" w:hAnsi="Times New Roman" w:cs="Times New Roman"/>
          <w:color w:val="000000" w:themeColor="text1"/>
          <w:sz w:val="24"/>
          <w:szCs w:val="24"/>
        </w:rPr>
        <w:t>批量生产</w:t>
      </w:r>
      <w:r w:rsidR="002F4EEB" w:rsidRPr="0011005E">
        <w:rPr>
          <w:rFonts w:ascii="Times New Roman" w:eastAsia="宋体" w:hAnsi="Times New Roman" w:cs="Times New Roman"/>
          <w:color w:val="000000" w:themeColor="text1"/>
          <w:sz w:val="24"/>
          <w:szCs w:val="24"/>
        </w:rPr>
        <w:t>+</w:t>
      </w:r>
      <w:r w:rsidR="002F4EEB" w:rsidRPr="0011005E">
        <w:rPr>
          <w:rFonts w:ascii="Times New Roman" w:eastAsia="宋体" w:hAnsi="Times New Roman" w:cs="Times New Roman"/>
          <w:color w:val="000000" w:themeColor="text1"/>
          <w:sz w:val="24"/>
          <w:szCs w:val="24"/>
        </w:rPr>
        <w:t>订单分拣</w:t>
      </w:r>
      <w:r w:rsidR="002F4EEB" w:rsidRPr="0011005E">
        <w:rPr>
          <w:rFonts w:ascii="Times New Roman" w:eastAsia="宋体" w:hAnsi="Times New Roman" w:cs="Times New Roman"/>
          <w:color w:val="000000" w:themeColor="text1"/>
          <w:sz w:val="24"/>
          <w:szCs w:val="24"/>
        </w:rPr>
        <w:t>”</w:t>
      </w:r>
      <w:r w:rsidR="002F4EEB" w:rsidRPr="0011005E">
        <w:rPr>
          <w:rFonts w:ascii="Times New Roman" w:eastAsia="宋体" w:hAnsi="Times New Roman" w:cs="Times New Roman"/>
          <w:color w:val="000000" w:themeColor="text1"/>
          <w:sz w:val="24"/>
          <w:szCs w:val="24"/>
        </w:rPr>
        <w:t>的模式，通过使用订单组批来实现批量切割，提高原材料的利用率，加工完成后再按不同客户订单进行分拣。</w:t>
      </w:r>
    </w:p>
    <w:p w14:paraId="6E2F31E3" w14:textId="6D19B168" w:rsidR="002F4EEB" w:rsidRPr="0011005E" w:rsidRDefault="002F4EEB" w:rsidP="002F4EEB">
      <w:pPr>
        <w:ind w:firstLineChars="200" w:firstLine="480"/>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上述</w:t>
      </w:r>
      <w:r w:rsidR="00200D08" w:rsidRPr="0011005E">
        <w:rPr>
          <w:rFonts w:ascii="Times New Roman" w:eastAsia="宋体" w:hAnsi="Times New Roman" w:cs="Times New Roman" w:hint="eastAsia"/>
          <w:color w:val="000000" w:themeColor="text1"/>
          <w:sz w:val="24"/>
          <w:szCs w:val="24"/>
        </w:rPr>
        <w:t>个性化定制生产</w:t>
      </w:r>
      <w:r w:rsidRPr="0011005E">
        <w:rPr>
          <w:rFonts w:ascii="Times New Roman" w:eastAsia="宋体" w:hAnsi="Times New Roman" w:cs="Times New Roman"/>
          <w:color w:val="000000" w:themeColor="text1"/>
          <w:sz w:val="24"/>
          <w:szCs w:val="24"/>
        </w:rPr>
        <w:t>模式中的</w:t>
      </w:r>
      <w:r w:rsidRPr="0011005E">
        <w:rPr>
          <w:rFonts w:ascii="Times New Roman" w:eastAsia="宋体" w:hAnsi="Times New Roman" w:cs="Times New Roman"/>
          <w:b/>
          <w:color w:val="000000" w:themeColor="text1"/>
          <w:sz w:val="24"/>
          <w:szCs w:val="24"/>
        </w:rPr>
        <w:t>订单</w:t>
      </w:r>
      <w:proofErr w:type="gramStart"/>
      <w:r w:rsidRPr="0011005E">
        <w:rPr>
          <w:rFonts w:ascii="Times New Roman" w:eastAsia="宋体" w:hAnsi="Times New Roman" w:cs="Times New Roman"/>
          <w:b/>
          <w:color w:val="000000" w:themeColor="text1"/>
          <w:sz w:val="24"/>
          <w:szCs w:val="24"/>
        </w:rPr>
        <w:t>组批</w:t>
      </w:r>
      <w:r w:rsidRPr="0011005E">
        <w:rPr>
          <w:rFonts w:ascii="Times New Roman" w:eastAsia="宋体" w:hAnsi="Times New Roman" w:cs="Times New Roman"/>
          <w:color w:val="000000" w:themeColor="text1"/>
          <w:sz w:val="24"/>
          <w:szCs w:val="24"/>
        </w:rPr>
        <w:t>与</w:t>
      </w:r>
      <w:proofErr w:type="gramEnd"/>
      <w:r w:rsidRPr="0011005E">
        <w:rPr>
          <w:rFonts w:ascii="Times New Roman" w:eastAsia="宋体" w:hAnsi="Times New Roman" w:cs="Times New Roman"/>
          <w:b/>
          <w:color w:val="000000" w:themeColor="text1"/>
          <w:sz w:val="24"/>
          <w:szCs w:val="24"/>
        </w:rPr>
        <w:t>排样优化</w:t>
      </w:r>
      <w:r w:rsidRPr="0011005E">
        <w:rPr>
          <w:rFonts w:ascii="Times New Roman" w:eastAsia="宋体" w:hAnsi="Times New Roman" w:cs="Times New Roman"/>
          <w:color w:val="000000" w:themeColor="text1"/>
          <w:sz w:val="24"/>
          <w:szCs w:val="24"/>
        </w:rPr>
        <w:t>至关重要</w:t>
      </w:r>
      <w:r w:rsidR="00200D08" w:rsidRPr="0011005E">
        <w:rPr>
          <w:rFonts w:ascii="Times New Roman" w:eastAsia="宋体" w:hAnsi="Times New Roman" w:cs="Times New Roman" w:hint="eastAsia"/>
          <w:color w:val="000000" w:themeColor="text1"/>
          <w:sz w:val="24"/>
          <w:szCs w:val="24"/>
        </w:rPr>
        <w:t>，</w:t>
      </w:r>
      <w:proofErr w:type="gramStart"/>
      <w:r w:rsidRPr="0011005E">
        <w:rPr>
          <w:rFonts w:ascii="Times New Roman" w:eastAsia="宋体" w:hAnsi="Times New Roman" w:cs="Times New Roman"/>
          <w:b/>
          <w:color w:val="000000" w:themeColor="text1"/>
          <w:sz w:val="24"/>
          <w:szCs w:val="24"/>
        </w:rPr>
        <w:t>订单组批</w:t>
      </w:r>
      <w:r w:rsidRPr="0011005E">
        <w:rPr>
          <w:rFonts w:ascii="Times New Roman" w:eastAsia="宋体" w:hAnsi="Times New Roman" w:cs="Times New Roman"/>
          <w:color w:val="000000" w:themeColor="text1"/>
          <w:sz w:val="24"/>
          <w:szCs w:val="24"/>
        </w:rPr>
        <w:t>是</w:t>
      </w:r>
      <w:proofErr w:type="gramEnd"/>
      <w:r w:rsidRPr="0011005E">
        <w:rPr>
          <w:rFonts w:ascii="Times New Roman" w:eastAsia="宋体" w:hAnsi="Times New Roman" w:cs="Times New Roman"/>
          <w:color w:val="000000" w:themeColor="text1"/>
          <w:sz w:val="24"/>
          <w:szCs w:val="24"/>
        </w:rPr>
        <w:t>将不同订单组成若干批次</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实现订单的批量化生产</w:t>
      </w:r>
      <w:r w:rsidR="00CC147A" w:rsidRPr="0011005E">
        <w:rPr>
          <w:rFonts w:ascii="Times New Roman" w:eastAsia="宋体" w:hAnsi="Times New Roman" w:cs="Times New Roman"/>
          <w:color w:val="000000" w:themeColor="text1"/>
          <w:sz w:val="24"/>
          <w:szCs w:val="24"/>
        </w:rPr>
        <w:t>。</w:t>
      </w:r>
      <w:r w:rsidR="00B83C5E" w:rsidRPr="0011005E">
        <w:rPr>
          <w:rFonts w:ascii="Times New Roman" w:eastAsia="宋体" w:hAnsi="Times New Roman" w:cs="Times New Roman" w:hint="eastAsia"/>
          <w:color w:val="000000" w:themeColor="text1"/>
          <w:sz w:val="24"/>
          <w:szCs w:val="24"/>
        </w:rPr>
        <w:t>在对</w:t>
      </w:r>
      <w:r w:rsidRPr="0011005E">
        <w:rPr>
          <w:rFonts w:ascii="Times New Roman" w:eastAsia="宋体" w:hAnsi="Times New Roman" w:cs="Times New Roman"/>
          <w:color w:val="000000" w:themeColor="text1"/>
          <w:sz w:val="24"/>
          <w:szCs w:val="24"/>
        </w:rPr>
        <w:t>小批量、多品种、大规模的订单</w:t>
      </w:r>
      <w:proofErr w:type="gramStart"/>
      <w:r w:rsidRPr="0011005E">
        <w:rPr>
          <w:rFonts w:ascii="Times New Roman" w:eastAsia="宋体" w:hAnsi="Times New Roman" w:cs="Times New Roman"/>
          <w:color w:val="000000" w:themeColor="text1"/>
          <w:sz w:val="24"/>
          <w:szCs w:val="24"/>
        </w:rPr>
        <w:t>进行</w:t>
      </w:r>
      <w:r w:rsidR="00CC147A" w:rsidRPr="0011005E">
        <w:rPr>
          <w:rFonts w:ascii="Times New Roman" w:eastAsia="宋体" w:hAnsi="Times New Roman" w:cs="Times New Roman"/>
          <w:color w:val="000000" w:themeColor="text1"/>
          <w:sz w:val="24"/>
          <w:szCs w:val="24"/>
        </w:rPr>
        <w:t>组批</w:t>
      </w:r>
      <w:r w:rsidRPr="0011005E">
        <w:rPr>
          <w:rFonts w:ascii="Times New Roman" w:eastAsia="宋体" w:hAnsi="Times New Roman" w:cs="Times New Roman"/>
          <w:color w:val="000000" w:themeColor="text1"/>
          <w:sz w:val="24"/>
          <w:szCs w:val="24"/>
        </w:rPr>
        <w:t>生产</w:t>
      </w:r>
      <w:proofErr w:type="gramEnd"/>
      <w:r w:rsidR="00B83C5E" w:rsidRPr="0011005E">
        <w:rPr>
          <w:rFonts w:ascii="Times New Roman" w:eastAsia="宋体" w:hAnsi="Times New Roman" w:cs="Times New Roman" w:hint="eastAsia"/>
          <w:color w:val="000000" w:themeColor="text1"/>
          <w:sz w:val="24"/>
          <w:szCs w:val="24"/>
        </w:rPr>
        <w:t>时</w:t>
      </w:r>
      <w:r w:rsidRPr="0011005E">
        <w:rPr>
          <w:rFonts w:ascii="Times New Roman" w:eastAsia="宋体" w:hAnsi="Times New Roman" w:cs="Times New Roman"/>
          <w:color w:val="000000" w:themeColor="text1"/>
          <w:sz w:val="24"/>
          <w:szCs w:val="24"/>
        </w:rPr>
        <w:t>，</w:t>
      </w:r>
      <w:proofErr w:type="gramStart"/>
      <w:r w:rsidRPr="0011005E">
        <w:rPr>
          <w:rFonts w:ascii="Times New Roman" w:eastAsia="宋体" w:hAnsi="Times New Roman" w:cs="Times New Roman"/>
          <w:color w:val="000000" w:themeColor="text1"/>
          <w:sz w:val="24"/>
          <w:szCs w:val="24"/>
        </w:rPr>
        <w:t>如果组批</w:t>
      </w:r>
      <w:proofErr w:type="gramEnd"/>
      <w:r w:rsidRPr="0011005E">
        <w:rPr>
          <w:rFonts w:ascii="Times New Roman" w:eastAsia="宋体" w:hAnsi="Times New Roman" w:cs="Times New Roman"/>
          <w:color w:val="000000" w:themeColor="text1"/>
          <w:sz w:val="24"/>
          <w:szCs w:val="24"/>
        </w:rPr>
        <w:t>批次太小，材料利用率低，生产效率低；</w:t>
      </w:r>
      <w:proofErr w:type="gramStart"/>
      <w:r w:rsidRPr="0011005E">
        <w:rPr>
          <w:rFonts w:ascii="Times New Roman" w:eastAsia="宋体" w:hAnsi="Times New Roman" w:cs="Times New Roman"/>
          <w:color w:val="000000" w:themeColor="text1"/>
          <w:sz w:val="24"/>
          <w:szCs w:val="24"/>
        </w:rPr>
        <w:t>如果组批</w:t>
      </w:r>
      <w:proofErr w:type="gramEnd"/>
      <w:r w:rsidRPr="0011005E">
        <w:rPr>
          <w:rFonts w:ascii="Times New Roman" w:eastAsia="宋体" w:hAnsi="Times New Roman" w:cs="Times New Roman"/>
          <w:color w:val="000000" w:themeColor="text1"/>
          <w:sz w:val="24"/>
          <w:szCs w:val="24"/>
        </w:rPr>
        <w:t>批次太大，材料利用率会提高，但订单交货期得不到保证，订单分拣难度提高，生产效率降低，缓冲区容量不足而造成堵塞等，需要解决个性化与生产高效性之间的矛盾。</w:t>
      </w:r>
    </w:p>
    <w:p w14:paraId="7519D97F" w14:textId="0DB7DDBE" w:rsidR="004B5F6A" w:rsidRPr="0011005E" w:rsidRDefault="00562329" w:rsidP="004B5F6A">
      <w:pPr>
        <w:ind w:firstLineChars="200" w:firstLine="480"/>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排样优化本质</w:t>
      </w:r>
      <w:r w:rsidR="00A85DC3" w:rsidRPr="0011005E">
        <w:rPr>
          <w:rFonts w:ascii="Times New Roman" w:eastAsia="宋体" w:hAnsi="Times New Roman" w:cs="Times New Roman"/>
          <w:color w:val="000000" w:themeColor="text1"/>
          <w:sz w:val="24"/>
          <w:szCs w:val="24"/>
        </w:rPr>
        <w:t>上</w:t>
      </w:r>
      <w:r w:rsidRPr="0011005E">
        <w:rPr>
          <w:rFonts w:ascii="Times New Roman" w:eastAsia="宋体" w:hAnsi="Times New Roman" w:cs="Times New Roman"/>
          <w:color w:val="000000" w:themeColor="text1"/>
          <w:sz w:val="24"/>
          <w:szCs w:val="24"/>
        </w:rPr>
        <w:t>一个</w:t>
      </w:r>
      <w:r w:rsidR="004B5F6A" w:rsidRPr="0011005E">
        <w:rPr>
          <w:rFonts w:ascii="Times New Roman" w:eastAsia="宋体" w:hAnsi="Times New Roman" w:cs="Times New Roman"/>
          <w:color w:val="000000" w:themeColor="text1"/>
          <w:sz w:val="24"/>
          <w:szCs w:val="24"/>
        </w:rPr>
        <w:t>下料问题</w:t>
      </w:r>
      <w:r w:rsidRPr="0011005E">
        <w:rPr>
          <w:rFonts w:ascii="Times New Roman" w:eastAsia="宋体" w:hAnsi="Times New Roman" w:cs="Times New Roman"/>
          <w:color w:val="000000" w:themeColor="text1"/>
          <w:sz w:val="24"/>
          <w:szCs w:val="24"/>
        </w:rPr>
        <w:t>（也称</w:t>
      </w:r>
      <w:r w:rsidR="004B5F6A" w:rsidRPr="0011005E">
        <w:rPr>
          <w:rFonts w:ascii="Times New Roman" w:eastAsia="宋体" w:hAnsi="Times New Roman" w:cs="Times New Roman"/>
          <w:color w:val="000000" w:themeColor="text1"/>
          <w:sz w:val="24"/>
          <w:szCs w:val="24"/>
        </w:rPr>
        <w:t>切割填充问题</w:t>
      </w:r>
      <w:r w:rsidRPr="0011005E">
        <w:rPr>
          <w:rFonts w:ascii="Times New Roman" w:eastAsia="宋体" w:hAnsi="Times New Roman" w:cs="Times New Roman"/>
          <w:color w:val="000000" w:themeColor="text1"/>
          <w:sz w:val="24"/>
          <w:szCs w:val="24"/>
        </w:rPr>
        <w:t>）</w:t>
      </w:r>
      <w:r w:rsidR="004B5F6A" w:rsidRPr="0011005E">
        <w:rPr>
          <w:rFonts w:ascii="Times New Roman" w:eastAsia="宋体" w:hAnsi="Times New Roman" w:cs="Times New Roman"/>
          <w:color w:val="000000" w:themeColor="text1"/>
          <w:sz w:val="24"/>
          <w:szCs w:val="24"/>
        </w:rPr>
        <w:t>，</w:t>
      </w:r>
      <w:r w:rsidR="007E16A8" w:rsidRPr="0011005E">
        <w:rPr>
          <w:rFonts w:ascii="Times New Roman" w:eastAsia="宋体" w:hAnsi="Times New Roman" w:cs="Times New Roman" w:hint="eastAsia"/>
          <w:color w:val="000000" w:themeColor="text1"/>
          <w:sz w:val="24"/>
          <w:szCs w:val="24"/>
        </w:rPr>
        <w:t>优化的目的是</w:t>
      </w:r>
      <w:r w:rsidR="00532E85" w:rsidRPr="0011005E">
        <w:rPr>
          <w:rFonts w:ascii="Times New Roman" w:eastAsia="宋体" w:hAnsi="Times New Roman" w:cs="Times New Roman"/>
          <w:color w:val="000000" w:themeColor="text1"/>
          <w:sz w:val="24"/>
          <w:szCs w:val="24"/>
        </w:rPr>
        <w:t>合理规划方形件在板材上的布局，以减少下料过程中存在板材浪费，简化切割过程。</w:t>
      </w:r>
      <w:r w:rsidR="000F74FE" w:rsidRPr="0011005E">
        <w:rPr>
          <w:rFonts w:ascii="Times New Roman" w:eastAsia="宋体" w:hAnsi="Times New Roman" w:cs="Times New Roman" w:hint="eastAsia"/>
          <w:color w:val="000000" w:themeColor="text1"/>
          <w:sz w:val="24"/>
          <w:szCs w:val="24"/>
        </w:rPr>
        <w:t>此问题</w:t>
      </w:r>
      <w:r w:rsidR="004B5F6A" w:rsidRPr="0011005E">
        <w:rPr>
          <w:rFonts w:ascii="Times New Roman" w:eastAsia="宋体" w:hAnsi="Times New Roman" w:cs="Times New Roman"/>
          <w:color w:val="000000" w:themeColor="text1"/>
          <w:sz w:val="24"/>
          <w:szCs w:val="24"/>
        </w:rPr>
        <w:t>是一种计算复杂度很高的组合优化问题，也是运筹学中的一个重要分支。下料作为</w:t>
      </w:r>
      <w:r w:rsidR="00BA2502" w:rsidRPr="0011005E">
        <w:rPr>
          <w:rFonts w:ascii="Times New Roman" w:eastAsia="宋体" w:hAnsi="Times New Roman" w:cs="Times New Roman" w:hint="eastAsia"/>
          <w:color w:val="000000" w:themeColor="text1"/>
          <w:sz w:val="24"/>
          <w:szCs w:val="24"/>
        </w:rPr>
        <w:t>众多制造</w:t>
      </w:r>
      <w:r w:rsidR="004B5F6A" w:rsidRPr="0011005E">
        <w:rPr>
          <w:rFonts w:ascii="Times New Roman" w:eastAsia="宋体" w:hAnsi="Times New Roman" w:cs="Times New Roman"/>
          <w:color w:val="000000" w:themeColor="text1"/>
          <w:sz w:val="24"/>
          <w:szCs w:val="24"/>
        </w:rPr>
        <w:t>企业生产链中产品及零部件生产的第一道工序，消耗的材料和资源不容小视，如何提高材料利用率，降低原材料消耗，是企业减少资源和能源浪费，承担环境责任所要解决的关键问题。</w:t>
      </w:r>
    </w:p>
    <w:p w14:paraId="42F12BFA" w14:textId="4A0DEA02" w:rsidR="000B227D" w:rsidRPr="0011005E" w:rsidRDefault="00776A5B" w:rsidP="007532D6">
      <w:pPr>
        <w:jc w:val="both"/>
        <w:outlineLvl w:val="0"/>
        <w:rPr>
          <w:rFonts w:ascii="Times New Roman" w:eastAsia="宋体" w:hAnsi="Times New Roman" w:cs="Times New Roman"/>
          <w:b/>
          <w:bCs/>
          <w:color w:val="000000" w:themeColor="text1"/>
          <w:sz w:val="24"/>
          <w:szCs w:val="24"/>
        </w:rPr>
      </w:pPr>
      <w:r w:rsidRPr="0011005E">
        <w:rPr>
          <w:rFonts w:ascii="Times New Roman" w:eastAsia="宋体" w:hAnsi="Times New Roman" w:cs="Times New Roman"/>
          <w:b/>
          <w:bCs/>
          <w:color w:val="000000" w:themeColor="text1"/>
          <w:sz w:val="24"/>
          <w:szCs w:val="24"/>
        </w:rPr>
        <w:t>二</w:t>
      </w:r>
      <w:r w:rsidR="00D82E6B" w:rsidRPr="0011005E">
        <w:rPr>
          <w:rFonts w:ascii="Times New Roman" w:eastAsia="宋体" w:hAnsi="Times New Roman" w:cs="Times New Roman"/>
          <w:b/>
          <w:bCs/>
          <w:color w:val="000000" w:themeColor="text1"/>
          <w:sz w:val="24"/>
          <w:szCs w:val="24"/>
        </w:rPr>
        <w:t>、</w:t>
      </w:r>
      <w:r w:rsidR="000B227D" w:rsidRPr="0011005E">
        <w:rPr>
          <w:rFonts w:ascii="Times New Roman" w:eastAsia="宋体" w:hAnsi="Times New Roman" w:cs="Times New Roman"/>
          <w:b/>
          <w:bCs/>
          <w:color w:val="000000" w:themeColor="text1"/>
          <w:sz w:val="24"/>
          <w:szCs w:val="24"/>
        </w:rPr>
        <w:t>问题描述</w:t>
      </w:r>
    </w:p>
    <w:p w14:paraId="788CE0FC" w14:textId="06388201" w:rsidR="000724AD" w:rsidRPr="0011005E" w:rsidRDefault="000724AD" w:rsidP="0081375C">
      <w:pPr>
        <w:spacing w:after="0"/>
        <w:ind w:firstLineChars="200" w:firstLine="482"/>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b/>
          <w:color w:val="000000" w:themeColor="text1"/>
          <w:sz w:val="24"/>
          <w:szCs w:val="24"/>
        </w:rPr>
        <w:t>订单</w:t>
      </w:r>
      <w:proofErr w:type="gramStart"/>
      <w:r w:rsidRPr="0011005E">
        <w:rPr>
          <w:rFonts w:ascii="Times New Roman" w:eastAsia="宋体" w:hAnsi="Times New Roman" w:cs="Times New Roman"/>
          <w:b/>
          <w:color w:val="000000" w:themeColor="text1"/>
          <w:sz w:val="24"/>
          <w:szCs w:val="24"/>
        </w:rPr>
        <w:t>组批问题</w:t>
      </w:r>
      <w:proofErr w:type="gramEnd"/>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在考虑订单交货期、设备产能负荷、仓储容量、材料利用率、生产效率、生产工艺约束等因素下</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对生产订单</w:t>
      </w:r>
      <w:proofErr w:type="gramStart"/>
      <w:r w:rsidRPr="0011005E">
        <w:rPr>
          <w:rFonts w:ascii="Times New Roman" w:eastAsia="宋体" w:hAnsi="Times New Roman" w:cs="Times New Roman"/>
          <w:color w:val="000000" w:themeColor="text1"/>
          <w:sz w:val="24"/>
          <w:szCs w:val="24"/>
        </w:rPr>
        <w:t>进行组批优化</w:t>
      </w:r>
      <w:proofErr w:type="gramEnd"/>
      <w:r w:rsidRPr="0011005E">
        <w:rPr>
          <w:rFonts w:ascii="Times New Roman" w:eastAsia="宋体" w:hAnsi="Times New Roman" w:cs="Times New Roman"/>
          <w:color w:val="000000" w:themeColor="text1"/>
          <w:sz w:val="24"/>
          <w:szCs w:val="24"/>
        </w:rPr>
        <w:t>。使具有相同材质、交货期相近、工艺相似的订单安排在同一个生产批次</w:t>
      </w:r>
      <w:r w:rsidRPr="0011005E">
        <w:rPr>
          <w:rFonts w:ascii="Times New Roman" w:eastAsia="宋体" w:hAnsi="Times New Roman" w:cs="Times New Roman"/>
          <w:color w:val="000000" w:themeColor="text1"/>
          <w:sz w:val="24"/>
          <w:szCs w:val="24"/>
        </w:rPr>
        <w:t xml:space="preserve">, </w:t>
      </w:r>
      <w:r w:rsidRPr="0011005E">
        <w:rPr>
          <w:rFonts w:ascii="Times New Roman" w:eastAsia="宋体" w:hAnsi="Times New Roman" w:cs="Times New Roman"/>
          <w:color w:val="000000" w:themeColor="text1"/>
          <w:sz w:val="24"/>
          <w:szCs w:val="24"/>
        </w:rPr>
        <w:t>通过</w:t>
      </w:r>
      <w:proofErr w:type="gramStart"/>
      <w:r w:rsidRPr="0011005E">
        <w:rPr>
          <w:rFonts w:ascii="Times New Roman" w:eastAsia="宋体" w:hAnsi="Times New Roman" w:cs="Times New Roman"/>
          <w:color w:val="000000" w:themeColor="text1"/>
          <w:sz w:val="24"/>
          <w:szCs w:val="24"/>
        </w:rPr>
        <w:t>订单组批优化</w:t>
      </w:r>
      <w:proofErr w:type="gramEnd"/>
      <w:r w:rsidRPr="0011005E">
        <w:rPr>
          <w:rFonts w:ascii="Times New Roman" w:eastAsia="宋体" w:hAnsi="Times New Roman" w:cs="Times New Roman"/>
          <w:color w:val="000000" w:themeColor="text1"/>
          <w:sz w:val="24"/>
          <w:szCs w:val="24"/>
        </w:rPr>
        <w:t>来保证交货期</w:t>
      </w:r>
      <w:r w:rsidRPr="0011005E">
        <w:rPr>
          <w:rFonts w:ascii="Times New Roman" w:eastAsia="宋体" w:hAnsi="Times New Roman" w:cs="Times New Roman"/>
          <w:color w:val="000000" w:themeColor="text1"/>
          <w:sz w:val="24"/>
          <w:szCs w:val="24"/>
        </w:rPr>
        <w:t xml:space="preserve">, </w:t>
      </w:r>
      <w:r w:rsidRPr="0011005E">
        <w:rPr>
          <w:rFonts w:ascii="Times New Roman" w:eastAsia="宋体" w:hAnsi="Times New Roman" w:cs="Times New Roman"/>
          <w:color w:val="000000" w:themeColor="text1"/>
          <w:sz w:val="24"/>
          <w:szCs w:val="24"/>
        </w:rPr>
        <w:t>提高原材料</w:t>
      </w:r>
      <w:r w:rsidR="00BA70E5" w:rsidRPr="0011005E">
        <w:rPr>
          <w:rFonts w:ascii="Times New Roman" w:eastAsia="宋体" w:hAnsi="Times New Roman" w:cs="Times New Roman"/>
          <w:color w:val="000000" w:themeColor="text1"/>
          <w:sz w:val="24"/>
          <w:szCs w:val="24"/>
        </w:rPr>
        <w:t>的</w:t>
      </w:r>
      <w:r w:rsidRPr="0011005E">
        <w:rPr>
          <w:rFonts w:ascii="Times New Roman" w:eastAsia="宋体" w:hAnsi="Times New Roman" w:cs="Times New Roman"/>
          <w:color w:val="000000" w:themeColor="text1"/>
          <w:sz w:val="24"/>
          <w:szCs w:val="24"/>
        </w:rPr>
        <w:t>利用率，提高设备生产效率等。</w:t>
      </w:r>
      <w:bookmarkStart w:id="1" w:name="_Hlk110508341"/>
      <w:r w:rsidR="00A07797" w:rsidRPr="0011005E">
        <w:rPr>
          <w:rFonts w:ascii="Times New Roman" w:eastAsia="宋体" w:hAnsi="Times New Roman" w:cs="Times New Roman" w:hint="eastAsia"/>
          <w:color w:val="000000" w:themeColor="text1"/>
          <w:sz w:val="24"/>
          <w:szCs w:val="24"/>
        </w:rPr>
        <w:t>为便于统一处理数据和体现问题本质，本次赛题所有订单的交货期均相同，不做区分。</w:t>
      </w:r>
      <w:bookmarkEnd w:id="1"/>
      <w:r w:rsidR="00E439E6" w:rsidRPr="0011005E">
        <w:rPr>
          <w:rFonts w:ascii="Times New Roman" w:eastAsia="宋体" w:hAnsi="Times New Roman" w:cs="Times New Roman" w:hint="eastAsia"/>
          <w:color w:val="000000" w:themeColor="text1"/>
          <w:sz w:val="24"/>
          <w:szCs w:val="24"/>
        </w:rPr>
        <w:t>批次的定义为完成若干订单全部任务且不含任何不完整订单任务的</w:t>
      </w:r>
      <w:r w:rsidR="00CF40C0" w:rsidRPr="0011005E">
        <w:rPr>
          <w:rFonts w:ascii="Times New Roman" w:eastAsia="宋体" w:hAnsi="Times New Roman" w:cs="Times New Roman" w:hint="eastAsia"/>
          <w:color w:val="000000" w:themeColor="text1"/>
          <w:sz w:val="24"/>
          <w:szCs w:val="24"/>
        </w:rPr>
        <w:t>订单</w:t>
      </w:r>
      <w:r w:rsidR="00E439E6" w:rsidRPr="0011005E">
        <w:rPr>
          <w:rFonts w:ascii="Times New Roman" w:eastAsia="宋体" w:hAnsi="Times New Roman" w:cs="Times New Roman" w:hint="eastAsia"/>
          <w:color w:val="000000" w:themeColor="text1"/>
          <w:sz w:val="24"/>
          <w:szCs w:val="24"/>
        </w:rPr>
        <w:t>集合。</w:t>
      </w:r>
    </w:p>
    <w:p w14:paraId="49BB8489" w14:textId="0B6B4F02" w:rsidR="00722AAF" w:rsidRPr="0011005E" w:rsidRDefault="00C254D7" w:rsidP="0081375C">
      <w:pPr>
        <w:spacing w:after="0"/>
        <w:ind w:firstLineChars="200" w:firstLine="482"/>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b/>
          <w:color w:val="000000" w:themeColor="text1"/>
          <w:sz w:val="24"/>
          <w:szCs w:val="24"/>
        </w:rPr>
        <w:lastRenderedPageBreak/>
        <w:t>下料优化问题</w:t>
      </w:r>
      <w:r w:rsidR="00922B89" w:rsidRPr="0011005E">
        <w:rPr>
          <w:rFonts w:ascii="Times New Roman" w:eastAsia="宋体" w:hAnsi="Times New Roman" w:cs="Times New Roman"/>
          <w:b/>
          <w:color w:val="000000" w:themeColor="text1"/>
          <w:sz w:val="24"/>
          <w:szCs w:val="24"/>
        </w:rPr>
        <w:t>（也称排样优化问题）</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根据</w:t>
      </w:r>
      <w:r w:rsidR="00933A75" w:rsidRPr="0011005E">
        <w:rPr>
          <w:rFonts w:ascii="Times New Roman" w:eastAsia="宋体" w:hAnsi="Times New Roman" w:cs="Times New Roman" w:hint="eastAsia"/>
          <w:color w:val="000000" w:themeColor="text1"/>
          <w:sz w:val="24"/>
          <w:szCs w:val="24"/>
        </w:rPr>
        <w:t>同一</w:t>
      </w:r>
      <w:r w:rsidRPr="0011005E">
        <w:rPr>
          <w:rFonts w:ascii="Times New Roman" w:eastAsia="宋体" w:hAnsi="Times New Roman" w:cs="Times New Roman"/>
          <w:color w:val="000000" w:themeColor="text1"/>
          <w:sz w:val="24"/>
          <w:szCs w:val="24"/>
        </w:rPr>
        <w:t>生产批次内方形件的尺寸与数量</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选择原片的规格和数量</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进行下料排样优化</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最大化</w:t>
      </w:r>
      <w:r w:rsidR="007A49AB" w:rsidRPr="0011005E">
        <w:rPr>
          <w:rFonts w:ascii="Times New Roman" w:eastAsia="宋体" w:hAnsi="Times New Roman" w:cs="Times New Roman"/>
          <w:color w:val="000000" w:themeColor="text1"/>
          <w:sz w:val="24"/>
          <w:szCs w:val="24"/>
        </w:rPr>
        <w:t>板材</w:t>
      </w:r>
      <w:r w:rsidRPr="0011005E">
        <w:rPr>
          <w:rFonts w:ascii="Times New Roman" w:eastAsia="宋体" w:hAnsi="Times New Roman" w:cs="Times New Roman"/>
          <w:color w:val="000000" w:themeColor="text1"/>
          <w:sz w:val="24"/>
          <w:szCs w:val="24"/>
        </w:rPr>
        <w:t>原片利用率。依据切割工序的工艺要求</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排样方案必须满足</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一刀切</w:t>
      </w:r>
      <w:r w:rsidRPr="0011005E">
        <w:rPr>
          <w:rFonts w:ascii="Times New Roman" w:eastAsia="宋体" w:hAnsi="Times New Roman" w:cs="Times New Roman"/>
          <w:color w:val="000000" w:themeColor="text1"/>
          <w:sz w:val="24"/>
          <w:szCs w:val="24"/>
        </w:rPr>
        <w:t>”</w:t>
      </w:r>
      <w:r w:rsidR="002C4FF7" w:rsidRPr="0011005E">
        <w:rPr>
          <w:rFonts w:ascii="Times New Roman" w:eastAsia="宋体" w:hAnsi="Times New Roman" w:cs="Times New Roman" w:hint="eastAsia"/>
          <w:color w:val="000000" w:themeColor="text1"/>
          <w:sz w:val="24"/>
          <w:szCs w:val="24"/>
        </w:rPr>
        <w:t>（也称齐头切，</w:t>
      </w:r>
      <w:r w:rsidRPr="0011005E">
        <w:rPr>
          <w:rFonts w:ascii="Times New Roman" w:eastAsia="宋体" w:hAnsi="Times New Roman" w:cs="Times New Roman"/>
          <w:color w:val="000000" w:themeColor="text1"/>
          <w:sz w:val="24"/>
          <w:szCs w:val="24"/>
        </w:rPr>
        <w:t>Guillotine</w:t>
      </w:r>
      <w:r w:rsidR="00A07797" w:rsidRPr="0011005E">
        <w:rPr>
          <w:rFonts w:ascii="Times New Roman" w:eastAsia="宋体" w:hAnsi="Times New Roman" w:cs="Times New Roman"/>
          <w:color w:val="000000" w:themeColor="text1"/>
          <w:sz w:val="24"/>
          <w:szCs w:val="24"/>
        </w:rPr>
        <w:t xml:space="preserve"> </w:t>
      </w:r>
      <w:r w:rsidR="00A07797" w:rsidRPr="0011005E">
        <w:rPr>
          <w:rFonts w:ascii="Times New Roman" w:eastAsia="宋体" w:hAnsi="Times New Roman" w:cs="Times New Roman" w:hint="eastAsia"/>
          <w:color w:val="000000" w:themeColor="text1"/>
          <w:sz w:val="24"/>
          <w:szCs w:val="24"/>
        </w:rPr>
        <w:t>cut</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约束</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任何一次</w:t>
      </w:r>
      <w:r w:rsidR="0036731D" w:rsidRPr="0011005E">
        <w:rPr>
          <w:rFonts w:ascii="Times New Roman" w:eastAsia="宋体" w:hAnsi="Times New Roman" w:cs="Times New Roman" w:hint="eastAsia"/>
          <w:color w:val="000000" w:themeColor="text1"/>
          <w:sz w:val="24"/>
          <w:szCs w:val="24"/>
        </w:rPr>
        <w:t>直线</w:t>
      </w:r>
      <w:r w:rsidRPr="0011005E">
        <w:rPr>
          <w:rFonts w:ascii="Times New Roman" w:eastAsia="宋体" w:hAnsi="Times New Roman" w:cs="Times New Roman"/>
          <w:color w:val="000000" w:themeColor="text1"/>
          <w:sz w:val="24"/>
          <w:szCs w:val="24"/>
        </w:rPr>
        <w:t>切割都要保证板材可分离</w:t>
      </w:r>
      <w:r w:rsidR="00057BAD" w:rsidRPr="0011005E">
        <w:rPr>
          <w:rFonts w:ascii="Times New Roman" w:eastAsia="宋体" w:hAnsi="Times New Roman" w:cs="Times New Roman" w:hint="eastAsia"/>
          <w:color w:val="000000" w:themeColor="text1"/>
          <w:sz w:val="24"/>
          <w:szCs w:val="24"/>
        </w:rPr>
        <w:t>，换言</w:t>
      </w:r>
      <w:r w:rsidR="00F767F6" w:rsidRPr="0011005E">
        <w:rPr>
          <w:rFonts w:ascii="Times New Roman" w:eastAsia="宋体" w:hAnsi="Times New Roman" w:cs="Times New Roman" w:hint="eastAsia"/>
          <w:color w:val="000000" w:themeColor="text1"/>
          <w:sz w:val="24"/>
          <w:szCs w:val="24"/>
        </w:rPr>
        <w:t>之</w:t>
      </w:r>
      <w:r w:rsidR="00057BAD" w:rsidRPr="0011005E">
        <w:rPr>
          <w:rFonts w:ascii="Times New Roman" w:eastAsia="宋体" w:hAnsi="Times New Roman" w:cs="Times New Roman" w:hint="eastAsia"/>
          <w:color w:val="000000" w:themeColor="text1"/>
          <w:sz w:val="24"/>
          <w:szCs w:val="24"/>
        </w:rPr>
        <w:t>，每次</w:t>
      </w:r>
      <w:r w:rsidR="002B08E5" w:rsidRPr="0011005E">
        <w:rPr>
          <w:rFonts w:ascii="Times New Roman" w:eastAsia="宋体" w:hAnsi="Times New Roman" w:cs="Times New Roman" w:hint="eastAsia"/>
          <w:color w:val="000000" w:themeColor="text1"/>
          <w:sz w:val="24"/>
          <w:szCs w:val="24"/>
        </w:rPr>
        <w:t>直线</w:t>
      </w:r>
      <w:r w:rsidR="00057BAD" w:rsidRPr="0011005E">
        <w:rPr>
          <w:rFonts w:ascii="Times New Roman" w:eastAsia="宋体" w:hAnsi="Times New Roman" w:cs="Times New Roman" w:hint="eastAsia"/>
          <w:color w:val="000000" w:themeColor="text1"/>
          <w:sz w:val="24"/>
          <w:szCs w:val="24"/>
        </w:rPr>
        <w:t>切割使得板材分成两块</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。下料优化问题属于具有</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一刀切</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约束的板型材</w:t>
      </w:r>
      <w:r w:rsidR="001B7EA3" w:rsidRPr="0011005E">
        <w:rPr>
          <w:rFonts w:ascii="Times New Roman" w:eastAsia="宋体" w:hAnsi="Times New Roman" w:cs="Times New Roman"/>
          <w:color w:val="000000" w:themeColor="text1"/>
          <w:sz w:val="24"/>
          <w:szCs w:val="24"/>
        </w:rPr>
        <w:t>方形件</w:t>
      </w:r>
      <w:r w:rsidRPr="0011005E">
        <w:rPr>
          <w:rFonts w:ascii="Times New Roman" w:eastAsia="宋体" w:hAnsi="Times New Roman" w:cs="Times New Roman"/>
          <w:color w:val="000000" w:themeColor="text1"/>
          <w:sz w:val="24"/>
          <w:szCs w:val="24"/>
        </w:rPr>
        <w:t>排样优化问题。</w:t>
      </w:r>
    </w:p>
    <w:p w14:paraId="5F65B64E" w14:textId="13583B5D" w:rsidR="006F65E1" w:rsidRPr="0011005E" w:rsidRDefault="006F65E1" w:rsidP="00FE0475">
      <w:pPr>
        <w:ind w:firstLine="480"/>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考虑切割工艺的方式不同，分齐头切（</w:t>
      </w:r>
      <w:r w:rsidRPr="0011005E">
        <w:rPr>
          <w:rFonts w:ascii="Times New Roman" w:eastAsia="宋体" w:hAnsi="Times New Roman" w:cs="Times New Roman"/>
          <w:color w:val="000000" w:themeColor="text1"/>
          <w:sz w:val="24"/>
          <w:szCs w:val="24"/>
        </w:rPr>
        <w:t>guillotine cut</w:t>
      </w:r>
      <w:r w:rsidRPr="0011005E">
        <w:rPr>
          <w:rFonts w:ascii="Times New Roman" w:eastAsia="宋体" w:hAnsi="Times New Roman" w:cs="Times New Roman"/>
          <w:color w:val="000000" w:themeColor="text1"/>
          <w:sz w:val="24"/>
          <w:szCs w:val="24"/>
        </w:rPr>
        <w:t>）和非齐头切（如图</w:t>
      </w:r>
      <w:r w:rsidRPr="0011005E">
        <w:rPr>
          <w:rFonts w:ascii="Times New Roman" w:eastAsia="宋体" w:hAnsi="Times New Roman" w:cs="Times New Roman"/>
          <w:color w:val="000000" w:themeColor="text1"/>
          <w:sz w:val="24"/>
          <w:szCs w:val="24"/>
        </w:rPr>
        <w:t>1</w:t>
      </w:r>
      <w:r w:rsidRPr="0011005E">
        <w:rPr>
          <w:rFonts w:ascii="Times New Roman" w:eastAsia="宋体" w:hAnsi="Times New Roman" w:cs="Times New Roman"/>
          <w:color w:val="000000" w:themeColor="text1"/>
          <w:sz w:val="24"/>
          <w:szCs w:val="24"/>
        </w:rPr>
        <w:t>），齐头切又可以细分精确方式和非精确方式（涉及到切割的阶段数，如图</w:t>
      </w:r>
      <w:r w:rsidR="00FC1AAC" w:rsidRPr="0011005E">
        <w:rPr>
          <w:rFonts w:ascii="Times New Roman" w:eastAsia="宋体" w:hAnsi="Times New Roman" w:cs="Times New Roman"/>
          <w:color w:val="000000" w:themeColor="text1"/>
          <w:sz w:val="24"/>
          <w:szCs w:val="24"/>
        </w:rPr>
        <w:t>2</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图</w:t>
      </w:r>
      <w:r w:rsidR="00FC1AAC" w:rsidRPr="0011005E">
        <w:rPr>
          <w:rFonts w:ascii="Times New Roman" w:eastAsia="宋体" w:hAnsi="Times New Roman" w:cs="Times New Roman"/>
          <w:color w:val="000000" w:themeColor="text1"/>
          <w:sz w:val="24"/>
          <w:szCs w:val="24"/>
        </w:rPr>
        <w:t>2</w:t>
      </w:r>
      <w:r w:rsidRPr="0011005E">
        <w:rPr>
          <w:rFonts w:ascii="Times New Roman" w:eastAsia="宋体" w:hAnsi="Times New Roman" w:cs="Times New Roman"/>
          <w:color w:val="000000" w:themeColor="text1"/>
          <w:sz w:val="24"/>
          <w:szCs w:val="24"/>
        </w:rPr>
        <w:t>中的</w:t>
      </w:r>
      <w:r w:rsidR="00857FB2" w:rsidRPr="0011005E">
        <w:rPr>
          <w:rFonts w:ascii="Times New Roman" w:eastAsia="宋体" w:hAnsi="Times New Roman" w:cs="Times New Roman"/>
          <w:color w:val="000000" w:themeColor="text1"/>
          <w:sz w:val="24"/>
          <w:szCs w:val="24"/>
        </w:rPr>
        <w:t>三阶段排样方式主要有三种不同的类型：三阶段非精确</w:t>
      </w:r>
      <w:r w:rsidR="00857FB2" w:rsidRPr="0011005E">
        <w:rPr>
          <w:rFonts w:ascii="Times New Roman" w:eastAsia="宋体" w:hAnsi="Times New Roman" w:cs="Times New Roman"/>
          <w:color w:val="000000" w:themeColor="text1"/>
          <w:sz w:val="24"/>
          <w:szCs w:val="24"/>
        </w:rPr>
        <w:t>(3NE)</w:t>
      </w:r>
      <w:r w:rsidR="00857FB2" w:rsidRPr="0011005E">
        <w:rPr>
          <w:rFonts w:ascii="Times New Roman" w:eastAsia="宋体" w:hAnsi="Times New Roman" w:cs="Times New Roman"/>
          <w:color w:val="000000" w:themeColor="text1"/>
          <w:sz w:val="24"/>
          <w:szCs w:val="24"/>
        </w:rPr>
        <w:t>排样方式、三阶段</w:t>
      </w:r>
      <w:proofErr w:type="gramStart"/>
      <w:r w:rsidR="00857FB2" w:rsidRPr="0011005E">
        <w:rPr>
          <w:rFonts w:ascii="Times New Roman" w:eastAsia="宋体" w:hAnsi="Times New Roman" w:cs="Times New Roman"/>
          <w:color w:val="000000" w:themeColor="text1"/>
          <w:sz w:val="24"/>
          <w:szCs w:val="24"/>
        </w:rPr>
        <w:t>匀质排样方</w:t>
      </w:r>
      <w:proofErr w:type="gramEnd"/>
      <w:r w:rsidR="00857FB2" w:rsidRPr="0011005E">
        <w:rPr>
          <w:rFonts w:ascii="Times New Roman" w:eastAsia="宋体" w:hAnsi="Times New Roman" w:cs="Times New Roman"/>
          <w:color w:val="000000" w:themeColor="text1"/>
          <w:sz w:val="24"/>
          <w:szCs w:val="24"/>
        </w:rPr>
        <w:t>式</w:t>
      </w:r>
      <w:r w:rsidR="00857FB2" w:rsidRPr="0011005E">
        <w:rPr>
          <w:rFonts w:ascii="Times New Roman" w:eastAsia="宋体" w:hAnsi="Times New Roman" w:cs="Times New Roman"/>
          <w:color w:val="000000" w:themeColor="text1"/>
          <w:sz w:val="24"/>
          <w:szCs w:val="24"/>
        </w:rPr>
        <w:t>(3E)</w:t>
      </w:r>
      <w:r w:rsidR="00857FB2" w:rsidRPr="0011005E">
        <w:rPr>
          <w:rFonts w:ascii="Times New Roman" w:eastAsia="宋体" w:hAnsi="Times New Roman" w:cs="Times New Roman"/>
          <w:color w:val="000000" w:themeColor="text1"/>
          <w:sz w:val="24"/>
          <w:szCs w:val="24"/>
        </w:rPr>
        <w:t>、三阶段同质排样方式</w:t>
      </w:r>
      <w:r w:rsidR="00857FB2" w:rsidRPr="0011005E">
        <w:rPr>
          <w:rFonts w:ascii="Times New Roman" w:eastAsia="宋体" w:hAnsi="Times New Roman" w:cs="Times New Roman"/>
          <w:color w:val="000000" w:themeColor="text1"/>
          <w:sz w:val="24"/>
          <w:szCs w:val="24"/>
        </w:rPr>
        <w:t>(3H)</w:t>
      </w:r>
      <w:r w:rsidR="00857FB2" w:rsidRPr="0011005E">
        <w:rPr>
          <w:rFonts w:ascii="Times New Roman" w:eastAsia="宋体" w:hAnsi="Times New Roman" w:cs="Times New Roman"/>
          <w:color w:val="000000" w:themeColor="text1"/>
          <w:sz w:val="24"/>
          <w:szCs w:val="24"/>
        </w:rPr>
        <w:t>。其中</w:t>
      </w:r>
      <w:r w:rsidR="00857FB2" w:rsidRPr="0011005E">
        <w:rPr>
          <w:rFonts w:ascii="Times New Roman" w:eastAsia="宋体" w:hAnsi="Times New Roman" w:cs="Times New Roman"/>
          <w:color w:val="000000" w:themeColor="text1"/>
          <w:sz w:val="24"/>
          <w:szCs w:val="24"/>
        </w:rPr>
        <w:t xml:space="preserve"> 3E </w:t>
      </w:r>
      <w:r w:rsidR="00857FB2" w:rsidRPr="0011005E">
        <w:rPr>
          <w:rFonts w:ascii="Times New Roman" w:eastAsia="宋体" w:hAnsi="Times New Roman" w:cs="Times New Roman"/>
          <w:color w:val="000000" w:themeColor="text1"/>
          <w:sz w:val="24"/>
          <w:szCs w:val="24"/>
        </w:rPr>
        <w:t>和</w:t>
      </w:r>
      <w:r w:rsidR="00857FB2" w:rsidRPr="0011005E">
        <w:rPr>
          <w:rFonts w:ascii="Times New Roman" w:eastAsia="宋体" w:hAnsi="Times New Roman" w:cs="Times New Roman"/>
          <w:color w:val="000000" w:themeColor="text1"/>
          <w:sz w:val="24"/>
          <w:szCs w:val="24"/>
        </w:rPr>
        <w:t xml:space="preserve"> 3H </w:t>
      </w:r>
      <w:r w:rsidR="00857FB2" w:rsidRPr="0011005E">
        <w:rPr>
          <w:rFonts w:ascii="Times New Roman" w:eastAsia="宋体" w:hAnsi="Times New Roman" w:cs="Times New Roman"/>
          <w:color w:val="000000" w:themeColor="text1"/>
          <w:sz w:val="24"/>
          <w:szCs w:val="24"/>
        </w:rPr>
        <w:t>排样方式可</w:t>
      </w:r>
      <w:r w:rsidR="00933A75" w:rsidRPr="0011005E">
        <w:rPr>
          <w:rFonts w:ascii="Times New Roman" w:eastAsia="宋体" w:hAnsi="Times New Roman" w:cs="Times New Roman" w:hint="eastAsia"/>
          <w:color w:val="000000" w:themeColor="text1"/>
          <w:sz w:val="24"/>
          <w:szCs w:val="24"/>
        </w:rPr>
        <w:t>在</w:t>
      </w:r>
      <w:r w:rsidR="00857FB2" w:rsidRPr="0011005E">
        <w:rPr>
          <w:rFonts w:ascii="Times New Roman" w:eastAsia="宋体" w:hAnsi="Times New Roman" w:cs="Times New Roman"/>
          <w:color w:val="000000" w:themeColor="text1"/>
          <w:sz w:val="24"/>
          <w:szCs w:val="24"/>
        </w:rPr>
        <w:t>三个阶段内切割出准确尺寸的</w:t>
      </w:r>
      <w:r w:rsidR="00BA2502" w:rsidRPr="0011005E">
        <w:rPr>
          <w:rFonts w:ascii="Times New Roman" w:eastAsia="宋体" w:hAnsi="Times New Roman" w:cs="Times New Roman"/>
          <w:color w:val="000000" w:themeColor="text1"/>
          <w:sz w:val="24"/>
          <w:szCs w:val="24"/>
        </w:rPr>
        <w:t>方形件</w:t>
      </w:r>
      <w:r w:rsidR="00857FB2" w:rsidRPr="0011005E">
        <w:rPr>
          <w:rFonts w:ascii="Times New Roman" w:eastAsia="宋体" w:hAnsi="Times New Roman" w:cs="Times New Roman"/>
          <w:color w:val="000000" w:themeColor="text1"/>
          <w:sz w:val="24"/>
          <w:szCs w:val="24"/>
        </w:rPr>
        <w:t>，因此都属于精确排样方式。</w:t>
      </w:r>
      <w:r w:rsidR="00857FB2" w:rsidRPr="0011005E">
        <w:rPr>
          <w:rFonts w:ascii="Times New Roman" w:eastAsia="宋体" w:hAnsi="Times New Roman" w:cs="Times New Roman"/>
          <w:color w:val="000000" w:themeColor="text1"/>
          <w:sz w:val="24"/>
          <w:szCs w:val="24"/>
        </w:rPr>
        <w:t xml:space="preserve">3NE </w:t>
      </w:r>
      <w:r w:rsidR="00857FB2" w:rsidRPr="0011005E">
        <w:rPr>
          <w:rFonts w:ascii="Times New Roman" w:eastAsia="宋体" w:hAnsi="Times New Roman" w:cs="Times New Roman"/>
          <w:color w:val="000000" w:themeColor="text1"/>
          <w:sz w:val="24"/>
          <w:szCs w:val="24"/>
        </w:rPr>
        <w:t>排样方式中，部分</w:t>
      </w:r>
      <w:r w:rsidR="00BA2502" w:rsidRPr="0011005E">
        <w:rPr>
          <w:rFonts w:ascii="Times New Roman" w:eastAsia="宋体" w:hAnsi="Times New Roman" w:cs="Times New Roman"/>
          <w:color w:val="000000" w:themeColor="text1"/>
          <w:sz w:val="24"/>
          <w:szCs w:val="24"/>
        </w:rPr>
        <w:t>方形件</w:t>
      </w:r>
      <w:r w:rsidR="00857FB2" w:rsidRPr="0011005E">
        <w:rPr>
          <w:rFonts w:ascii="Times New Roman" w:eastAsia="宋体" w:hAnsi="Times New Roman" w:cs="Times New Roman"/>
          <w:color w:val="000000" w:themeColor="text1"/>
          <w:sz w:val="24"/>
          <w:szCs w:val="24"/>
        </w:rPr>
        <w:t>还需要额外的第四阶段切割才能得到</w:t>
      </w:r>
      <w:r w:rsidR="00F84C1C" w:rsidRPr="0011005E">
        <w:rPr>
          <w:rFonts w:ascii="Times New Roman" w:eastAsia="宋体" w:hAnsi="Times New Roman" w:cs="Times New Roman" w:hint="eastAsia"/>
          <w:color w:val="000000" w:themeColor="text1"/>
          <w:sz w:val="24"/>
          <w:szCs w:val="24"/>
        </w:rPr>
        <w:t>满足规格</w:t>
      </w:r>
      <w:r w:rsidR="00566060" w:rsidRPr="0011005E">
        <w:rPr>
          <w:rFonts w:ascii="Times New Roman" w:eastAsia="宋体" w:hAnsi="Times New Roman" w:cs="Times New Roman" w:hint="eastAsia"/>
          <w:color w:val="000000" w:themeColor="text1"/>
          <w:sz w:val="24"/>
          <w:szCs w:val="24"/>
        </w:rPr>
        <w:t>尺寸</w:t>
      </w:r>
      <w:r w:rsidR="00F84C1C" w:rsidRPr="0011005E">
        <w:rPr>
          <w:rFonts w:ascii="Times New Roman" w:eastAsia="宋体" w:hAnsi="Times New Roman" w:cs="Times New Roman" w:hint="eastAsia"/>
          <w:color w:val="000000" w:themeColor="text1"/>
          <w:sz w:val="24"/>
          <w:szCs w:val="24"/>
        </w:rPr>
        <w:t>要求</w:t>
      </w:r>
      <w:r w:rsidRPr="0011005E">
        <w:rPr>
          <w:rFonts w:ascii="Times New Roman" w:eastAsia="宋体" w:hAnsi="Times New Roman" w:cs="Times New Roman"/>
          <w:color w:val="000000" w:themeColor="text1"/>
          <w:sz w:val="24"/>
          <w:szCs w:val="24"/>
        </w:rPr>
        <w:t>。</w:t>
      </w:r>
    </w:p>
    <w:p w14:paraId="5C0FAD6B" w14:textId="6202212B" w:rsidR="006F65E1" w:rsidRPr="0011005E" w:rsidRDefault="001B3C57" w:rsidP="00982133">
      <w:pPr>
        <w:rPr>
          <w:rFonts w:ascii="Times New Roman" w:eastAsia="宋体" w:hAnsi="Times New Roman" w:cs="Times New Roman"/>
          <w:color w:val="000000" w:themeColor="text1"/>
          <w:sz w:val="24"/>
          <w:szCs w:val="24"/>
        </w:rPr>
      </w:pPr>
      <w:r w:rsidRPr="0011005E">
        <w:rPr>
          <w:noProof/>
          <w:color w:val="000000" w:themeColor="text1"/>
        </w:rPr>
        <w:drawing>
          <wp:inline distT="0" distB="0" distL="0" distR="0" wp14:anchorId="418AEF68" wp14:editId="4DA63898">
            <wp:extent cx="5943600" cy="19786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78660"/>
                    </a:xfrm>
                    <a:prstGeom prst="rect">
                      <a:avLst/>
                    </a:prstGeom>
                  </pic:spPr>
                </pic:pic>
              </a:graphicData>
            </a:graphic>
          </wp:inline>
        </w:drawing>
      </w:r>
    </w:p>
    <w:p w14:paraId="06BF6B3B" w14:textId="0DA027C6" w:rsidR="001B3C57" w:rsidRPr="0011005E" w:rsidRDefault="001B3C57" w:rsidP="001B3C57">
      <w:pPr>
        <w:ind w:firstLineChars="400" w:firstLine="840"/>
        <w:rPr>
          <w:rFonts w:ascii="Times New Roman" w:eastAsia="宋体" w:hAnsi="Times New Roman" w:cs="Times New Roman"/>
          <w:color w:val="000000" w:themeColor="text1"/>
          <w:sz w:val="21"/>
          <w:szCs w:val="24"/>
        </w:rPr>
      </w:pPr>
      <w:r w:rsidRPr="0011005E">
        <w:rPr>
          <w:rFonts w:ascii="Times New Roman" w:eastAsia="宋体" w:hAnsi="Times New Roman" w:cs="Times New Roman" w:hint="eastAsia"/>
          <w:color w:val="000000" w:themeColor="text1"/>
          <w:sz w:val="21"/>
          <w:szCs w:val="24"/>
        </w:rPr>
        <w:t>(</w:t>
      </w:r>
      <w:r w:rsidRPr="0011005E">
        <w:rPr>
          <w:rFonts w:ascii="Times New Roman" w:eastAsia="宋体" w:hAnsi="Times New Roman" w:cs="Times New Roman"/>
          <w:color w:val="000000" w:themeColor="text1"/>
          <w:sz w:val="21"/>
          <w:szCs w:val="24"/>
        </w:rPr>
        <w:t>a)</w:t>
      </w:r>
      <w:r w:rsidRPr="0011005E">
        <w:rPr>
          <w:rFonts w:ascii="Times New Roman" w:eastAsia="宋体" w:hAnsi="Times New Roman" w:cs="Times New Roman" w:hint="eastAsia"/>
          <w:color w:val="000000" w:themeColor="text1"/>
          <w:sz w:val="21"/>
          <w:szCs w:val="24"/>
        </w:rPr>
        <w:t>齐头切</w:t>
      </w:r>
      <w:r w:rsidRPr="0011005E">
        <w:rPr>
          <w:rFonts w:ascii="Times New Roman" w:eastAsia="宋体" w:hAnsi="Times New Roman" w:cs="Times New Roman"/>
          <w:color w:val="000000" w:themeColor="text1"/>
          <w:sz w:val="20"/>
          <w:szCs w:val="24"/>
        </w:rPr>
        <w:t>（</w:t>
      </w:r>
      <w:r w:rsidRPr="0011005E">
        <w:rPr>
          <w:rFonts w:ascii="Times New Roman" w:eastAsia="宋体" w:hAnsi="Times New Roman" w:cs="Times New Roman"/>
          <w:color w:val="000000" w:themeColor="text1"/>
          <w:sz w:val="20"/>
          <w:szCs w:val="24"/>
        </w:rPr>
        <w:t>guillotine cutting</w:t>
      </w:r>
      <w:r w:rsidRPr="0011005E">
        <w:rPr>
          <w:rFonts w:ascii="Times New Roman" w:eastAsia="宋体" w:hAnsi="Times New Roman" w:cs="Times New Roman"/>
          <w:color w:val="000000" w:themeColor="text1"/>
          <w:sz w:val="20"/>
          <w:szCs w:val="24"/>
        </w:rPr>
        <w:t>）</w:t>
      </w:r>
      <w:r w:rsidRPr="0011005E">
        <w:rPr>
          <w:rFonts w:ascii="Times New Roman" w:eastAsia="宋体" w:hAnsi="Times New Roman" w:cs="Times New Roman" w:hint="eastAsia"/>
          <w:color w:val="000000" w:themeColor="text1"/>
          <w:sz w:val="20"/>
          <w:szCs w:val="24"/>
        </w:rPr>
        <w:t xml:space="preserve"> </w:t>
      </w:r>
      <w:r w:rsidRPr="0011005E">
        <w:rPr>
          <w:rFonts w:ascii="Times New Roman" w:eastAsia="宋体" w:hAnsi="Times New Roman" w:cs="Times New Roman"/>
          <w:color w:val="000000" w:themeColor="text1"/>
          <w:sz w:val="20"/>
          <w:szCs w:val="24"/>
        </w:rPr>
        <w:t xml:space="preserve">                                </w:t>
      </w:r>
      <w:r w:rsidRPr="0011005E">
        <w:rPr>
          <w:rFonts w:ascii="Times New Roman" w:eastAsia="宋体" w:hAnsi="Times New Roman" w:cs="Times New Roman"/>
          <w:color w:val="000000" w:themeColor="text1"/>
          <w:sz w:val="20"/>
          <w:szCs w:val="24"/>
        </w:rPr>
        <w:t>（</w:t>
      </w:r>
      <w:r w:rsidRPr="0011005E">
        <w:rPr>
          <w:rFonts w:ascii="Times New Roman" w:eastAsia="宋体" w:hAnsi="Times New Roman" w:cs="Times New Roman"/>
          <w:color w:val="000000" w:themeColor="text1"/>
          <w:sz w:val="20"/>
          <w:szCs w:val="24"/>
        </w:rPr>
        <w:t>b</w:t>
      </w:r>
      <w:r w:rsidRPr="0011005E">
        <w:rPr>
          <w:rFonts w:ascii="Times New Roman" w:eastAsia="宋体" w:hAnsi="Times New Roman" w:cs="Times New Roman"/>
          <w:color w:val="000000" w:themeColor="text1"/>
          <w:sz w:val="20"/>
          <w:szCs w:val="24"/>
        </w:rPr>
        <w:t>）非齐头切（</w:t>
      </w:r>
      <w:r w:rsidRPr="0011005E">
        <w:rPr>
          <w:rFonts w:ascii="Times New Roman" w:eastAsia="宋体" w:hAnsi="Times New Roman" w:cs="Times New Roman"/>
          <w:color w:val="000000" w:themeColor="text1"/>
          <w:sz w:val="20"/>
          <w:szCs w:val="24"/>
        </w:rPr>
        <w:t>non-guillotine cutting</w:t>
      </w:r>
      <w:r w:rsidRPr="0011005E">
        <w:rPr>
          <w:rFonts w:ascii="Times New Roman" w:eastAsia="宋体" w:hAnsi="Times New Roman" w:cs="Times New Roman"/>
          <w:color w:val="000000" w:themeColor="text1"/>
          <w:sz w:val="20"/>
          <w:szCs w:val="24"/>
        </w:rPr>
        <w:t>）</w:t>
      </w:r>
    </w:p>
    <w:p w14:paraId="6E17CC17" w14:textId="21FD857E" w:rsidR="00C626F8" w:rsidRPr="0011005E" w:rsidRDefault="006F65E1" w:rsidP="00C626F8">
      <w:pPr>
        <w:jc w:val="center"/>
        <w:rPr>
          <w:rFonts w:ascii="Times New Roman" w:eastAsia="宋体" w:hAnsi="Times New Roman" w:cs="Times New Roman"/>
          <w:b/>
          <w:color w:val="000000" w:themeColor="text1"/>
          <w:szCs w:val="24"/>
        </w:rPr>
      </w:pPr>
      <w:r w:rsidRPr="0011005E">
        <w:rPr>
          <w:rFonts w:ascii="Times New Roman" w:eastAsia="宋体" w:hAnsi="Times New Roman" w:cs="Times New Roman"/>
          <w:b/>
          <w:color w:val="000000" w:themeColor="text1"/>
          <w:szCs w:val="24"/>
        </w:rPr>
        <w:t>图</w:t>
      </w:r>
      <w:r w:rsidRPr="0011005E">
        <w:rPr>
          <w:rFonts w:ascii="Times New Roman" w:eastAsia="宋体" w:hAnsi="Times New Roman" w:cs="Times New Roman"/>
          <w:b/>
          <w:color w:val="000000" w:themeColor="text1"/>
          <w:szCs w:val="24"/>
        </w:rPr>
        <w:t xml:space="preserve">1 </w:t>
      </w:r>
      <w:r w:rsidRPr="0011005E">
        <w:rPr>
          <w:rFonts w:ascii="Times New Roman" w:eastAsia="宋体" w:hAnsi="Times New Roman" w:cs="Times New Roman"/>
          <w:b/>
          <w:color w:val="000000" w:themeColor="text1"/>
          <w:szCs w:val="24"/>
        </w:rPr>
        <w:t>切割示意：</w:t>
      </w:r>
      <w:r w:rsidR="001B3C57" w:rsidRPr="0011005E">
        <w:rPr>
          <w:rFonts w:ascii="Times New Roman" w:eastAsia="宋体" w:hAnsi="Times New Roman" w:cs="Times New Roman" w:hint="eastAsia"/>
          <w:b/>
          <w:color w:val="000000" w:themeColor="text1"/>
          <w:szCs w:val="24"/>
        </w:rPr>
        <w:t>(</w:t>
      </w:r>
      <w:r w:rsidR="001B3C57" w:rsidRPr="0011005E">
        <w:rPr>
          <w:rFonts w:ascii="Times New Roman" w:eastAsia="宋体" w:hAnsi="Times New Roman" w:cs="Times New Roman"/>
          <w:b/>
          <w:color w:val="000000" w:themeColor="text1"/>
          <w:szCs w:val="24"/>
        </w:rPr>
        <w:t>a)</w:t>
      </w:r>
      <w:r w:rsidR="001B3C57" w:rsidRPr="0011005E">
        <w:rPr>
          <w:rFonts w:ascii="Times New Roman" w:eastAsia="宋体" w:hAnsi="Times New Roman" w:cs="Times New Roman"/>
          <w:b/>
          <w:color w:val="000000" w:themeColor="text1"/>
          <w:szCs w:val="24"/>
        </w:rPr>
        <w:t>齐头切（</w:t>
      </w:r>
      <w:r w:rsidR="001B3C57" w:rsidRPr="0011005E">
        <w:rPr>
          <w:rFonts w:ascii="Times New Roman" w:eastAsia="宋体" w:hAnsi="Times New Roman" w:cs="Times New Roman"/>
          <w:b/>
          <w:color w:val="000000" w:themeColor="text1"/>
          <w:szCs w:val="24"/>
        </w:rPr>
        <w:t>guillotine cutting</w:t>
      </w:r>
      <w:r w:rsidR="001B3C57" w:rsidRPr="0011005E">
        <w:rPr>
          <w:rFonts w:ascii="Times New Roman" w:eastAsia="宋体" w:hAnsi="Times New Roman" w:cs="Times New Roman"/>
          <w:b/>
          <w:color w:val="000000" w:themeColor="text1"/>
          <w:szCs w:val="24"/>
        </w:rPr>
        <w:t>）</w:t>
      </w:r>
      <w:r w:rsidRPr="0011005E">
        <w:rPr>
          <w:rFonts w:ascii="Times New Roman" w:eastAsia="宋体" w:hAnsi="Times New Roman" w:cs="Times New Roman"/>
          <w:b/>
          <w:color w:val="000000" w:themeColor="text1"/>
          <w:szCs w:val="24"/>
        </w:rPr>
        <w:t>和（</w:t>
      </w:r>
      <w:r w:rsidRPr="0011005E">
        <w:rPr>
          <w:rFonts w:ascii="Times New Roman" w:eastAsia="宋体" w:hAnsi="Times New Roman" w:cs="Times New Roman"/>
          <w:b/>
          <w:color w:val="000000" w:themeColor="text1"/>
          <w:szCs w:val="24"/>
        </w:rPr>
        <w:t>b</w:t>
      </w:r>
      <w:r w:rsidRPr="0011005E">
        <w:rPr>
          <w:rFonts w:ascii="Times New Roman" w:eastAsia="宋体" w:hAnsi="Times New Roman" w:cs="Times New Roman"/>
          <w:b/>
          <w:color w:val="000000" w:themeColor="text1"/>
          <w:szCs w:val="24"/>
        </w:rPr>
        <w:t>）</w:t>
      </w:r>
      <w:r w:rsidR="001B3C57" w:rsidRPr="0011005E">
        <w:rPr>
          <w:rFonts w:ascii="Times New Roman" w:eastAsia="宋体" w:hAnsi="Times New Roman" w:cs="Times New Roman"/>
          <w:b/>
          <w:color w:val="000000" w:themeColor="text1"/>
          <w:szCs w:val="24"/>
        </w:rPr>
        <w:t>非齐头切（</w:t>
      </w:r>
      <w:r w:rsidR="001B3C57" w:rsidRPr="0011005E">
        <w:rPr>
          <w:rFonts w:ascii="Times New Roman" w:eastAsia="宋体" w:hAnsi="Times New Roman" w:cs="Times New Roman"/>
          <w:b/>
          <w:color w:val="000000" w:themeColor="text1"/>
          <w:szCs w:val="24"/>
        </w:rPr>
        <w:t>non-guillotine cutting</w:t>
      </w:r>
      <w:r w:rsidR="001B3C57" w:rsidRPr="0011005E">
        <w:rPr>
          <w:rFonts w:ascii="Times New Roman" w:eastAsia="宋体" w:hAnsi="Times New Roman" w:cs="Times New Roman"/>
          <w:b/>
          <w:color w:val="000000" w:themeColor="text1"/>
          <w:szCs w:val="24"/>
        </w:rPr>
        <w:t>）</w:t>
      </w:r>
    </w:p>
    <w:p w14:paraId="2F1CC58E" w14:textId="5DD2DCDD" w:rsidR="006F65E1" w:rsidRPr="0011005E" w:rsidRDefault="00FC1AAC" w:rsidP="006F65E1">
      <w:pPr>
        <w:rPr>
          <w:rFonts w:ascii="Times New Roman" w:eastAsia="宋体" w:hAnsi="Times New Roman" w:cs="Times New Roman"/>
          <w:color w:val="000000" w:themeColor="text1"/>
          <w:sz w:val="24"/>
          <w:szCs w:val="24"/>
        </w:rPr>
      </w:pPr>
      <w:r w:rsidRPr="0011005E">
        <w:rPr>
          <w:rFonts w:ascii="Times New Roman" w:eastAsia="宋体" w:hAnsi="Times New Roman" w:cs="Times New Roman"/>
          <w:noProof/>
          <w:color w:val="000000" w:themeColor="text1"/>
          <w:sz w:val="24"/>
          <w:szCs w:val="24"/>
        </w:rPr>
        <w:drawing>
          <wp:inline distT="0" distB="0" distL="0" distR="0" wp14:anchorId="7D6FEFF6" wp14:editId="38BB5920">
            <wp:extent cx="5943600" cy="1870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70075"/>
                    </a:xfrm>
                    <a:prstGeom prst="rect">
                      <a:avLst/>
                    </a:prstGeom>
                  </pic:spPr>
                </pic:pic>
              </a:graphicData>
            </a:graphic>
          </wp:inline>
        </w:drawing>
      </w:r>
    </w:p>
    <w:p w14:paraId="7DD39AAB" w14:textId="725A109A" w:rsidR="006F65E1" w:rsidRPr="0011005E" w:rsidRDefault="006F65E1" w:rsidP="006F65E1">
      <w:pPr>
        <w:jc w:val="center"/>
        <w:rPr>
          <w:rFonts w:ascii="Times New Roman" w:eastAsia="宋体" w:hAnsi="Times New Roman" w:cs="Times New Roman"/>
          <w:color w:val="000000" w:themeColor="text1"/>
          <w:sz w:val="24"/>
          <w:szCs w:val="24"/>
        </w:rPr>
      </w:pPr>
      <w:r w:rsidRPr="0011005E">
        <w:rPr>
          <w:rFonts w:ascii="Times New Roman" w:eastAsia="宋体" w:hAnsi="Times New Roman" w:cs="Times New Roman"/>
          <w:b/>
          <w:color w:val="000000" w:themeColor="text1"/>
          <w:sz w:val="24"/>
          <w:szCs w:val="24"/>
        </w:rPr>
        <w:t>图</w:t>
      </w:r>
      <w:r w:rsidRPr="0011005E">
        <w:rPr>
          <w:rFonts w:ascii="Times New Roman" w:eastAsia="宋体" w:hAnsi="Times New Roman" w:cs="Times New Roman"/>
          <w:b/>
          <w:color w:val="000000" w:themeColor="text1"/>
          <w:sz w:val="24"/>
          <w:szCs w:val="24"/>
        </w:rPr>
        <w:t xml:space="preserve">2 </w:t>
      </w:r>
      <w:r w:rsidR="00FC1AAC" w:rsidRPr="0011005E">
        <w:rPr>
          <w:rFonts w:ascii="Times New Roman" w:eastAsia="宋体" w:hAnsi="Times New Roman" w:cs="Times New Roman"/>
          <w:b/>
          <w:color w:val="000000" w:themeColor="text1"/>
          <w:sz w:val="24"/>
          <w:szCs w:val="24"/>
        </w:rPr>
        <w:t>三阶段排样方式</w:t>
      </w:r>
    </w:p>
    <w:p w14:paraId="39E19A44" w14:textId="65AFD394" w:rsidR="006F65E1" w:rsidRPr="0011005E" w:rsidRDefault="006F65E1" w:rsidP="00756FC6">
      <w:pPr>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由于涉及</w:t>
      </w:r>
      <w:proofErr w:type="gramStart"/>
      <w:r w:rsidRPr="0011005E">
        <w:rPr>
          <w:rFonts w:ascii="Times New Roman" w:eastAsia="宋体" w:hAnsi="Times New Roman" w:cs="Times New Roman"/>
          <w:color w:val="000000" w:themeColor="text1"/>
          <w:sz w:val="24"/>
          <w:szCs w:val="24"/>
        </w:rPr>
        <w:t>到阶段数</w:t>
      </w:r>
      <w:proofErr w:type="gramEnd"/>
      <w:r w:rsidRPr="0011005E">
        <w:rPr>
          <w:rFonts w:ascii="Times New Roman" w:eastAsia="宋体" w:hAnsi="Times New Roman" w:cs="Times New Roman"/>
          <w:color w:val="000000" w:themeColor="text1"/>
          <w:sz w:val="24"/>
          <w:szCs w:val="24"/>
        </w:rPr>
        <w:t>不同，不同文献对于切割每个阶段的称呼不一样，为了便于理解和统一表述形式，采用英文的方式形容关键阶段模块的描述，具体可参见</w:t>
      </w:r>
      <w:r w:rsidR="00A62141" w:rsidRPr="0011005E">
        <w:rPr>
          <w:rFonts w:ascii="Times New Roman" w:eastAsia="宋体" w:hAnsi="Times New Roman" w:cs="Times New Roman" w:hint="eastAsia"/>
          <w:color w:val="000000" w:themeColor="text1"/>
          <w:sz w:val="24"/>
          <w:szCs w:val="24"/>
        </w:rPr>
        <w:t>图</w:t>
      </w:r>
      <w:r w:rsidR="00A62141" w:rsidRPr="0011005E">
        <w:rPr>
          <w:rFonts w:ascii="Times New Roman" w:eastAsia="宋体" w:hAnsi="Times New Roman" w:cs="Times New Roman" w:hint="eastAsia"/>
          <w:color w:val="000000" w:themeColor="text1"/>
          <w:sz w:val="24"/>
          <w:szCs w:val="24"/>
        </w:rPr>
        <w:t>3</w:t>
      </w:r>
      <w:r w:rsidR="00A62141" w:rsidRPr="0011005E">
        <w:rPr>
          <w:rFonts w:ascii="Times New Roman" w:eastAsia="宋体" w:hAnsi="Times New Roman" w:cs="Times New Roman" w:hint="eastAsia"/>
          <w:color w:val="000000" w:themeColor="text1"/>
          <w:sz w:val="24"/>
          <w:szCs w:val="24"/>
        </w:rPr>
        <w:t>（实际切割过程中，第一刀可能垂直于长边，也可能垂直于短边，图</w:t>
      </w:r>
      <w:r w:rsidR="00A62141" w:rsidRPr="0011005E">
        <w:rPr>
          <w:rFonts w:ascii="Times New Roman" w:eastAsia="宋体" w:hAnsi="Times New Roman" w:cs="Times New Roman" w:hint="eastAsia"/>
          <w:color w:val="000000" w:themeColor="text1"/>
          <w:sz w:val="24"/>
          <w:szCs w:val="24"/>
        </w:rPr>
        <w:t>3</w:t>
      </w:r>
      <w:r w:rsidR="00A62141" w:rsidRPr="0011005E">
        <w:rPr>
          <w:rFonts w:ascii="Times New Roman" w:eastAsia="宋体" w:hAnsi="Times New Roman" w:cs="Times New Roman" w:hint="eastAsia"/>
          <w:color w:val="000000" w:themeColor="text1"/>
          <w:sz w:val="24"/>
          <w:szCs w:val="24"/>
        </w:rPr>
        <w:t>以垂直于其中一条边为例）</w:t>
      </w:r>
      <w:r w:rsidRPr="0011005E">
        <w:rPr>
          <w:rFonts w:ascii="Times New Roman" w:eastAsia="宋体" w:hAnsi="Times New Roman" w:cs="Times New Roman"/>
          <w:color w:val="000000" w:themeColor="text1"/>
          <w:sz w:val="24"/>
          <w:szCs w:val="24"/>
        </w:rPr>
        <w:t>。</w:t>
      </w:r>
    </w:p>
    <w:p w14:paraId="1EE7FE31" w14:textId="0DBDC2A8" w:rsidR="006F65E1" w:rsidRPr="0011005E" w:rsidRDefault="00600ABA" w:rsidP="00600ABA">
      <w:pPr>
        <w:jc w:val="center"/>
        <w:rPr>
          <w:rFonts w:ascii="Times New Roman" w:eastAsia="宋体" w:hAnsi="Times New Roman" w:cs="Times New Roman"/>
          <w:color w:val="000000" w:themeColor="text1"/>
          <w:sz w:val="24"/>
          <w:szCs w:val="24"/>
        </w:rPr>
      </w:pPr>
      <w:r w:rsidRPr="0011005E">
        <w:rPr>
          <w:noProof/>
          <w:color w:val="000000" w:themeColor="text1"/>
        </w:rPr>
        <w:lastRenderedPageBreak/>
        <w:drawing>
          <wp:inline distT="0" distB="0" distL="0" distR="0" wp14:anchorId="43E15689" wp14:editId="77522FED">
            <wp:extent cx="4390931" cy="42539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4222" cy="4266824"/>
                    </a:xfrm>
                    <a:prstGeom prst="rect">
                      <a:avLst/>
                    </a:prstGeom>
                  </pic:spPr>
                </pic:pic>
              </a:graphicData>
            </a:graphic>
          </wp:inline>
        </w:drawing>
      </w:r>
    </w:p>
    <w:p w14:paraId="450F6F53" w14:textId="77777777" w:rsidR="006F65E1" w:rsidRPr="0011005E" w:rsidRDefault="006F65E1" w:rsidP="006F65E1">
      <w:pPr>
        <w:jc w:val="center"/>
        <w:rPr>
          <w:rFonts w:ascii="Times New Roman" w:eastAsia="宋体" w:hAnsi="Times New Roman" w:cs="Times New Roman"/>
          <w:b/>
          <w:color w:val="000000" w:themeColor="text1"/>
          <w:sz w:val="24"/>
          <w:szCs w:val="24"/>
        </w:rPr>
      </w:pPr>
      <w:r w:rsidRPr="0011005E">
        <w:rPr>
          <w:rFonts w:ascii="Times New Roman" w:eastAsia="宋体" w:hAnsi="Times New Roman" w:cs="Times New Roman"/>
          <w:b/>
          <w:color w:val="000000" w:themeColor="text1"/>
          <w:sz w:val="24"/>
          <w:szCs w:val="24"/>
        </w:rPr>
        <w:t>图</w:t>
      </w:r>
      <w:r w:rsidRPr="0011005E">
        <w:rPr>
          <w:rFonts w:ascii="Times New Roman" w:eastAsia="宋体" w:hAnsi="Times New Roman" w:cs="Times New Roman"/>
          <w:b/>
          <w:color w:val="000000" w:themeColor="text1"/>
          <w:sz w:val="24"/>
          <w:szCs w:val="24"/>
        </w:rPr>
        <w:t xml:space="preserve">3 </w:t>
      </w:r>
      <w:r w:rsidRPr="0011005E">
        <w:rPr>
          <w:rFonts w:ascii="Times New Roman" w:eastAsia="宋体" w:hAnsi="Times New Roman" w:cs="Times New Roman"/>
          <w:b/>
          <w:color w:val="000000" w:themeColor="text1"/>
          <w:sz w:val="24"/>
          <w:szCs w:val="24"/>
        </w:rPr>
        <w:t>不同切割阶段的形式定义</w:t>
      </w:r>
    </w:p>
    <w:p w14:paraId="3F8DC4D3" w14:textId="61C27858" w:rsidR="00E151DB" w:rsidRPr="0011005E" w:rsidRDefault="006F65E1" w:rsidP="00756FC6">
      <w:pPr>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因为常见的阶段最多为</w:t>
      </w:r>
      <w:r w:rsidRPr="0011005E">
        <w:rPr>
          <w:rFonts w:ascii="Times New Roman" w:eastAsia="宋体" w:hAnsi="Times New Roman" w:cs="Times New Roman"/>
          <w:color w:val="000000" w:themeColor="text1"/>
          <w:sz w:val="24"/>
          <w:szCs w:val="24"/>
        </w:rPr>
        <w:t>3-4</w:t>
      </w:r>
      <w:r w:rsidRPr="0011005E">
        <w:rPr>
          <w:rFonts w:ascii="Times New Roman" w:eastAsia="宋体" w:hAnsi="Times New Roman" w:cs="Times New Roman"/>
          <w:color w:val="000000" w:themeColor="text1"/>
          <w:sz w:val="24"/>
          <w:szCs w:val="24"/>
        </w:rPr>
        <w:t>个，因此以</w:t>
      </w:r>
      <w:r w:rsidRPr="0011005E">
        <w:rPr>
          <w:rFonts w:ascii="Times New Roman" w:eastAsia="宋体" w:hAnsi="Times New Roman" w:cs="Times New Roman"/>
          <w:color w:val="000000" w:themeColor="text1"/>
          <w:sz w:val="24"/>
          <w:szCs w:val="24"/>
        </w:rPr>
        <w:t>3</w:t>
      </w:r>
      <w:r w:rsidRPr="0011005E">
        <w:rPr>
          <w:rFonts w:ascii="Times New Roman" w:eastAsia="宋体" w:hAnsi="Times New Roman" w:cs="Times New Roman"/>
          <w:color w:val="000000" w:themeColor="text1"/>
          <w:sz w:val="24"/>
          <w:szCs w:val="24"/>
        </w:rPr>
        <w:t>阶段的切割方式为例（如图</w:t>
      </w:r>
      <w:r w:rsidRPr="0011005E">
        <w:rPr>
          <w:rFonts w:ascii="Times New Roman" w:eastAsia="宋体" w:hAnsi="Times New Roman" w:cs="Times New Roman"/>
          <w:color w:val="000000" w:themeColor="text1"/>
          <w:sz w:val="24"/>
          <w:szCs w:val="24"/>
        </w:rPr>
        <w:t>3</w:t>
      </w:r>
      <w:r w:rsidRPr="0011005E">
        <w:rPr>
          <w:rFonts w:ascii="Times New Roman" w:eastAsia="宋体" w:hAnsi="Times New Roman" w:cs="Times New Roman"/>
          <w:color w:val="000000" w:themeColor="text1"/>
          <w:sz w:val="24"/>
          <w:szCs w:val="24"/>
        </w:rPr>
        <w:t>），第</w:t>
      </w:r>
      <w:r w:rsidRPr="0011005E">
        <w:rPr>
          <w:rFonts w:ascii="Times New Roman" w:eastAsia="宋体" w:hAnsi="Times New Roman" w:cs="Times New Roman"/>
          <w:color w:val="000000" w:themeColor="text1"/>
          <w:sz w:val="24"/>
          <w:szCs w:val="24"/>
        </w:rPr>
        <w:t>1</w:t>
      </w:r>
      <w:r w:rsidRPr="0011005E">
        <w:rPr>
          <w:rFonts w:ascii="Times New Roman" w:eastAsia="宋体" w:hAnsi="Times New Roman" w:cs="Times New Roman"/>
          <w:color w:val="000000" w:themeColor="text1"/>
          <w:sz w:val="24"/>
          <w:szCs w:val="24"/>
        </w:rPr>
        <w:t>阶段的横向切割生成模块称之为</w:t>
      </w:r>
      <w:r w:rsidRPr="0011005E">
        <w:rPr>
          <w:rFonts w:ascii="Times New Roman" w:eastAsia="宋体" w:hAnsi="Times New Roman" w:cs="Times New Roman"/>
          <w:color w:val="000000" w:themeColor="text1"/>
          <w:sz w:val="24"/>
          <w:szCs w:val="24"/>
        </w:rPr>
        <w:t>stripe</w:t>
      </w:r>
      <w:r w:rsidRPr="0011005E">
        <w:rPr>
          <w:rFonts w:ascii="Times New Roman" w:eastAsia="宋体" w:hAnsi="Times New Roman" w:cs="Times New Roman"/>
          <w:color w:val="000000" w:themeColor="text1"/>
          <w:sz w:val="24"/>
          <w:szCs w:val="24"/>
        </w:rPr>
        <w:t>（条带）</w:t>
      </w:r>
      <w:r w:rsidR="00DA02DE" w:rsidRPr="0011005E">
        <w:rPr>
          <w:rFonts w:ascii="Times New Roman" w:eastAsia="宋体" w:hAnsi="Times New Roman" w:cs="Times New Roman" w:hint="eastAsia"/>
          <w:color w:val="000000" w:themeColor="text1"/>
          <w:sz w:val="24"/>
          <w:szCs w:val="24"/>
        </w:rPr>
        <w:t>，如</w:t>
      </w:r>
      <w:r w:rsidR="00DA02DE" w:rsidRPr="0011005E">
        <w:rPr>
          <w:rFonts w:ascii="Times New Roman" w:eastAsia="宋体" w:hAnsi="Times New Roman" w:cs="Times New Roman" w:hint="eastAsia"/>
          <w:color w:val="000000" w:themeColor="text1"/>
          <w:sz w:val="24"/>
          <w:szCs w:val="24"/>
        </w:rPr>
        <w:t>Stripe</w:t>
      </w:r>
      <w:r w:rsidR="00DA02DE" w:rsidRPr="0011005E">
        <w:rPr>
          <w:rFonts w:ascii="Times New Roman" w:eastAsia="宋体" w:hAnsi="Times New Roman" w:cs="Times New Roman"/>
          <w:color w:val="000000" w:themeColor="text1"/>
          <w:sz w:val="24"/>
          <w:szCs w:val="24"/>
        </w:rPr>
        <w:t>1</w:t>
      </w:r>
      <w:r w:rsidR="00DA02DE" w:rsidRPr="0011005E">
        <w:rPr>
          <w:rFonts w:ascii="Times New Roman" w:eastAsia="宋体" w:hAnsi="Times New Roman" w:cs="Times New Roman" w:hint="eastAsia"/>
          <w:color w:val="000000" w:themeColor="text1"/>
          <w:sz w:val="24"/>
          <w:szCs w:val="24"/>
        </w:rPr>
        <w:t>和</w:t>
      </w:r>
      <w:r w:rsidR="00DA02DE" w:rsidRPr="0011005E">
        <w:rPr>
          <w:rFonts w:ascii="Times New Roman" w:eastAsia="宋体" w:hAnsi="Times New Roman" w:cs="Times New Roman" w:hint="eastAsia"/>
          <w:color w:val="000000" w:themeColor="text1"/>
          <w:sz w:val="24"/>
          <w:szCs w:val="24"/>
        </w:rPr>
        <w:t>Strip</w:t>
      </w:r>
      <w:r w:rsidR="00DA02DE" w:rsidRPr="0011005E">
        <w:rPr>
          <w:rFonts w:ascii="Times New Roman" w:eastAsia="宋体" w:hAnsi="Times New Roman" w:cs="Times New Roman"/>
          <w:color w:val="000000" w:themeColor="text1"/>
          <w:sz w:val="24"/>
          <w:szCs w:val="24"/>
        </w:rPr>
        <w:t>2</w:t>
      </w:r>
      <w:r w:rsidR="00DA02DE" w:rsidRPr="0011005E">
        <w:rPr>
          <w:rFonts w:ascii="Times New Roman" w:eastAsia="宋体" w:hAnsi="Times New Roman" w:cs="Times New Roman" w:hint="eastAsia"/>
          <w:color w:val="000000" w:themeColor="text1"/>
          <w:sz w:val="24"/>
          <w:szCs w:val="24"/>
        </w:rPr>
        <w:t>；</w:t>
      </w:r>
      <w:r w:rsidRPr="0011005E">
        <w:rPr>
          <w:rFonts w:ascii="Times New Roman" w:eastAsia="宋体" w:hAnsi="Times New Roman" w:cs="Times New Roman"/>
          <w:color w:val="000000" w:themeColor="text1"/>
          <w:sz w:val="24"/>
          <w:szCs w:val="24"/>
        </w:rPr>
        <w:t>第</w:t>
      </w:r>
      <w:r w:rsidRPr="0011005E">
        <w:rPr>
          <w:rFonts w:ascii="Times New Roman" w:eastAsia="宋体" w:hAnsi="Times New Roman" w:cs="Times New Roman"/>
          <w:color w:val="000000" w:themeColor="text1"/>
          <w:sz w:val="24"/>
          <w:szCs w:val="24"/>
        </w:rPr>
        <w:t>2</w:t>
      </w:r>
      <w:r w:rsidRPr="0011005E">
        <w:rPr>
          <w:rFonts w:ascii="Times New Roman" w:eastAsia="宋体" w:hAnsi="Times New Roman" w:cs="Times New Roman"/>
          <w:color w:val="000000" w:themeColor="text1"/>
          <w:sz w:val="24"/>
          <w:szCs w:val="24"/>
        </w:rPr>
        <w:t>阶段纵向切割生成模块称之为</w:t>
      </w:r>
      <w:r w:rsidRPr="0011005E">
        <w:rPr>
          <w:rFonts w:ascii="Times New Roman" w:eastAsia="宋体" w:hAnsi="Times New Roman" w:cs="Times New Roman"/>
          <w:color w:val="000000" w:themeColor="text1"/>
          <w:sz w:val="24"/>
          <w:szCs w:val="24"/>
        </w:rPr>
        <w:t>stack</w:t>
      </w:r>
      <w:r w:rsidRPr="0011005E">
        <w:rPr>
          <w:rFonts w:ascii="Times New Roman" w:eastAsia="宋体" w:hAnsi="Times New Roman" w:cs="Times New Roman"/>
          <w:color w:val="000000" w:themeColor="text1"/>
          <w:sz w:val="24"/>
          <w:szCs w:val="24"/>
        </w:rPr>
        <w:t>（</w:t>
      </w:r>
      <w:proofErr w:type="gramStart"/>
      <w:r w:rsidRPr="0011005E">
        <w:rPr>
          <w:rFonts w:ascii="Times New Roman" w:eastAsia="宋体" w:hAnsi="Times New Roman" w:cs="Times New Roman"/>
          <w:color w:val="000000" w:themeColor="text1"/>
          <w:sz w:val="24"/>
          <w:szCs w:val="24"/>
        </w:rPr>
        <w:t>栈</w:t>
      </w:r>
      <w:proofErr w:type="gramEnd"/>
      <w:r w:rsidRPr="0011005E">
        <w:rPr>
          <w:rFonts w:ascii="Times New Roman" w:eastAsia="宋体" w:hAnsi="Times New Roman" w:cs="Times New Roman"/>
          <w:color w:val="000000" w:themeColor="text1"/>
          <w:sz w:val="24"/>
          <w:szCs w:val="24"/>
        </w:rPr>
        <w:t>）</w:t>
      </w:r>
      <w:r w:rsidR="00DA02DE" w:rsidRPr="0011005E">
        <w:rPr>
          <w:rFonts w:ascii="Times New Roman" w:eastAsia="宋体" w:hAnsi="Times New Roman" w:cs="Times New Roman" w:hint="eastAsia"/>
          <w:color w:val="000000" w:themeColor="text1"/>
          <w:sz w:val="24"/>
          <w:szCs w:val="24"/>
        </w:rPr>
        <w:t>，如</w:t>
      </w:r>
      <w:r w:rsidR="00DA02DE" w:rsidRPr="0011005E">
        <w:rPr>
          <w:rFonts w:ascii="Times New Roman" w:eastAsia="宋体" w:hAnsi="Times New Roman" w:cs="Times New Roman" w:hint="eastAsia"/>
          <w:color w:val="000000" w:themeColor="text1"/>
          <w:sz w:val="24"/>
          <w:szCs w:val="24"/>
        </w:rPr>
        <w:t>Strip</w:t>
      </w:r>
      <w:r w:rsidR="00DA02DE" w:rsidRPr="0011005E">
        <w:rPr>
          <w:rFonts w:ascii="Times New Roman" w:eastAsia="宋体" w:hAnsi="Times New Roman" w:cs="Times New Roman"/>
          <w:color w:val="000000" w:themeColor="text1"/>
          <w:sz w:val="24"/>
          <w:szCs w:val="24"/>
        </w:rPr>
        <w:t>1</w:t>
      </w:r>
      <w:r w:rsidR="00DA02DE" w:rsidRPr="0011005E">
        <w:rPr>
          <w:rFonts w:ascii="Times New Roman" w:eastAsia="宋体" w:hAnsi="Times New Roman" w:cs="Times New Roman" w:hint="eastAsia"/>
          <w:color w:val="000000" w:themeColor="text1"/>
          <w:sz w:val="24"/>
          <w:szCs w:val="24"/>
        </w:rPr>
        <w:t>继续被切割分成</w:t>
      </w:r>
      <w:r w:rsidR="00DA02DE" w:rsidRPr="0011005E">
        <w:rPr>
          <w:rFonts w:ascii="Times New Roman" w:eastAsia="宋体" w:hAnsi="Times New Roman" w:cs="Times New Roman" w:hint="eastAsia"/>
          <w:color w:val="000000" w:themeColor="text1"/>
          <w:sz w:val="24"/>
          <w:szCs w:val="24"/>
        </w:rPr>
        <w:t>Stack</w:t>
      </w:r>
      <w:r w:rsidR="00DA02DE" w:rsidRPr="0011005E">
        <w:rPr>
          <w:rFonts w:ascii="Times New Roman" w:eastAsia="宋体" w:hAnsi="Times New Roman" w:cs="Times New Roman"/>
          <w:color w:val="000000" w:themeColor="text1"/>
          <w:sz w:val="24"/>
          <w:szCs w:val="24"/>
        </w:rPr>
        <w:t>1</w:t>
      </w:r>
      <w:r w:rsidR="00DA02DE" w:rsidRPr="0011005E">
        <w:rPr>
          <w:rFonts w:ascii="Times New Roman" w:eastAsia="宋体" w:hAnsi="Times New Roman" w:cs="Times New Roman" w:hint="eastAsia"/>
          <w:color w:val="000000" w:themeColor="text1"/>
          <w:sz w:val="24"/>
          <w:szCs w:val="24"/>
        </w:rPr>
        <w:t>、</w:t>
      </w:r>
      <w:r w:rsidR="00DA02DE" w:rsidRPr="0011005E">
        <w:rPr>
          <w:rFonts w:ascii="Times New Roman" w:eastAsia="宋体" w:hAnsi="Times New Roman" w:cs="Times New Roman" w:hint="eastAsia"/>
          <w:color w:val="000000" w:themeColor="text1"/>
          <w:sz w:val="24"/>
          <w:szCs w:val="24"/>
        </w:rPr>
        <w:t>Stack</w:t>
      </w:r>
      <w:r w:rsidR="00DA02DE" w:rsidRPr="0011005E">
        <w:rPr>
          <w:rFonts w:ascii="Times New Roman" w:eastAsia="宋体" w:hAnsi="Times New Roman" w:cs="Times New Roman"/>
          <w:color w:val="000000" w:themeColor="text1"/>
          <w:sz w:val="24"/>
          <w:szCs w:val="24"/>
        </w:rPr>
        <w:t>2</w:t>
      </w:r>
      <w:r w:rsidR="00DA02DE" w:rsidRPr="0011005E">
        <w:rPr>
          <w:rFonts w:ascii="Times New Roman" w:eastAsia="宋体" w:hAnsi="Times New Roman" w:cs="Times New Roman" w:hint="eastAsia"/>
          <w:color w:val="000000" w:themeColor="text1"/>
          <w:sz w:val="24"/>
          <w:szCs w:val="24"/>
        </w:rPr>
        <w:t>和</w:t>
      </w:r>
      <w:r w:rsidR="00DA02DE" w:rsidRPr="0011005E">
        <w:rPr>
          <w:rFonts w:ascii="Times New Roman" w:eastAsia="宋体" w:hAnsi="Times New Roman" w:cs="Times New Roman" w:hint="eastAsia"/>
          <w:color w:val="000000" w:themeColor="text1"/>
          <w:sz w:val="24"/>
          <w:szCs w:val="24"/>
        </w:rPr>
        <w:t>Stack</w:t>
      </w:r>
      <w:r w:rsidR="00DA02DE" w:rsidRPr="0011005E">
        <w:rPr>
          <w:rFonts w:ascii="Times New Roman" w:eastAsia="宋体" w:hAnsi="Times New Roman" w:cs="Times New Roman"/>
          <w:color w:val="000000" w:themeColor="text1"/>
          <w:sz w:val="24"/>
          <w:szCs w:val="24"/>
        </w:rPr>
        <w:t>3</w:t>
      </w:r>
      <w:r w:rsidR="00DA02DE" w:rsidRPr="0011005E">
        <w:rPr>
          <w:rFonts w:ascii="Times New Roman" w:eastAsia="宋体" w:hAnsi="Times New Roman" w:cs="Times New Roman" w:hint="eastAsia"/>
          <w:color w:val="000000" w:themeColor="text1"/>
          <w:sz w:val="24"/>
          <w:szCs w:val="24"/>
        </w:rPr>
        <w:t>；</w:t>
      </w:r>
      <w:r w:rsidRPr="0011005E">
        <w:rPr>
          <w:rFonts w:ascii="Times New Roman" w:eastAsia="宋体" w:hAnsi="Times New Roman" w:cs="Times New Roman"/>
          <w:color w:val="000000" w:themeColor="text1"/>
          <w:sz w:val="24"/>
          <w:szCs w:val="24"/>
        </w:rPr>
        <w:t>第三阶段横向切割生成模块称之为</w:t>
      </w:r>
      <w:r w:rsidRPr="0011005E">
        <w:rPr>
          <w:rFonts w:ascii="Times New Roman" w:eastAsia="宋体" w:hAnsi="Times New Roman" w:cs="Times New Roman"/>
          <w:color w:val="000000" w:themeColor="text1"/>
          <w:sz w:val="24"/>
          <w:szCs w:val="24"/>
        </w:rPr>
        <w:t>item</w:t>
      </w:r>
      <w:r w:rsidRPr="0011005E">
        <w:rPr>
          <w:rFonts w:ascii="Times New Roman" w:eastAsia="宋体" w:hAnsi="Times New Roman" w:cs="Times New Roman"/>
          <w:color w:val="000000" w:themeColor="text1"/>
          <w:sz w:val="24"/>
          <w:szCs w:val="24"/>
        </w:rPr>
        <w:t>（产品项）</w:t>
      </w:r>
      <w:r w:rsidR="00DA02DE" w:rsidRPr="0011005E">
        <w:rPr>
          <w:rFonts w:ascii="Times New Roman" w:eastAsia="宋体" w:hAnsi="Times New Roman" w:cs="Times New Roman" w:hint="eastAsia"/>
          <w:color w:val="000000" w:themeColor="text1"/>
          <w:sz w:val="24"/>
          <w:szCs w:val="24"/>
        </w:rPr>
        <w:t>，如</w:t>
      </w:r>
      <w:r w:rsidR="00DA02DE" w:rsidRPr="0011005E">
        <w:rPr>
          <w:rFonts w:ascii="Times New Roman" w:eastAsia="宋体" w:hAnsi="Times New Roman" w:cs="Times New Roman" w:hint="eastAsia"/>
          <w:color w:val="000000" w:themeColor="text1"/>
          <w:sz w:val="24"/>
          <w:szCs w:val="24"/>
        </w:rPr>
        <w:t>Stack</w:t>
      </w:r>
      <w:r w:rsidR="00DA02DE" w:rsidRPr="0011005E">
        <w:rPr>
          <w:rFonts w:ascii="Times New Roman" w:eastAsia="宋体" w:hAnsi="Times New Roman" w:cs="Times New Roman"/>
          <w:color w:val="000000" w:themeColor="text1"/>
          <w:sz w:val="24"/>
          <w:szCs w:val="24"/>
        </w:rPr>
        <w:t>1</w:t>
      </w:r>
      <w:r w:rsidR="00DA02DE" w:rsidRPr="0011005E">
        <w:rPr>
          <w:rFonts w:ascii="Times New Roman" w:eastAsia="宋体" w:hAnsi="Times New Roman" w:cs="Times New Roman" w:hint="eastAsia"/>
          <w:color w:val="000000" w:themeColor="text1"/>
          <w:sz w:val="24"/>
          <w:szCs w:val="24"/>
        </w:rPr>
        <w:t>继续被切割分成</w:t>
      </w:r>
      <w:r w:rsidR="00DA02DE" w:rsidRPr="0011005E">
        <w:rPr>
          <w:rFonts w:ascii="Times New Roman" w:eastAsia="宋体" w:hAnsi="Times New Roman" w:cs="Times New Roman" w:hint="eastAsia"/>
          <w:color w:val="000000" w:themeColor="text1"/>
          <w:sz w:val="24"/>
          <w:szCs w:val="24"/>
        </w:rPr>
        <w:t>Item</w:t>
      </w:r>
      <w:r w:rsidR="00DA02DE" w:rsidRPr="0011005E">
        <w:rPr>
          <w:rFonts w:ascii="Times New Roman" w:eastAsia="宋体" w:hAnsi="Times New Roman" w:cs="Times New Roman"/>
          <w:color w:val="000000" w:themeColor="text1"/>
          <w:sz w:val="24"/>
          <w:szCs w:val="24"/>
        </w:rPr>
        <w:t>1</w:t>
      </w:r>
      <w:r w:rsidR="00DA02DE" w:rsidRPr="0011005E">
        <w:rPr>
          <w:rFonts w:ascii="Times New Roman" w:eastAsia="宋体" w:hAnsi="Times New Roman" w:cs="Times New Roman" w:hint="eastAsia"/>
          <w:color w:val="000000" w:themeColor="text1"/>
          <w:sz w:val="24"/>
          <w:szCs w:val="24"/>
        </w:rPr>
        <w:t>、</w:t>
      </w:r>
      <w:r w:rsidR="00DA02DE" w:rsidRPr="0011005E">
        <w:rPr>
          <w:rFonts w:ascii="Times New Roman" w:eastAsia="宋体" w:hAnsi="Times New Roman" w:cs="Times New Roman" w:hint="eastAsia"/>
          <w:color w:val="000000" w:themeColor="text1"/>
          <w:sz w:val="24"/>
          <w:szCs w:val="24"/>
        </w:rPr>
        <w:t>Item</w:t>
      </w:r>
      <w:r w:rsidR="00DA02DE" w:rsidRPr="0011005E">
        <w:rPr>
          <w:rFonts w:ascii="Times New Roman" w:eastAsia="宋体" w:hAnsi="Times New Roman" w:cs="Times New Roman"/>
          <w:color w:val="000000" w:themeColor="text1"/>
          <w:sz w:val="24"/>
          <w:szCs w:val="24"/>
        </w:rPr>
        <w:t>2</w:t>
      </w:r>
      <w:r w:rsidR="00DA02DE" w:rsidRPr="0011005E">
        <w:rPr>
          <w:rFonts w:ascii="Times New Roman" w:eastAsia="宋体" w:hAnsi="Times New Roman" w:cs="Times New Roman" w:hint="eastAsia"/>
          <w:color w:val="000000" w:themeColor="text1"/>
          <w:sz w:val="24"/>
          <w:szCs w:val="24"/>
        </w:rPr>
        <w:t>和</w:t>
      </w:r>
      <w:r w:rsidR="00DA02DE" w:rsidRPr="0011005E">
        <w:rPr>
          <w:rFonts w:ascii="Times New Roman" w:eastAsia="宋体" w:hAnsi="Times New Roman" w:cs="Times New Roman" w:hint="eastAsia"/>
          <w:color w:val="000000" w:themeColor="text1"/>
          <w:sz w:val="24"/>
          <w:szCs w:val="24"/>
        </w:rPr>
        <w:t>Item</w:t>
      </w:r>
      <w:r w:rsidR="00DA02DE" w:rsidRPr="0011005E">
        <w:rPr>
          <w:rFonts w:ascii="Times New Roman" w:eastAsia="宋体" w:hAnsi="Times New Roman" w:cs="Times New Roman"/>
          <w:color w:val="000000" w:themeColor="text1"/>
          <w:sz w:val="24"/>
          <w:szCs w:val="24"/>
        </w:rPr>
        <w:t>3</w:t>
      </w:r>
      <w:r w:rsidRPr="0011005E">
        <w:rPr>
          <w:rFonts w:ascii="Times New Roman" w:eastAsia="宋体" w:hAnsi="Times New Roman" w:cs="Times New Roman"/>
          <w:color w:val="000000" w:themeColor="text1"/>
          <w:sz w:val="24"/>
          <w:szCs w:val="24"/>
        </w:rPr>
        <w:t>。</w:t>
      </w:r>
    </w:p>
    <w:p w14:paraId="1CCDEED3" w14:textId="3CC7F17D" w:rsidR="00776A5B" w:rsidRPr="0011005E" w:rsidRDefault="00776A5B" w:rsidP="007532D6">
      <w:pPr>
        <w:jc w:val="both"/>
        <w:outlineLvl w:val="0"/>
        <w:rPr>
          <w:rFonts w:ascii="Times New Roman" w:eastAsia="宋体" w:hAnsi="Times New Roman" w:cs="Times New Roman"/>
          <w:b/>
          <w:bCs/>
          <w:color w:val="000000" w:themeColor="text1"/>
          <w:sz w:val="24"/>
          <w:szCs w:val="24"/>
        </w:rPr>
      </w:pPr>
      <w:r w:rsidRPr="0011005E">
        <w:rPr>
          <w:rFonts w:ascii="Times New Roman" w:eastAsia="宋体" w:hAnsi="Times New Roman" w:cs="Times New Roman"/>
          <w:b/>
          <w:bCs/>
          <w:color w:val="000000" w:themeColor="text1"/>
          <w:sz w:val="24"/>
          <w:szCs w:val="24"/>
        </w:rPr>
        <w:t>三</w:t>
      </w:r>
      <w:r w:rsidR="003C40E5" w:rsidRPr="0011005E">
        <w:rPr>
          <w:rFonts w:ascii="Times New Roman" w:eastAsia="宋体" w:hAnsi="Times New Roman" w:cs="Times New Roman"/>
          <w:b/>
          <w:bCs/>
          <w:color w:val="000000" w:themeColor="text1"/>
          <w:sz w:val="24"/>
          <w:szCs w:val="24"/>
        </w:rPr>
        <w:t>、</w:t>
      </w:r>
      <w:r w:rsidR="009610AE">
        <w:rPr>
          <w:rFonts w:ascii="Times New Roman" w:eastAsia="宋体" w:hAnsi="Times New Roman" w:cs="Times New Roman" w:hint="eastAsia"/>
          <w:b/>
          <w:bCs/>
          <w:color w:val="000000" w:themeColor="text1"/>
          <w:sz w:val="24"/>
          <w:szCs w:val="24"/>
        </w:rPr>
        <w:t>问</w:t>
      </w:r>
      <w:r w:rsidRPr="0011005E">
        <w:rPr>
          <w:rFonts w:ascii="Times New Roman" w:eastAsia="宋体" w:hAnsi="Times New Roman" w:cs="Times New Roman"/>
          <w:b/>
          <w:bCs/>
          <w:color w:val="000000" w:themeColor="text1"/>
          <w:sz w:val="24"/>
          <w:szCs w:val="24"/>
        </w:rPr>
        <w:t>题</w:t>
      </w:r>
    </w:p>
    <w:p w14:paraId="0EEF5361" w14:textId="0BF3038E" w:rsidR="00296586" w:rsidRPr="0011005E" w:rsidRDefault="00E641FC" w:rsidP="00E63DF7">
      <w:pPr>
        <w:ind w:firstLineChars="200" w:firstLine="480"/>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本赛题</w:t>
      </w:r>
      <w:r w:rsidR="00C613B9" w:rsidRPr="0011005E">
        <w:rPr>
          <w:rFonts w:ascii="Times New Roman" w:eastAsia="宋体" w:hAnsi="Times New Roman" w:cs="Times New Roman"/>
          <w:color w:val="000000" w:themeColor="text1"/>
          <w:sz w:val="24"/>
          <w:szCs w:val="24"/>
        </w:rPr>
        <w:t>由</w:t>
      </w:r>
      <w:r w:rsidR="00DE499F" w:rsidRPr="0011005E">
        <w:rPr>
          <w:rFonts w:ascii="Times New Roman" w:eastAsia="宋体" w:hAnsi="Times New Roman" w:cs="Times New Roman"/>
          <w:color w:val="000000" w:themeColor="text1"/>
          <w:sz w:val="24"/>
          <w:szCs w:val="24"/>
        </w:rPr>
        <w:t>两个</w:t>
      </w:r>
      <w:r w:rsidR="00C613B9" w:rsidRPr="0011005E">
        <w:rPr>
          <w:rFonts w:ascii="Times New Roman" w:eastAsia="宋体" w:hAnsi="Times New Roman" w:cs="Times New Roman"/>
          <w:color w:val="000000" w:themeColor="text1"/>
          <w:sz w:val="24"/>
          <w:szCs w:val="24"/>
        </w:rPr>
        <w:t>子问题组成</w:t>
      </w:r>
      <w:r w:rsidR="004F7880" w:rsidRPr="0011005E">
        <w:rPr>
          <w:rFonts w:ascii="Times New Roman" w:eastAsia="宋体" w:hAnsi="Times New Roman" w:cs="Times New Roman"/>
          <w:color w:val="000000" w:themeColor="text1"/>
          <w:sz w:val="24"/>
          <w:szCs w:val="24"/>
        </w:rPr>
        <w:t>，</w:t>
      </w:r>
      <w:bookmarkStart w:id="2" w:name="_Hlk110855255"/>
      <w:r w:rsidR="00A77E0B" w:rsidRPr="0011005E">
        <w:rPr>
          <w:rFonts w:ascii="Times New Roman" w:eastAsia="宋体" w:hAnsi="Times New Roman" w:cs="Times New Roman" w:hint="eastAsia"/>
          <w:color w:val="000000" w:themeColor="text1"/>
          <w:sz w:val="24"/>
          <w:szCs w:val="24"/>
        </w:rPr>
        <w:t>第二</w:t>
      </w:r>
      <w:r w:rsidR="004F7880" w:rsidRPr="0011005E">
        <w:rPr>
          <w:rFonts w:ascii="Times New Roman" w:eastAsia="宋体" w:hAnsi="Times New Roman" w:cs="Times New Roman"/>
          <w:color w:val="000000" w:themeColor="text1"/>
          <w:sz w:val="24"/>
          <w:szCs w:val="24"/>
        </w:rPr>
        <w:t>个子问题</w:t>
      </w:r>
      <w:r w:rsidR="00CA7D4C" w:rsidRPr="0011005E">
        <w:rPr>
          <w:rFonts w:ascii="Times New Roman" w:eastAsia="宋体" w:hAnsi="Times New Roman" w:cs="Times New Roman" w:hint="eastAsia"/>
          <w:color w:val="000000" w:themeColor="text1"/>
          <w:sz w:val="24"/>
          <w:szCs w:val="24"/>
        </w:rPr>
        <w:t>的约束</w:t>
      </w:r>
      <w:r w:rsidR="004F7880" w:rsidRPr="0011005E">
        <w:rPr>
          <w:rFonts w:ascii="Times New Roman" w:eastAsia="宋体" w:hAnsi="Times New Roman" w:cs="Times New Roman"/>
          <w:color w:val="000000" w:themeColor="text1"/>
          <w:sz w:val="24"/>
          <w:szCs w:val="24"/>
        </w:rPr>
        <w:t>都</w:t>
      </w:r>
      <w:proofErr w:type="gramStart"/>
      <w:r w:rsidR="004F7880" w:rsidRPr="0011005E">
        <w:rPr>
          <w:rFonts w:ascii="Times New Roman" w:eastAsia="宋体" w:hAnsi="Times New Roman" w:cs="Times New Roman"/>
          <w:color w:val="000000" w:themeColor="text1"/>
          <w:sz w:val="24"/>
          <w:szCs w:val="24"/>
        </w:rPr>
        <w:t>基于</w:t>
      </w:r>
      <w:r w:rsidR="00A77E0B" w:rsidRPr="0011005E">
        <w:rPr>
          <w:rFonts w:ascii="Times New Roman" w:eastAsia="宋体" w:hAnsi="Times New Roman" w:cs="Times New Roman" w:hint="eastAsia"/>
          <w:color w:val="000000" w:themeColor="text1"/>
          <w:sz w:val="24"/>
          <w:szCs w:val="24"/>
        </w:rPr>
        <w:t>第</w:t>
      </w:r>
      <w:r w:rsidR="004F7880" w:rsidRPr="0011005E">
        <w:rPr>
          <w:rFonts w:ascii="Times New Roman" w:eastAsia="宋体" w:hAnsi="Times New Roman" w:cs="Times New Roman"/>
          <w:color w:val="000000" w:themeColor="text1"/>
          <w:sz w:val="24"/>
          <w:szCs w:val="24"/>
        </w:rPr>
        <w:t>一</w:t>
      </w:r>
      <w:proofErr w:type="gramEnd"/>
      <w:r w:rsidR="004F7880" w:rsidRPr="0011005E">
        <w:rPr>
          <w:rFonts w:ascii="Times New Roman" w:eastAsia="宋体" w:hAnsi="Times New Roman" w:cs="Times New Roman"/>
          <w:color w:val="000000" w:themeColor="text1"/>
          <w:sz w:val="24"/>
          <w:szCs w:val="24"/>
        </w:rPr>
        <w:t>个</w:t>
      </w:r>
      <w:r w:rsidR="00C6112B" w:rsidRPr="0011005E">
        <w:rPr>
          <w:rFonts w:ascii="Times New Roman" w:eastAsia="宋体" w:hAnsi="Times New Roman" w:cs="Times New Roman"/>
          <w:color w:val="000000" w:themeColor="text1"/>
          <w:sz w:val="24"/>
          <w:szCs w:val="24"/>
        </w:rPr>
        <w:t>子问题</w:t>
      </w:r>
      <w:r w:rsidR="004F7880" w:rsidRPr="0011005E">
        <w:rPr>
          <w:rFonts w:ascii="Times New Roman" w:eastAsia="宋体" w:hAnsi="Times New Roman" w:cs="Times New Roman"/>
          <w:color w:val="000000" w:themeColor="text1"/>
          <w:sz w:val="24"/>
          <w:szCs w:val="24"/>
        </w:rPr>
        <w:t>并与之相容</w:t>
      </w:r>
      <w:r w:rsidR="00FE1526" w:rsidRPr="0011005E">
        <w:rPr>
          <w:rFonts w:ascii="Times New Roman" w:eastAsia="宋体" w:hAnsi="Times New Roman" w:cs="Times New Roman" w:hint="eastAsia"/>
          <w:color w:val="000000" w:themeColor="text1"/>
          <w:sz w:val="24"/>
          <w:szCs w:val="24"/>
        </w:rPr>
        <w:t>，但</w:t>
      </w:r>
      <w:r w:rsidR="00A77E0B" w:rsidRPr="0011005E">
        <w:rPr>
          <w:rFonts w:ascii="Times New Roman" w:eastAsia="宋体" w:hAnsi="Times New Roman" w:cs="Times New Roman" w:hint="eastAsia"/>
          <w:color w:val="000000" w:themeColor="text1"/>
          <w:sz w:val="24"/>
          <w:szCs w:val="24"/>
        </w:rPr>
        <w:t>两</w:t>
      </w:r>
      <w:r w:rsidR="00FE1526" w:rsidRPr="0011005E">
        <w:rPr>
          <w:rFonts w:ascii="Times New Roman" w:eastAsia="宋体" w:hAnsi="Times New Roman" w:cs="Times New Roman" w:hint="eastAsia"/>
          <w:color w:val="000000" w:themeColor="text1"/>
          <w:sz w:val="24"/>
          <w:szCs w:val="24"/>
        </w:rPr>
        <w:t>个子问题所提供的数据不相关</w:t>
      </w:r>
      <w:bookmarkEnd w:id="2"/>
      <w:r w:rsidRPr="0011005E">
        <w:rPr>
          <w:rFonts w:ascii="Times New Roman" w:eastAsia="宋体" w:hAnsi="Times New Roman" w:cs="Times New Roman"/>
          <w:color w:val="000000" w:themeColor="text1"/>
          <w:sz w:val="24"/>
          <w:szCs w:val="24"/>
        </w:rPr>
        <w:t>。</w:t>
      </w:r>
      <w:r w:rsidR="004F7880" w:rsidRPr="0011005E">
        <w:rPr>
          <w:rFonts w:ascii="Times New Roman" w:eastAsia="宋体" w:hAnsi="Times New Roman" w:cs="Times New Roman"/>
          <w:color w:val="000000" w:themeColor="text1"/>
          <w:sz w:val="24"/>
          <w:szCs w:val="24"/>
        </w:rPr>
        <w:t>如果概念定义和过程描述与业界有所出入，皆以本赛题为准。</w:t>
      </w:r>
      <w:r w:rsidR="008B3139" w:rsidRPr="0011005E">
        <w:rPr>
          <w:rFonts w:ascii="Times New Roman" w:eastAsia="宋体" w:hAnsi="Times New Roman" w:cs="Times New Roman"/>
          <w:color w:val="000000" w:themeColor="text1"/>
          <w:sz w:val="24"/>
          <w:szCs w:val="24"/>
        </w:rPr>
        <w:t>本题</w:t>
      </w:r>
      <w:r w:rsidR="00296586" w:rsidRPr="0011005E">
        <w:rPr>
          <w:rFonts w:ascii="Times New Roman" w:eastAsia="宋体" w:hAnsi="Times New Roman" w:cs="Times New Roman"/>
          <w:color w:val="000000" w:themeColor="text1"/>
          <w:sz w:val="24"/>
          <w:szCs w:val="24"/>
        </w:rPr>
        <w:t>假定：</w:t>
      </w:r>
    </w:p>
    <w:p w14:paraId="4528BEF2" w14:textId="53D249E7" w:rsidR="00EA013A" w:rsidRPr="0011005E" w:rsidRDefault="00BD3108" w:rsidP="00EF32CE">
      <w:pPr>
        <w:pStyle w:val="a3"/>
        <w:numPr>
          <w:ilvl w:val="0"/>
          <w:numId w:val="11"/>
        </w:numPr>
        <w:rPr>
          <w:rFonts w:ascii="Times New Roman" w:eastAsia="宋体" w:hAnsi="Times New Roman" w:cs="Times New Roman"/>
          <w:color w:val="000000" w:themeColor="text1"/>
          <w:sz w:val="24"/>
          <w:szCs w:val="24"/>
        </w:rPr>
      </w:pPr>
      <w:r w:rsidRPr="0011005E">
        <w:rPr>
          <w:rFonts w:ascii="Times New Roman" w:eastAsia="宋体" w:hAnsi="Times New Roman" w:cs="Times New Roman" w:hint="eastAsia"/>
          <w:color w:val="000000" w:themeColor="text1"/>
          <w:sz w:val="24"/>
          <w:szCs w:val="24"/>
        </w:rPr>
        <w:t>只考虑</w:t>
      </w:r>
      <w:r w:rsidR="006F65E1" w:rsidRPr="0011005E">
        <w:rPr>
          <w:rFonts w:ascii="Times New Roman" w:eastAsia="宋体" w:hAnsi="Times New Roman" w:cs="Times New Roman"/>
          <w:color w:val="000000" w:themeColor="text1"/>
          <w:sz w:val="24"/>
          <w:szCs w:val="24"/>
        </w:rPr>
        <w:t>齐头切</w:t>
      </w:r>
      <w:r w:rsidRPr="0011005E">
        <w:rPr>
          <w:rFonts w:ascii="Times New Roman" w:eastAsia="宋体" w:hAnsi="Times New Roman" w:cs="Times New Roman" w:hint="eastAsia"/>
          <w:color w:val="000000" w:themeColor="text1"/>
          <w:sz w:val="24"/>
          <w:szCs w:val="24"/>
        </w:rPr>
        <w:t>的切割方式</w:t>
      </w:r>
      <w:r w:rsidR="008F79ED" w:rsidRPr="0011005E">
        <w:rPr>
          <w:rFonts w:ascii="Times New Roman" w:eastAsia="宋体" w:hAnsi="Times New Roman" w:cs="Times New Roman" w:hint="eastAsia"/>
          <w:color w:val="000000" w:themeColor="text1"/>
          <w:sz w:val="24"/>
          <w:szCs w:val="24"/>
        </w:rPr>
        <w:t>（</w:t>
      </w:r>
      <w:r w:rsidR="00E267ED" w:rsidRPr="0011005E">
        <w:rPr>
          <w:rFonts w:ascii="Times New Roman" w:eastAsia="宋体" w:hAnsi="Times New Roman" w:cs="Times New Roman" w:hint="eastAsia"/>
          <w:color w:val="000000" w:themeColor="text1"/>
          <w:sz w:val="24"/>
          <w:szCs w:val="24"/>
        </w:rPr>
        <w:t>直线切割、切割方向垂直于</w:t>
      </w:r>
      <w:r w:rsidR="00D901E5" w:rsidRPr="0011005E">
        <w:rPr>
          <w:rFonts w:ascii="Times New Roman" w:eastAsia="宋体" w:hAnsi="Times New Roman" w:cs="Times New Roman" w:hint="eastAsia"/>
          <w:color w:val="000000" w:themeColor="text1"/>
          <w:sz w:val="24"/>
          <w:szCs w:val="24"/>
        </w:rPr>
        <w:t>板材</w:t>
      </w:r>
      <w:r w:rsidR="00E267ED" w:rsidRPr="0011005E">
        <w:rPr>
          <w:rFonts w:ascii="Times New Roman" w:eastAsia="宋体" w:hAnsi="Times New Roman" w:cs="Times New Roman" w:hint="eastAsia"/>
          <w:color w:val="000000" w:themeColor="text1"/>
          <w:sz w:val="24"/>
          <w:szCs w:val="24"/>
        </w:rPr>
        <w:t>一条边，并保证</w:t>
      </w:r>
      <w:r w:rsidR="007D7590" w:rsidRPr="0011005E">
        <w:rPr>
          <w:rFonts w:ascii="Times New Roman" w:eastAsia="宋体" w:hAnsi="Times New Roman" w:cs="Times New Roman" w:hint="eastAsia"/>
          <w:color w:val="000000" w:themeColor="text1"/>
          <w:sz w:val="24"/>
          <w:szCs w:val="24"/>
        </w:rPr>
        <w:t>每次直线切割</w:t>
      </w:r>
      <w:r w:rsidR="00E267ED" w:rsidRPr="0011005E">
        <w:rPr>
          <w:rFonts w:ascii="Times New Roman" w:eastAsia="宋体" w:hAnsi="Times New Roman" w:cs="Times New Roman" w:hint="eastAsia"/>
          <w:color w:val="000000" w:themeColor="text1"/>
          <w:sz w:val="24"/>
          <w:szCs w:val="24"/>
        </w:rPr>
        <w:t>板材可分离成两块</w:t>
      </w:r>
      <w:r w:rsidR="008F79ED" w:rsidRPr="0011005E">
        <w:rPr>
          <w:rFonts w:ascii="Times New Roman" w:eastAsia="宋体" w:hAnsi="Times New Roman" w:cs="Times New Roman" w:hint="eastAsia"/>
          <w:color w:val="000000" w:themeColor="text1"/>
          <w:sz w:val="24"/>
          <w:szCs w:val="24"/>
        </w:rPr>
        <w:t>）</w:t>
      </w:r>
      <w:r w:rsidR="00EA013A" w:rsidRPr="0011005E">
        <w:rPr>
          <w:rFonts w:ascii="Times New Roman" w:eastAsia="宋体" w:hAnsi="Times New Roman" w:cs="Times New Roman"/>
          <w:color w:val="000000" w:themeColor="text1"/>
          <w:sz w:val="24"/>
          <w:szCs w:val="24"/>
        </w:rPr>
        <w:t>；</w:t>
      </w:r>
    </w:p>
    <w:p w14:paraId="2B40DC8D" w14:textId="372114D8" w:rsidR="006F65E1" w:rsidRPr="0011005E" w:rsidRDefault="006F65E1" w:rsidP="00EF32CE">
      <w:pPr>
        <w:pStyle w:val="a3"/>
        <w:numPr>
          <w:ilvl w:val="0"/>
          <w:numId w:val="11"/>
        </w:numP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切割阶段数不超过</w:t>
      </w:r>
      <w:r w:rsidRPr="0011005E">
        <w:rPr>
          <w:rFonts w:ascii="Times New Roman" w:eastAsia="宋体" w:hAnsi="Times New Roman" w:cs="Times New Roman"/>
          <w:color w:val="000000" w:themeColor="text1"/>
          <w:sz w:val="24"/>
          <w:szCs w:val="24"/>
        </w:rPr>
        <w:t>3</w:t>
      </w:r>
      <w:r w:rsidR="00CA7D4C" w:rsidRPr="0011005E">
        <w:rPr>
          <w:rFonts w:ascii="Times New Roman" w:eastAsia="宋体" w:hAnsi="Times New Roman" w:cs="Times New Roman" w:hint="eastAsia"/>
          <w:color w:val="000000" w:themeColor="text1"/>
          <w:sz w:val="24"/>
          <w:szCs w:val="24"/>
        </w:rPr>
        <w:t>，同一个阶段切割方向相同</w:t>
      </w:r>
      <w:r w:rsidRPr="0011005E">
        <w:rPr>
          <w:rFonts w:ascii="Times New Roman" w:eastAsia="宋体" w:hAnsi="Times New Roman" w:cs="Times New Roman"/>
          <w:color w:val="000000" w:themeColor="text1"/>
          <w:sz w:val="24"/>
          <w:szCs w:val="24"/>
        </w:rPr>
        <w:t>；</w:t>
      </w:r>
    </w:p>
    <w:p w14:paraId="0A4EFA60" w14:textId="2CF4CC0B" w:rsidR="00CA7D4C" w:rsidRPr="0011005E" w:rsidRDefault="006F65E1" w:rsidP="005312BE">
      <w:pPr>
        <w:pStyle w:val="a3"/>
        <w:numPr>
          <w:ilvl w:val="0"/>
          <w:numId w:val="11"/>
        </w:numP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排样方式为精确排样</w:t>
      </w:r>
      <w:r w:rsidR="00CA7D4C" w:rsidRPr="0011005E">
        <w:rPr>
          <w:rFonts w:ascii="Times New Roman" w:eastAsia="宋体" w:hAnsi="Times New Roman" w:cs="Times New Roman" w:hint="eastAsia"/>
          <w:color w:val="000000" w:themeColor="text1"/>
          <w:sz w:val="24"/>
          <w:szCs w:val="24"/>
        </w:rPr>
        <w:t>；</w:t>
      </w:r>
    </w:p>
    <w:p w14:paraId="1EE619D6" w14:textId="0B296353" w:rsidR="00706401" w:rsidRPr="0011005E" w:rsidRDefault="00706401" w:rsidP="00657132">
      <w:pPr>
        <w:pStyle w:val="a3"/>
        <w:numPr>
          <w:ilvl w:val="0"/>
          <w:numId w:val="11"/>
        </w:numP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假定</w:t>
      </w:r>
      <w:r w:rsidR="003D7778" w:rsidRPr="0011005E">
        <w:rPr>
          <w:rFonts w:ascii="Times New Roman" w:eastAsia="宋体" w:hAnsi="Times New Roman" w:cs="Times New Roman"/>
          <w:color w:val="000000" w:themeColor="text1"/>
          <w:sz w:val="24"/>
          <w:szCs w:val="24"/>
        </w:rPr>
        <w:t>板材</w:t>
      </w:r>
      <w:r w:rsidR="007832AA" w:rsidRPr="0011005E">
        <w:rPr>
          <w:rFonts w:ascii="Times New Roman" w:eastAsia="宋体" w:hAnsi="Times New Roman" w:cs="Times New Roman"/>
          <w:color w:val="000000" w:themeColor="text1"/>
          <w:sz w:val="24"/>
          <w:szCs w:val="24"/>
        </w:rPr>
        <w:t>原片</w:t>
      </w:r>
      <w:r w:rsidRPr="0011005E">
        <w:rPr>
          <w:rFonts w:ascii="Times New Roman" w:eastAsia="宋体" w:hAnsi="Times New Roman" w:cs="Times New Roman"/>
          <w:color w:val="000000" w:themeColor="text1"/>
          <w:sz w:val="24"/>
          <w:szCs w:val="24"/>
        </w:rPr>
        <w:t>仅有一种规格</w:t>
      </w:r>
      <w:r w:rsidR="00113F1E" w:rsidRPr="0011005E">
        <w:rPr>
          <w:rFonts w:ascii="Times New Roman" w:eastAsia="宋体" w:hAnsi="Times New Roman" w:cs="Times New Roman"/>
          <w:color w:val="000000" w:themeColor="text1"/>
          <w:sz w:val="24"/>
          <w:szCs w:val="24"/>
        </w:rPr>
        <w:t>且数量充足</w:t>
      </w:r>
      <w:r w:rsidR="000138F4" w:rsidRPr="0011005E">
        <w:rPr>
          <w:rFonts w:ascii="宋体" w:eastAsia="宋体" w:hAnsi="宋体" w:hint="eastAsia"/>
          <w:color w:val="000000" w:themeColor="text1"/>
          <w:sz w:val="24"/>
          <w:szCs w:val="24"/>
        </w:rPr>
        <w:t>；</w:t>
      </w:r>
    </w:p>
    <w:p w14:paraId="3AE381DC" w14:textId="58A84F00" w:rsidR="000138F4" w:rsidRPr="0011005E" w:rsidRDefault="000138F4" w:rsidP="000138F4">
      <w:pPr>
        <w:pStyle w:val="a3"/>
        <w:numPr>
          <w:ilvl w:val="0"/>
          <w:numId w:val="11"/>
        </w:numPr>
        <w:rPr>
          <w:rFonts w:ascii="Times New Roman" w:eastAsia="宋体" w:hAnsi="Times New Roman" w:cs="Times New Roman"/>
          <w:color w:val="000000" w:themeColor="text1"/>
          <w:sz w:val="24"/>
          <w:szCs w:val="24"/>
        </w:rPr>
      </w:pPr>
      <w:r w:rsidRPr="0011005E">
        <w:rPr>
          <w:rFonts w:ascii="Times New Roman" w:eastAsia="宋体" w:hAnsi="Times New Roman" w:cs="Times New Roman" w:hint="eastAsia"/>
          <w:color w:val="000000" w:themeColor="text1"/>
          <w:sz w:val="24"/>
          <w:szCs w:val="24"/>
        </w:rPr>
        <w:t>排样方案不用考虑锯缝宽度（即切割的缝隙宽度）影响。</w:t>
      </w:r>
    </w:p>
    <w:p w14:paraId="33F43ECA" w14:textId="5B62176E" w:rsidR="00B56237" w:rsidRPr="0011005E" w:rsidRDefault="00BB625C" w:rsidP="00922B89">
      <w:pPr>
        <w:ind w:firstLineChars="200" w:firstLine="482"/>
        <w:rPr>
          <w:rFonts w:ascii="Times New Roman" w:eastAsia="宋体" w:hAnsi="Times New Roman" w:cs="Times New Roman"/>
          <w:color w:val="000000" w:themeColor="text1"/>
          <w:sz w:val="24"/>
          <w:szCs w:val="24"/>
        </w:rPr>
      </w:pPr>
      <w:r w:rsidRPr="0011005E">
        <w:rPr>
          <w:rFonts w:ascii="Times New Roman" w:eastAsia="宋体" w:hAnsi="Times New Roman" w:cs="Times New Roman"/>
          <w:b/>
          <w:color w:val="000000" w:themeColor="text1"/>
          <w:sz w:val="24"/>
          <w:szCs w:val="24"/>
          <w:u w:val="single"/>
        </w:rPr>
        <w:lastRenderedPageBreak/>
        <w:t>子问题</w:t>
      </w:r>
      <w:r w:rsidR="006F3502" w:rsidRPr="0011005E">
        <w:rPr>
          <w:rFonts w:ascii="Times New Roman" w:eastAsia="宋体" w:hAnsi="Times New Roman" w:cs="Times New Roman"/>
          <w:b/>
          <w:color w:val="000000" w:themeColor="text1"/>
          <w:sz w:val="24"/>
          <w:szCs w:val="24"/>
          <w:u w:val="single"/>
        </w:rPr>
        <w:t>1</w:t>
      </w:r>
      <w:r w:rsidR="006F3502" w:rsidRPr="0011005E">
        <w:rPr>
          <w:rFonts w:ascii="Times New Roman" w:eastAsia="宋体" w:hAnsi="Times New Roman" w:cs="Times New Roman"/>
          <w:color w:val="000000" w:themeColor="text1"/>
          <w:sz w:val="24"/>
          <w:szCs w:val="24"/>
        </w:rPr>
        <w:t>：</w:t>
      </w:r>
      <w:r w:rsidR="00922B89" w:rsidRPr="0011005E">
        <w:rPr>
          <w:rFonts w:ascii="Times New Roman" w:eastAsia="宋体" w:hAnsi="Times New Roman" w:cs="Times New Roman"/>
          <w:color w:val="000000" w:themeColor="text1"/>
          <w:sz w:val="24"/>
          <w:szCs w:val="24"/>
        </w:rPr>
        <w:t>排样优化问题</w:t>
      </w:r>
      <w:r w:rsidR="00A2257C" w:rsidRPr="0011005E">
        <w:rPr>
          <w:rFonts w:ascii="Times New Roman" w:eastAsia="宋体" w:hAnsi="Times New Roman" w:cs="Times New Roman"/>
          <w:color w:val="000000" w:themeColor="text1"/>
          <w:sz w:val="24"/>
          <w:szCs w:val="24"/>
        </w:rPr>
        <w:t>。</w:t>
      </w:r>
      <w:r w:rsidR="00795866" w:rsidRPr="0011005E">
        <w:rPr>
          <w:rFonts w:ascii="Times New Roman" w:eastAsia="宋体" w:hAnsi="Times New Roman" w:cs="Times New Roman"/>
          <w:color w:val="000000" w:themeColor="text1"/>
          <w:sz w:val="24"/>
          <w:szCs w:val="24"/>
        </w:rPr>
        <w:t>要求</w:t>
      </w:r>
      <w:r w:rsidR="00722235" w:rsidRPr="0011005E">
        <w:rPr>
          <w:rFonts w:ascii="Times New Roman" w:eastAsia="宋体" w:hAnsi="Times New Roman" w:cs="Times New Roman"/>
          <w:color w:val="000000" w:themeColor="text1"/>
          <w:sz w:val="24"/>
          <w:szCs w:val="24"/>
        </w:rPr>
        <w:t>建立</w:t>
      </w:r>
      <w:r w:rsidR="00922B89" w:rsidRPr="0011005E">
        <w:rPr>
          <w:rFonts w:ascii="Times New Roman" w:eastAsia="宋体" w:hAnsi="Times New Roman" w:cs="Times New Roman"/>
          <w:color w:val="000000" w:themeColor="text1"/>
          <w:sz w:val="24"/>
          <w:szCs w:val="24"/>
        </w:rPr>
        <w:t>混合整数</w:t>
      </w:r>
      <w:r w:rsidR="00722235" w:rsidRPr="0011005E">
        <w:rPr>
          <w:rFonts w:ascii="Times New Roman" w:eastAsia="宋体" w:hAnsi="Times New Roman" w:cs="Times New Roman"/>
          <w:color w:val="000000" w:themeColor="text1"/>
          <w:sz w:val="24"/>
          <w:szCs w:val="24"/>
        </w:rPr>
        <w:t>规划模型</w:t>
      </w:r>
      <w:r w:rsidR="00711913" w:rsidRPr="0011005E">
        <w:rPr>
          <w:rFonts w:ascii="Times New Roman" w:eastAsia="宋体" w:hAnsi="Times New Roman" w:cs="Times New Roman" w:hint="eastAsia"/>
          <w:color w:val="000000" w:themeColor="text1"/>
          <w:sz w:val="24"/>
          <w:szCs w:val="24"/>
        </w:rPr>
        <w:t>，</w:t>
      </w:r>
      <w:r w:rsidR="003D7778" w:rsidRPr="0011005E">
        <w:rPr>
          <w:rFonts w:ascii="Times New Roman" w:eastAsia="宋体" w:hAnsi="Times New Roman" w:cs="Times New Roman"/>
          <w:color w:val="000000" w:themeColor="text1"/>
          <w:sz w:val="24"/>
          <w:szCs w:val="24"/>
        </w:rPr>
        <w:t>在</w:t>
      </w:r>
      <w:r w:rsidR="00922B89" w:rsidRPr="0011005E">
        <w:rPr>
          <w:rFonts w:ascii="Times New Roman" w:eastAsia="宋体" w:hAnsi="Times New Roman" w:cs="Times New Roman"/>
          <w:color w:val="000000" w:themeColor="text1"/>
          <w:sz w:val="24"/>
          <w:szCs w:val="24"/>
        </w:rPr>
        <w:t>满足</w:t>
      </w:r>
      <w:r w:rsidR="00086EEE" w:rsidRPr="0011005E">
        <w:rPr>
          <w:rFonts w:ascii="Times New Roman" w:eastAsia="宋体" w:hAnsi="Times New Roman" w:cs="Times New Roman" w:hint="eastAsia"/>
          <w:color w:val="000000" w:themeColor="text1"/>
          <w:sz w:val="24"/>
          <w:szCs w:val="24"/>
        </w:rPr>
        <w:t>生产订单需求和相关</w:t>
      </w:r>
      <w:r w:rsidR="00922B89" w:rsidRPr="0011005E">
        <w:rPr>
          <w:rFonts w:ascii="Times New Roman" w:eastAsia="宋体" w:hAnsi="Times New Roman" w:cs="Times New Roman"/>
          <w:color w:val="000000" w:themeColor="text1"/>
          <w:sz w:val="24"/>
          <w:szCs w:val="24"/>
        </w:rPr>
        <w:t>约束条件下</w:t>
      </w:r>
      <w:r w:rsidR="003D7778" w:rsidRPr="0011005E">
        <w:rPr>
          <w:rFonts w:ascii="Times New Roman" w:eastAsia="宋体" w:hAnsi="Times New Roman" w:cs="Times New Roman"/>
          <w:color w:val="000000" w:themeColor="text1"/>
          <w:sz w:val="24"/>
          <w:szCs w:val="24"/>
        </w:rPr>
        <w:t>，</w:t>
      </w:r>
      <w:r w:rsidR="00922B89" w:rsidRPr="0011005E">
        <w:rPr>
          <w:rFonts w:ascii="Times New Roman" w:eastAsia="宋体" w:hAnsi="Times New Roman" w:cs="Times New Roman"/>
          <w:color w:val="000000" w:themeColor="text1"/>
          <w:sz w:val="24"/>
          <w:szCs w:val="24"/>
        </w:rPr>
        <w:t>尽可能</w:t>
      </w:r>
      <w:r w:rsidR="007D7590" w:rsidRPr="0011005E">
        <w:rPr>
          <w:rFonts w:ascii="Times New Roman" w:eastAsia="宋体" w:hAnsi="Times New Roman" w:cs="Times New Roman" w:hint="eastAsia"/>
          <w:color w:val="000000" w:themeColor="text1"/>
          <w:sz w:val="24"/>
          <w:szCs w:val="24"/>
        </w:rPr>
        <w:t>减</w:t>
      </w:r>
      <w:r w:rsidR="00922B89" w:rsidRPr="0011005E">
        <w:rPr>
          <w:rFonts w:ascii="Times New Roman" w:eastAsia="宋体" w:hAnsi="Times New Roman" w:cs="Times New Roman"/>
          <w:color w:val="000000" w:themeColor="text1"/>
          <w:sz w:val="24"/>
          <w:szCs w:val="24"/>
        </w:rPr>
        <w:t>少板材</w:t>
      </w:r>
      <w:r w:rsidR="00EC5B63" w:rsidRPr="0011005E">
        <w:rPr>
          <w:rFonts w:ascii="Times New Roman" w:eastAsia="宋体" w:hAnsi="Times New Roman" w:cs="Times New Roman" w:hint="eastAsia"/>
          <w:color w:val="000000" w:themeColor="text1"/>
          <w:sz w:val="24"/>
          <w:szCs w:val="24"/>
        </w:rPr>
        <w:t>用</w:t>
      </w:r>
      <w:r w:rsidR="00922B89" w:rsidRPr="0011005E">
        <w:rPr>
          <w:rFonts w:ascii="Times New Roman" w:eastAsia="宋体" w:hAnsi="Times New Roman" w:cs="Times New Roman"/>
          <w:color w:val="000000" w:themeColor="text1"/>
          <w:sz w:val="24"/>
          <w:szCs w:val="24"/>
        </w:rPr>
        <w:t>量。</w:t>
      </w:r>
    </w:p>
    <w:p w14:paraId="68D521EF" w14:textId="78F80360" w:rsidR="00C11B28" w:rsidRPr="0011005E" w:rsidRDefault="009A6DC4" w:rsidP="00AF6343">
      <w:pP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约束：</w:t>
      </w:r>
    </w:p>
    <w:p w14:paraId="2AA36AC3" w14:textId="1EAB1094" w:rsidR="006F3502" w:rsidRPr="0011005E" w:rsidRDefault="00ED4920" w:rsidP="00EF32CE">
      <w:pPr>
        <w:pStyle w:val="a3"/>
        <w:numPr>
          <w:ilvl w:val="0"/>
          <w:numId w:val="12"/>
        </w:numP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在相同</w:t>
      </w:r>
      <w:proofErr w:type="gramStart"/>
      <w:r w:rsidRPr="0011005E">
        <w:rPr>
          <w:rFonts w:ascii="Times New Roman" w:eastAsia="宋体" w:hAnsi="Times New Roman" w:cs="Times New Roman"/>
          <w:color w:val="000000" w:themeColor="text1"/>
          <w:sz w:val="24"/>
          <w:szCs w:val="24"/>
        </w:rPr>
        <w:t>栈</w:t>
      </w:r>
      <w:proofErr w:type="gramEnd"/>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stack</w:t>
      </w:r>
      <w:r w:rsidRPr="0011005E">
        <w:rPr>
          <w:rFonts w:ascii="Times New Roman" w:eastAsia="宋体" w:hAnsi="Times New Roman" w:cs="Times New Roman"/>
          <w:color w:val="000000" w:themeColor="text1"/>
          <w:sz w:val="24"/>
          <w:szCs w:val="24"/>
        </w:rPr>
        <w:t>）里的产品项</w:t>
      </w:r>
      <w:r w:rsidR="00D9580A" w:rsidRPr="0011005E">
        <w:rPr>
          <w:rFonts w:ascii="Times New Roman" w:eastAsia="宋体" w:hAnsi="Times New Roman" w:cs="Times New Roman" w:hint="eastAsia"/>
          <w:color w:val="000000" w:themeColor="text1"/>
          <w:sz w:val="24"/>
          <w:szCs w:val="24"/>
        </w:rPr>
        <w:t>（</w:t>
      </w:r>
      <w:r w:rsidR="00D9580A" w:rsidRPr="0011005E">
        <w:rPr>
          <w:rFonts w:ascii="Times New Roman" w:eastAsia="宋体" w:hAnsi="Times New Roman" w:cs="Times New Roman" w:hint="eastAsia"/>
          <w:color w:val="000000" w:themeColor="text1"/>
          <w:sz w:val="24"/>
          <w:szCs w:val="24"/>
        </w:rPr>
        <w:t>item</w:t>
      </w:r>
      <w:r w:rsidR="00D9580A" w:rsidRPr="0011005E">
        <w:rPr>
          <w:rFonts w:ascii="Times New Roman" w:eastAsia="宋体" w:hAnsi="Times New Roman" w:cs="Times New Roman" w:hint="eastAsia"/>
          <w:color w:val="000000" w:themeColor="text1"/>
          <w:sz w:val="24"/>
          <w:szCs w:val="24"/>
        </w:rPr>
        <w:t>）</w:t>
      </w:r>
      <w:r w:rsidRPr="0011005E">
        <w:rPr>
          <w:rFonts w:ascii="Times New Roman" w:eastAsia="宋体" w:hAnsi="Times New Roman" w:cs="Times New Roman"/>
          <w:color w:val="000000" w:themeColor="text1"/>
          <w:sz w:val="24"/>
          <w:szCs w:val="24"/>
        </w:rPr>
        <w:t>的宽度</w:t>
      </w:r>
      <w:r w:rsidR="003D7778" w:rsidRPr="0011005E">
        <w:rPr>
          <w:rFonts w:ascii="Times New Roman" w:eastAsia="宋体" w:hAnsi="Times New Roman" w:cs="Times New Roman"/>
          <w:color w:val="000000" w:themeColor="text1"/>
          <w:sz w:val="24"/>
          <w:szCs w:val="24"/>
        </w:rPr>
        <w:t>（或长度）</w:t>
      </w:r>
      <w:r w:rsidRPr="0011005E">
        <w:rPr>
          <w:rFonts w:ascii="Times New Roman" w:eastAsia="宋体" w:hAnsi="Times New Roman" w:cs="Times New Roman"/>
          <w:color w:val="000000" w:themeColor="text1"/>
          <w:sz w:val="24"/>
          <w:szCs w:val="24"/>
        </w:rPr>
        <w:t>应该相同</w:t>
      </w:r>
      <w:r w:rsidR="00942873" w:rsidRPr="0011005E">
        <w:rPr>
          <w:rFonts w:ascii="Times New Roman" w:eastAsia="宋体" w:hAnsi="Times New Roman" w:cs="Times New Roman"/>
          <w:color w:val="000000" w:themeColor="text1"/>
          <w:sz w:val="24"/>
          <w:szCs w:val="24"/>
        </w:rPr>
        <w:t>；</w:t>
      </w:r>
    </w:p>
    <w:p w14:paraId="23A7C46D" w14:textId="7E24812E" w:rsidR="00711913" w:rsidRPr="0011005E" w:rsidRDefault="00711913" w:rsidP="00EF32CE">
      <w:pPr>
        <w:pStyle w:val="a3"/>
        <w:numPr>
          <w:ilvl w:val="0"/>
          <w:numId w:val="12"/>
        </w:numPr>
        <w:rPr>
          <w:rFonts w:ascii="Times New Roman" w:eastAsia="宋体" w:hAnsi="Times New Roman" w:cs="Times New Roman"/>
          <w:color w:val="000000" w:themeColor="text1"/>
          <w:sz w:val="24"/>
          <w:szCs w:val="24"/>
        </w:rPr>
      </w:pPr>
      <w:r w:rsidRPr="0011005E">
        <w:rPr>
          <w:rFonts w:ascii="Times New Roman" w:eastAsia="宋体" w:hAnsi="Times New Roman" w:cs="Times New Roman" w:hint="eastAsia"/>
          <w:color w:val="000000" w:themeColor="text1"/>
          <w:sz w:val="24"/>
          <w:szCs w:val="24"/>
        </w:rPr>
        <w:t>最终切割生成的产品项是完整的，非拼接而成。</w:t>
      </w:r>
    </w:p>
    <w:p w14:paraId="05193D44" w14:textId="68296252" w:rsidR="00E44783" w:rsidRPr="0011005E" w:rsidRDefault="00E44783" w:rsidP="003C40E5">
      <w:pPr>
        <w:ind w:firstLineChars="200" w:firstLine="480"/>
        <w:rPr>
          <w:rFonts w:ascii="Times New Roman" w:eastAsia="宋体" w:hAnsi="Times New Roman" w:cs="Times New Roman"/>
          <w:color w:val="000000" w:themeColor="text1"/>
          <w:sz w:val="24"/>
          <w:szCs w:val="24"/>
        </w:rPr>
      </w:pPr>
      <w:bookmarkStart w:id="3" w:name="_Hlk72701047"/>
      <w:r w:rsidRPr="0011005E">
        <w:rPr>
          <w:rFonts w:ascii="Times New Roman" w:eastAsia="宋体" w:hAnsi="Times New Roman" w:cs="Times New Roman"/>
          <w:color w:val="000000" w:themeColor="text1"/>
          <w:sz w:val="24"/>
          <w:szCs w:val="24"/>
        </w:rPr>
        <w:t>本</w:t>
      </w:r>
      <w:r w:rsidR="00567755" w:rsidRPr="0011005E">
        <w:rPr>
          <w:rFonts w:ascii="Times New Roman" w:eastAsia="宋体" w:hAnsi="Times New Roman" w:cs="Times New Roman"/>
          <w:color w:val="000000" w:themeColor="text1"/>
          <w:sz w:val="24"/>
          <w:szCs w:val="24"/>
        </w:rPr>
        <w:t>子</w:t>
      </w:r>
      <w:r w:rsidR="00D34F6E">
        <w:rPr>
          <w:rFonts w:ascii="Times New Roman" w:eastAsia="宋体" w:hAnsi="Times New Roman" w:cs="Times New Roman" w:hint="eastAsia"/>
          <w:color w:val="000000" w:themeColor="text1"/>
          <w:sz w:val="24"/>
          <w:szCs w:val="24"/>
        </w:rPr>
        <w:t>问</w:t>
      </w:r>
      <w:r w:rsidRPr="0011005E">
        <w:rPr>
          <w:rFonts w:ascii="Times New Roman" w:eastAsia="宋体" w:hAnsi="Times New Roman" w:cs="Times New Roman"/>
          <w:color w:val="000000" w:themeColor="text1"/>
          <w:sz w:val="24"/>
          <w:szCs w:val="24"/>
        </w:rPr>
        <w:t>题要求编程，</w:t>
      </w:r>
      <w:r w:rsidR="00EC5B63" w:rsidRPr="0011005E">
        <w:rPr>
          <w:rFonts w:ascii="Times New Roman" w:eastAsia="宋体" w:hAnsi="Times New Roman" w:cs="Times New Roman" w:hint="eastAsia"/>
          <w:color w:val="000000" w:themeColor="text1"/>
          <w:sz w:val="24"/>
          <w:szCs w:val="24"/>
        </w:rPr>
        <w:t>以</w:t>
      </w:r>
      <w:r w:rsidRPr="0011005E">
        <w:rPr>
          <w:rFonts w:ascii="Times New Roman" w:eastAsia="宋体" w:hAnsi="Times New Roman" w:cs="Times New Roman"/>
          <w:color w:val="000000" w:themeColor="text1"/>
          <w:sz w:val="24"/>
          <w:szCs w:val="24"/>
        </w:rPr>
        <w:t>数据</w:t>
      </w:r>
      <w:r w:rsidR="00EC5B63" w:rsidRPr="0011005E">
        <w:rPr>
          <w:rFonts w:ascii="Times New Roman" w:eastAsia="宋体" w:hAnsi="Times New Roman" w:cs="Times New Roman" w:hint="eastAsia"/>
          <w:color w:val="000000" w:themeColor="text1"/>
          <w:sz w:val="24"/>
          <w:szCs w:val="24"/>
        </w:rPr>
        <w:t>集</w:t>
      </w:r>
      <w:r w:rsidR="00EC5B63" w:rsidRPr="0011005E">
        <w:rPr>
          <w:rFonts w:ascii="Times New Roman" w:eastAsia="宋体" w:hAnsi="Times New Roman" w:cs="Times New Roman" w:hint="eastAsia"/>
          <w:color w:val="000000" w:themeColor="text1"/>
          <w:sz w:val="24"/>
          <w:szCs w:val="24"/>
        </w:rPr>
        <w:t>A</w:t>
      </w:r>
      <w:r w:rsidR="00EC5B63" w:rsidRPr="0011005E">
        <w:rPr>
          <w:rFonts w:ascii="Times New Roman" w:eastAsia="宋体" w:hAnsi="Times New Roman" w:cs="Times New Roman" w:hint="eastAsia"/>
          <w:color w:val="000000" w:themeColor="text1"/>
          <w:sz w:val="24"/>
          <w:szCs w:val="24"/>
        </w:rPr>
        <w:t>为输入</w:t>
      </w:r>
      <w:r w:rsidRPr="0011005E">
        <w:rPr>
          <w:rFonts w:ascii="Times New Roman" w:eastAsia="宋体" w:hAnsi="Times New Roman" w:cs="Times New Roman"/>
          <w:color w:val="000000" w:themeColor="text1"/>
          <w:sz w:val="24"/>
          <w:szCs w:val="24"/>
        </w:rPr>
        <w:t>，</w:t>
      </w:r>
      <w:r w:rsidR="00A06D15" w:rsidRPr="0011005E">
        <w:rPr>
          <w:rFonts w:ascii="Times New Roman" w:eastAsia="宋体" w:hAnsi="Times New Roman" w:cs="Times New Roman"/>
          <w:color w:val="000000" w:themeColor="text1"/>
          <w:sz w:val="24"/>
          <w:szCs w:val="24"/>
        </w:rPr>
        <w:t>输出结果要求见第</w:t>
      </w:r>
      <w:r w:rsidR="001E47ED" w:rsidRPr="0011005E">
        <w:rPr>
          <w:rFonts w:ascii="Times New Roman" w:eastAsia="宋体" w:hAnsi="Times New Roman" w:cs="Times New Roman"/>
          <w:color w:val="000000" w:themeColor="text1"/>
          <w:sz w:val="24"/>
          <w:szCs w:val="24"/>
        </w:rPr>
        <w:t>五</w:t>
      </w:r>
      <w:r w:rsidR="00A06D15" w:rsidRPr="0011005E">
        <w:rPr>
          <w:rFonts w:ascii="Times New Roman" w:eastAsia="宋体" w:hAnsi="Times New Roman" w:cs="Times New Roman"/>
          <w:color w:val="000000" w:themeColor="text1"/>
          <w:sz w:val="24"/>
          <w:szCs w:val="24"/>
        </w:rPr>
        <w:t>部</w:t>
      </w:r>
      <w:r w:rsidR="00DB6688" w:rsidRPr="0011005E">
        <w:rPr>
          <w:rFonts w:ascii="Times New Roman" w:eastAsia="宋体" w:hAnsi="Times New Roman" w:cs="Times New Roman"/>
          <w:color w:val="000000" w:themeColor="text1"/>
          <w:sz w:val="24"/>
          <w:szCs w:val="24"/>
        </w:rPr>
        <w:t>分</w:t>
      </w:r>
      <w:r w:rsidR="00836F2B" w:rsidRPr="0011005E">
        <w:rPr>
          <w:rFonts w:ascii="Times New Roman" w:eastAsia="宋体" w:hAnsi="Times New Roman" w:cs="Times New Roman"/>
          <w:color w:val="000000" w:themeColor="text1"/>
          <w:sz w:val="24"/>
          <w:szCs w:val="24"/>
        </w:rPr>
        <w:t>。</w:t>
      </w:r>
    </w:p>
    <w:bookmarkEnd w:id="3"/>
    <w:p w14:paraId="6B93C6D0" w14:textId="69CE9BCD" w:rsidR="008B3DB0" w:rsidRPr="0011005E" w:rsidRDefault="00BB625C" w:rsidP="008B3DB0">
      <w:pPr>
        <w:ind w:firstLineChars="200" w:firstLine="482"/>
        <w:rPr>
          <w:rFonts w:ascii="Times New Roman" w:eastAsia="宋体" w:hAnsi="Times New Roman" w:cs="Times New Roman"/>
          <w:color w:val="000000" w:themeColor="text1"/>
          <w:sz w:val="24"/>
          <w:szCs w:val="24"/>
        </w:rPr>
      </w:pPr>
      <w:r w:rsidRPr="0011005E">
        <w:rPr>
          <w:rFonts w:ascii="Times New Roman" w:eastAsia="宋体" w:hAnsi="Times New Roman" w:cs="Times New Roman"/>
          <w:b/>
          <w:color w:val="000000" w:themeColor="text1"/>
          <w:sz w:val="24"/>
          <w:szCs w:val="24"/>
          <w:u w:val="single"/>
        </w:rPr>
        <w:t>子问题</w:t>
      </w:r>
      <w:r w:rsidR="00E90157" w:rsidRPr="0011005E">
        <w:rPr>
          <w:rFonts w:ascii="Times New Roman" w:eastAsia="宋体" w:hAnsi="Times New Roman" w:cs="Times New Roman"/>
          <w:b/>
          <w:color w:val="000000" w:themeColor="text1"/>
          <w:sz w:val="24"/>
          <w:szCs w:val="24"/>
          <w:u w:val="single"/>
        </w:rPr>
        <w:t>2</w:t>
      </w:r>
      <w:r w:rsidR="00E90157" w:rsidRPr="0011005E">
        <w:rPr>
          <w:rFonts w:ascii="Times New Roman" w:eastAsia="宋体" w:hAnsi="Times New Roman" w:cs="Times New Roman"/>
          <w:color w:val="000000" w:themeColor="text1"/>
          <w:sz w:val="24"/>
          <w:szCs w:val="24"/>
        </w:rPr>
        <w:t>：</w:t>
      </w:r>
      <w:proofErr w:type="gramStart"/>
      <w:r w:rsidR="000D55C4" w:rsidRPr="0011005E">
        <w:rPr>
          <w:rFonts w:ascii="Times New Roman" w:eastAsia="宋体" w:hAnsi="Times New Roman" w:cs="Times New Roman"/>
          <w:color w:val="000000" w:themeColor="text1"/>
          <w:sz w:val="24"/>
          <w:szCs w:val="24"/>
        </w:rPr>
        <w:t>订单组批问题</w:t>
      </w:r>
      <w:proofErr w:type="gramEnd"/>
      <w:r w:rsidR="00D03CAE" w:rsidRPr="0011005E">
        <w:rPr>
          <w:rFonts w:ascii="Times New Roman" w:eastAsia="宋体" w:hAnsi="Times New Roman" w:cs="Times New Roman" w:hint="eastAsia"/>
          <w:color w:val="000000" w:themeColor="text1"/>
          <w:sz w:val="24"/>
          <w:szCs w:val="24"/>
        </w:rPr>
        <w:t>。</w:t>
      </w:r>
      <w:r w:rsidR="00D03CAE" w:rsidRPr="0011005E">
        <w:rPr>
          <w:rFonts w:ascii="Times New Roman" w:eastAsia="宋体" w:hAnsi="Times New Roman" w:cs="Times New Roman"/>
          <w:color w:val="000000" w:themeColor="text1"/>
          <w:sz w:val="24"/>
          <w:szCs w:val="24"/>
        </w:rPr>
        <w:t>要求建立混合整数规划模型</w:t>
      </w:r>
      <w:r w:rsidR="00D03CAE" w:rsidRPr="0011005E">
        <w:rPr>
          <w:rFonts w:ascii="Times New Roman" w:eastAsia="宋体" w:hAnsi="Times New Roman" w:cs="Times New Roman" w:hint="eastAsia"/>
          <w:color w:val="000000" w:themeColor="text1"/>
          <w:sz w:val="24"/>
          <w:szCs w:val="24"/>
        </w:rPr>
        <w:t>，</w:t>
      </w:r>
      <w:r w:rsidR="00912447" w:rsidRPr="0011005E">
        <w:rPr>
          <w:rFonts w:ascii="Times New Roman" w:eastAsia="宋体" w:hAnsi="Times New Roman" w:cs="Times New Roman"/>
          <w:color w:val="000000" w:themeColor="text1"/>
          <w:sz w:val="24"/>
          <w:szCs w:val="24"/>
        </w:rPr>
        <w:t>对</w:t>
      </w:r>
      <w:r w:rsidR="00153461" w:rsidRPr="0011005E">
        <w:rPr>
          <w:rFonts w:ascii="Times New Roman" w:eastAsia="宋体" w:hAnsi="Times New Roman" w:cs="Times New Roman" w:hint="eastAsia"/>
          <w:color w:val="000000" w:themeColor="text1"/>
          <w:sz w:val="24"/>
          <w:szCs w:val="24"/>
        </w:rPr>
        <w:t>数据集</w:t>
      </w:r>
      <w:r w:rsidR="00153461" w:rsidRPr="0011005E">
        <w:rPr>
          <w:rFonts w:ascii="Times New Roman" w:eastAsia="宋体" w:hAnsi="Times New Roman" w:cs="Times New Roman" w:hint="eastAsia"/>
          <w:color w:val="000000" w:themeColor="text1"/>
          <w:sz w:val="24"/>
          <w:szCs w:val="24"/>
        </w:rPr>
        <w:t>B</w:t>
      </w:r>
      <w:r w:rsidR="00153461" w:rsidRPr="0011005E">
        <w:rPr>
          <w:rFonts w:ascii="Times New Roman" w:eastAsia="宋体" w:hAnsi="Times New Roman" w:cs="Times New Roman" w:hint="eastAsia"/>
          <w:color w:val="000000" w:themeColor="text1"/>
          <w:sz w:val="24"/>
          <w:szCs w:val="24"/>
        </w:rPr>
        <w:t>中全部</w:t>
      </w:r>
      <w:r w:rsidR="00FC7F30" w:rsidRPr="0011005E">
        <w:rPr>
          <w:rFonts w:ascii="Times New Roman" w:eastAsia="宋体" w:hAnsi="Times New Roman" w:cs="Times New Roman"/>
          <w:color w:val="000000" w:themeColor="text1"/>
          <w:sz w:val="24"/>
          <w:szCs w:val="24"/>
        </w:rPr>
        <w:t>的</w:t>
      </w:r>
      <w:r w:rsidR="00912447" w:rsidRPr="0011005E">
        <w:rPr>
          <w:rFonts w:ascii="Times New Roman" w:eastAsia="宋体" w:hAnsi="Times New Roman" w:cs="Times New Roman"/>
          <w:color w:val="000000" w:themeColor="text1"/>
          <w:sz w:val="24"/>
          <w:szCs w:val="24"/>
        </w:rPr>
        <w:t>订单进行组批</w:t>
      </w:r>
      <w:r w:rsidR="000B63CC" w:rsidRPr="0011005E">
        <w:rPr>
          <w:rFonts w:ascii="Times New Roman" w:eastAsia="宋体" w:hAnsi="Times New Roman" w:cs="Times New Roman" w:hint="eastAsia"/>
          <w:color w:val="000000" w:themeColor="text1"/>
          <w:sz w:val="24"/>
          <w:szCs w:val="24"/>
        </w:rPr>
        <w:t>，然后对每个批次进行独立排样</w:t>
      </w:r>
      <w:r w:rsidR="00912447" w:rsidRPr="0011005E">
        <w:rPr>
          <w:rFonts w:ascii="Times New Roman" w:eastAsia="宋体" w:hAnsi="Times New Roman" w:cs="Times New Roman"/>
          <w:color w:val="000000" w:themeColor="text1"/>
          <w:sz w:val="24"/>
          <w:szCs w:val="24"/>
        </w:rPr>
        <w:t>，在</w:t>
      </w:r>
      <w:r w:rsidR="00086EEE" w:rsidRPr="0011005E">
        <w:rPr>
          <w:rFonts w:ascii="Times New Roman" w:eastAsia="宋体" w:hAnsi="Times New Roman" w:cs="Times New Roman" w:hint="eastAsia"/>
          <w:color w:val="000000" w:themeColor="text1"/>
          <w:sz w:val="24"/>
          <w:szCs w:val="24"/>
        </w:rPr>
        <w:t>满足订单需求和相关</w:t>
      </w:r>
      <w:r w:rsidR="00912447" w:rsidRPr="0011005E">
        <w:rPr>
          <w:rFonts w:ascii="Times New Roman" w:eastAsia="宋体" w:hAnsi="Times New Roman" w:cs="Times New Roman"/>
          <w:color w:val="000000" w:themeColor="text1"/>
          <w:sz w:val="24"/>
          <w:szCs w:val="24"/>
        </w:rPr>
        <w:t>约束条件</w:t>
      </w:r>
      <w:r w:rsidR="000B63CC" w:rsidRPr="0011005E">
        <w:rPr>
          <w:rFonts w:ascii="Times New Roman" w:eastAsia="宋体" w:hAnsi="Times New Roman" w:cs="Times New Roman" w:hint="eastAsia"/>
          <w:color w:val="000000" w:themeColor="text1"/>
          <w:sz w:val="24"/>
          <w:szCs w:val="24"/>
        </w:rPr>
        <w:t>下</w:t>
      </w:r>
      <w:r w:rsidR="00FC7F30" w:rsidRPr="0011005E">
        <w:rPr>
          <w:rFonts w:ascii="Times New Roman" w:eastAsia="宋体" w:hAnsi="Times New Roman" w:cs="Times New Roman" w:hint="eastAsia"/>
          <w:color w:val="000000" w:themeColor="text1"/>
          <w:sz w:val="24"/>
          <w:szCs w:val="24"/>
        </w:rPr>
        <w:t>，</w:t>
      </w:r>
      <w:r w:rsidR="00912447" w:rsidRPr="0011005E">
        <w:rPr>
          <w:rFonts w:ascii="Times New Roman" w:eastAsia="宋体" w:hAnsi="Times New Roman" w:cs="Times New Roman"/>
          <w:color w:val="000000" w:themeColor="text1"/>
          <w:sz w:val="24"/>
          <w:szCs w:val="24"/>
        </w:rPr>
        <w:t>使得</w:t>
      </w:r>
      <w:r w:rsidR="00FC7F30" w:rsidRPr="0011005E">
        <w:rPr>
          <w:rFonts w:ascii="Times New Roman" w:eastAsia="宋体" w:hAnsi="Times New Roman" w:cs="Times New Roman"/>
          <w:color w:val="000000" w:themeColor="text1"/>
          <w:sz w:val="24"/>
          <w:szCs w:val="24"/>
        </w:rPr>
        <w:t>板材</w:t>
      </w:r>
      <w:r w:rsidR="008270B0" w:rsidRPr="0011005E">
        <w:rPr>
          <w:rFonts w:ascii="Times New Roman" w:eastAsia="宋体" w:hAnsi="Times New Roman" w:cs="Times New Roman" w:hint="eastAsia"/>
          <w:color w:val="000000" w:themeColor="text1"/>
          <w:sz w:val="24"/>
          <w:szCs w:val="24"/>
        </w:rPr>
        <w:t>原片的用量</w:t>
      </w:r>
      <w:r w:rsidR="00912447" w:rsidRPr="0011005E">
        <w:rPr>
          <w:rFonts w:ascii="Times New Roman" w:eastAsia="宋体" w:hAnsi="Times New Roman" w:cs="Times New Roman"/>
          <w:color w:val="000000" w:themeColor="text1"/>
          <w:sz w:val="24"/>
          <w:szCs w:val="24"/>
        </w:rPr>
        <w:t>尽可能少。</w:t>
      </w:r>
    </w:p>
    <w:p w14:paraId="3EBDBE6F" w14:textId="3D0107C4" w:rsidR="001C16F9" w:rsidRPr="0011005E" w:rsidRDefault="00795866" w:rsidP="008B3DB0">
      <w:pPr>
        <w:ind w:firstLineChars="200" w:firstLine="480"/>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在满足子问题</w:t>
      </w:r>
      <w:r w:rsidRPr="0011005E">
        <w:rPr>
          <w:rFonts w:ascii="Times New Roman" w:eastAsia="宋体" w:hAnsi="Times New Roman" w:cs="Times New Roman"/>
          <w:color w:val="000000" w:themeColor="text1"/>
          <w:sz w:val="24"/>
          <w:szCs w:val="24"/>
        </w:rPr>
        <w:t>1</w:t>
      </w:r>
      <w:r w:rsidRPr="0011005E">
        <w:rPr>
          <w:rFonts w:ascii="Times New Roman" w:eastAsia="宋体" w:hAnsi="Times New Roman" w:cs="Times New Roman"/>
          <w:color w:val="000000" w:themeColor="text1"/>
          <w:sz w:val="24"/>
          <w:szCs w:val="24"/>
        </w:rPr>
        <w:t>约束的基础上进一步要求</w:t>
      </w:r>
      <w:r w:rsidR="001C16F9" w:rsidRPr="0011005E">
        <w:rPr>
          <w:rFonts w:ascii="Times New Roman" w:eastAsia="宋体" w:hAnsi="Times New Roman" w:cs="Times New Roman"/>
          <w:color w:val="000000" w:themeColor="text1"/>
          <w:sz w:val="24"/>
          <w:szCs w:val="24"/>
        </w:rPr>
        <w:t>：</w:t>
      </w:r>
    </w:p>
    <w:p w14:paraId="5F1AFE98" w14:textId="586EFB59" w:rsidR="0050401D" w:rsidRPr="0011005E" w:rsidRDefault="009240AD" w:rsidP="008B3DB0">
      <w:pPr>
        <w:pStyle w:val="a3"/>
        <w:numPr>
          <w:ilvl w:val="0"/>
          <w:numId w:val="33"/>
        </w:numPr>
        <w:spacing w:after="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hint="eastAsia"/>
          <w:color w:val="000000" w:themeColor="text1"/>
          <w:sz w:val="24"/>
          <w:szCs w:val="24"/>
        </w:rPr>
        <w:t>每</w:t>
      </w:r>
      <w:r w:rsidR="00C67295" w:rsidRPr="0011005E">
        <w:rPr>
          <w:rFonts w:ascii="Times New Roman" w:eastAsia="宋体" w:hAnsi="Times New Roman" w:cs="Times New Roman" w:hint="eastAsia"/>
          <w:color w:val="000000" w:themeColor="text1"/>
          <w:sz w:val="24"/>
          <w:szCs w:val="24"/>
        </w:rPr>
        <w:t>份</w:t>
      </w:r>
      <w:r w:rsidRPr="0011005E">
        <w:rPr>
          <w:rFonts w:ascii="Times New Roman" w:eastAsia="宋体" w:hAnsi="Times New Roman" w:cs="Times New Roman" w:hint="eastAsia"/>
          <w:color w:val="000000" w:themeColor="text1"/>
          <w:sz w:val="24"/>
          <w:szCs w:val="24"/>
        </w:rPr>
        <w:t>订单当且仅当</w:t>
      </w:r>
      <w:r w:rsidR="00C67295" w:rsidRPr="0011005E">
        <w:rPr>
          <w:rFonts w:ascii="Times New Roman" w:eastAsia="宋体" w:hAnsi="Times New Roman" w:cs="Times New Roman" w:hint="eastAsia"/>
          <w:color w:val="000000" w:themeColor="text1"/>
          <w:sz w:val="24"/>
          <w:szCs w:val="24"/>
        </w:rPr>
        <w:t>出现</w:t>
      </w:r>
      <w:r w:rsidRPr="0011005E">
        <w:rPr>
          <w:rFonts w:ascii="Times New Roman" w:eastAsia="宋体" w:hAnsi="Times New Roman" w:cs="Times New Roman" w:hint="eastAsia"/>
          <w:color w:val="000000" w:themeColor="text1"/>
          <w:sz w:val="24"/>
          <w:szCs w:val="24"/>
        </w:rPr>
        <w:t>在一个批次中</w:t>
      </w:r>
      <w:r w:rsidR="0050401D" w:rsidRPr="0011005E">
        <w:rPr>
          <w:rFonts w:ascii="Times New Roman" w:eastAsia="宋体" w:hAnsi="Times New Roman" w:cs="Times New Roman" w:hint="eastAsia"/>
          <w:color w:val="000000" w:themeColor="text1"/>
          <w:sz w:val="24"/>
          <w:szCs w:val="24"/>
        </w:rPr>
        <w:t>；</w:t>
      </w:r>
    </w:p>
    <w:p w14:paraId="6A223959" w14:textId="34AD5AE7" w:rsidR="00113F1E" w:rsidRPr="0011005E" w:rsidRDefault="000B63CC" w:rsidP="008B3DB0">
      <w:pPr>
        <w:pStyle w:val="a3"/>
        <w:numPr>
          <w:ilvl w:val="0"/>
          <w:numId w:val="33"/>
        </w:numPr>
        <w:spacing w:after="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hint="eastAsia"/>
          <w:color w:val="000000" w:themeColor="text1"/>
          <w:sz w:val="24"/>
          <w:szCs w:val="24"/>
        </w:rPr>
        <w:t>每个批次中的相同</w:t>
      </w:r>
      <w:r w:rsidR="00841B68" w:rsidRPr="0011005E">
        <w:rPr>
          <w:rFonts w:ascii="Times New Roman" w:eastAsia="宋体" w:hAnsi="Times New Roman" w:cs="Times New Roman" w:hint="eastAsia"/>
          <w:color w:val="000000" w:themeColor="text1"/>
          <w:sz w:val="24"/>
          <w:szCs w:val="24"/>
        </w:rPr>
        <w:t>材质的产品项</w:t>
      </w:r>
      <w:r w:rsidR="00841B68" w:rsidRPr="0011005E">
        <w:rPr>
          <w:rFonts w:ascii="Times New Roman" w:eastAsia="宋体" w:hAnsi="Times New Roman" w:cs="Times New Roman"/>
          <w:color w:val="000000" w:themeColor="text1"/>
          <w:sz w:val="24"/>
          <w:szCs w:val="24"/>
        </w:rPr>
        <w:t>（</w:t>
      </w:r>
      <w:r w:rsidR="00841B68" w:rsidRPr="0011005E">
        <w:rPr>
          <w:rFonts w:ascii="Times New Roman" w:eastAsia="宋体" w:hAnsi="Times New Roman" w:cs="Times New Roman"/>
          <w:color w:val="000000" w:themeColor="text1"/>
          <w:sz w:val="24"/>
          <w:szCs w:val="24"/>
        </w:rPr>
        <w:t>item</w:t>
      </w:r>
      <w:r w:rsidR="00841B68" w:rsidRPr="0011005E">
        <w:rPr>
          <w:rFonts w:ascii="Times New Roman" w:eastAsia="宋体" w:hAnsi="Times New Roman" w:cs="Times New Roman"/>
          <w:color w:val="000000" w:themeColor="text1"/>
          <w:sz w:val="24"/>
          <w:szCs w:val="24"/>
        </w:rPr>
        <w:t>）</w:t>
      </w:r>
      <w:r w:rsidR="00841B68" w:rsidRPr="0011005E">
        <w:rPr>
          <w:rFonts w:ascii="Times New Roman" w:eastAsia="宋体" w:hAnsi="Times New Roman" w:cs="Times New Roman" w:hint="eastAsia"/>
          <w:color w:val="000000" w:themeColor="text1"/>
          <w:sz w:val="24"/>
          <w:szCs w:val="24"/>
        </w:rPr>
        <w:t>才能</w:t>
      </w:r>
      <w:r w:rsidR="009C2A42" w:rsidRPr="0011005E">
        <w:rPr>
          <w:rFonts w:ascii="Times New Roman" w:eastAsia="宋体" w:hAnsi="Times New Roman" w:cs="Times New Roman" w:hint="eastAsia"/>
          <w:color w:val="000000" w:themeColor="text1"/>
          <w:sz w:val="24"/>
          <w:szCs w:val="24"/>
        </w:rPr>
        <w:t>使用同</w:t>
      </w:r>
      <w:r w:rsidR="00113F1E" w:rsidRPr="0011005E">
        <w:rPr>
          <w:rFonts w:ascii="Times New Roman" w:eastAsia="宋体" w:hAnsi="Times New Roman" w:cs="Times New Roman" w:hint="eastAsia"/>
          <w:color w:val="000000" w:themeColor="text1"/>
          <w:sz w:val="24"/>
          <w:szCs w:val="24"/>
        </w:rPr>
        <w:t>一</w:t>
      </w:r>
      <w:r w:rsidR="00C67295" w:rsidRPr="0011005E">
        <w:rPr>
          <w:rFonts w:ascii="Times New Roman" w:eastAsia="宋体" w:hAnsi="Times New Roman" w:cs="Times New Roman" w:hint="eastAsia"/>
          <w:color w:val="000000" w:themeColor="text1"/>
          <w:sz w:val="24"/>
          <w:szCs w:val="24"/>
        </w:rPr>
        <w:t>块</w:t>
      </w:r>
      <w:r w:rsidR="00881E1A" w:rsidRPr="0011005E">
        <w:rPr>
          <w:rFonts w:ascii="Times New Roman" w:eastAsia="宋体" w:hAnsi="Times New Roman" w:cs="Times New Roman" w:hint="eastAsia"/>
          <w:color w:val="000000" w:themeColor="text1"/>
          <w:sz w:val="24"/>
          <w:szCs w:val="24"/>
        </w:rPr>
        <w:t>板材</w:t>
      </w:r>
      <w:r w:rsidR="009C2A42" w:rsidRPr="0011005E">
        <w:rPr>
          <w:rFonts w:ascii="Times New Roman" w:eastAsia="宋体" w:hAnsi="Times New Roman" w:cs="Times New Roman" w:hint="eastAsia"/>
          <w:color w:val="000000" w:themeColor="text1"/>
          <w:sz w:val="24"/>
          <w:szCs w:val="24"/>
        </w:rPr>
        <w:t>原片进行排</w:t>
      </w:r>
      <w:r w:rsidR="00881E1A" w:rsidRPr="0011005E">
        <w:rPr>
          <w:rFonts w:ascii="Times New Roman" w:eastAsia="宋体" w:hAnsi="Times New Roman" w:cs="Times New Roman" w:hint="eastAsia"/>
          <w:color w:val="000000" w:themeColor="text1"/>
          <w:sz w:val="24"/>
          <w:szCs w:val="24"/>
        </w:rPr>
        <w:t>样</w:t>
      </w:r>
      <w:r w:rsidR="00542E78" w:rsidRPr="0011005E">
        <w:rPr>
          <w:rFonts w:ascii="Times New Roman" w:eastAsia="宋体" w:hAnsi="Times New Roman" w:cs="Times New Roman" w:hint="eastAsia"/>
          <w:color w:val="000000" w:themeColor="text1"/>
          <w:sz w:val="24"/>
          <w:szCs w:val="24"/>
        </w:rPr>
        <w:t>；</w:t>
      </w:r>
    </w:p>
    <w:p w14:paraId="5DCEAE69" w14:textId="15309BE8" w:rsidR="0050401D" w:rsidRPr="0011005E" w:rsidRDefault="0050401D" w:rsidP="008B3DB0">
      <w:pPr>
        <w:pStyle w:val="a3"/>
        <w:numPr>
          <w:ilvl w:val="0"/>
          <w:numId w:val="33"/>
        </w:numP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为保证加工环节快速流转</w:t>
      </w:r>
      <w:r w:rsidRPr="0011005E">
        <w:rPr>
          <w:rFonts w:ascii="Times New Roman" w:eastAsia="宋体" w:hAnsi="Times New Roman" w:cs="Times New Roman" w:hint="eastAsia"/>
          <w:color w:val="000000" w:themeColor="text1"/>
          <w:sz w:val="24"/>
          <w:szCs w:val="24"/>
        </w:rPr>
        <w:t>，</w:t>
      </w:r>
      <w:r w:rsidR="00BC7848" w:rsidRPr="0011005E">
        <w:rPr>
          <w:rFonts w:ascii="Times New Roman" w:eastAsia="宋体" w:hAnsi="Times New Roman" w:cs="Times New Roman" w:hint="eastAsia"/>
          <w:color w:val="000000" w:themeColor="text1"/>
          <w:sz w:val="24"/>
          <w:szCs w:val="24"/>
        </w:rPr>
        <w:t>每</w:t>
      </w:r>
      <w:r w:rsidRPr="0011005E">
        <w:rPr>
          <w:rFonts w:ascii="Times New Roman" w:eastAsia="宋体" w:hAnsi="Times New Roman" w:cs="Times New Roman"/>
          <w:color w:val="000000" w:themeColor="text1"/>
          <w:sz w:val="24"/>
          <w:szCs w:val="24"/>
        </w:rPr>
        <w:t>个批次产品项（</w:t>
      </w:r>
      <w:r w:rsidRPr="0011005E">
        <w:rPr>
          <w:rFonts w:ascii="Times New Roman" w:eastAsia="宋体" w:hAnsi="Times New Roman" w:cs="Times New Roman"/>
          <w:color w:val="000000" w:themeColor="text1"/>
          <w:sz w:val="24"/>
          <w:szCs w:val="24"/>
        </w:rPr>
        <w:t>item</w:t>
      </w:r>
      <w:r w:rsidRPr="0011005E">
        <w:rPr>
          <w:rFonts w:ascii="Times New Roman" w:eastAsia="宋体" w:hAnsi="Times New Roman" w:cs="Times New Roman"/>
          <w:color w:val="000000" w:themeColor="text1"/>
          <w:sz w:val="24"/>
          <w:szCs w:val="24"/>
        </w:rPr>
        <w:t>）</w:t>
      </w:r>
      <w:r w:rsidR="00245E99" w:rsidRPr="0011005E">
        <w:rPr>
          <w:rFonts w:ascii="Times New Roman" w:eastAsia="宋体" w:hAnsi="Times New Roman" w:cs="Times New Roman" w:hint="eastAsia"/>
          <w:color w:val="000000" w:themeColor="text1"/>
          <w:sz w:val="24"/>
          <w:szCs w:val="24"/>
        </w:rPr>
        <w:t>总</w:t>
      </w:r>
      <w:r w:rsidRPr="0011005E">
        <w:rPr>
          <w:rFonts w:ascii="Times New Roman" w:eastAsia="宋体" w:hAnsi="Times New Roman" w:cs="Times New Roman"/>
          <w:color w:val="000000" w:themeColor="text1"/>
          <w:sz w:val="24"/>
          <w:szCs w:val="24"/>
        </w:rPr>
        <w:t>数</w:t>
      </w:r>
      <w:r w:rsidRPr="0011005E">
        <w:rPr>
          <w:rFonts w:ascii="Times New Roman" w:eastAsia="宋体" w:hAnsi="Times New Roman" w:cs="Times New Roman" w:hint="eastAsia"/>
          <w:color w:val="000000" w:themeColor="text1"/>
          <w:sz w:val="24"/>
          <w:szCs w:val="24"/>
        </w:rPr>
        <w:t>不能</w:t>
      </w:r>
      <w:r w:rsidRPr="0011005E">
        <w:rPr>
          <w:rFonts w:ascii="Times New Roman" w:eastAsia="宋体" w:hAnsi="Times New Roman" w:cs="Times New Roman"/>
          <w:color w:val="000000" w:themeColor="text1"/>
          <w:sz w:val="24"/>
          <w:szCs w:val="24"/>
        </w:rPr>
        <w:t>超过限定值</w:t>
      </w:r>
      <w:r w:rsidRPr="0011005E">
        <w:rPr>
          <w:rFonts w:ascii="Times New Roman" w:eastAsia="宋体" w:hAnsi="Times New Roman" w:cs="Times New Roman" w:hint="eastAsia"/>
          <w:color w:val="000000" w:themeColor="text1"/>
          <w:sz w:val="24"/>
          <w:szCs w:val="24"/>
        </w:rPr>
        <w:t>；</w:t>
      </w:r>
    </w:p>
    <w:p w14:paraId="5D05E30F" w14:textId="17B84CE8" w:rsidR="0050401D" w:rsidRPr="0011005E" w:rsidRDefault="0050401D" w:rsidP="008B3DB0">
      <w:pPr>
        <w:pStyle w:val="a3"/>
        <w:numPr>
          <w:ilvl w:val="0"/>
          <w:numId w:val="33"/>
        </w:numP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因工厂产能限制</w:t>
      </w:r>
      <w:r w:rsidRPr="0011005E">
        <w:rPr>
          <w:rFonts w:ascii="Times New Roman" w:eastAsia="宋体" w:hAnsi="Times New Roman" w:cs="Times New Roman" w:hint="eastAsia"/>
          <w:color w:val="000000" w:themeColor="text1"/>
          <w:sz w:val="24"/>
          <w:szCs w:val="24"/>
        </w:rPr>
        <w:t>，</w:t>
      </w:r>
      <w:r w:rsidR="00BC7848" w:rsidRPr="0011005E">
        <w:rPr>
          <w:rFonts w:ascii="Times New Roman" w:eastAsia="宋体" w:hAnsi="Times New Roman" w:cs="Times New Roman" w:hint="eastAsia"/>
          <w:color w:val="000000" w:themeColor="text1"/>
          <w:sz w:val="24"/>
          <w:szCs w:val="24"/>
        </w:rPr>
        <w:t>每</w:t>
      </w:r>
      <w:r w:rsidRPr="0011005E">
        <w:rPr>
          <w:rFonts w:ascii="Times New Roman" w:eastAsia="宋体" w:hAnsi="Times New Roman" w:cs="Times New Roman"/>
          <w:color w:val="000000" w:themeColor="text1"/>
          <w:sz w:val="24"/>
          <w:szCs w:val="24"/>
        </w:rPr>
        <w:t>个批次产品项（</w:t>
      </w:r>
      <w:r w:rsidRPr="0011005E">
        <w:rPr>
          <w:rFonts w:ascii="Times New Roman" w:eastAsia="宋体" w:hAnsi="Times New Roman" w:cs="Times New Roman"/>
          <w:color w:val="000000" w:themeColor="text1"/>
          <w:sz w:val="24"/>
          <w:szCs w:val="24"/>
        </w:rPr>
        <w:t>item</w:t>
      </w:r>
      <w:r w:rsidRPr="0011005E">
        <w:rPr>
          <w:rFonts w:ascii="Times New Roman" w:eastAsia="宋体" w:hAnsi="Times New Roman" w:cs="Times New Roman"/>
          <w:color w:val="000000" w:themeColor="text1"/>
          <w:sz w:val="24"/>
          <w:szCs w:val="24"/>
        </w:rPr>
        <w:t>）的面积总和不能超过限定值</w:t>
      </w:r>
      <w:r w:rsidRPr="0011005E">
        <w:rPr>
          <w:rFonts w:ascii="Times New Roman" w:eastAsia="宋体" w:hAnsi="Times New Roman" w:cs="Times New Roman" w:hint="eastAsia"/>
          <w:color w:val="000000" w:themeColor="text1"/>
          <w:sz w:val="24"/>
          <w:szCs w:val="24"/>
        </w:rPr>
        <w:t>；</w:t>
      </w:r>
    </w:p>
    <w:p w14:paraId="5BC3C3E2" w14:textId="04D9C198" w:rsidR="00D1194D" w:rsidRPr="0011005E" w:rsidRDefault="00AF1F57" w:rsidP="009872A6">
      <w:pPr>
        <w:ind w:firstLineChars="200" w:firstLine="480"/>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本</w:t>
      </w:r>
      <w:r w:rsidR="00567755" w:rsidRPr="0011005E">
        <w:rPr>
          <w:rFonts w:ascii="Times New Roman" w:eastAsia="宋体" w:hAnsi="Times New Roman" w:cs="Times New Roman"/>
          <w:color w:val="000000" w:themeColor="text1"/>
          <w:sz w:val="24"/>
          <w:szCs w:val="24"/>
        </w:rPr>
        <w:t>子</w:t>
      </w:r>
      <w:r w:rsidRPr="0011005E">
        <w:rPr>
          <w:rFonts w:ascii="Times New Roman" w:eastAsia="宋体" w:hAnsi="Times New Roman" w:cs="Times New Roman"/>
          <w:color w:val="000000" w:themeColor="text1"/>
          <w:sz w:val="24"/>
          <w:szCs w:val="24"/>
        </w:rPr>
        <w:t>题要求编程，</w:t>
      </w:r>
      <w:r w:rsidR="00DF46E5" w:rsidRPr="0011005E">
        <w:rPr>
          <w:rFonts w:ascii="Times New Roman" w:eastAsia="宋体" w:hAnsi="Times New Roman" w:cs="Times New Roman" w:hint="eastAsia"/>
          <w:color w:val="000000" w:themeColor="text1"/>
          <w:sz w:val="24"/>
          <w:szCs w:val="24"/>
        </w:rPr>
        <w:t>以</w:t>
      </w:r>
      <w:r w:rsidR="00DF46E5" w:rsidRPr="0011005E">
        <w:rPr>
          <w:rFonts w:ascii="Times New Roman" w:eastAsia="宋体" w:hAnsi="Times New Roman" w:cs="Times New Roman"/>
          <w:color w:val="000000" w:themeColor="text1"/>
          <w:sz w:val="24"/>
          <w:szCs w:val="24"/>
        </w:rPr>
        <w:t>数据</w:t>
      </w:r>
      <w:r w:rsidR="00DF46E5" w:rsidRPr="0011005E">
        <w:rPr>
          <w:rFonts w:ascii="Times New Roman" w:eastAsia="宋体" w:hAnsi="Times New Roman" w:cs="Times New Roman" w:hint="eastAsia"/>
          <w:color w:val="000000" w:themeColor="text1"/>
          <w:sz w:val="24"/>
          <w:szCs w:val="24"/>
        </w:rPr>
        <w:t>集</w:t>
      </w:r>
      <w:r w:rsidR="00DF46E5" w:rsidRPr="0011005E">
        <w:rPr>
          <w:rFonts w:ascii="Times New Roman" w:eastAsia="宋体" w:hAnsi="Times New Roman" w:cs="Times New Roman" w:hint="eastAsia"/>
          <w:color w:val="000000" w:themeColor="text1"/>
          <w:sz w:val="24"/>
          <w:szCs w:val="24"/>
        </w:rPr>
        <w:t>B</w:t>
      </w:r>
      <w:r w:rsidR="00DF46E5" w:rsidRPr="0011005E">
        <w:rPr>
          <w:rFonts w:ascii="Times New Roman" w:eastAsia="宋体" w:hAnsi="Times New Roman" w:cs="Times New Roman" w:hint="eastAsia"/>
          <w:color w:val="000000" w:themeColor="text1"/>
          <w:sz w:val="24"/>
          <w:szCs w:val="24"/>
        </w:rPr>
        <w:t>为输入，</w:t>
      </w:r>
      <w:r w:rsidR="00A06D15" w:rsidRPr="0011005E">
        <w:rPr>
          <w:rFonts w:ascii="Times New Roman" w:eastAsia="宋体" w:hAnsi="Times New Roman" w:cs="Times New Roman"/>
          <w:color w:val="000000" w:themeColor="text1"/>
          <w:sz w:val="24"/>
          <w:szCs w:val="24"/>
        </w:rPr>
        <w:t>输出结果要求见第</w:t>
      </w:r>
      <w:r w:rsidR="001E47ED" w:rsidRPr="0011005E">
        <w:rPr>
          <w:rFonts w:ascii="Times New Roman" w:eastAsia="宋体" w:hAnsi="Times New Roman" w:cs="Times New Roman"/>
          <w:color w:val="000000" w:themeColor="text1"/>
          <w:sz w:val="24"/>
          <w:szCs w:val="24"/>
        </w:rPr>
        <w:t>五</w:t>
      </w:r>
      <w:r w:rsidR="00A06D15" w:rsidRPr="0011005E">
        <w:rPr>
          <w:rFonts w:ascii="Times New Roman" w:eastAsia="宋体" w:hAnsi="Times New Roman" w:cs="Times New Roman"/>
          <w:color w:val="000000" w:themeColor="text1"/>
          <w:sz w:val="24"/>
          <w:szCs w:val="24"/>
        </w:rPr>
        <w:t>部分。</w:t>
      </w:r>
    </w:p>
    <w:p w14:paraId="78175FBC" w14:textId="45F75D59" w:rsidR="004960D6" w:rsidRPr="0011005E" w:rsidRDefault="004960D6" w:rsidP="007532D6">
      <w:pPr>
        <w:jc w:val="both"/>
        <w:outlineLvl w:val="0"/>
        <w:rPr>
          <w:rFonts w:ascii="Times New Roman" w:eastAsia="宋体" w:hAnsi="Times New Roman" w:cs="Times New Roman"/>
          <w:b/>
          <w:bCs/>
          <w:color w:val="000000" w:themeColor="text1"/>
          <w:sz w:val="24"/>
          <w:szCs w:val="24"/>
        </w:rPr>
      </w:pPr>
      <w:r w:rsidRPr="0011005E">
        <w:rPr>
          <w:rFonts w:ascii="Times New Roman" w:eastAsia="宋体" w:hAnsi="Times New Roman" w:cs="Times New Roman"/>
          <w:b/>
          <w:bCs/>
          <w:color w:val="000000" w:themeColor="text1"/>
          <w:sz w:val="24"/>
          <w:szCs w:val="24"/>
        </w:rPr>
        <w:t>四</w:t>
      </w:r>
      <w:r w:rsidR="00E70029" w:rsidRPr="0011005E">
        <w:rPr>
          <w:rFonts w:ascii="Times New Roman" w:eastAsia="宋体" w:hAnsi="Times New Roman" w:cs="Times New Roman"/>
          <w:b/>
          <w:bCs/>
          <w:color w:val="000000" w:themeColor="text1"/>
          <w:sz w:val="24"/>
          <w:szCs w:val="24"/>
        </w:rPr>
        <w:t>、</w:t>
      </w:r>
      <w:r w:rsidR="00F01613" w:rsidRPr="0011005E">
        <w:rPr>
          <w:rFonts w:ascii="Times New Roman" w:eastAsia="宋体" w:hAnsi="Times New Roman" w:cs="Times New Roman"/>
          <w:b/>
          <w:bCs/>
          <w:color w:val="000000" w:themeColor="text1"/>
          <w:sz w:val="24"/>
          <w:szCs w:val="24"/>
        </w:rPr>
        <w:t>输入</w:t>
      </w:r>
      <w:r w:rsidR="0087105A" w:rsidRPr="0011005E">
        <w:rPr>
          <w:rFonts w:ascii="Times New Roman" w:eastAsia="宋体" w:hAnsi="Times New Roman" w:cs="Times New Roman"/>
          <w:b/>
          <w:bCs/>
          <w:color w:val="000000" w:themeColor="text1"/>
          <w:sz w:val="24"/>
          <w:szCs w:val="24"/>
        </w:rPr>
        <w:t>数据说明</w:t>
      </w:r>
    </w:p>
    <w:p w14:paraId="34C051B2" w14:textId="3B5E62B8" w:rsidR="006A31A0" w:rsidRPr="0011005E" w:rsidRDefault="006A31A0" w:rsidP="006A31A0">
      <w:pPr>
        <w:ind w:firstLineChars="200" w:firstLine="480"/>
        <w:rPr>
          <w:rFonts w:ascii="宋体" w:eastAsia="宋体" w:hAnsi="宋体"/>
          <w:color w:val="000000" w:themeColor="text1"/>
          <w:sz w:val="24"/>
          <w:szCs w:val="24"/>
        </w:rPr>
      </w:pPr>
      <w:r w:rsidRPr="0011005E">
        <w:rPr>
          <w:rFonts w:ascii="宋体" w:eastAsia="宋体" w:hAnsi="宋体" w:hint="eastAsia"/>
          <w:color w:val="000000" w:themeColor="text1"/>
          <w:sz w:val="24"/>
          <w:szCs w:val="24"/>
        </w:rPr>
        <w:t>每套输入数据由</w:t>
      </w:r>
      <w:r w:rsidR="00872371" w:rsidRPr="0011005E">
        <w:rPr>
          <w:rFonts w:ascii="宋体" w:eastAsia="宋体" w:hAnsi="宋体" w:hint="eastAsia"/>
          <w:color w:val="000000" w:themeColor="text1"/>
          <w:sz w:val="24"/>
          <w:szCs w:val="24"/>
        </w:rPr>
        <w:t>两</w:t>
      </w:r>
      <w:r w:rsidRPr="0011005E">
        <w:rPr>
          <w:rFonts w:ascii="宋体" w:eastAsia="宋体" w:hAnsi="宋体" w:hint="eastAsia"/>
          <w:color w:val="000000" w:themeColor="text1"/>
          <w:sz w:val="24"/>
          <w:szCs w:val="24"/>
        </w:rPr>
        <w:t>部分组成，</w:t>
      </w:r>
      <w:r w:rsidR="00EF38B8" w:rsidRPr="0011005E">
        <w:rPr>
          <w:rFonts w:ascii="宋体" w:eastAsia="宋体" w:hAnsi="宋体" w:hint="eastAsia"/>
          <w:color w:val="000000" w:themeColor="text1"/>
          <w:sz w:val="24"/>
          <w:szCs w:val="24"/>
        </w:rPr>
        <w:t>一部分是输入参数（参见后文），另一部分是</w:t>
      </w:r>
      <w:r w:rsidRPr="0011005E">
        <w:rPr>
          <w:rFonts w:ascii="Times New Roman" w:eastAsia="宋体" w:hAnsi="Times New Roman" w:cs="Times New Roman"/>
          <w:color w:val="000000" w:themeColor="text1"/>
          <w:sz w:val="24"/>
          <w:szCs w:val="24"/>
        </w:rPr>
        <w:t>产品项（</w:t>
      </w:r>
      <w:r w:rsidRPr="0011005E">
        <w:rPr>
          <w:rFonts w:ascii="Times New Roman" w:eastAsia="宋体" w:hAnsi="Times New Roman" w:cs="Times New Roman"/>
          <w:color w:val="000000" w:themeColor="text1"/>
          <w:sz w:val="24"/>
          <w:szCs w:val="24"/>
        </w:rPr>
        <w:t>item</w:t>
      </w:r>
      <w:r w:rsidRPr="0011005E">
        <w:rPr>
          <w:rFonts w:ascii="Times New Roman" w:eastAsia="宋体" w:hAnsi="Times New Roman" w:cs="Times New Roman"/>
          <w:color w:val="000000" w:themeColor="text1"/>
          <w:sz w:val="24"/>
          <w:szCs w:val="24"/>
        </w:rPr>
        <w:t>）</w:t>
      </w:r>
      <w:r w:rsidRPr="0011005E">
        <w:rPr>
          <w:rFonts w:ascii="宋体" w:eastAsia="宋体" w:hAnsi="宋体" w:hint="eastAsia"/>
          <w:color w:val="000000" w:themeColor="text1"/>
          <w:sz w:val="24"/>
          <w:szCs w:val="24"/>
        </w:rPr>
        <w:t>数据</w:t>
      </w:r>
      <w:r w:rsidR="00EF38B8" w:rsidRPr="0011005E">
        <w:rPr>
          <w:rFonts w:ascii="宋体" w:eastAsia="宋体" w:hAnsi="宋体" w:hint="eastAsia"/>
          <w:color w:val="000000" w:themeColor="text1"/>
          <w:sz w:val="24"/>
          <w:szCs w:val="24"/>
        </w:rPr>
        <w:t>（</w:t>
      </w:r>
      <w:r w:rsidRPr="0011005E">
        <w:rPr>
          <w:rFonts w:ascii="宋体" w:eastAsia="宋体" w:hAnsi="宋体" w:hint="eastAsia"/>
          <w:color w:val="000000" w:themeColor="text1"/>
          <w:sz w:val="24"/>
          <w:szCs w:val="24"/>
        </w:rPr>
        <w:t>需要另外下载</w:t>
      </w:r>
      <w:r w:rsidR="00EF38B8" w:rsidRPr="0011005E">
        <w:rPr>
          <w:rFonts w:ascii="宋体" w:eastAsia="宋体" w:hAnsi="宋体" w:hint="eastAsia"/>
          <w:color w:val="000000" w:themeColor="text1"/>
          <w:sz w:val="24"/>
          <w:szCs w:val="24"/>
        </w:rPr>
        <w:t>）</w:t>
      </w:r>
      <w:r w:rsidRPr="0011005E">
        <w:rPr>
          <w:rFonts w:ascii="宋体" w:eastAsia="宋体" w:hAnsi="宋体" w:hint="eastAsia"/>
          <w:color w:val="000000" w:themeColor="text1"/>
          <w:sz w:val="24"/>
          <w:szCs w:val="24"/>
        </w:rPr>
        <w:t>，这里仅给出格式描述。</w:t>
      </w:r>
    </w:p>
    <w:p w14:paraId="510ADAA0" w14:textId="77777777" w:rsidR="006A31A0" w:rsidRPr="0011005E" w:rsidRDefault="006A31A0" w:rsidP="006A31A0">
      <w:pPr>
        <w:pStyle w:val="a3"/>
        <w:numPr>
          <w:ilvl w:val="0"/>
          <w:numId w:val="19"/>
        </w:numPr>
        <w:spacing w:line="256" w:lineRule="auto"/>
        <w:rPr>
          <w:rFonts w:ascii="宋体" w:eastAsia="宋体" w:hAnsi="宋体"/>
          <w:color w:val="000000" w:themeColor="text1"/>
          <w:sz w:val="24"/>
          <w:szCs w:val="24"/>
        </w:rPr>
      </w:pPr>
      <w:r w:rsidRPr="0011005E">
        <w:rPr>
          <w:rFonts w:ascii="宋体" w:eastAsia="宋体" w:hAnsi="宋体" w:hint="eastAsia"/>
          <w:color w:val="000000" w:themeColor="text1"/>
          <w:sz w:val="24"/>
          <w:szCs w:val="24"/>
        </w:rPr>
        <w:t>输入参数：</w:t>
      </w:r>
    </w:p>
    <w:p w14:paraId="28721879" w14:textId="35BBB43F" w:rsidR="006A31A0" w:rsidRPr="0011005E" w:rsidRDefault="00437D73" w:rsidP="008B3DB0">
      <w:pPr>
        <w:pStyle w:val="a3"/>
        <w:numPr>
          <w:ilvl w:val="0"/>
          <w:numId w:val="31"/>
        </w:numPr>
        <w:rPr>
          <w:rFonts w:ascii="宋体" w:eastAsia="宋体" w:hAnsi="宋体"/>
          <w:color w:val="000000" w:themeColor="text1"/>
          <w:sz w:val="24"/>
          <w:szCs w:val="24"/>
        </w:rPr>
      </w:pPr>
      <w:r w:rsidRPr="0011005E">
        <w:rPr>
          <w:rFonts w:ascii="Times New Roman" w:eastAsia="宋体" w:hAnsi="Times New Roman" w:cs="Times New Roman"/>
          <w:color w:val="000000" w:themeColor="text1"/>
          <w:sz w:val="24"/>
          <w:szCs w:val="24"/>
        </w:rPr>
        <w:t>单个批次产品项（</w:t>
      </w:r>
      <w:r w:rsidRPr="0011005E">
        <w:rPr>
          <w:rFonts w:ascii="Times New Roman" w:eastAsia="宋体" w:hAnsi="Times New Roman" w:cs="Times New Roman"/>
          <w:color w:val="000000" w:themeColor="text1"/>
          <w:sz w:val="24"/>
          <w:szCs w:val="24"/>
        </w:rPr>
        <w:t>item</w:t>
      </w:r>
      <w:r w:rsidRPr="0011005E">
        <w:rPr>
          <w:rFonts w:ascii="Times New Roman" w:eastAsia="宋体" w:hAnsi="Times New Roman" w:cs="Times New Roman"/>
          <w:color w:val="000000" w:themeColor="text1"/>
          <w:sz w:val="24"/>
          <w:szCs w:val="24"/>
        </w:rPr>
        <w:t>）</w:t>
      </w:r>
      <w:r w:rsidR="00DF46E5" w:rsidRPr="0011005E">
        <w:rPr>
          <w:rFonts w:ascii="Times New Roman" w:eastAsia="宋体" w:hAnsi="Times New Roman" w:cs="Times New Roman" w:hint="eastAsia"/>
          <w:color w:val="000000" w:themeColor="text1"/>
          <w:sz w:val="24"/>
          <w:szCs w:val="24"/>
        </w:rPr>
        <w:t>总</w:t>
      </w:r>
      <w:r w:rsidRPr="0011005E">
        <w:rPr>
          <w:rFonts w:ascii="Times New Roman" w:eastAsia="宋体" w:hAnsi="Times New Roman" w:cs="Times New Roman"/>
          <w:color w:val="000000" w:themeColor="text1"/>
          <w:sz w:val="24"/>
          <w:szCs w:val="24"/>
        </w:rPr>
        <w:t>数</w:t>
      </w:r>
      <w:r w:rsidRPr="0011005E">
        <w:rPr>
          <w:rFonts w:ascii="Times New Roman" w:eastAsia="宋体" w:hAnsi="Times New Roman" w:cs="Times New Roman" w:hint="eastAsia"/>
          <w:color w:val="000000" w:themeColor="text1"/>
          <w:sz w:val="24"/>
          <w:szCs w:val="24"/>
        </w:rPr>
        <w:t>上限</w:t>
      </w:r>
      <w:r w:rsidR="006A31A0" w:rsidRPr="0011005E">
        <w:rPr>
          <w:rFonts w:ascii="宋体" w:eastAsia="宋体" w:hAnsi="宋体" w:hint="eastAsia"/>
          <w:color w:val="000000" w:themeColor="text1"/>
          <w:sz w:val="24"/>
          <w:szCs w:val="24"/>
        </w:rPr>
        <w:t xml:space="preserve"> </w:t>
      </w:r>
      <w:proofErr w:type="spellStart"/>
      <w:r w:rsidRPr="0011005E">
        <w:rPr>
          <w:rFonts w:ascii="宋体" w:eastAsia="宋体" w:hAnsi="宋体"/>
          <w:color w:val="000000" w:themeColor="text1"/>
          <w:sz w:val="24"/>
          <w:szCs w:val="24"/>
        </w:rPr>
        <w:t>max_item_num</w:t>
      </w:r>
      <w:proofErr w:type="spellEnd"/>
      <w:r w:rsidR="006A31A0" w:rsidRPr="0011005E">
        <w:rPr>
          <w:rFonts w:ascii="宋体" w:eastAsia="宋体" w:hAnsi="宋体"/>
          <w:color w:val="000000" w:themeColor="text1"/>
          <w:sz w:val="24"/>
          <w:szCs w:val="24"/>
        </w:rPr>
        <w:t xml:space="preserve"> </w:t>
      </w:r>
      <w:r w:rsidR="006A31A0" w:rsidRPr="0011005E">
        <w:rPr>
          <w:rFonts w:ascii="宋体" w:eastAsia="宋体" w:hAnsi="宋体" w:hint="eastAsia"/>
          <w:color w:val="000000" w:themeColor="text1"/>
          <w:sz w:val="24"/>
          <w:szCs w:val="24"/>
        </w:rPr>
        <w:t>=</w:t>
      </w:r>
      <w:r w:rsidR="006A31A0" w:rsidRPr="0011005E">
        <w:rPr>
          <w:rFonts w:ascii="宋体" w:eastAsia="宋体" w:hAnsi="宋体"/>
          <w:color w:val="000000" w:themeColor="text1"/>
          <w:sz w:val="24"/>
          <w:szCs w:val="24"/>
        </w:rPr>
        <w:t xml:space="preserve"> </w:t>
      </w:r>
      <w:r w:rsidRPr="0011005E">
        <w:rPr>
          <w:rFonts w:ascii="宋体" w:eastAsia="宋体" w:hAnsi="宋体"/>
          <w:color w:val="000000" w:themeColor="text1"/>
          <w:sz w:val="24"/>
          <w:szCs w:val="24"/>
        </w:rPr>
        <w:t>1000</w:t>
      </w:r>
    </w:p>
    <w:p w14:paraId="3C21A676" w14:textId="1C0E88BD" w:rsidR="006A31A0" w:rsidRPr="0011005E" w:rsidRDefault="00437D73" w:rsidP="008B3DB0">
      <w:pPr>
        <w:pStyle w:val="a3"/>
        <w:numPr>
          <w:ilvl w:val="0"/>
          <w:numId w:val="31"/>
        </w:numPr>
        <w:rPr>
          <w:rFonts w:ascii="宋体" w:eastAsia="宋体" w:hAnsi="宋体"/>
          <w:color w:val="000000" w:themeColor="text1"/>
          <w:sz w:val="24"/>
          <w:szCs w:val="24"/>
        </w:rPr>
      </w:pPr>
      <w:r w:rsidRPr="0011005E">
        <w:rPr>
          <w:rFonts w:ascii="Times New Roman" w:eastAsia="宋体" w:hAnsi="Times New Roman" w:cs="Times New Roman"/>
          <w:color w:val="000000" w:themeColor="text1"/>
          <w:sz w:val="24"/>
          <w:szCs w:val="24"/>
        </w:rPr>
        <w:t>单个批次产品项（</w:t>
      </w:r>
      <w:r w:rsidRPr="0011005E">
        <w:rPr>
          <w:rFonts w:ascii="Times New Roman" w:eastAsia="宋体" w:hAnsi="Times New Roman" w:cs="Times New Roman"/>
          <w:color w:val="000000" w:themeColor="text1"/>
          <w:sz w:val="24"/>
          <w:szCs w:val="24"/>
        </w:rPr>
        <w:t>item</w:t>
      </w:r>
      <w:r w:rsidRPr="0011005E">
        <w:rPr>
          <w:rFonts w:ascii="Times New Roman" w:eastAsia="宋体" w:hAnsi="Times New Roman" w:cs="Times New Roman"/>
          <w:color w:val="000000" w:themeColor="text1"/>
          <w:sz w:val="24"/>
          <w:szCs w:val="24"/>
        </w:rPr>
        <w:t>）的面积总和</w:t>
      </w:r>
      <w:r w:rsidRPr="0011005E">
        <w:rPr>
          <w:rFonts w:ascii="Times New Roman" w:eastAsia="宋体" w:hAnsi="Times New Roman" w:cs="Times New Roman" w:hint="eastAsia"/>
          <w:color w:val="000000" w:themeColor="text1"/>
          <w:sz w:val="24"/>
          <w:szCs w:val="24"/>
        </w:rPr>
        <w:t>上限</w:t>
      </w:r>
      <w:proofErr w:type="spellStart"/>
      <w:r w:rsidRPr="0011005E">
        <w:rPr>
          <w:rFonts w:ascii="宋体" w:eastAsia="宋体" w:hAnsi="宋体"/>
          <w:color w:val="000000" w:themeColor="text1"/>
          <w:sz w:val="24"/>
          <w:szCs w:val="24"/>
        </w:rPr>
        <w:t>max_item_area</w:t>
      </w:r>
      <w:proofErr w:type="spellEnd"/>
      <w:r w:rsidR="006A31A0" w:rsidRPr="0011005E">
        <w:rPr>
          <w:rFonts w:ascii="宋体" w:eastAsia="宋体" w:hAnsi="宋体"/>
          <w:color w:val="000000" w:themeColor="text1"/>
          <w:sz w:val="24"/>
          <w:szCs w:val="24"/>
        </w:rPr>
        <w:t xml:space="preserve"> </w:t>
      </w:r>
      <w:r w:rsidR="006A31A0" w:rsidRPr="0011005E">
        <w:rPr>
          <w:rFonts w:ascii="宋体" w:eastAsia="宋体" w:hAnsi="宋体" w:hint="eastAsia"/>
          <w:color w:val="000000" w:themeColor="text1"/>
          <w:sz w:val="24"/>
          <w:szCs w:val="24"/>
        </w:rPr>
        <w:t>=</w:t>
      </w:r>
      <w:r w:rsidR="006A31A0" w:rsidRPr="0011005E">
        <w:rPr>
          <w:rFonts w:ascii="宋体" w:eastAsia="宋体" w:hAnsi="宋体"/>
          <w:color w:val="000000" w:themeColor="text1"/>
          <w:sz w:val="24"/>
          <w:szCs w:val="24"/>
        </w:rPr>
        <w:t xml:space="preserve"> </w:t>
      </w:r>
      <w:r w:rsidRPr="0011005E">
        <w:rPr>
          <w:rFonts w:ascii="宋体" w:eastAsia="宋体" w:hAnsi="宋体"/>
          <w:color w:val="000000" w:themeColor="text1"/>
          <w:sz w:val="24"/>
          <w:szCs w:val="24"/>
        </w:rPr>
        <w:t>250</w:t>
      </w:r>
      <w:r w:rsidRPr="0011005E">
        <w:rPr>
          <w:rFonts w:ascii="宋体" w:eastAsia="宋体" w:hAnsi="宋体" w:hint="eastAsia"/>
          <w:color w:val="000000" w:themeColor="text1"/>
          <w:sz w:val="24"/>
          <w:szCs w:val="24"/>
        </w:rPr>
        <w:t>（m</w:t>
      </w:r>
      <w:r w:rsidRPr="0011005E">
        <w:rPr>
          <w:rFonts w:ascii="宋体" w:eastAsia="宋体" w:hAnsi="宋体"/>
          <w:color w:val="000000" w:themeColor="text1"/>
          <w:sz w:val="24"/>
          <w:szCs w:val="24"/>
          <w:vertAlign w:val="superscript"/>
        </w:rPr>
        <w:t>2</w:t>
      </w:r>
      <w:r w:rsidRPr="0011005E">
        <w:rPr>
          <w:rFonts w:ascii="宋体" w:eastAsia="宋体" w:hAnsi="宋体" w:hint="eastAsia"/>
          <w:color w:val="000000" w:themeColor="text1"/>
          <w:sz w:val="24"/>
          <w:szCs w:val="24"/>
        </w:rPr>
        <w:t>）</w:t>
      </w:r>
    </w:p>
    <w:p w14:paraId="5673E115" w14:textId="42EA1FBF" w:rsidR="00437D73" w:rsidRPr="0011005E" w:rsidRDefault="007832AA" w:rsidP="008B3DB0">
      <w:pPr>
        <w:pStyle w:val="a3"/>
        <w:numPr>
          <w:ilvl w:val="0"/>
          <w:numId w:val="31"/>
        </w:numPr>
        <w:rPr>
          <w:rFonts w:ascii="宋体" w:eastAsia="宋体" w:hAnsi="宋体"/>
          <w:color w:val="000000" w:themeColor="text1"/>
          <w:sz w:val="24"/>
          <w:szCs w:val="24"/>
        </w:rPr>
      </w:pPr>
      <w:r w:rsidRPr="0011005E">
        <w:rPr>
          <w:rFonts w:ascii="宋体" w:eastAsia="宋体" w:hAnsi="宋体"/>
          <w:color w:val="000000" w:themeColor="text1"/>
          <w:sz w:val="24"/>
          <w:szCs w:val="24"/>
        </w:rPr>
        <w:t>原片</w:t>
      </w:r>
      <w:r w:rsidR="00437D73" w:rsidRPr="0011005E">
        <w:rPr>
          <w:rFonts w:ascii="宋体" w:eastAsia="宋体" w:hAnsi="宋体"/>
          <w:color w:val="000000" w:themeColor="text1"/>
          <w:sz w:val="24"/>
          <w:szCs w:val="24"/>
        </w:rPr>
        <w:t>长度</w:t>
      </w:r>
      <w:proofErr w:type="spellStart"/>
      <w:r w:rsidR="00437D73" w:rsidRPr="0011005E">
        <w:rPr>
          <w:rFonts w:ascii="宋体" w:eastAsia="宋体" w:hAnsi="宋体"/>
          <w:color w:val="000000" w:themeColor="text1"/>
          <w:sz w:val="24"/>
          <w:szCs w:val="24"/>
        </w:rPr>
        <w:t>plate_length</w:t>
      </w:r>
      <w:proofErr w:type="spellEnd"/>
      <w:r w:rsidR="00437D73" w:rsidRPr="0011005E">
        <w:rPr>
          <w:rFonts w:ascii="宋体" w:eastAsia="宋体" w:hAnsi="宋体"/>
          <w:color w:val="000000" w:themeColor="text1"/>
          <w:sz w:val="24"/>
          <w:szCs w:val="24"/>
        </w:rPr>
        <w:t xml:space="preserve"> = 2440</w:t>
      </w:r>
      <w:r w:rsidR="00437D73" w:rsidRPr="0011005E">
        <w:rPr>
          <w:rFonts w:ascii="宋体" w:eastAsia="宋体" w:hAnsi="宋体" w:hint="eastAsia"/>
          <w:color w:val="000000" w:themeColor="text1"/>
          <w:sz w:val="24"/>
          <w:szCs w:val="24"/>
        </w:rPr>
        <w:t>（mm）</w:t>
      </w:r>
    </w:p>
    <w:p w14:paraId="107EED14" w14:textId="31FF34EA" w:rsidR="00437D73" w:rsidRPr="0011005E" w:rsidRDefault="007832AA" w:rsidP="008B3DB0">
      <w:pPr>
        <w:pStyle w:val="a3"/>
        <w:numPr>
          <w:ilvl w:val="0"/>
          <w:numId w:val="31"/>
        </w:numPr>
        <w:rPr>
          <w:rFonts w:ascii="宋体" w:eastAsia="宋体" w:hAnsi="宋体"/>
          <w:color w:val="000000" w:themeColor="text1"/>
          <w:sz w:val="24"/>
          <w:szCs w:val="24"/>
        </w:rPr>
      </w:pPr>
      <w:r w:rsidRPr="0011005E">
        <w:rPr>
          <w:rFonts w:ascii="宋体" w:eastAsia="宋体" w:hAnsi="宋体"/>
          <w:color w:val="000000" w:themeColor="text1"/>
          <w:sz w:val="24"/>
          <w:szCs w:val="24"/>
        </w:rPr>
        <w:t>原片</w:t>
      </w:r>
      <w:r w:rsidR="00437D73" w:rsidRPr="0011005E">
        <w:rPr>
          <w:rFonts w:ascii="宋体" w:eastAsia="宋体" w:hAnsi="宋体"/>
          <w:color w:val="000000" w:themeColor="text1"/>
          <w:sz w:val="24"/>
          <w:szCs w:val="24"/>
        </w:rPr>
        <w:t>宽度</w:t>
      </w:r>
      <w:proofErr w:type="spellStart"/>
      <w:r w:rsidR="00437D73" w:rsidRPr="0011005E">
        <w:rPr>
          <w:rFonts w:ascii="宋体" w:eastAsia="宋体" w:hAnsi="宋体" w:hint="eastAsia"/>
          <w:color w:val="000000" w:themeColor="text1"/>
          <w:sz w:val="24"/>
          <w:szCs w:val="24"/>
        </w:rPr>
        <w:t>p</w:t>
      </w:r>
      <w:r w:rsidR="00437D73" w:rsidRPr="0011005E">
        <w:rPr>
          <w:rFonts w:ascii="宋体" w:eastAsia="宋体" w:hAnsi="宋体"/>
          <w:color w:val="000000" w:themeColor="text1"/>
          <w:sz w:val="24"/>
          <w:szCs w:val="24"/>
        </w:rPr>
        <w:t>late_width</w:t>
      </w:r>
      <w:proofErr w:type="spellEnd"/>
      <w:r w:rsidR="00437D73" w:rsidRPr="0011005E">
        <w:rPr>
          <w:rFonts w:ascii="宋体" w:eastAsia="宋体" w:hAnsi="宋体"/>
          <w:color w:val="000000" w:themeColor="text1"/>
          <w:sz w:val="24"/>
          <w:szCs w:val="24"/>
        </w:rPr>
        <w:t xml:space="preserve"> = 1220 (mm)</w:t>
      </w:r>
    </w:p>
    <w:p w14:paraId="269DB0BA" w14:textId="77777777" w:rsidR="00082442" w:rsidRPr="0011005E" w:rsidRDefault="00082442" w:rsidP="00082442">
      <w:pPr>
        <w:pStyle w:val="a3"/>
        <w:ind w:left="630"/>
        <w:rPr>
          <w:rFonts w:ascii="宋体" w:eastAsia="宋体" w:hAnsi="宋体"/>
          <w:color w:val="000000" w:themeColor="text1"/>
          <w:sz w:val="24"/>
          <w:szCs w:val="24"/>
        </w:rPr>
      </w:pPr>
    </w:p>
    <w:p w14:paraId="3CAB729D" w14:textId="052284FB" w:rsidR="006A31A0" w:rsidRPr="0011005E" w:rsidRDefault="006A31A0" w:rsidP="006A31A0">
      <w:pPr>
        <w:pStyle w:val="a3"/>
        <w:numPr>
          <w:ilvl w:val="0"/>
          <w:numId w:val="19"/>
        </w:numPr>
        <w:spacing w:line="256" w:lineRule="auto"/>
        <w:rPr>
          <w:rFonts w:ascii="宋体" w:eastAsia="宋体" w:hAnsi="宋体"/>
          <w:color w:val="000000" w:themeColor="text1"/>
          <w:sz w:val="24"/>
          <w:szCs w:val="24"/>
        </w:rPr>
      </w:pPr>
      <w:r w:rsidRPr="0011005E">
        <w:rPr>
          <w:rFonts w:ascii="宋体" w:eastAsia="宋体" w:hAnsi="宋体" w:hint="eastAsia"/>
          <w:color w:val="000000" w:themeColor="text1"/>
          <w:sz w:val="24"/>
          <w:szCs w:val="24"/>
        </w:rPr>
        <w:t>产品项数据格式</w:t>
      </w:r>
    </w:p>
    <w:tbl>
      <w:tblPr>
        <w:tblStyle w:val="ac"/>
        <w:tblW w:w="8923" w:type="dxa"/>
        <w:tblInd w:w="355" w:type="dxa"/>
        <w:tblLayout w:type="fixed"/>
        <w:tblLook w:val="04A0" w:firstRow="1" w:lastRow="0" w:firstColumn="1" w:lastColumn="0" w:noHBand="0" w:noVBand="1"/>
      </w:tblPr>
      <w:tblGrid>
        <w:gridCol w:w="1084"/>
        <w:gridCol w:w="1846"/>
        <w:gridCol w:w="1442"/>
        <w:gridCol w:w="1517"/>
        <w:gridCol w:w="1517"/>
        <w:gridCol w:w="1517"/>
      </w:tblGrid>
      <w:tr w:rsidR="0011005E" w:rsidRPr="0011005E" w14:paraId="635D681C" w14:textId="77777777" w:rsidTr="007946CF">
        <w:trPr>
          <w:trHeight w:val="592"/>
        </w:trPr>
        <w:tc>
          <w:tcPr>
            <w:tcW w:w="1084"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2898F5CD" w14:textId="77777777" w:rsidR="007946CF" w:rsidRPr="0011005E" w:rsidRDefault="007946CF" w:rsidP="00426CAD">
            <w:pPr>
              <w:rPr>
                <w:rFonts w:ascii="宋体" w:eastAsia="宋体" w:hAnsi="宋体"/>
                <w:color w:val="000000" w:themeColor="text1"/>
                <w:sz w:val="18"/>
                <w:szCs w:val="24"/>
              </w:rPr>
            </w:pPr>
            <w:bookmarkStart w:id="4" w:name="_Hlk513035134"/>
            <w:r w:rsidRPr="0011005E">
              <w:rPr>
                <w:rFonts w:ascii="宋体" w:eastAsia="宋体" w:hAnsi="宋体" w:hint="eastAsia"/>
                <w:color w:val="000000" w:themeColor="text1"/>
                <w:sz w:val="18"/>
                <w:szCs w:val="24"/>
              </w:rPr>
              <w:t>序号</w:t>
            </w:r>
          </w:p>
          <w:p w14:paraId="0F1A7E09" w14:textId="77777777" w:rsidR="007946CF" w:rsidRPr="0011005E" w:rsidRDefault="007946CF" w:rsidP="00426CAD">
            <w:pPr>
              <w:rPr>
                <w:rFonts w:ascii="宋体" w:eastAsia="宋体" w:hAnsi="宋体"/>
                <w:color w:val="000000" w:themeColor="text1"/>
                <w:sz w:val="18"/>
                <w:szCs w:val="24"/>
              </w:rPr>
            </w:pPr>
            <w:proofErr w:type="spellStart"/>
            <w:r w:rsidRPr="0011005E">
              <w:rPr>
                <w:rFonts w:ascii="宋体" w:eastAsia="宋体" w:hAnsi="宋体"/>
                <w:color w:val="000000" w:themeColor="text1"/>
                <w:sz w:val="18"/>
                <w:szCs w:val="24"/>
              </w:rPr>
              <w:t>item_id</w:t>
            </w:r>
            <w:proofErr w:type="spellEnd"/>
          </w:p>
        </w:tc>
        <w:tc>
          <w:tcPr>
            <w:tcW w:w="1846"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0661DA77" w14:textId="098FFDE6" w:rsidR="007946CF" w:rsidRPr="0011005E" w:rsidRDefault="007946CF" w:rsidP="00426CAD">
            <w:pPr>
              <w:rPr>
                <w:rFonts w:ascii="宋体" w:eastAsia="宋体" w:hAnsi="宋体"/>
                <w:color w:val="000000" w:themeColor="text1"/>
                <w:sz w:val="18"/>
                <w:szCs w:val="24"/>
              </w:rPr>
            </w:pPr>
            <w:r w:rsidRPr="0011005E">
              <w:rPr>
                <w:rFonts w:ascii="宋体" w:eastAsia="宋体" w:hAnsi="宋体"/>
                <w:color w:val="000000" w:themeColor="text1"/>
                <w:sz w:val="18"/>
                <w:szCs w:val="24"/>
              </w:rPr>
              <w:t>材质</w:t>
            </w:r>
            <w:proofErr w:type="spellStart"/>
            <w:r w:rsidRPr="0011005E">
              <w:rPr>
                <w:rFonts w:ascii="宋体" w:eastAsia="宋体" w:hAnsi="宋体"/>
                <w:color w:val="000000" w:themeColor="text1"/>
                <w:sz w:val="18"/>
                <w:szCs w:val="24"/>
              </w:rPr>
              <w:t>item_material</w:t>
            </w:r>
            <w:proofErr w:type="spellEnd"/>
          </w:p>
        </w:tc>
        <w:tc>
          <w:tcPr>
            <w:tcW w:w="1442" w:type="dxa"/>
            <w:tcBorders>
              <w:top w:val="single" w:sz="4" w:space="0" w:color="auto"/>
              <w:left w:val="single" w:sz="4" w:space="0" w:color="auto"/>
              <w:bottom w:val="single" w:sz="4" w:space="0" w:color="auto"/>
              <w:right w:val="single" w:sz="4" w:space="0" w:color="auto"/>
            </w:tcBorders>
            <w:shd w:val="pct15" w:color="auto" w:fill="auto"/>
            <w:vAlign w:val="center"/>
          </w:tcPr>
          <w:p w14:paraId="0472FFA6" w14:textId="77777777" w:rsidR="007946CF" w:rsidRPr="0011005E" w:rsidRDefault="007946CF" w:rsidP="00426CAD">
            <w:pPr>
              <w:rPr>
                <w:rFonts w:ascii="宋体" w:eastAsia="宋体" w:hAnsi="宋体"/>
                <w:color w:val="000000" w:themeColor="text1"/>
                <w:sz w:val="18"/>
                <w:szCs w:val="24"/>
              </w:rPr>
            </w:pPr>
            <w:r w:rsidRPr="0011005E">
              <w:rPr>
                <w:rFonts w:ascii="宋体" w:eastAsia="宋体" w:hAnsi="宋体" w:hint="eastAsia"/>
                <w:color w:val="000000" w:themeColor="text1"/>
                <w:sz w:val="18"/>
                <w:szCs w:val="24"/>
              </w:rPr>
              <w:t>数量</w:t>
            </w:r>
          </w:p>
          <w:p w14:paraId="33610BE5" w14:textId="7327DE3D" w:rsidR="007946CF" w:rsidRPr="0011005E" w:rsidRDefault="007946CF" w:rsidP="00426CAD">
            <w:pPr>
              <w:rPr>
                <w:rFonts w:ascii="宋体" w:eastAsia="宋体" w:hAnsi="宋体"/>
                <w:color w:val="000000" w:themeColor="text1"/>
                <w:sz w:val="18"/>
                <w:szCs w:val="24"/>
              </w:rPr>
            </w:pPr>
            <w:proofErr w:type="spellStart"/>
            <w:r w:rsidRPr="0011005E">
              <w:rPr>
                <w:rFonts w:ascii="宋体" w:eastAsia="宋体" w:hAnsi="宋体" w:hint="eastAsia"/>
                <w:color w:val="000000" w:themeColor="text1"/>
                <w:sz w:val="18"/>
                <w:szCs w:val="24"/>
              </w:rPr>
              <w:t>i</w:t>
            </w:r>
            <w:r w:rsidRPr="0011005E">
              <w:rPr>
                <w:rFonts w:ascii="宋体" w:eastAsia="宋体" w:hAnsi="宋体"/>
                <w:color w:val="000000" w:themeColor="text1"/>
                <w:sz w:val="18"/>
                <w:szCs w:val="24"/>
              </w:rPr>
              <w:t>tem_num</w:t>
            </w:r>
            <w:proofErr w:type="spellEnd"/>
          </w:p>
        </w:tc>
        <w:tc>
          <w:tcPr>
            <w:tcW w:w="1517" w:type="dxa"/>
            <w:tcBorders>
              <w:top w:val="single" w:sz="4" w:space="0" w:color="auto"/>
              <w:left w:val="single" w:sz="4" w:space="0" w:color="auto"/>
              <w:bottom w:val="single" w:sz="4" w:space="0" w:color="auto"/>
              <w:right w:val="single" w:sz="4" w:space="0" w:color="auto"/>
            </w:tcBorders>
            <w:shd w:val="pct15" w:color="auto" w:fill="auto"/>
            <w:vAlign w:val="center"/>
          </w:tcPr>
          <w:p w14:paraId="5DDCD637" w14:textId="440CE992" w:rsidR="007946CF" w:rsidRPr="0011005E" w:rsidRDefault="007946CF" w:rsidP="00426CAD">
            <w:pPr>
              <w:rPr>
                <w:rFonts w:ascii="宋体" w:eastAsia="宋体" w:hAnsi="宋体"/>
                <w:color w:val="000000" w:themeColor="text1"/>
                <w:sz w:val="18"/>
                <w:szCs w:val="24"/>
              </w:rPr>
            </w:pPr>
            <w:r w:rsidRPr="0011005E">
              <w:rPr>
                <w:rFonts w:ascii="宋体" w:eastAsia="宋体" w:hAnsi="宋体" w:hint="eastAsia"/>
                <w:color w:val="000000" w:themeColor="text1"/>
                <w:sz w:val="18"/>
                <w:szCs w:val="24"/>
              </w:rPr>
              <w:t>长度(</w:t>
            </w:r>
            <w:r w:rsidRPr="0011005E">
              <w:rPr>
                <w:rFonts w:ascii="宋体" w:eastAsia="宋体" w:hAnsi="宋体"/>
                <w:color w:val="000000" w:themeColor="text1"/>
                <w:sz w:val="18"/>
                <w:szCs w:val="24"/>
              </w:rPr>
              <w:t>mm)</w:t>
            </w:r>
          </w:p>
          <w:p w14:paraId="7C12DCA2" w14:textId="62918A36" w:rsidR="007946CF" w:rsidRPr="0011005E" w:rsidRDefault="007946CF" w:rsidP="00426CAD">
            <w:pPr>
              <w:rPr>
                <w:rFonts w:ascii="宋体" w:eastAsia="宋体" w:hAnsi="宋体"/>
                <w:color w:val="000000" w:themeColor="text1"/>
                <w:sz w:val="18"/>
                <w:szCs w:val="24"/>
              </w:rPr>
            </w:pPr>
            <w:proofErr w:type="spellStart"/>
            <w:r w:rsidRPr="0011005E">
              <w:rPr>
                <w:rFonts w:ascii="宋体" w:eastAsia="宋体" w:hAnsi="宋体"/>
                <w:color w:val="000000" w:themeColor="text1"/>
                <w:sz w:val="18"/>
                <w:szCs w:val="24"/>
              </w:rPr>
              <w:t>item_length</w:t>
            </w:r>
            <w:proofErr w:type="spellEnd"/>
          </w:p>
        </w:tc>
        <w:tc>
          <w:tcPr>
            <w:tcW w:w="1517"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7AA73F30" w14:textId="38D97767" w:rsidR="007946CF" w:rsidRPr="0011005E" w:rsidRDefault="007946CF" w:rsidP="00426CAD">
            <w:pPr>
              <w:rPr>
                <w:rFonts w:ascii="宋体" w:eastAsia="宋体" w:hAnsi="宋体"/>
                <w:color w:val="000000" w:themeColor="text1"/>
                <w:sz w:val="18"/>
                <w:szCs w:val="24"/>
              </w:rPr>
            </w:pPr>
            <w:r w:rsidRPr="0011005E">
              <w:rPr>
                <w:rFonts w:ascii="宋体" w:eastAsia="宋体" w:hAnsi="宋体" w:hint="eastAsia"/>
                <w:color w:val="000000" w:themeColor="text1"/>
                <w:sz w:val="18"/>
                <w:szCs w:val="24"/>
              </w:rPr>
              <w:t>宽度(</w:t>
            </w:r>
            <w:r w:rsidRPr="0011005E">
              <w:rPr>
                <w:rFonts w:ascii="宋体" w:eastAsia="宋体" w:hAnsi="宋体"/>
                <w:color w:val="000000" w:themeColor="text1"/>
                <w:sz w:val="18"/>
                <w:szCs w:val="24"/>
              </w:rPr>
              <w:t>mm)</w:t>
            </w:r>
          </w:p>
          <w:p w14:paraId="7D301CE1" w14:textId="08245EA6" w:rsidR="007946CF" w:rsidRPr="0011005E" w:rsidRDefault="007946CF" w:rsidP="00426CAD">
            <w:pPr>
              <w:rPr>
                <w:rFonts w:ascii="宋体" w:eastAsia="宋体" w:hAnsi="宋体"/>
                <w:color w:val="000000" w:themeColor="text1"/>
                <w:sz w:val="18"/>
                <w:szCs w:val="24"/>
              </w:rPr>
            </w:pPr>
            <w:proofErr w:type="spellStart"/>
            <w:r w:rsidRPr="0011005E">
              <w:rPr>
                <w:rFonts w:ascii="宋体" w:eastAsia="宋体" w:hAnsi="宋体"/>
                <w:color w:val="000000" w:themeColor="text1"/>
                <w:sz w:val="18"/>
                <w:szCs w:val="24"/>
              </w:rPr>
              <w:t>item_width</w:t>
            </w:r>
            <w:proofErr w:type="spellEnd"/>
          </w:p>
        </w:tc>
        <w:tc>
          <w:tcPr>
            <w:tcW w:w="1517" w:type="dxa"/>
            <w:tcBorders>
              <w:top w:val="single" w:sz="4" w:space="0" w:color="auto"/>
              <w:left w:val="single" w:sz="4" w:space="0" w:color="auto"/>
              <w:bottom w:val="single" w:sz="4" w:space="0" w:color="auto"/>
              <w:right w:val="single" w:sz="4" w:space="0" w:color="auto"/>
            </w:tcBorders>
            <w:shd w:val="pct15" w:color="auto" w:fill="auto"/>
            <w:vAlign w:val="center"/>
          </w:tcPr>
          <w:p w14:paraId="647D82DE" w14:textId="77777777" w:rsidR="007946CF" w:rsidRPr="0011005E" w:rsidRDefault="007946CF" w:rsidP="00426CAD">
            <w:pPr>
              <w:rPr>
                <w:rFonts w:ascii="宋体" w:eastAsia="宋体" w:hAnsi="宋体"/>
                <w:color w:val="000000" w:themeColor="text1"/>
                <w:sz w:val="18"/>
                <w:szCs w:val="24"/>
              </w:rPr>
            </w:pPr>
            <w:r w:rsidRPr="0011005E">
              <w:rPr>
                <w:rFonts w:ascii="宋体" w:eastAsia="宋体" w:hAnsi="宋体" w:hint="eastAsia"/>
                <w:color w:val="000000" w:themeColor="text1"/>
                <w:sz w:val="18"/>
                <w:szCs w:val="24"/>
              </w:rPr>
              <w:t>订单号</w:t>
            </w:r>
          </w:p>
          <w:p w14:paraId="3E126946" w14:textId="31046F80" w:rsidR="007946CF" w:rsidRPr="0011005E" w:rsidRDefault="007946CF" w:rsidP="00426CAD">
            <w:pPr>
              <w:rPr>
                <w:rFonts w:ascii="宋体" w:eastAsia="宋体" w:hAnsi="宋体"/>
                <w:color w:val="000000" w:themeColor="text1"/>
                <w:sz w:val="18"/>
                <w:szCs w:val="24"/>
              </w:rPr>
            </w:pPr>
            <w:proofErr w:type="spellStart"/>
            <w:r w:rsidRPr="0011005E">
              <w:rPr>
                <w:rFonts w:ascii="宋体" w:eastAsia="宋体" w:hAnsi="宋体"/>
                <w:color w:val="000000" w:themeColor="text1"/>
                <w:sz w:val="18"/>
                <w:szCs w:val="24"/>
              </w:rPr>
              <w:t>item_order</w:t>
            </w:r>
            <w:proofErr w:type="spellEnd"/>
          </w:p>
        </w:tc>
      </w:tr>
      <w:tr w:rsidR="007946CF" w:rsidRPr="0011005E" w14:paraId="72B6C772" w14:textId="77777777" w:rsidTr="007946CF">
        <w:trPr>
          <w:trHeight w:val="520"/>
        </w:trPr>
        <w:tc>
          <w:tcPr>
            <w:tcW w:w="1084" w:type="dxa"/>
            <w:tcBorders>
              <w:top w:val="single" w:sz="4" w:space="0" w:color="auto"/>
              <w:left w:val="single" w:sz="4" w:space="0" w:color="auto"/>
              <w:bottom w:val="single" w:sz="4" w:space="0" w:color="auto"/>
              <w:right w:val="single" w:sz="4" w:space="0" w:color="auto"/>
            </w:tcBorders>
            <w:vAlign w:val="center"/>
            <w:hideMark/>
          </w:tcPr>
          <w:p w14:paraId="116FF788" w14:textId="6663FEEA" w:rsidR="007946CF" w:rsidRPr="0011005E" w:rsidRDefault="007946CF" w:rsidP="00426CAD">
            <w:pPr>
              <w:rPr>
                <w:rFonts w:ascii="宋体" w:eastAsia="宋体" w:hAnsi="宋体"/>
                <w:color w:val="000000" w:themeColor="text1"/>
                <w:sz w:val="18"/>
                <w:szCs w:val="24"/>
              </w:rPr>
            </w:pPr>
            <w:r w:rsidRPr="0011005E">
              <w:rPr>
                <w:rFonts w:ascii="宋体" w:eastAsia="宋体" w:hAnsi="宋体"/>
                <w:color w:val="000000" w:themeColor="text1"/>
                <w:sz w:val="18"/>
                <w:szCs w:val="24"/>
              </w:rPr>
              <w:t>0</w:t>
            </w:r>
          </w:p>
        </w:tc>
        <w:tc>
          <w:tcPr>
            <w:tcW w:w="1846" w:type="dxa"/>
            <w:tcBorders>
              <w:top w:val="single" w:sz="4" w:space="0" w:color="auto"/>
              <w:left w:val="single" w:sz="4" w:space="0" w:color="auto"/>
              <w:bottom w:val="single" w:sz="4" w:space="0" w:color="auto"/>
              <w:right w:val="single" w:sz="4" w:space="0" w:color="auto"/>
            </w:tcBorders>
            <w:vAlign w:val="center"/>
            <w:hideMark/>
          </w:tcPr>
          <w:p w14:paraId="0F77CB77" w14:textId="4EB521A1" w:rsidR="007946CF" w:rsidRPr="0011005E" w:rsidRDefault="007946CF" w:rsidP="00426CAD">
            <w:pPr>
              <w:rPr>
                <w:rFonts w:ascii="宋体" w:eastAsia="宋体" w:hAnsi="宋体"/>
                <w:color w:val="000000" w:themeColor="text1"/>
                <w:sz w:val="18"/>
                <w:szCs w:val="24"/>
              </w:rPr>
            </w:pPr>
            <w:r w:rsidRPr="0011005E">
              <w:rPr>
                <w:rFonts w:ascii="宋体" w:eastAsia="宋体" w:hAnsi="宋体"/>
                <w:color w:val="000000" w:themeColor="text1"/>
                <w:sz w:val="18"/>
                <w:szCs w:val="24"/>
              </w:rPr>
              <w:t>JL-18-E0</w:t>
            </w:r>
          </w:p>
        </w:tc>
        <w:tc>
          <w:tcPr>
            <w:tcW w:w="1442" w:type="dxa"/>
            <w:tcBorders>
              <w:top w:val="single" w:sz="4" w:space="0" w:color="auto"/>
              <w:left w:val="single" w:sz="4" w:space="0" w:color="auto"/>
              <w:bottom w:val="single" w:sz="4" w:space="0" w:color="auto"/>
              <w:right w:val="single" w:sz="4" w:space="0" w:color="auto"/>
            </w:tcBorders>
            <w:vAlign w:val="center"/>
          </w:tcPr>
          <w:p w14:paraId="2B95D595" w14:textId="3CD68981" w:rsidR="007946CF" w:rsidRPr="0011005E" w:rsidRDefault="007946CF" w:rsidP="00426CAD">
            <w:pPr>
              <w:rPr>
                <w:rFonts w:ascii="宋体" w:eastAsia="宋体" w:hAnsi="宋体"/>
                <w:color w:val="000000" w:themeColor="text1"/>
                <w:sz w:val="18"/>
                <w:szCs w:val="24"/>
              </w:rPr>
            </w:pPr>
            <w:r w:rsidRPr="0011005E">
              <w:rPr>
                <w:rFonts w:ascii="宋体" w:eastAsia="宋体" w:hAnsi="宋体" w:hint="eastAsia"/>
                <w:color w:val="000000" w:themeColor="text1"/>
                <w:sz w:val="18"/>
                <w:szCs w:val="24"/>
              </w:rPr>
              <w:t>1</w:t>
            </w:r>
          </w:p>
        </w:tc>
        <w:tc>
          <w:tcPr>
            <w:tcW w:w="1517" w:type="dxa"/>
            <w:tcBorders>
              <w:top w:val="single" w:sz="4" w:space="0" w:color="auto"/>
              <w:left w:val="single" w:sz="4" w:space="0" w:color="auto"/>
              <w:bottom w:val="single" w:sz="4" w:space="0" w:color="auto"/>
              <w:right w:val="single" w:sz="4" w:space="0" w:color="auto"/>
            </w:tcBorders>
            <w:vAlign w:val="center"/>
          </w:tcPr>
          <w:p w14:paraId="08C437C6" w14:textId="54654B6C" w:rsidR="007946CF" w:rsidRPr="0011005E" w:rsidRDefault="007946CF" w:rsidP="00426CAD">
            <w:pPr>
              <w:rPr>
                <w:rFonts w:ascii="宋体" w:eastAsia="宋体" w:hAnsi="宋体"/>
                <w:color w:val="000000" w:themeColor="text1"/>
                <w:sz w:val="18"/>
                <w:szCs w:val="24"/>
              </w:rPr>
            </w:pPr>
            <w:r w:rsidRPr="0011005E">
              <w:rPr>
                <w:rFonts w:ascii="宋体" w:eastAsia="宋体" w:hAnsi="宋体"/>
                <w:color w:val="000000" w:themeColor="text1"/>
                <w:sz w:val="18"/>
                <w:szCs w:val="24"/>
              </w:rPr>
              <w:t>553</w:t>
            </w:r>
          </w:p>
        </w:tc>
        <w:tc>
          <w:tcPr>
            <w:tcW w:w="1517" w:type="dxa"/>
            <w:tcBorders>
              <w:top w:val="single" w:sz="4" w:space="0" w:color="auto"/>
              <w:left w:val="single" w:sz="4" w:space="0" w:color="auto"/>
              <w:bottom w:val="single" w:sz="4" w:space="0" w:color="auto"/>
              <w:right w:val="single" w:sz="4" w:space="0" w:color="auto"/>
            </w:tcBorders>
            <w:vAlign w:val="center"/>
            <w:hideMark/>
          </w:tcPr>
          <w:p w14:paraId="6A9C5F0D" w14:textId="2B0A6E36" w:rsidR="007946CF" w:rsidRPr="0011005E" w:rsidRDefault="007946CF" w:rsidP="00426CAD">
            <w:pPr>
              <w:rPr>
                <w:rFonts w:ascii="宋体" w:eastAsia="宋体" w:hAnsi="宋体"/>
                <w:color w:val="000000" w:themeColor="text1"/>
                <w:sz w:val="18"/>
                <w:szCs w:val="24"/>
              </w:rPr>
            </w:pPr>
            <w:r w:rsidRPr="0011005E">
              <w:rPr>
                <w:rFonts w:ascii="宋体" w:eastAsia="宋体" w:hAnsi="宋体"/>
                <w:color w:val="000000" w:themeColor="text1"/>
                <w:sz w:val="18"/>
                <w:szCs w:val="24"/>
              </w:rPr>
              <w:t>60</w:t>
            </w:r>
          </w:p>
        </w:tc>
        <w:tc>
          <w:tcPr>
            <w:tcW w:w="1517" w:type="dxa"/>
            <w:tcBorders>
              <w:top w:val="single" w:sz="4" w:space="0" w:color="auto"/>
              <w:left w:val="single" w:sz="4" w:space="0" w:color="auto"/>
              <w:bottom w:val="single" w:sz="4" w:space="0" w:color="auto"/>
              <w:right w:val="single" w:sz="4" w:space="0" w:color="auto"/>
            </w:tcBorders>
            <w:vAlign w:val="center"/>
          </w:tcPr>
          <w:p w14:paraId="2D6E120A" w14:textId="2ED4C8BF" w:rsidR="007946CF" w:rsidRPr="0011005E" w:rsidRDefault="007946CF" w:rsidP="00426CAD">
            <w:pPr>
              <w:rPr>
                <w:rFonts w:ascii="宋体" w:eastAsia="宋体" w:hAnsi="宋体"/>
                <w:color w:val="000000" w:themeColor="text1"/>
                <w:sz w:val="18"/>
                <w:szCs w:val="24"/>
              </w:rPr>
            </w:pPr>
            <w:r w:rsidRPr="0011005E">
              <w:rPr>
                <w:rFonts w:ascii="宋体" w:eastAsia="宋体" w:hAnsi="宋体"/>
                <w:color w:val="000000" w:themeColor="text1"/>
                <w:sz w:val="18"/>
                <w:szCs w:val="24"/>
              </w:rPr>
              <w:t>CR02707168</w:t>
            </w:r>
          </w:p>
        </w:tc>
      </w:tr>
      <w:bookmarkEnd w:id="4"/>
    </w:tbl>
    <w:p w14:paraId="0FC6E236" w14:textId="77777777" w:rsidR="00082442" w:rsidRPr="0011005E" w:rsidRDefault="00082442" w:rsidP="00082442">
      <w:pPr>
        <w:pStyle w:val="a3"/>
        <w:spacing w:line="256" w:lineRule="auto"/>
        <w:ind w:left="360"/>
        <w:rPr>
          <w:rFonts w:ascii="宋体" w:eastAsia="宋体" w:hAnsi="宋体"/>
          <w:color w:val="000000" w:themeColor="text1"/>
          <w:sz w:val="24"/>
          <w:szCs w:val="24"/>
        </w:rPr>
      </w:pPr>
    </w:p>
    <w:p w14:paraId="0D252968" w14:textId="0A91A07F" w:rsidR="005E5B99" w:rsidRPr="0011005E" w:rsidRDefault="005E5B99" w:rsidP="005E5B99">
      <w:pPr>
        <w:pStyle w:val="a3"/>
        <w:numPr>
          <w:ilvl w:val="0"/>
          <w:numId w:val="19"/>
        </w:numPr>
        <w:spacing w:line="256" w:lineRule="auto"/>
        <w:rPr>
          <w:rFonts w:ascii="宋体" w:eastAsia="宋体" w:hAnsi="宋体"/>
          <w:color w:val="000000" w:themeColor="text1"/>
          <w:sz w:val="24"/>
          <w:szCs w:val="24"/>
        </w:rPr>
      </w:pPr>
      <w:r w:rsidRPr="0011005E">
        <w:rPr>
          <w:rFonts w:ascii="宋体" w:eastAsia="宋体" w:hAnsi="宋体" w:hint="eastAsia"/>
          <w:color w:val="000000" w:themeColor="text1"/>
          <w:sz w:val="24"/>
          <w:szCs w:val="24"/>
        </w:rPr>
        <w:t>数据集：</w:t>
      </w:r>
    </w:p>
    <w:p w14:paraId="65B22C4F" w14:textId="7CFE940C" w:rsidR="005E5B99" w:rsidRPr="0011005E" w:rsidRDefault="0024179E" w:rsidP="001E2267">
      <w:pPr>
        <w:pStyle w:val="a3"/>
        <w:numPr>
          <w:ilvl w:val="0"/>
          <w:numId w:val="29"/>
        </w:numPr>
        <w:rPr>
          <w:rFonts w:ascii="宋体" w:eastAsia="宋体" w:hAnsi="宋体"/>
          <w:color w:val="000000" w:themeColor="text1"/>
          <w:sz w:val="24"/>
          <w:szCs w:val="24"/>
        </w:rPr>
      </w:pPr>
      <w:r w:rsidRPr="0011005E">
        <w:rPr>
          <w:rFonts w:ascii="宋体" w:eastAsia="宋体" w:hAnsi="宋体" w:hint="eastAsia"/>
          <w:color w:val="000000" w:themeColor="text1"/>
          <w:sz w:val="24"/>
          <w:szCs w:val="24"/>
        </w:rPr>
        <w:t>数据集A</w:t>
      </w:r>
      <w:r w:rsidR="00A32F1F" w:rsidRPr="0011005E">
        <w:rPr>
          <w:rFonts w:ascii="宋体" w:eastAsia="宋体" w:hAnsi="宋体" w:hint="eastAsia"/>
          <w:color w:val="000000" w:themeColor="text1"/>
          <w:sz w:val="24"/>
          <w:szCs w:val="24"/>
        </w:rPr>
        <w:t>；</w:t>
      </w:r>
    </w:p>
    <w:p w14:paraId="0137C9B3" w14:textId="107F2013" w:rsidR="0024179E" w:rsidRPr="0011005E" w:rsidRDefault="0024179E" w:rsidP="001E2267">
      <w:pPr>
        <w:pStyle w:val="a3"/>
        <w:numPr>
          <w:ilvl w:val="0"/>
          <w:numId w:val="29"/>
        </w:numPr>
        <w:rPr>
          <w:rFonts w:ascii="宋体" w:eastAsia="宋体" w:hAnsi="宋体"/>
          <w:color w:val="000000" w:themeColor="text1"/>
          <w:sz w:val="24"/>
          <w:szCs w:val="24"/>
        </w:rPr>
      </w:pPr>
      <w:r w:rsidRPr="0011005E">
        <w:rPr>
          <w:rFonts w:ascii="宋体" w:eastAsia="宋体" w:hAnsi="宋体" w:hint="eastAsia"/>
          <w:color w:val="000000" w:themeColor="text1"/>
          <w:sz w:val="24"/>
          <w:szCs w:val="24"/>
        </w:rPr>
        <w:t>数据集B。</w:t>
      </w:r>
    </w:p>
    <w:p w14:paraId="1CD6D0DD" w14:textId="1119582B" w:rsidR="004960D6" w:rsidRPr="0011005E" w:rsidRDefault="004960D6" w:rsidP="00567755">
      <w:pPr>
        <w:rPr>
          <w:rFonts w:ascii="Times New Roman" w:eastAsia="宋体" w:hAnsi="Times New Roman" w:cs="Times New Roman"/>
          <w:color w:val="000000" w:themeColor="text1"/>
          <w:sz w:val="24"/>
          <w:szCs w:val="24"/>
        </w:rPr>
      </w:pPr>
    </w:p>
    <w:p w14:paraId="69095827" w14:textId="0AA8484F" w:rsidR="00F01613" w:rsidRPr="0011005E" w:rsidRDefault="00F01613" w:rsidP="007532D6">
      <w:pPr>
        <w:jc w:val="both"/>
        <w:outlineLvl w:val="0"/>
        <w:rPr>
          <w:rFonts w:ascii="Times New Roman" w:eastAsia="宋体" w:hAnsi="Times New Roman" w:cs="Times New Roman"/>
          <w:b/>
          <w:bCs/>
          <w:color w:val="000000" w:themeColor="text1"/>
          <w:sz w:val="24"/>
          <w:szCs w:val="24"/>
        </w:rPr>
      </w:pPr>
      <w:r w:rsidRPr="0011005E">
        <w:rPr>
          <w:rFonts w:ascii="Times New Roman" w:eastAsia="宋体" w:hAnsi="Times New Roman" w:cs="Times New Roman"/>
          <w:b/>
          <w:bCs/>
          <w:color w:val="000000" w:themeColor="text1"/>
          <w:sz w:val="24"/>
          <w:szCs w:val="24"/>
        </w:rPr>
        <w:t>五</w:t>
      </w:r>
      <w:r w:rsidR="00E70029" w:rsidRPr="0011005E">
        <w:rPr>
          <w:rFonts w:ascii="Times New Roman" w:eastAsia="宋体" w:hAnsi="Times New Roman" w:cs="Times New Roman"/>
          <w:b/>
          <w:bCs/>
          <w:color w:val="000000" w:themeColor="text1"/>
          <w:sz w:val="24"/>
          <w:szCs w:val="24"/>
        </w:rPr>
        <w:t>、</w:t>
      </w:r>
      <w:r w:rsidRPr="0011005E">
        <w:rPr>
          <w:rFonts w:ascii="Times New Roman" w:eastAsia="宋体" w:hAnsi="Times New Roman" w:cs="Times New Roman"/>
          <w:b/>
          <w:bCs/>
          <w:color w:val="000000" w:themeColor="text1"/>
          <w:sz w:val="24"/>
          <w:szCs w:val="24"/>
        </w:rPr>
        <w:t>提交结果要求</w:t>
      </w:r>
    </w:p>
    <w:p w14:paraId="7B251D43" w14:textId="7E42AC45" w:rsidR="00F01613" w:rsidRPr="0011005E" w:rsidRDefault="00F01613" w:rsidP="00E70029">
      <w:pPr>
        <w:pStyle w:val="a3"/>
        <w:snapToGrid w:val="0"/>
        <w:spacing w:before="120" w:after="120" w:line="240" w:lineRule="auto"/>
        <w:ind w:left="0" w:firstLineChars="200" w:firstLine="480"/>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参赛选手必须按比赛规则提交规定格式的论文报告。此外，本赛题还有如下要求：</w:t>
      </w:r>
    </w:p>
    <w:p w14:paraId="5ED7D750" w14:textId="77777777" w:rsidR="00367D96" w:rsidRPr="0011005E" w:rsidRDefault="00367D96" w:rsidP="00F01613">
      <w:pPr>
        <w:pStyle w:val="a3"/>
        <w:snapToGrid w:val="0"/>
        <w:spacing w:before="120" w:after="120" w:line="240" w:lineRule="auto"/>
        <w:ind w:left="0"/>
        <w:rPr>
          <w:rFonts w:ascii="Times New Roman" w:eastAsia="宋体" w:hAnsi="Times New Roman" w:cs="Times New Roman"/>
          <w:color w:val="000000" w:themeColor="text1"/>
          <w:sz w:val="24"/>
          <w:szCs w:val="24"/>
        </w:rPr>
      </w:pPr>
    </w:p>
    <w:p w14:paraId="17DF495E" w14:textId="3E708840" w:rsidR="00F01613" w:rsidRPr="0011005E" w:rsidRDefault="00F01613" w:rsidP="00F01613">
      <w:pPr>
        <w:pStyle w:val="a3"/>
        <w:numPr>
          <w:ilvl w:val="0"/>
          <w:numId w:val="22"/>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建立完整的数学模型</w:t>
      </w:r>
    </w:p>
    <w:p w14:paraId="7B9D8549" w14:textId="75AF0C45" w:rsidR="00F01613" w:rsidRPr="0011005E" w:rsidRDefault="00F01613" w:rsidP="005611F2">
      <w:pPr>
        <w:pStyle w:val="a3"/>
        <w:numPr>
          <w:ilvl w:val="1"/>
          <w:numId w:val="34"/>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模型所用变量和参数都需要解释清楚。变量一般用单个小写英文字母表示；参数可以是希腊字母，也可以是第一个字母大写的英文字符串，但需要尽可能简洁；下标尽可能只用单个小写的英文字母表示</w:t>
      </w:r>
      <w:r w:rsidR="00EF616D"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为简洁易读易懂起见，变量可以有上撇（</w:t>
      </w:r>
      <m:oMath>
        <m:r>
          <m:rPr>
            <m:sty m:val="p"/>
          </m:rPr>
          <w:rPr>
            <w:rFonts w:ascii="Cambria Math" w:eastAsia="宋体" w:hAnsi="Cambria Math" w:cs="Times New Roman"/>
            <w:color w:val="000000" w:themeColor="text1"/>
            <w:sz w:val="24"/>
            <w:szCs w:val="24"/>
          </w:rPr>
          <m:t>’</m:t>
        </m:r>
      </m:oMath>
      <w:r w:rsidRPr="0011005E">
        <w:rPr>
          <w:rFonts w:ascii="Times New Roman" w:eastAsia="宋体" w:hAnsi="Times New Roman" w:cs="Times New Roman"/>
          <w:color w:val="000000" w:themeColor="text1"/>
          <w:sz w:val="24"/>
          <w:szCs w:val="24"/>
        </w:rPr>
        <w:t>），上横（</w:t>
      </w:r>
      <m:oMath>
        <m:acc>
          <m:accPr>
            <m:chr m:val="̅"/>
            <m:ctrlPr>
              <w:rPr>
                <w:rFonts w:ascii="Cambria Math" w:eastAsia="宋体" w:hAnsi="Cambria Math" w:cs="Times New Roman"/>
                <w:color w:val="000000" w:themeColor="text1"/>
                <w:sz w:val="24"/>
                <w:szCs w:val="24"/>
              </w:rPr>
            </m:ctrlPr>
          </m:accPr>
          <m:e>
            <m:r>
              <w:rPr>
                <w:rFonts w:ascii="Cambria Math" w:eastAsia="宋体" w:hAnsi="Cambria Math" w:cs="Times New Roman"/>
                <w:color w:val="000000" w:themeColor="text1"/>
                <w:sz w:val="24"/>
                <w:szCs w:val="24"/>
              </w:rPr>
              <m:t xml:space="preserve"> </m:t>
            </m:r>
          </m:e>
        </m:acc>
      </m:oMath>
      <w:r w:rsidRPr="0011005E">
        <w:rPr>
          <w:rFonts w:ascii="Times New Roman" w:eastAsia="宋体" w:hAnsi="Times New Roman" w:cs="Times New Roman"/>
          <w:color w:val="000000" w:themeColor="text1"/>
          <w:sz w:val="24"/>
          <w:szCs w:val="24"/>
        </w:rPr>
        <w:t xml:space="preserve"> </w:t>
      </w:r>
      <w:r w:rsidRPr="0011005E">
        <w:rPr>
          <w:rFonts w:ascii="Times New Roman" w:eastAsia="宋体" w:hAnsi="Times New Roman" w:cs="Times New Roman"/>
          <w:color w:val="000000" w:themeColor="text1"/>
          <w:sz w:val="24"/>
          <w:szCs w:val="24"/>
        </w:rPr>
        <w:t>）等辅助记号；</w:t>
      </w:r>
    </w:p>
    <w:p w14:paraId="650F3D86" w14:textId="196C08D5" w:rsidR="00F01613" w:rsidRPr="0011005E" w:rsidRDefault="00F01613" w:rsidP="005611F2">
      <w:pPr>
        <w:pStyle w:val="a3"/>
        <w:numPr>
          <w:ilvl w:val="1"/>
          <w:numId w:val="34"/>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所有变量、参数和记号都必须通篇前后一致。</w:t>
      </w:r>
    </w:p>
    <w:p w14:paraId="609B9504" w14:textId="77777777" w:rsidR="00367D96" w:rsidRPr="0011005E" w:rsidRDefault="00367D96" w:rsidP="00367D96">
      <w:pPr>
        <w:pStyle w:val="a3"/>
        <w:snapToGrid w:val="0"/>
        <w:spacing w:before="120" w:after="120" w:line="240" w:lineRule="auto"/>
        <w:ind w:left="1080"/>
        <w:rPr>
          <w:rFonts w:ascii="Times New Roman" w:eastAsia="宋体" w:hAnsi="Times New Roman" w:cs="Times New Roman"/>
          <w:color w:val="000000" w:themeColor="text1"/>
          <w:sz w:val="24"/>
          <w:szCs w:val="24"/>
        </w:rPr>
      </w:pPr>
    </w:p>
    <w:p w14:paraId="14B82F33" w14:textId="569B3D3D" w:rsidR="00F01613" w:rsidRPr="0011005E" w:rsidRDefault="00F01613" w:rsidP="00F01613">
      <w:pPr>
        <w:pStyle w:val="a3"/>
        <w:numPr>
          <w:ilvl w:val="0"/>
          <w:numId w:val="22"/>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根据模型设计求解算法</w:t>
      </w:r>
    </w:p>
    <w:p w14:paraId="78F7721E" w14:textId="2A2497E4" w:rsidR="00F01613" w:rsidRPr="0011005E" w:rsidRDefault="00EF616D" w:rsidP="005611F2">
      <w:pPr>
        <w:pStyle w:val="a3"/>
        <w:numPr>
          <w:ilvl w:val="1"/>
          <w:numId w:val="35"/>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模型和算法是两个独立的概念。提交的论文</w:t>
      </w:r>
      <w:r w:rsidR="00F01613" w:rsidRPr="0011005E">
        <w:rPr>
          <w:rFonts w:ascii="Times New Roman" w:eastAsia="宋体" w:hAnsi="Times New Roman" w:cs="Times New Roman"/>
          <w:color w:val="000000" w:themeColor="text1"/>
          <w:sz w:val="24"/>
          <w:szCs w:val="24"/>
        </w:rPr>
        <w:t>必须对数学模型的特点进行分析，包括模型的规模和结构，求解的难易，等等；</w:t>
      </w:r>
    </w:p>
    <w:p w14:paraId="47E1EAC0" w14:textId="77777777" w:rsidR="00F01613" w:rsidRPr="0011005E" w:rsidRDefault="00F01613" w:rsidP="005611F2">
      <w:pPr>
        <w:pStyle w:val="a3"/>
        <w:numPr>
          <w:ilvl w:val="1"/>
          <w:numId w:val="35"/>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算法必须针对数学模型的特点设计。论文需要解释算法的合理性，包括算法实现的难易，复杂度估计和运行时间分析。如果采用实用性算法，必须解释算法的思路；</w:t>
      </w:r>
    </w:p>
    <w:p w14:paraId="40F79959" w14:textId="4BB098CA" w:rsidR="00F01613" w:rsidRPr="0011005E" w:rsidRDefault="00F01613" w:rsidP="005611F2">
      <w:pPr>
        <w:pStyle w:val="a3"/>
        <w:numPr>
          <w:ilvl w:val="1"/>
          <w:numId w:val="35"/>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模型算法描述必须逻辑严谨，条理清晰，同时简单易懂。</w:t>
      </w:r>
    </w:p>
    <w:p w14:paraId="50E24B28" w14:textId="77777777" w:rsidR="00367D96" w:rsidRPr="0011005E" w:rsidRDefault="00367D96" w:rsidP="00367D96">
      <w:pPr>
        <w:pStyle w:val="a3"/>
        <w:snapToGrid w:val="0"/>
        <w:spacing w:before="120" w:after="120" w:line="240" w:lineRule="auto"/>
        <w:ind w:left="1080"/>
        <w:rPr>
          <w:rFonts w:ascii="Times New Roman" w:eastAsia="宋体" w:hAnsi="Times New Roman" w:cs="Times New Roman"/>
          <w:color w:val="000000" w:themeColor="text1"/>
          <w:sz w:val="24"/>
          <w:szCs w:val="24"/>
        </w:rPr>
      </w:pPr>
    </w:p>
    <w:p w14:paraId="75C2BDC0" w14:textId="6C3B9F71" w:rsidR="00F01613" w:rsidRPr="0011005E" w:rsidRDefault="00F01613" w:rsidP="00F01613">
      <w:pPr>
        <w:pStyle w:val="a3"/>
        <w:numPr>
          <w:ilvl w:val="0"/>
          <w:numId w:val="22"/>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编写程序算法，并使用给定数据进行</w:t>
      </w:r>
      <w:r w:rsidR="00386DD8" w:rsidRPr="0011005E">
        <w:rPr>
          <w:rFonts w:ascii="Times New Roman" w:eastAsia="宋体" w:hAnsi="Times New Roman" w:cs="Times New Roman" w:hint="eastAsia"/>
          <w:color w:val="000000" w:themeColor="text1"/>
          <w:sz w:val="24"/>
          <w:szCs w:val="24"/>
        </w:rPr>
        <w:t>求解</w:t>
      </w:r>
    </w:p>
    <w:p w14:paraId="4AF66776" w14:textId="1A194CAE" w:rsidR="00F01613" w:rsidRPr="0011005E" w:rsidRDefault="00F01613" w:rsidP="005611F2">
      <w:pPr>
        <w:pStyle w:val="a3"/>
        <w:numPr>
          <w:ilvl w:val="1"/>
          <w:numId w:val="36"/>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程序编写可以按自己的专长选用高级语言或脚本语言，或多种方法的组合</w:t>
      </w:r>
      <w:r w:rsidR="00AC40B6" w:rsidRPr="0011005E">
        <w:rPr>
          <w:rFonts w:ascii="Times New Roman" w:eastAsia="宋体" w:hAnsi="Times New Roman" w:cs="Times New Roman"/>
          <w:color w:val="000000" w:themeColor="text1"/>
          <w:sz w:val="24"/>
          <w:szCs w:val="24"/>
        </w:rPr>
        <w:t>，求解器可以是商用、开源、自主开发，由参赛者根据自己的情况选择。</w:t>
      </w:r>
    </w:p>
    <w:p w14:paraId="69EBE551" w14:textId="77777777" w:rsidR="00F01613" w:rsidRPr="0011005E" w:rsidRDefault="00F01613" w:rsidP="005611F2">
      <w:pPr>
        <w:pStyle w:val="a3"/>
        <w:numPr>
          <w:ilvl w:val="1"/>
          <w:numId w:val="36"/>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程序必须模块化，结构要面向目标，注释清晰；</w:t>
      </w:r>
    </w:p>
    <w:p w14:paraId="19C95142" w14:textId="4982C497" w:rsidR="00F01613" w:rsidRPr="0011005E" w:rsidRDefault="00F01613" w:rsidP="005611F2">
      <w:pPr>
        <w:pStyle w:val="a3"/>
        <w:numPr>
          <w:ilvl w:val="1"/>
          <w:numId w:val="36"/>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参赛选手需要在</w:t>
      </w:r>
      <w:r w:rsidR="003C4800" w:rsidRPr="0011005E">
        <w:rPr>
          <w:rFonts w:ascii="Times New Roman" w:eastAsia="宋体" w:hAnsi="Times New Roman" w:cs="Times New Roman"/>
          <w:color w:val="000000" w:themeColor="text1"/>
          <w:sz w:val="24"/>
          <w:szCs w:val="24"/>
        </w:rPr>
        <w:t>报告</w:t>
      </w:r>
      <w:r w:rsidRPr="0011005E">
        <w:rPr>
          <w:rFonts w:ascii="Times New Roman" w:eastAsia="宋体" w:hAnsi="Times New Roman" w:cs="Times New Roman"/>
          <w:color w:val="000000" w:themeColor="text1"/>
          <w:sz w:val="24"/>
          <w:szCs w:val="24"/>
        </w:rPr>
        <w:t>附录中介绍程序和数据结构。</w:t>
      </w:r>
    </w:p>
    <w:p w14:paraId="482E853B" w14:textId="77777777" w:rsidR="00367D96" w:rsidRPr="0011005E" w:rsidRDefault="00367D96" w:rsidP="00367D96">
      <w:pPr>
        <w:pStyle w:val="a3"/>
        <w:snapToGrid w:val="0"/>
        <w:spacing w:before="120" w:after="120" w:line="240" w:lineRule="auto"/>
        <w:ind w:left="1080"/>
        <w:rPr>
          <w:rFonts w:ascii="Times New Roman" w:eastAsia="宋体" w:hAnsi="Times New Roman" w:cs="Times New Roman"/>
          <w:color w:val="000000" w:themeColor="text1"/>
          <w:sz w:val="24"/>
          <w:szCs w:val="24"/>
        </w:rPr>
      </w:pPr>
    </w:p>
    <w:p w14:paraId="52AC753B" w14:textId="4A1A20AB" w:rsidR="00367D96" w:rsidRPr="0011005E" w:rsidRDefault="00367D96" w:rsidP="003C4800">
      <w:pPr>
        <w:pStyle w:val="a3"/>
        <w:numPr>
          <w:ilvl w:val="0"/>
          <w:numId w:val="22"/>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论文报告</w:t>
      </w:r>
      <w:r w:rsidR="003C4800" w:rsidRPr="0011005E">
        <w:rPr>
          <w:rFonts w:ascii="Times New Roman" w:eastAsia="宋体" w:hAnsi="Times New Roman" w:cs="Times New Roman"/>
          <w:color w:val="000000" w:themeColor="text1"/>
          <w:sz w:val="24"/>
          <w:szCs w:val="24"/>
        </w:rPr>
        <w:t>必须</w:t>
      </w:r>
      <w:r w:rsidRPr="0011005E">
        <w:rPr>
          <w:rFonts w:ascii="Times New Roman" w:eastAsia="宋体" w:hAnsi="Times New Roman" w:cs="Times New Roman"/>
          <w:color w:val="000000" w:themeColor="text1"/>
          <w:sz w:val="24"/>
          <w:szCs w:val="24"/>
        </w:rPr>
        <w:t>明确</w:t>
      </w:r>
      <w:r w:rsidR="001467BE" w:rsidRPr="0011005E">
        <w:rPr>
          <w:rFonts w:ascii="Times New Roman" w:eastAsia="宋体" w:hAnsi="Times New Roman" w:cs="Times New Roman"/>
          <w:color w:val="000000" w:themeColor="text1"/>
          <w:sz w:val="24"/>
          <w:szCs w:val="24"/>
        </w:rPr>
        <w:t>包括</w:t>
      </w:r>
      <w:r w:rsidRPr="0011005E">
        <w:rPr>
          <w:rFonts w:ascii="Times New Roman" w:eastAsia="宋体" w:hAnsi="Times New Roman" w:cs="Times New Roman"/>
          <w:color w:val="000000" w:themeColor="text1"/>
          <w:sz w:val="24"/>
          <w:szCs w:val="24"/>
        </w:rPr>
        <w:t>如下数据</w:t>
      </w:r>
      <w:r w:rsidR="00E51C80" w:rsidRPr="0011005E">
        <w:rPr>
          <w:rFonts w:ascii="Times New Roman" w:eastAsia="宋体" w:hAnsi="Times New Roman" w:cs="Times New Roman" w:hint="eastAsia"/>
          <w:color w:val="000000" w:themeColor="text1"/>
          <w:sz w:val="24"/>
          <w:szCs w:val="24"/>
        </w:rPr>
        <w:t>以及排样方案效果图（如果两个排样方案相同，只需</w:t>
      </w:r>
      <w:r w:rsidR="00730A13" w:rsidRPr="0011005E">
        <w:rPr>
          <w:rFonts w:ascii="Times New Roman" w:eastAsia="宋体" w:hAnsi="Times New Roman" w:cs="Times New Roman" w:hint="eastAsia"/>
          <w:color w:val="000000" w:themeColor="text1"/>
          <w:sz w:val="24"/>
          <w:szCs w:val="24"/>
        </w:rPr>
        <w:t>增加</w:t>
      </w:r>
      <w:r w:rsidR="00E51C80" w:rsidRPr="0011005E">
        <w:rPr>
          <w:rFonts w:ascii="Times New Roman" w:eastAsia="宋体" w:hAnsi="Times New Roman" w:cs="Times New Roman" w:hint="eastAsia"/>
          <w:color w:val="000000" w:themeColor="text1"/>
          <w:sz w:val="24"/>
          <w:szCs w:val="24"/>
        </w:rPr>
        <w:t>一个数量说明即可）</w:t>
      </w:r>
      <w:r w:rsidRPr="0011005E">
        <w:rPr>
          <w:rFonts w:ascii="Times New Roman" w:eastAsia="宋体" w:hAnsi="Times New Roman" w:cs="Times New Roman"/>
          <w:color w:val="000000" w:themeColor="text1"/>
          <w:sz w:val="24"/>
          <w:szCs w:val="24"/>
        </w:rPr>
        <w:t>，同时欢迎作者采用其它图表形式对实验结果进行描述，但要求设计简单易懂，线条清晰，色彩分明，重点突出，标注恰到好处。</w:t>
      </w:r>
    </w:p>
    <w:tbl>
      <w:tblPr>
        <w:tblStyle w:val="ac"/>
        <w:tblW w:w="6210" w:type="dxa"/>
        <w:tblInd w:w="1165" w:type="dxa"/>
        <w:tblLayout w:type="fixed"/>
        <w:tblLook w:val="04A0" w:firstRow="1" w:lastRow="0" w:firstColumn="1" w:lastColumn="0" w:noHBand="0" w:noVBand="1"/>
      </w:tblPr>
      <w:tblGrid>
        <w:gridCol w:w="3870"/>
        <w:gridCol w:w="1170"/>
        <w:gridCol w:w="1170"/>
      </w:tblGrid>
      <w:tr w:rsidR="0011005E" w:rsidRPr="0011005E" w14:paraId="3869C9B6" w14:textId="77777777" w:rsidTr="00CE1B40">
        <w:tc>
          <w:tcPr>
            <w:tcW w:w="3870" w:type="dxa"/>
            <w:tcBorders>
              <w:top w:val="single" w:sz="4" w:space="0" w:color="auto"/>
              <w:left w:val="single" w:sz="4" w:space="0" w:color="auto"/>
              <w:bottom w:val="single" w:sz="4" w:space="0" w:color="auto"/>
              <w:right w:val="single" w:sz="4" w:space="0" w:color="auto"/>
            </w:tcBorders>
            <w:shd w:val="pct15" w:color="auto" w:fill="auto"/>
            <w:hideMark/>
          </w:tcPr>
          <w:p w14:paraId="3D1A3FD6" w14:textId="06F39609" w:rsidR="00CE1B40" w:rsidRPr="0011005E" w:rsidRDefault="00CE1B40" w:rsidP="005C0E14">
            <w:pPr>
              <w:jc w:val="cente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结果指标</w:t>
            </w:r>
            <w:r w:rsidR="001472F4" w:rsidRPr="0011005E">
              <w:rPr>
                <w:rFonts w:hint="eastAsia"/>
                <w:color w:val="000000" w:themeColor="text1"/>
              </w:rPr>
              <w:t>【注】</w:t>
            </w:r>
          </w:p>
        </w:tc>
        <w:tc>
          <w:tcPr>
            <w:tcW w:w="1170" w:type="dxa"/>
            <w:tcBorders>
              <w:top w:val="single" w:sz="4" w:space="0" w:color="auto"/>
              <w:left w:val="single" w:sz="4" w:space="0" w:color="auto"/>
              <w:bottom w:val="single" w:sz="4" w:space="0" w:color="auto"/>
              <w:right w:val="single" w:sz="4" w:space="0" w:color="auto"/>
            </w:tcBorders>
            <w:shd w:val="pct15" w:color="auto" w:fill="auto"/>
            <w:hideMark/>
          </w:tcPr>
          <w:p w14:paraId="330FC1B2" w14:textId="77777777" w:rsidR="00CE1B40" w:rsidRPr="0011005E" w:rsidRDefault="00CE1B40" w:rsidP="005C0E14">
            <w:pPr>
              <w:jc w:val="cente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子问题</w:t>
            </w:r>
            <w:r w:rsidRPr="0011005E">
              <w:rPr>
                <w:rFonts w:ascii="Times New Roman" w:eastAsia="宋体" w:hAnsi="Times New Roman" w:cs="Times New Roman"/>
                <w:color w:val="000000" w:themeColor="text1"/>
                <w:sz w:val="24"/>
                <w:szCs w:val="24"/>
              </w:rPr>
              <w:t>1</w:t>
            </w:r>
          </w:p>
        </w:tc>
        <w:tc>
          <w:tcPr>
            <w:tcW w:w="1170" w:type="dxa"/>
            <w:tcBorders>
              <w:top w:val="single" w:sz="4" w:space="0" w:color="auto"/>
              <w:left w:val="single" w:sz="4" w:space="0" w:color="auto"/>
              <w:bottom w:val="single" w:sz="4" w:space="0" w:color="auto"/>
              <w:right w:val="single" w:sz="4" w:space="0" w:color="auto"/>
            </w:tcBorders>
            <w:shd w:val="pct15" w:color="auto" w:fill="auto"/>
          </w:tcPr>
          <w:p w14:paraId="7E86920B" w14:textId="77777777" w:rsidR="00CE1B40" w:rsidRPr="0011005E" w:rsidRDefault="00CE1B40" w:rsidP="005C0E14">
            <w:pPr>
              <w:jc w:val="cente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子问题</w:t>
            </w:r>
            <w:r w:rsidRPr="0011005E">
              <w:rPr>
                <w:rFonts w:ascii="Times New Roman" w:eastAsia="宋体" w:hAnsi="Times New Roman" w:cs="Times New Roman"/>
                <w:color w:val="000000" w:themeColor="text1"/>
                <w:sz w:val="24"/>
                <w:szCs w:val="24"/>
              </w:rPr>
              <w:t>2</w:t>
            </w:r>
          </w:p>
        </w:tc>
      </w:tr>
      <w:tr w:rsidR="0011005E" w:rsidRPr="0011005E" w14:paraId="281245D0" w14:textId="77777777" w:rsidTr="00CE1B40">
        <w:trPr>
          <w:trHeight w:val="107"/>
        </w:trPr>
        <w:tc>
          <w:tcPr>
            <w:tcW w:w="3870" w:type="dxa"/>
            <w:tcBorders>
              <w:top w:val="single" w:sz="4" w:space="0" w:color="auto"/>
              <w:left w:val="single" w:sz="4" w:space="0" w:color="auto"/>
              <w:bottom w:val="single" w:sz="4" w:space="0" w:color="auto"/>
              <w:right w:val="single" w:sz="4" w:space="0" w:color="auto"/>
            </w:tcBorders>
          </w:tcPr>
          <w:p w14:paraId="4D6C15BF" w14:textId="7C4D4528" w:rsidR="00CE1B40" w:rsidRPr="0011005E" w:rsidRDefault="003E3CB4" w:rsidP="005C0E14">
            <w:pPr>
              <w:jc w:val="cente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板材</w:t>
            </w:r>
            <w:r w:rsidR="00434EA7" w:rsidRPr="0011005E">
              <w:rPr>
                <w:rFonts w:ascii="Times New Roman" w:eastAsia="宋体" w:hAnsi="Times New Roman" w:cs="Times New Roman"/>
                <w:color w:val="000000" w:themeColor="text1"/>
                <w:sz w:val="24"/>
                <w:szCs w:val="24"/>
              </w:rPr>
              <w:t>利用率</w:t>
            </w:r>
          </w:p>
        </w:tc>
        <w:tc>
          <w:tcPr>
            <w:tcW w:w="1170" w:type="dxa"/>
            <w:tcBorders>
              <w:top w:val="single" w:sz="4" w:space="0" w:color="auto"/>
              <w:left w:val="single" w:sz="4" w:space="0" w:color="auto"/>
              <w:bottom w:val="single" w:sz="4" w:space="0" w:color="auto"/>
              <w:right w:val="single" w:sz="4" w:space="0" w:color="auto"/>
            </w:tcBorders>
          </w:tcPr>
          <w:p w14:paraId="468B16EE" w14:textId="1C96712C" w:rsidR="00CE1B40" w:rsidRPr="0011005E" w:rsidRDefault="00434EA7" w:rsidP="005C0E14">
            <w:pPr>
              <w:jc w:val="cente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要求</w:t>
            </w:r>
          </w:p>
        </w:tc>
        <w:tc>
          <w:tcPr>
            <w:tcW w:w="1170" w:type="dxa"/>
            <w:tcBorders>
              <w:top w:val="single" w:sz="4" w:space="0" w:color="auto"/>
              <w:left w:val="single" w:sz="4" w:space="0" w:color="auto"/>
              <w:bottom w:val="single" w:sz="4" w:space="0" w:color="auto"/>
              <w:right w:val="single" w:sz="4" w:space="0" w:color="auto"/>
            </w:tcBorders>
          </w:tcPr>
          <w:p w14:paraId="60FB7A6E" w14:textId="2583C4B1" w:rsidR="00CE1B40" w:rsidRPr="0011005E" w:rsidRDefault="00434EA7" w:rsidP="005C0E14">
            <w:pPr>
              <w:jc w:val="cente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要求</w:t>
            </w:r>
          </w:p>
        </w:tc>
      </w:tr>
    </w:tbl>
    <w:p w14:paraId="3816C4E4" w14:textId="5C8C2EA0" w:rsidR="003C4800" w:rsidRPr="0011005E" w:rsidRDefault="003C4800" w:rsidP="00367D96">
      <w:pPr>
        <w:pStyle w:val="a3"/>
        <w:spacing w:line="256" w:lineRule="auto"/>
        <w:ind w:left="2070"/>
        <w:rPr>
          <w:rFonts w:ascii="Times New Roman" w:eastAsia="宋体" w:hAnsi="Times New Roman" w:cs="Times New Roman"/>
          <w:color w:val="000000" w:themeColor="text1"/>
          <w:sz w:val="24"/>
          <w:szCs w:val="24"/>
        </w:rPr>
      </w:pPr>
    </w:p>
    <w:p w14:paraId="0A989021" w14:textId="4A7EEB37" w:rsidR="001472F4" w:rsidRPr="0011005E" w:rsidRDefault="001472F4" w:rsidP="00FA5DBF">
      <w:pPr>
        <w:pStyle w:val="a3"/>
        <w:spacing w:line="256" w:lineRule="auto"/>
        <w:ind w:left="2070" w:hanging="1080"/>
        <w:rPr>
          <w:rFonts w:ascii="宋体" w:eastAsia="宋体" w:hAnsi="宋体" w:cs="Calibri"/>
          <w:color w:val="000000" w:themeColor="text1"/>
          <w:sz w:val="24"/>
          <w:szCs w:val="24"/>
        </w:rPr>
      </w:pPr>
      <w:r w:rsidRPr="0011005E">
        <w:rPr>
          <w:rFonts w:ascii="宋体" w:eastAsia="宋体" w:hAnsi="宋体" w:hint="eastAsia"/>
          <w:color w:val="000000" w:themeColor="text1"/>
          <w:sz w:val="24"/>
          <w:szCs w:val="24"/>
        </w:rPr>
        <w:t>【注】：板材利用率 =</w:t>
      </w:r>
      <w:r w:rsidRPr="0011005E">
        <w:rPr>
          <w:rFonts w:ascii="宋体" w:eastAsia="宋体" w:hAnsi="宋体"/>
          <w:color w:val="000000" w:themeColor="text1"/>
          <w:sz w:val="24"/>
          <w:szCs w:val="24"/>
        </w:rPr>
        <w:t xml:space="preserve"> 产品项面积之和</w:t>
      </w:r>
      <w:r w:rsidRPr="0011005E">
        <w:rPr>
          <w:rFonts w:ascii="宋体" w:eastAsia="宋体" w:hAnsi="宋体" w:cs="Calibri" w:hint="eastAsia"/>
          <w:color w:val="000000" w:themeColor="text1"/>
          <w:sz w:val="24"/>
          <w:szCs w:val="24"/>
        </w:rPr>
        <w:t xml:space="preserve"> /</w:t>
      </w:r>
      <w:r w:rsidRPr="0011005E">
        <w:rPr>
          <w:rFonts w:ascii="宋体" w:eastAsia="宋体" w:hAnsi="宋体" w:cs="Calibri"/>
          <w:color w:val="000000" w:themeColor="text1"/>
          <w:sz w:val="24"/>
          <w:szCs w:val="24"/>
        </w:rPr>
        <w:t xml:space="preserve"> 使用</w:t>
      </w:r>
      <w:r w:rsidR="007832AA" w:rsidRPr="0011005E">
        <w:rPr>
          <w:rFonts w:ascii="宋体" w:eastAsia="宋体" w:hAnsi="宋体" w:cs="Calibri"/>
          <w:color w:val="000000" w:themeColor="text1"/>
          <w:sz w:val="24"/>
          <w:szCs w:val="24"/>
        </w:rPr>
        <w:t>原片</w:t>
      </w:r>
      <w:r w:rsidRPr="0011005E">
        <w:rPr>
          <w:rFonts w:ascii="宋体" w:eastAsia="宋体" w:hAnsi="宋体" w:cs="Calibri"/>
          <w:color w:val="000000" w:themeColor="text1"/>
          <w:sz w:val="24"/>
          <w:szCs w:val="24"/>
        </w:rPr>
        <w:t>面积之和</w:t>
      </w:r>
    </w:p>
    <w:p w14:paraId="5CD7125F" w14:textId="77777777" w:rsidR="00FA5DBF" w:rsidRPr="0011005E" w:rsidRDefault="00FA5DBF" w:rsidP="00FA5DBF">
      <w:pPr>
        <w:pStyle w:val="a3"/>
        <w:spacing w:line="256" w:lineRule="auto"/>
        <w:ind w:left="2070" w:hanging="1080"/>
        <w:rPr>
          <w:rFonts w:ascii="宋体" w:eastAsia="宋体" w:hAnsi="宋体"/>
          <w:color w:val="000000" w:themeColor="text1"/>
          <w:sz w:val="24"/>
          <w:szCs w:val="24"/>
        </w:rPr>
      </w:pPr>
    </w:p>
    <w:p w14:paraId="38CDA533" w14:textId="01E19EEE" w:rsidR="00AF2967" w:rsidRPr="0011005E" w:rsidRDefault="003C4800" w:rsidP="00AF2967">
      <w:pPr>
        <w:pStyle w:val="a3"/>
        <w:numPr>
          <w:ilvl w:val="0"/>
          <w:numId w:val="22"/>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本赛题还需提交程序实现的计算结果，</w:t>
      </w:r>
      <w:proofErr w:type="gramStart"/>
      <w:r w:rsidRPr="0011005E">
        <w:rPr>
          <w:rFonts w:ascii="Times New Roman" w:eastAsia="宋体" w:hAnsi="Times New Roman" w:cs="Times New Roman"/>
          <w:color w:val="000000" w:themeColor="text1"/>
          <w:sz w:val="24"/>
          <w:szCs w:val="24"/>
        </w:rPr>
        <w:t>及如下</w:t>
      </w:r>
      <w:proofErr w:type="gramEnd"/>
      <w:r w:rsidRPr="0011005E">
        <w:rPr>
          <w:rFonts w:ascii="Times New Roman" w:eastAsia="宋体" w:hAnsi="Times New Roman" w:cs="Times New Roman"/>
          <w:color w:val="000000" w:themeColor="text1"/>
          <w:sz w:val="24"/>
          <w:szCs w:val="24"/>
        </w:rPr>
        <w:t>两个文本文件：</w:t>
      </w:r>
      <w:r w:rsidR="00F307D7" w:rsidRPr="0011005E">
        <w:rPr>
          <w:rFonts w:ascii="Times New Roman" w:eastAsia="宋体" w:hAnsi="Times New Roman" w:cs="Times New Roman"/>
          <w:color w:val="000000" w:themeColor="text1"/>
          <w:sz w:val="24"/>
          <w:szCs w:val="24"/>
        </w:rPr>
        <w:t>。</w:t>
      </w:r>
    </w:p>
    <w:p w14:paraId="59680330" w14:textId="77A66FCB" w:rsidR="006E6E79" w:rsidRPr="0011005E" w:rsidRDefault="00AF2967" w:rsidP="00FA5DBF">
      <w:pPr>
        <w:pStyle w:val="a3"/>
        <w:numPr>
          <w:ilvl w:val="1"/>
          <w:numId w:val="37"/>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hint="eastAsia"/>
          <w:color w:val="000000" w:themeColor="text1"/>
          <w:sz w:val="24"/>
          <w:szCs w:val="24"/>
        </w:rPr>
        <w:t>排版</w:t>
      </w:r>
      <w:r w:rsidR="00B402E9" w:rsidRPr="0011005E">
        <w:rPr>
          <w:rFonts w:ascii="Times New Roman" w:eastAsia="宋体" w:hAnsi="Times New Roman" w:cs="Times New Roman" w:hint="eastAsia"/>
          <w:color w:val="000000" w:themeColor="text1"/>
          <w:sz w:val="24"/>
          <w:szCs w:val="24"/>
        </w:rPr>
        <w:t>方案</w:t>
      </w:r>
      <w:r w:rsidRPr="0011005E">
        <w:rPr>
          <w:rFonts w:ascii="Times New Roman" w:eastAsia="宋体" w:hAnsi="Times New Roman" w:cs="Times New Roman" w:hint="eastAsia"/>
          <w:color w:val="000000" w:themeColor="text1"/>
          <w:sz w:val="24"/>
          <w:szCs w:val="24"/>
        </w:rPr>
        <w:t>：以</w:t>
      </w:r>
      <w:r w:rsidR="007832AA" w:rsidRPr="0011005E">
        <w:rPr>
          <w:rFonts w:ascii="Times New Roman" w:eastAsia="宋体" w:hAnsi="Times New Roman" w:cs="Times New Roman" w:hint="eastAsia"/>
          <w:color w:val="000000" w:themeColor="text1"/>
          <w:sz w:val="24"/>
          <w:szCs w:val="24"/>
        </w:rPr>
        <w:t>原片</w:t>
      </w:r>
      <w:r w:rsidRPr="0011005E">
        <w:rPr>
          <w:rFonts w:ascii="Times New Roman" w:eastAsia="宋体" w:hAnsi="Times New Roman" w:cs="Times New Roman" w:hint="eastAsia"/>
          <w:color w:val="000000" w:themeColor="text1"/>
          <w:sz w:val="24"/>
          <w:szCs w:val="24"/>
        </w:rPr>
        <w:t>左底点位坐标原点，以坐标系形式描述产品项的位置分布，</w:t>
      </w:r>
      <w:r w:rsidR="00437349" w:rsidRPr="0011005E">
        <w:rPr>
          <w:rFonts w:ascii="Times New Roman" w:eastAsia="宋体" w:hAnsi="Times New Roman" w:cs="Times New Roman" w:hint="eastAsia"/>
          <w:color w:val="000000" w:themeColor="text1"/>
          <w:sz w:val="24"/>
          <w:szCs w:val="24"/>
        </w:rPr>
        <w:t>还原排版方案，</w:t>
      </w:r>
      <w:r w:rsidRPr="0011005E">
        <w:rPr>
          <w:rFonts w:ascii="Times New Roman" w:eastAsia="宋体" w:hAnsi="Times New Roman" w:cs="Times New Roman" w:hint="eastAsia"/>
          <w:color w:val="000000" w:themeColor="text1"/>
          <w:sz w:val="24"/>
          <w:szCs w:val="24"/>
        </w:rPr>
        <w:t>用文件名“</w:t>
      </w:r>
      <w:r w:rsidRPr="0011005E">
        <w:rPr>
          <w:rFonts w:ascii="Times New Roman" w:eastAsia="宋体" w:hAnsi="Times New Roman" w:cs="Times New Roman" w:hint="eastAsia"/>
          <w:color w:val="000000" w:themeColor="text1"/>
          <w:sz w:val="24"/>
          <w:szCs w:val="24"/>
        </w:rPr>
        <w:t>cut</w:t>
      </w:r>
      <w:r w:rsidRPr="0011005E">
        <w:rPr>
          <w:rFonts w:ascii="Times New Roman" w:eastAsia="宋体" w:hAnsi="Times New Roman" w:cs="Times New Roman"/>
          <w:color w:val="000000" w:themeColor="text1"/>
          <w:sz w:val="24"/>
          <w:szCs w:val="24"/>
        </w:rPr>
        <w:t>_program.csv</w:t>
      </w:r>
      <w:r w:rsidRPr="0011005E">
        <w:rPr>
          <w:rFonts w:ascii="Times New Roman" w:eastAsia="宋体" w:hAnsi="Times New Roman" w:cs="Times New Roman" w:hint="eastAsia"/>
          <w:color w:val="000000" w:themeColor="text1"/>
          <w:sz w:val="24"/>
          <w:szCs w:val="24"/>
        </w:rPr>
        <w:t>”提交</w:t>
      </w:r>
      <w:r w:rsidR="00072E97" w:rsidRPr="0011005E">
        <w:rPr>
          <w:rFonts w:ascii="Times New Roman" w:eastAsia="宋体" w:hAnsi="Times New Roman" w:cs="Times New Roman" w:hint="eastAsia"/>
          <w:color w:val="000000" w:themeColor="text1"/>
          <w:sz w:val="24"/>
          <w:szCs w:val="24"/>
        </w:rPr>
        <w:t>，输出结果数据格式</w:t>
      </w:r>
      <w:r w:rsidR="009F220B" w:rsidRPr="0011005E">
        <w:rPr>
          <w:rFonts w:ascii="Times New Roman" w:eastAsia="宋体" w:hAnsi="Times New Roman" w:cs="Times New Roman" w:hint="eastAsia"/>
          <w:color w:val="000000" w:themeColor="text1"/>
          <w:sz w:val="24"/>
          <w:szCs w:val="24"/>
        </w:rPr>
        <w:t>如下</w:t>
      </w:r>
      <w:r w:rsidR="00072E97" w:rsidRPr="0011005E">
        <w:rPr>
          <w:rFonts w:ascii="Times New Roman" w:eastAsia="宋体" w:hAnsi="Times New Roman" w:cs="Times New Roman" w:hint="eastAsia"/>
          <w:color w:val="000000" w:themeColor="text1"/>
          <w:sz w:val="24"/>
          <w:szCs w:val="24"/>
        </w:rPr>
        <w:t>：</w:t>
      </w:r>
      <w:r w:rsidR="00FA5DBF" w:rsidRPr="0011005E">
        <w:rPr>
          <w:rFonts w:ascii="Times New Roman" w:eastAsia="宋体" w:hAnsi="Times New Roman" w:cs="Times New Roman" w:hint="eastAsia"/>
          <w:color w:val="000000" w:themeColor="text1"/>
          <w:sz w:val="24"/>
          <w:szCs w:val="24"/>
        </w:rPr>
        <w:t xml:space="preserve"> </w:t>
      </w:r>
    </w:p>
    <w:tbl>
      <w:tblPr>
        <w:tblW w:w="9080" w:type="dxa"/>
        <w:tblInd w:w="392" w:type="dxa"/>
        <w:tblLook w:val="04A0" w:firstRow="1" w:lastRow="0" w:firstColumn="1" w:lastColumn="0" w:noHBand="0" w:noVBand="1"/>
      </w:tblPr>
      <w:tblGrid>
        <w:gridCol w:w="1024"/>
        <w:gridCol w:w="1102"/>
        <w:gridCol w:w="992"/>
        <w:gridCol w:w="1276"/>
        <w:gridCol w:w="1276"/>
        <w:gridCol w:w="1701"/>
        <w:gridCol w:w="1709"/>
      </w:tblGrid>
      <w:tr w:rsidR="0011005E" w:rsidRPr="0011005E" w14:paraId="724B6B17" w14:textId="77777777" w:rsidTr="00AA4579">
        <w:trPr>
          <w:trHeight w:val="269"/>
        </w:trPr>
        <w:tc>
          <w:tcPr>
            <w:tcW w:w="102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0AEA02C" w14:textId="77777777" w:rsidR="006E6E79" w:rsidRPr="0011005E" w:rsidRDefault="006E6E79" w:rsidP="006E6E79">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原片材质</w:t>
            </w:r>
          </w:p>
        </w:tc>
        <w:tc>
          <w:tcPr>
            <w:tcW w:w="1102"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16436D90" w14:textId="77777777" w:rsidR="006E6E79" w:rsidRPr="0011005E" w:rsidRDefault="006E6E79" w:rsidP="006E6E79">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原片序号</w:t>
            </w:r>
          </w:p>
        </w:tc>
        <w:tc>
          <w:tcPr>
            <w:tcW w:w="992"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33CEDBEB" w14:textId="77777777" w:rsidR="006E6E79" w:rsidRPr="0011005E" w:rsidRDefault="006E6E79" w:rsidP="006E6E79">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产品id</w:t>
            </w:r>
          </w:p>
        </w:tc>
        <w:tc>
          <w:tcPr>
            <w:tcW w:w="1276"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21D79F77" w14:textId="77777777" w:rsidR="006E6E79" w:rsidRPr="0011005E" w:rsidRDefault="006E6E79" w:rsidP="006E6E79">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产品x坐标</w:t>
            </w:r>
          </w:p>
        </w:tc>
        <w:tc>
          <w:tcPr>
            <w:tcW w:w="1276"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680D4A95" w14:textId="77777777" w:rsidR="006E6E79" w:rsidRPr="0011005E" w:rsidRDefault="006E6E79" w:rsidP="006E6E79">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产品y坐标</w:t>
            </w:r>
          </w:p>
        </w:tc>
        <w:tc>
          <w:tcPr>
            <w:tcW w:w="1701"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60F3125D" w14:textId="77777777" w:rsidR="006E6E79" w:rsidRPr="0011005E" w:rsidRDefault="006E6E79" w:rsidP="006E6E79">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产品x方向长度</w:t>
            </w:r>
          </w:p>
        </w:tc>
        <w:tc>
          <w:tcPr>
            <w:tcW w:w="1709"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68146AA0" w14:textId="77777777" w:rsidR="006E6E79" w:rsidRPr="0011005E" w:rsidRDefault="006E6E79" w:rsidP="006E6E79">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产品y方向长度</w:t>
            </w:r>
          </w:p>
        </w:tc>
      </w:tr>
      <w:tr w:rsidR="0011005E" w:rsidRPr="0011005E" w14:paraId="73BB19D8" w14:textId="77777777" w:rsidTr="00AA4579">
        <w:trPr>
          <w:trHeight w:val="269"/>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525851EE" w14:textId="77777777" w:rsidR="006E6E79" w:rsidRPr="0011005E" w:rsidRDefault="006E6E79" w:rsidP="006E6E79">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5-0218S</w:t>
            </w:r>
          </w:p>
        </w:tc>
        <w:tc>
          <w:tcPr>
            <w:tcW w:w="1102" w:type="dxa"/>
            <w:tcBorders>
              <w:top w:val="nil"/>
              <w:left w:val="nil"/>
              <w:bottom w:val="single" w:sz="4" w:space="0" w:color="auto"/>
              <w:right w:val="single" w:sz="4" w:space="0" w:color="auto"/>
            </w:tcBorders>
            <w:shd w:val="clear" w:color="auto" w:fill="auto"/>
            <w:noWrap/>
            <w:vAlign w:val="center"/>
            <w:hideMark/>
          </w:tcPr>
          <w:p w14:paraId="214C0BFA" w14:textId="77777777" w:rsidR="006E6E79" w:rsidRPr="0011005E" w:rsidRDefault="006E6E79" w:rsidP="006E6E79">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0</w:t>
            </w:r>
          </w:p>
        </w:tc>
        <w:tc>
          <w:tcPr>
            <w:tcW w:w="992" w:type="dxa"/>
            <w:tcBorders>
              <w:top w:val="nil"/>
              <w:left w:val="nil"/>
              <w:bottom w:val="single" w:sz="4" w:space="0" w:color="auto"/>
              <w:right w:val="single" w:sz="4" w:space="0" w:color="auto"/>
            </w:tcBorders>
            <w:shd w:val="clear" w:color="auto" w:fill="auto"/>
            <w:noWrap/>
            <w:vAlign w:val="center"/>
            <w:hideMark/>
          </w:tcPr>
          <w:p w14:paraId="7D743A9A" w14:textId="77777777" w:rsidR="006E6E79" w:rsidRPr="0011005E" w:rsidRDefault="006E6E79" w:rsidP="006E6E79">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3</w:t>
            </w:r>
          </w:p>
        </w:tc>
        <w:tc>
          <w:tcPr>
            <w:tcW w:w="1276" w:type="dxa"/>
            <w:tcBorders>
              <w:top w:val="nil"/>
              <w:left w:val="nil"/>
              <w:bottom w:val="single" w:sz="4" w:space="0" w:color="auto"/>
              <w:right w:val="single" w:sz="4" w:space="0" w:color="auto"/>
            </w:tcBorders>
            <w:shd w:val="clear" w:color="auto" w:fill="auto"/>
            <w:noWrap/>
            <w:vAlign w:val="center"/>
            <w:hideMark/>
          </w:tcPr>
          <w:p w14:paraId="6EF91C68" w14:textId="77777777" w:rsidR="006E6E79" w:rsidRPr="0011005E" w:rsidRDefault="006E6E79" w:rsidP="006E6E79">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0</w:t>
            </w:r>
          </w:p>
        </w:tc>
        <w:tc>
          <w:tcPr>
            <w:tcW w:w="1276" w:type="dxa"/>
            <w:tcBorders>
              <w:top w:val="nil"/>
              <w:left w:val="nil"/>
              <w:bottom w:val="single" w:sz="4" w:space="0" w:color="auto"/>
              <w:right w:val="single" w:sz="4" w:space="0" w:color="auto"/>
            </w:tcBorders>
            <w:shd w:val="clear" w:color="auto" w:fill="auto"/>
            <w:noWrap/>
            <w:vAlign w:val="center"/>
            <w:hideMark/>
          </w:tcPr>
          <w:p w14:paraId="65C3A25D" w14:textId="77777777" w:rsidR="006E6E79" w:rsidRPr="0011005E" w:rsidRDefault="006E6E79" w:rsidP="006E6E79">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0</w:t>
            </w:r>
          </w:p>
        </w:tc>
        <w:tc>
          <w:tcPr>
            <w:tcW w:w="1701" w:type="dxa"/>
            <w:tcBorders>
              <w:top w:val="nil"/>
              <w:left w:val="nil"/>
              <w:bottom w:val="single" w:sz="4" w:space="0" w:color="auto"/>
              <w:right w:val="single" w:sz="4" w:space="0" w:color="auto"/>
            </w:tcBorders>
            <w:shd w:val="clear" w:color="auto" w:fill="auto"/>
            <w:noWrap/>
            <w:vAlign w:val="center"/>
            <w:hideMark/>
          </w:tcPr>
          <w:p w14:paraId="1D38A8DF" w14:textId="77777777" w:rsidR="006E6E79" w:rsidRPr="0011005E" w:rsidRDefault="006E6E79" w:rsidP="006E6E79">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646.5</w:t>
            </w:r>
          </w:p>
        </w:tc>
        <w:tc>
          <w:tcPr>
            <w:tcW w:w="1709" w:type="dxa"/>
            <w:tcBorders>
              <w:top w:val="nil"/>
              <w:left w:val="nil"/>
              <w:bottom w:val="single" w:sz="4" w:space="0" w:color="auto"/>
              <w:right w:val="single" w:sz="4" w:space="0" w:color="auto"/>
            </w:tcBorders>
            <w:shd w:val="clear" w:color="auto" w:fill="auto"/>
            <w:noWrap/>
            <w:vAlign w:val="center"/>
            <w:hideMark/>
          </w:tcPr>
          <w:p w14:paraId="21B339BF" w14:textId="77777777" w:rsidR="006E6E79" w:rsidRPr="0011005E" w:rsidRDefault="006E6E79" w:rsidP="006E6E79">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148</w:t>
            </w:r>
          </w:p>
        </w:tc>
      </w:tr>
    </w:tbl>
    <w:p w14:paraId="252FE1F1" w14:textId="46833ECB" w:rsidR="00395C09" w:rsidRPr="0011005E" w:rsidRDefault="00B402E9" w:rsidP="00072E97">
      <w:pPr>
        <w:pStyle w:val="a3"/>
        <w:numPr>
          <w:ilvl w:val="1"/>
          <w:numId w:val="37"/>
        </w:numPr>
        <w:snapToGrid w:val="0"/>
        <w:spacing w:before="120" w:after="120" w:line="240" w:lineRule="auto"/>
        <w:rPr>
          <w:rFonts w:ascii="Times New Roman" w:eastAsia="宋体" w:hAnsi="Times New Roman" w:cs="Times New Roman"/>
          <w:color w:val="000000" w:themeColor="text1"/>
          <w:sz w:val="24"/>
          <w:szCs w:val="24"/>
        </w:rPr>
      </w:pPr>
      <w:proofErr w:type="gramStart"/>
      <w:r w:rsidRPr="0011005E">
        <w:rPr>
          <w:rFonts w:ascii="Times New Roman" w:eastAsia="宋体" w:hAnsi="Times New Roman" w:cs="Times New Roman"/>
          <w:color w:val="000000" w:themeColor="text1"/>
          <w:sz w:val="24"/>
          <w:szCs w:val="24"/>
        </w:rPr>
        <w:lastRenderedPageBreak/>
        <w:t>组批方案</w:t>
      </w:r>
      <w:proofErr w:type="gramEnd"/>
      <w:r w:rsidR="00AF2967" w:rsidRPr="0011005E">
        <w:rPr>
          <w:rFonts w:ascii="Times New Roman" w:eastAsia="宋体" w:hAnsi="Times New Roman" w:cs="Times New Roman" w:hint="eastAsia"/>
          <w:color w:val="000000" w:themeColor="text1"/>
          <w:sz w:val="24"/>
          <w:szCs w:val="24"/>
        </w:rPr>
        <w:t>：</w:t>
      </w:r>
      <w:proofErr w:type="gramStart"/>
      <w:r w:rsidR="00AF2967" w:rsidRPr="0011005E">
        <w:rPr>
          <w:rFonts w:ascii="Times New Roman" w:eastAsia="宋体" w:hAnsi="Times New Roman" w:cs="Times New Roman" w:hint="eastAsia"/>
          <w:color w:val="000000" w:themeColor="text1"/>
          <w:sz w:val="24"/>
          <w:szCs w:val="24"/>
        </w:rPr>
        <w:t>输出组批</w:t>
      </w:r>
      <w:proofErr w:type="gramEnd"/>
      <w:r w:rsidR="00AF2967" w:rsidRPr="0011005E">
        <w:rPr>
          <w:rFonts w:ascii="Times New Roman" w:eastAsia="宋体" w:hAnsi="Times New Roman" w:cs="Times New Roman" w:hint="eastAsia"/>
          <w:color w:val="000000" w:themeColor="text1"/>
          <w:sz w:val="24"/>
          <w:szCs w:val="24"/>
        </w:rPr>
        <w:t>结果</w:t>
      </w:r>
      <w:r w:rsidR="00D02440" w:rsidRPr="0011005E">
        <w:rPr>
          <w:rFonts w:ascii="Times New Roman" w:eastAsia="宋体" w:hAnsi="Times New Roman" w:cs="Times New Roman" w:hint="eastAsia"/>
          <w:color w:val="000000" w:themeColor="text1"/>
          <w:sz w:val="24"/>
          <w:szCs w:val="24"/>
        </w:rPr>
        <w:t>（包含每个批次的排版方案）</w:t>
      </w:r>
      <w:r w:rsidR="00AF2967" w:rsidRPr="0011005E">
        <w:rPr>
          <w:rFonts w:ascii="Times New Roman" w:eastAsia="宋体" w:hAnsi="Times New Roman" w:cs="Times New Roman" w:hint="eastAsia"/>
          <w:color w:val="000000" w:themeColor="text1"/>
          <w:sz w:val="24"/>
          <w:szCs w:val="24"/>
        </w:rPr>
        <w:t>，在产品</w:t>
      </w:r>
      <w:proofErr w:type="gramStart"/>
      <w:r w:rsidR="00AF2967" w:rsidRPr="0011005E">
        <w:rPr>
          <w:rFonts w:ascii="Times New Roman" w:eastAsia="宋体" w:hAnsi="Times New Roman" w:cs="Times New Roman" w:hint="eastAsia"/>
          <w:color w:val="000000" w:themeColor="text1"/>
          <w:sz w:val="24"/>
          <w:szCs w:val="24"/>
        </w:rPr>
        <w:t>项数据</w:t>
      </w:r>
      <w:proofErr w:type="gramEnd"/>
      <w:r w:rsidR="00AF2967" w:rsidRPr="0011005E">
        <w:rPr>
          <w:rFonts w:ascii="Times New Roman" w:eastAsia="宋体" w:hAnsi="Times New Roman" w:cs="Times New Roman" w:hint="eastAsia"/>
          <w:color w:val="000000" w:themeColor="text1"/>
          <w:sz w:val="24"/>
          <w:szCs w:val="24"/>
        </w:rPr>
        <w:t>的基础上增加一列</w:t>
      </w:r>
      <w:proofErr w:type="gramStart"/>
      <w:r w:rsidR="00AF2967" w:rsidRPr="0011005E">
        <w:rPr>
          <w:rFonts w:ascii="Times New Roman" w:eastAsia="宋体" w:hAnsi="Times New Roman" w:cs="Times New Roman" w:hint="eastAsia"/>
          <w:color w:val="000000" w:themeColor="text1"/>
          <w:sz w:val="24"/>
          <w:szCs w:val="24"/>
        </w:rPr>
        <w:t>批次号</w:t>
      </w:r>
      <w:proofErr w:type="gramEnd"/>
      <w:r w:rsidR="00AF2967" w:rsidRPr="0011005E">
        <w:rPr>
          <w:rFonts w:ascii="Times New Roman" w:eastAsia="宋体" w:hAnsi="Times New Roman" w:cs="Times New Roman" w:hint="eastAsia"/>
          <w:color w:val="000000" w:themeColor="text1"/>
          <w:sz w:val="24"/>
          <w:szCs w:val="24"/>
        </w:rPr>
        <w:t>属性，用文件名“</w:t>
      </w:r>
      <w:r w:rsidR="00AF2967" w:rsidRPr="0011005E">
        <w:rPr>
          <w:rFonts w:ascii="Times New Roman" w:eastAsia="宋体" w:hAnsi="Times New Roman" w:cs="Times New Roman" w:hint="eastAsia"/>
          <w:color w:val="000000" w:themeColor="text1"/>
          <w:sz w:val="24"/>
          <w:szCs w:val="24"/>
        </w:rPr>
        <w:t>sum</w:t>
      </w:r>
      <w:r w:rsidR="00AF2967" w:rsidRPr="0011005E">
        <w:rPr>
          <w:rFonts w:ascii="Times New Roman" w:eastAsia="宋体" w:hAnsi="Times New Roman" w:cs="Times New Roman"/>
          <w:color w:val="000000" w:themeColor="text1"/>
          <w:sz w:val="24"/>
          <w:szCs w:val="24"/>
        </w:rPr>
        <w:t>_order.csv</w:t>
      </w:r>
      <w:r w:rsidR="00AF2967" w:rsidRPr="0011005E">
        <w:rPr>
          <w:rFonts w:ascii="Times New Roman" w:eastAsia="宋体" w:hAnsi="Times New Roman" w:cs="Times New Roman" w:hint="eastAsia"/>
          <w:color w:val="000000" w:themeColor="text1"/>
          <w:sz w:val="24"/>
          <w:szCs w:val="24"/>
        </w:rPr>
        <w:t>”提交</w:t>
      </w:r>
      <w:r w:rsidR="007E4E45" w:rsidRPr="0011005E">
        <w:rPr>
          <w:rFonts w:ascii="Times New Roman" w:eastAsia="宋体" w:hAnsi="Times New Roman" w:cs="Times New Roman" w:hint="eastAsia"/>
          <w:color w:val="000000" w:themeColor="text1"/>
          <w:sz w:val="24"/>
          <w:szCs w:val="24"/>
        </w:rPr>
        <w:t>，输出结果数据格式如下：</w:t>
      </w:r>
    </w:p>
    <w:tbl>
      <w:tblPr>
        <w:tblW w:w="9184" w:type="dxa"/>
        <w:tblInd w:w="392" w:type="dxa"/>
        <w:tblLook w:val="04A0" w:firstRow="1" w:lastRow="0" w:firstColumn="1" w:lastColumn="0" w:noHBand="0" w:noVBand="1"/>
      </w:tblPr>
      <w:tblGrid>
        <w:gridCol w:w="635"/>
        <w:gridCol w:w="1066"/>
        <w:gridCol w:w="766"/>
        <w:gridCol w:w="961"/>
        <w:gridCol w:w="1233"/>
        <w:gridCol w:w="1233"/>
        <w:gridCol w:w="1641"/>
        <w:gridCol w:w="1649"/>
      </w:tblGrid>
      <w:tr w:rsidR="0011005E" w:rsidRPr="0011005E" w14:paraId="27285369" w14:textId="77777777" w:rsidTr="00462128">
        <w:trPr>
          <w:trHeight w:val="269"/>
        </w:trPr>
        <w:tc>
          <w:tcPr>
            <w:tcW w:w="63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F99EC7" w14:textId="2F4BF29E" w:rsidR="00AA4579" w:rsidRPr="0011005E" w:rsidRDefault="00AA4579" w:rsidP="006F6FC1">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批次序号</w:t>
            </w:r>
          </w:p>
        </w:tc>
        <w:tc>
          <w:tcPr>
            <w:tcW w:w="106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DC41DC2" w14:textId="00F7A821" w:rsidR="00AA4579" w:rsidRPr="0011005E" w:rsidRDefault="00AA4579" w:rsidP="006F6FC1">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原片材质</w:t>
            </w:r>
          </w:p>
        </w:tc>
        <w:tc>
          <w:tcPr>
            <w:tcW w:w="766"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47B687E6" w14:textId="77777777" w:rsidR="00AA4579" w:rsidRPr="0011005E" w:rsidRDefault="00AA4579" w:rsidP="006F6FC1">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原片序号</w:t>
            </w:r>
          </w:p>
        </w:tc>
        <w:tc>
          <w:tcPr>
            <w:tcW w:w="961"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40885606" w14:textId="77777777" w:rsidR="00AA4579" w:rsidRPr="0011005E" w:rsidRDefault="00AA4579" w:rsidP="006F6FC1">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产品id</w:t>
            </w:r>
          </w:p>
        </w:tc>
        <w:tc>
          <w:tcPr>
            <w:tcW w:w="1233"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49590B5B" w14:textId="77777777" w:rsidR="00AA4579" w:rsidRPr="0011005E" w:rsidRDefault="00AA4579" w:rsidP="006F6FC1">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产品x坐标</w:t>
            </w:r>
          </w:p>
        </w:tc>
        <w:tc>
          <w:tcPr>
            <w:tcW w:w="1233"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78158077" w14:textId="77777777" w:rsidR="00AA4579" w:rsidRPr="0011005E" w:rsidRDefault="00AA4579" w:rsidP="006F6FC1">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产品y坐标</w:t>
            </w:r>
          </w:p>
        </w:tc>
        <w:tc>
          <w:tcPr>
            <w:tcW w:w="1641"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6BEE5056" w14:textId="77777777" w:rsidR="00AA4579" w:rsidRPr="0011005E" w:rsidRDefault="00AA4579" w:rsidP="006F6FC1">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产品x方向长度</w:t>
            </w:r>
          </w:p>
        </w:tc>
        <w:tc>
          <w:tcPr>
            <w:tcW w:w="1649"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308CDDDE" w14:textId="77777777" w:rsidR="00AA4579" w:rsidRPr="0011005E" w:rsidRDefault="00AA4579" w:rsidP="006F6FC1">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产品y方向长度</w:t>
            </w:r>
          </w:p>
        </w:tc>
      </w:tr>
      <w:tr w:rsidR="00AA4579" w:rsidRPr="0011005E" w14:paraId="41F9C038" w14:textId="77777777" w:rsidTr="00462128">
        <w:trPr>
          <w:trHeight w:val="269"/>
        </w:trPr>
        <w:tc>
          <w:tcPr>
            <w:tcW w:w="635" w:type="dxa"/>
            <w:tcBorders>
              <w:top w:val="nil"/>
              <w:left w:val="single" w:sz="4" w:space="0" w:color="auto"/>
              <w:bottom w:val="single" w:sz="4" w:space="0" w:color="auto"/>
              <w:right w:val="single" w:sz="4" w:space="0" w:color="auto"/>
            </w:tcBorders>
          </w:tcPr>
          <w:p w14:paraId="6ECE9333" w14:textId="261EB7DE" w:rsidR="00AA4579" w:rsidRPr="0011005E" w:rsidRDefault="00AA4579" w:rsidP="006F6FC1">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0</w:t>
            </w:r>
          </w:p>
        </w:tc>
        <w:tc>
          <w:tcPr>
            <w:tcW w:w="1066" w:type="dxa"/>
            <w:tcBorders>
              <w:top w:val="nil"/>
              <w:left w:val="single" w:sz="4" w:space="0" w:color="auto"/>
              <w:bottom w:val="single" w:sz="4" w:space="0" w:color="auto"/>
              <w:right w:val="single" w:sz="4" w:space="0" w:color="auto"/>
            </w:tcBorders>
            <w:shd w:val="clear" w:color="auto" w:fill="auto"/>
            <w:noWrap/>
            <w:vAlign w:val="center"/>
            <w:hideMark/>
          </w:tcPr>
          <w:p w14:paraId="51149ABE" w14:textId="7E4D193F" w:rsidR="00AA4579" w:rsidRPr="0011005E" w:rsidRDefault="00AA4579" w:rsidP="006F6FC1">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5-0218S</w:t>
            </w:r>
          </w:p>
        </w:tc>
        <w:tc>
          <w:tcPr>
            <w:tcW w:w="766" w:type="dxa"/>
            <w:tcBorders>
              <w:top w:val="nil"/>
              <w:left w:val="nil"/>
              <w:bottom w:val="single" w:sz="4" w:space="0" w:color="auto"/>
              <w:right w:val="single" w:sz="4" w:space="0" w:color="auto"/>
            </w:tcBorders>
            <w:shd w:val="clear" w:color="auto" w:fill="auto"/>
            <w:noWrap/>
            <w:vAlign w:val="center"/>
            <w:hideMark/>
          </w:tcPr>
          <w:p w14:paraId="1E813C53" w14:textId="77777777" w:rsidR="00AA4579" w:rsidRPr="0011005E" w:rsidRDefault="00AA4579" w:rsidP="006F6FC1">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0</w:t>
            </w:r>
          </w:p>
        </w:tc>
        <w:tc>
          <w:tcPr>
            <w:tcW w:w="961" w:type="dxa"/>
            <w:tcBorders>
              <w:top w:val="nil"/>
              <w:left w:val="nil"/>
              <w:bottom w:val="single" w:sz="4" w:space="0" w:color="auto"/>
              <w:right w:val="single" w:sz="4" w:space="0" w:color="auto"/>
            </w:tcBorders>
            <w:shd w:val="clear" w:color="auto" w:fill="auto"/>
            <w:noWrap/>
            <w:vAlign w:val="center"/>
            <w:hideMark/>
          </w:tcPr>
          <w:p w14:paraId="5EF3F2B3" w14:textId="77777777" w:rsidR="00AA4579" w:rsidRPr="0011005E" w:rsidRDefault="00AA4579" w:rsidP="006F6FC1">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3</w:t>
            </w:r>
          </w:p>
        </w:tc>
        <w:tc>
          <w:tcPr>
            <w:tcW w:w="1233" w:type="dxa"/>
            <w:tcBorders>
              <w:top w:val="nil"/>
              <w:left w:val="nil"/>
              <w:bottom w:val="single" w:sz="4" w:space="0" w:color="auto"/>
              <w:right w:val="single" w:sz="4" w:space="0" w:color="auto"/>
            </w:tcBorders>
            <w:shd w:val="clear" w:color="auto" w:fill="auto"/>
            <w:noWrap/>
            <w:vAlign w:val="center"/>
            <w:hideMark/>
          </w:tcPr>
          <w:p w14:paraId="4FB29FDB" w14:textId="77777777" w:rsidR="00AA4579" w:rsidRPr="0011005E" w:rsidRDefault="00AA4579" w:rsidP="006F6FC1">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0</w:t>
            </w:r>
          </w:p>
        </w:tc>
        <w:tc>
          <w:tcPr>
            <w:tcW w:w="1233" w:type="dxa"/>
            <w:tcBorders>
              <w:top w:val="nil"/>
              <w:left w:val="nil"/>
              <w:bottom w:val="single" w:sz="4" w:space="0" w:color="auto"/>
              <w:right w:val="single" w:sz="4" w:space="0" w:color="auto"/>
            </w:tcBorders>
            <w:shd w:val="clear" w:color="auto" w:fill="auto"/>
            <w:noWrap/>
            <w:vAlign w:val="center"/>
            <w:hideMark/>
          </w:tcPr>
          <w:p w14:paraId="12AB84CE" w14:textId="77777777" w:rsidR="00AA4579" w:rsidRPr="0011005E" w:rsidRDefault="00AA4579" w:rsidP="006F6FC1">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0</w:t>
            </w:r>
          </w:p>
        </w:tc>
        <w:tc>
          <w:tcPr>
            <w:tcW w:w="1641" w:type="dxa"/>
            <w:tcBorders>
              <w:top w:val="nil"/>
              <w:left w:val="nil"/>
              <w:bottom w:val="single" w:sz="4" w:space="0" w:color="auto"/>
              <w:right w:val="single" w:sz="4" w:space="0" w:color="auto"/>
            </w:tcBorders>
            <w:shd w:val="clear" w:color="auto" w:fill="auto"/>
            <w:noWrap/>
            <w:vAlign w:val="center"/>
            <w:hideMark/>
          </w:tcPr>
          <w:p w14:paraId="59128A0F" w14:textId="77777777" w:rsidR="00AA4579" w:rsidRPr="0011005E" w:rsidRDefault="00AA4579" w:rsidP="006F6FC1">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646.5</w:t>
            </w:r>
          </w:p>
        </w:tc>
        <w:tc>
          <w:tcPr>
            <w:tcW w:w="1649" w:type="dxa"/>
            <w:tcBorders>
              <w:top w:val="nil"/>
              <w:left w:val="nil"/>
              <w:bottom w:val="single" w:sz="4" w:space="0" w:color="auto"/>
              <w:right w:val="single" w:sz="4" w:space="0" w:color="auto"/>
            </w:tcBorders>
            <w:shd w:val="clear" w:color="auto" w:fill="auto"/>
            <w:noWrap/>
            <w:vAlign w:val="center"/>
            <w:hideMark/>
          </w:tcPr>
          <w:p w14:paraId="37473645" w14:textId="77777777" w:rsidR="00AA4579" w:rsidRPr="0011005E" w:rsidRDefault="00AA4579" w:rsidP="006F6FC1">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148</w:t>
            </w:r>
          </w:p>
        </w:tc>
      </w:tr>
    </w:tbl>
    <w:p w14:paraId="04742063" w14:textId="77777777" w:rsidR="00AA4579" w:rsidRPr="0011005E" w:rsidRDefault="00AA4579" w:rsidP="00AA4579">
      <w:pPr>
        <w:snapToGrid w:val="0"/>
        <w:spacing w:before="120" w:after="120" w:line="240" w:lineRule="auto"/>
        <w:rPr>
          <w:rFonts w:ascii="Times New Roman" w:eastAsia="宋体" w:hAnsi="Times New Roman" w:cs="Times New Roman"/>
          <w:color w:val="000000" w:themeColor="text1"/>
          <w:sz w:val="24"/>
          <w:szCs w:val="24"/>
        </w:rPr>
      </w:pPr>
    </w:p>
    <w:p w14:paraId="5E5CB317" w14:textId="543653AE" w:rsidR="004960D6" w:rsidRPr="0011005E" w:rsidRDefault="004960D6" w:rsidP="007532D6">
      <w:pPr>
        <w:jc w:val="both"/>
        <w:outlineLvl w:val="0"/>
        <w:rPr>
          <w:rFonts w:ascii="Times New Roman" w:eastAsia="宋体" w:hAnsi="Times New Roman" w:cs="Times New Roman"/>
          <w:b/>
          <w:bCs/>
          <w:color w:val="000000" w:themeColor="text1"/>
          <w:sz w:val="24"/>
          <w:szCs w:val="24"/>
        </w:rPr>
      </w:pPr>
      <w:r w:rsidRPr="0011005E">
        <w:rPr>
          <w:rFonts w:ascii="Times New Roman" w:eastAsia="宋体" w:hAnsi="Times New Roman" w:cs="Times New Roman"/>
          <w:b/>
          <w:bCs/>
          <w:color w:val="000000" w:themeColor="text1"/>
          <w:sz w:val="24"/>
          <w:szCs w:val="24"/>
        </w:rPr>
        <w:t>参考文献</w:t>
      </w:r>
    </w:p>
    <w:p w14:paraId="38378177" w14:textId="36DA3760" w:rsidR="004960D6" w:rsidRPr="0011005E" w:rsidRDefault="00072F7B" w:rsidP="00FE0475">
      <w:pPr>
        <w:pStyle w:val="a3"/>
        <w:numPr>
          <w:ilvl w:val="0"/>
          <w:numId w:val="17"/>
        </w:numPr>
        <w:jc w:val="both"/>
        <w:rPr>
          <w:rFonts w:ascii="Times New Roman" w:eastAsia="宋体" w:hAnsi="Times New Roman" w:cs="Times New Roman"/>
          <w:color w:val="000000" w:themeColor="text1"/>
          <w:sz w:val="24"/>
          <w:szCs w:val="24"/>
        </w:rPr>
      </w:pPr>
      <w:proofErr w:type="gramStart"/>
      <w:r w:rsidRPr="0011005E">
        <w:rPr>
          <w:rFonts w:ascii="Times New Roman" w:eastAsia="宋体" w:hAnsi="Times New Roman" w:cs="Times New Roman"/>
          <w:color w:val="000000" w:themeColor="text1"/>
          <w:sz w:val="24"/>
          <w:szCs w:val="24"/>
        </w:rPr>
        <w:t>Silva  E</w:t>
      </w:r>
      <w:proofErr w:type="gramEnd"/>
      <w:r w:rsidRPr="0011005E">
        <w:rPr>
          <w:rFonts w:ascii="Times New Roman" w:eastAsia="宋体" w:hAnsi="Times New Roman" w:cs="Times New Roman"/>
          <w:color w:val="000000" w:themeColor="text1"/>
          <w:sz w:val="24"/>
          <w:szCs w:val="24"/>
        </w:rPr>
        <w:t xml:space="preserve">,  </w:t>
      </w:r>
      <w:proofErr w:type="spellStart"/>
      <w:r w:rsidRPr="0011005E">
        <w:rPr>
          <w:rFonts w:ascii="Times New Roman" w:eastAsia="宋体" w:hAnsi="Times New Roman" w:cs="Times New Roman"/>
          <w:color w:val="000000" w:themeColor="text1"/>
          <w:sz w:val="24"/>
          <w:szCs w:val="24"/>
        </w:rPr>
        <w:t>Alvelos</w:t>
      </w:r>
      <w:proofErr w:type="spellEnd"/>
      <w:r w:rsidRPr="0011005E">
        <w:rPr>
          <w:rFonts w:ascii="Times New Roman" w:eastAsia="宋体" w:hAnsi="Times New Roman" w:cs="Times New Roman"/>
          <w:color w:val="000000" w:themeColor="text1"/>
          <w:sz w:val="24"/>
          <w:szCs w:val="24"/>
        </w:rPr>
        <w:t xml:space="preserve">  F,  </w:t>
      </w:r>
      <w:proofErr w:type="spellStart"/>
      <w:r w:rsidRPr="0011005E">
        <w:rPr>
          <w:rFonts w:ascii="Times New Roman" w:eastAsia="宋体" w:hAnsi="Times New Roman" w:cs="Times New Roman"/>
          <w:color w:val="000000" w:themeColor="text1"/>
          <w:sz w:val="24"/>
          <w:szCs w:val="24"/>
        </w:rPr>
        <w:t>Valério</w:t>
      </w:r>
      <w:proofErr w:type="spellEnd"/>
      <w:r w:rsidRPr="0011005E">
        <w:rPr>
          <w:rFonts w:ascii="Times New Roman" w:eastAsia="宋体" w:hAnsi="Times New Roman" w:cs="Times New Roman"/>
          <w:color w:val="000000" w:themeColor="text1"/>
          <w:sz w:val="24"/>
          <w:szCs w:val="24"/>
        </w:rPr>
        <w:t xml:space="preserve">  de  Carvalho  J  M.  </w:t>
      </w:r>
      <w:proofErr w:type="gramStart"/>
      <w:r w:rsidRPr="0011005E">
        <w:rPr>
          <w:rFonts w:ascii="Times New Roman" w:eastAsia="宋体" w:hAnsi="Times New Roman" w:cs="Times New Roman"/>
          <w:color w:val="000000" w:themeColor="text1"/>
          <w:sz w:val="24"/>
          <w:szCs w:val="24"/>
        </w:rPr>
        <w:t>An  integer</w:t>
      </w:r>
      <w:proofErr w:type="gramEnd"/>
      <w:r w:rsidRPr="0011005E">
        <w:rPr>
          <w:rFonts w:ascii="Times New Roman" w:eastAsia="宋体" w:hAnsi="Times New Roman" w:cs="Times New Roman"/>
          <w:color w:val="000000" w:themeColor="text1"/>
          <w:sz w:val="24"/>
          <w:szCs w:val="24"/>
        </w:rPr>
        <w:t xml:space="preserve">  programming  model  for two-and three-stage two-dimensional cutting stock problems [J]. European Journal of Operational Research, 2010, 205(3): 699-708.</w:t>
      </w:r>
    </w:p>
    <w:p w14:paraId="6C8B30AB" w14:textId="4CB85790" w:rsidR="00072F7B" w:rsidRPr="0011005E" w:rsidRDefault="00072F7B" w:rsidP="00FE0475">
      <w:pPr>
        <w:pStyle w:val="a3"/>
        <w:numPr>
          <w:ilvl w:val="0"/>
          <w:numId w:val="17"/>
        </w:numPr>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Cui Y D, Huang B X. Reducing the number of cuts in generating three-staged cutting patterns [J]. European Journal of Operational Research, 2012, 218: 358-365.</w:t>
      </w:r>
    </w:p>
    <w:p w14:paraId="57041BF6" w14:textId="09D080B2" w:rsidR="00072F7B" w:rsidRPr="0011005E" w:rsidRDefault="00072F7B" w:rsidP="00FE0475">
      <w:pPr>
        <w:pStyle w:val="a3"/>
        <w:numPr>
          <w:ilvl w:val="0"/>
          <w:numId w:val="17"/>
        </w:numPr>
        <w:jc w:val="both"/>
        <w:rPr>
          <w:rFonts w:ascii="Times New Roman" w:eastAsia="宋体" w:hAnsi="Times New Roman" w:cs="Times New Roman"/>
          <w:color w:val="000000" w:themeColor="text1"/>
          <w:sz w:val="24"/>
          <w:szCs w:val="24"/>
        </w:rPr>
      </w:pPr>
      <w:proofErr w:type="spellStart"/>
      <w:r w:rsidRPr="0011005E">
        <w:rPr>
          <w:rFonts w:ascii="Times New Roman" w:eastAsia="宋体" w:hAnsi="Times New Roman" w:cs="Times New Roman"/>
          <w:color w:val="000000" w:themeColor="text1"/>
          <w:sz w:val="24"/>
          <w:szCs w:val="24"/>
        </w:rPr>
        <w:t>Puchinger</w:t>
      </w:r>
      <w:proofErr w:type="spellEnd"/>
      <w:r w:rsidRPr="0011005E">
        <w:rPr>
          <w:rFonts w:ascii="Times New Roman" w:eastAsia="宋体" w:hAnsi="Times New Roman" w:cs="Times New Roman"/>
          <w:color w:val="000000" w:themeColor="text1"/>
          <w:sz w:val="24"/>
          <w:szCs w:val="24"/>
        </w:rPr>
        <w:t xml:space="preserve"> J, </w:t>
      </w:r>
      <w:proofErr w:type="spellStart"/>
      <w:r w:rsidRPr="0011005E">
        <w:rPr>
          <w:rFonts w:ascii="Times New Roman" w:eastAsia="宋体" w:hAnsi="Times New Roman" w:cs="Times New Roman"/>
          <w:color w:val="000000" w:themeColor="text1"/>
          <w:sz w:val="24"/>
          <w:szCs w:val="24"/>
        </w:rPr>
        <w:t>Raidl</w:t>
      </w:r>
      <w:proofErr w:type="spellEnd"/>
      <w:r w:rsidRPr="0011005E">
        <w:rPr>
          <w:rFonts w:ascii="Times New Roman" w:eastAsia="宋体" w:hAnsi="Times New Roman" w:cs="Times New Roman"/>
          <w:color w:val="000000" w:themeColor="text1"/>
          <w:sz w:val="24"/>
          <w:szCs w:val="24"/>
        </w:rPr>
        <w:t xml:space="preserve"> G R. Models and algorithms for three-stage two-dimensional bin packing [J]. European Journal of Operational Research, 2007, 183(3): 1304-1327.</w:t>
      </w:r>
    </w:p>
    <w:sectPr w:rsidR="00072F7B" w:rsidRPr="0011005E" w:rsidSect="007A3F9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35D58" w14:textId="77777777" w:rsidR="006E6ACC" w:rsidRDefault="006E6ACC" w:rsidP="002F7C42">
      <w:pPr>
        <w:spacing w:after="0" w:line="240" w:lineRule="auto"/>
      </w:pPr>
      <w:r>
        <w:separator/>
      </w:r>
    </w:p>
  </w:endnote>
  <w:endnote w:type="continuationSeparator" w:id="0">
    <w:p w14:paraId="77C41064" w14:textId="77777777" w:rsidR="006E6ACC" w:rsidRDefault="006E6ACC" w:rsidP="002F7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225989"/>
      <w:docPartObj>
        <w:docPartGallery w:val="Page Numbers (Bottom of Page)"/>
        <w:docPartUnique/>
      </w:docPartObj>
    </w:sdtPr>
    <w:sdtEndPr>
      <w:rPr>
        <w:noProof/>
      </w:rPr>
    </w:sdtEndPr>
    <w:sdtContent>
      <w:p w14:paraId="3B90717E" w14:textId="61C48665" w:rsidR="000512F9" w:rsidRDefault="000512F9">
        <w:pPr>
          <w:pStyle w:val="a6"/>
          <w:jc w:val="right"/>
        </w:pPr>
        <w:r>
          <w:fldChar w:fldCharType="begin"/>
        </w:r>
        <w:r>
          <w:instrText xml:space="preserve"> PAGE   \* MERGEFORMAT </w:instrText>
        </w:r>
        <w:r>
          <w:fldChar w:fldCharType="separate"/>
        </w:r>
        <w:r w:rsidR="000775BD">
          <w:rPr>
            <w:noProof/>
          </w:rPr>
          <w:t>6</w:t>
        </w:r>
        <w:r>
          <w:rPr>
            <w:noProof/>
          </w:rPr>
          <w:fldChar w:fldCharType="end"/>
        </w:r>
      </w:p>
    </w:sdtContent>
  </w:sdt>
  <w:p w14:paraId="260B51B1" w14:textId="77777777" w:rsidR="000512F9" w:rsidRDefault="000512F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189B7" w14:textId="77777777" w:rsidR="006E6ACC" w:rsidRDefault="006E6ACC" w:rsidP="002F7C42">
      <w:pPr>
        <w:spacing w:after="0" w:line="240" w:lineRule="auto"/>
      </w:pPr>
      <w:r>
        <w:separator/>
      </w:r>
    </w:p>
  </w:footnote>
  <w:footnote w:type="continuationSeparator" w:id="0">
    <w:p w14:paraId="199C8A6D" w14:textId="77777777" w:rsidR="006E6ACC" w:rsidRDefault="006E6ACC" w:rsidP="002F7C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746A"/>
    <w:multiLevelType w:val="hybridMultilevel"/>
    <w:tmpl w:val="C72464FC"/>
    <w:lvl w:ilvl="0" w:tplc="AAD06A28">
      <w:start w:val="1"/>
      <w:numFmt w:val="decimal"/>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25815CF"/>
    <w:multiLevelType w:val="hybridMultilevel"/>
    <w:tmpl w:val="A71A36AC"/>
    <w:lvl w:ilvl="0" w:tplc="3AE4A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B16C9"/>
    <w:multiLevelType w:val="hybridMultilevel"/>
    <w:tmpl w:val="928C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B1AAB"/>
    <w:multiLevelType w:val="hybridMultilevel"/>
    <w:tmpl w:val="B0BC8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AD378C"/>
    <w:multiLevelType w:val="hybridMultilevel"/>
    <w:tmpl w:val="4BBE4E8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4D2C2C"/>
    <w:multiLevelType w:val="hybridMultilevel"/>
    <w:tmpl w:val="C3C85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5E56C1"/>
    <w:multiLevelType w:val="hybridMultilevel"/>
    <w:tmpl w:val="EE6EA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E55FC9"/>
    <w:multiLevelType w:val="hybridMultilevel"/>
    <w:tmpl w:val="BE183378"/>
    <w:lvl w:ilvl="0" w:tplc="D99612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F12607"/>
    <w:multiLevelType w:val="hybridMultilevel"/>
    <w:tmpl w:val="14C06F9C"/>
    <w:lvl w:ilvl="0" w:tplc="AAD06A28">
      <w:start w:val="1"/>
      <w:numFmt w:val="decimal"/>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1A667F15"/>
    <w:multiLevelType w:val="hybridMultilevel"/>
    <w:tmpl w:val="2A36BBB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D6144"/>
    <w:multiLevelType w:val="hybridMultilevel"/>
    <w:tmpl w:val="4D10C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0461A8"/>
    <w:multiLevelType w:val="hybridMultilevel"/>
    <w:tmpl w:val="4882F8B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370576"/>
    <w:multiLevelType w:val="hybridMultilevel"/>
    <w:tmpl w:val="5C3E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D77932"/>
    <w:multiLevelType w:val="hybridMultilevel"/>
    <w:tmpl w:val="A1106198"/>
    <w:lvl w:ilvl="0" w:tplc="3AE4A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E00C33"/>
    <w:multiLevelType w:val="hybridMultilevel"/>
    <w:tmpl w:val="4F247ED4"/>
    <w:lvl w:ilvl="0" w:tplc="65AE3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EE6B8C"/>
    <w:multiLevelType w:val="hybridMultilevel"/>
    <w:tmpl w:val="5CC45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C31F3"/>
    <w:multiLevelType w:val="hybridMultilevel"/>
    <w:tmpl w:val="E7DA11F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F30D80"/>
    <w:multiLevelType w:val="hybridMultilevel"/>
    <w:tmpl w:val="E52ED6C8"/>
    <w:lvl w:ilvl="0" w:tplc="B3E84156">
      <w:start w:val="5"/>
      <w:numFmt w:val="japaneseCounting"/>
      <w:lvlText w:val="%1．"/>
      <w:lvlJc w:val="left"/>
      <w:pPr>
        <w:ind w:left="912" w:hanging="55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D424E8"/>
    <w:multiLevelType w:val="hybridMultilevel"/>
    <w:tmpl w:val="0A2806A0"/>
    <w:lvl w:ilvl="0" w:tplc="9D72B9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A53D8"/>
    <w:multiLevelType w:val="hybridMultilevel"/>
    <w:tmpl w:val="BE183378"/>
    <w:lvl w:ilvl="0" w:tplc="D99612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F73E1F"/>
    <w:multiLevelType w:val="hybridMultilevel"/>
    <w:tmpl w:val="EA0C4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EC679DA"/>
    <w:multiLevelType w:val="hybridMultilevel"/>
    <w:tmpl w:val="ED1AC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871B68"/>
    <w:multiLevelType w:val="hybridMultilevel"/>
    <w:tmpl w:val="16BECED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682E59"/>
    <w:multiLevelType w:val="hybridMultilevel"/>
    <w:tmpl w:val="9104A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BB242D"/>
    <w:multiLevelType w:val="hybridMultilevel"/>
    <w:tmpl w:val="1D4AEE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0A38B0"/>
    <w:multiLevelType w:val="hybridMultilevel"/>
    <w:tmpl w:val="CFE05806"/>
    <w:lvl w:ilvl="0" w:tplc="D9961288">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786448"/>
    <w:multiLevelType w:val="hybridMultilevel"/>
    <w:tmpl w:val="B0A41A66"/>
    <w:lvl w:ilvl="0" w:tplc="AAD06A28">
      <w:start w:val="1"/>
      <w:numFmt w:val="decimal"/>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 w15:restartNumberingAfterBreak="0">
    <w:nsid w:val="5A1059E5"/>
    <w:multiLevelType w:val="hybridMultilevel"/>
    <w:tmpl w:val="E6C25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CC0AAB"/>
    <w:multiLevelType w:val="hybridMultilevel"/>
    <w:tmpl w:val="CD98C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794E32"/>
    <w:multiLevelType w:val="hybridMultilevel"/>
    <w:tmpl w:val="40C2AAC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C485006"/>
    <w:multiLevelType w:val="hybridMultilevel"/>
    <w:tmpl w:val="5FAE3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7B1B0C"/>
    <w:multiLevelType w:val="hybridMultilevel"/>
    <w:tmpl w:val="959860F4"/>
    <w:lvl w:ilvl="0" w:tplc="AAD06A2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 w15:restartNumberingAfterBreak="0">
    <w:nsid w:val="70B512AA"/>
    <w:multiLevelType w:val="hybridMultilevel"/>
    <w:tmpl w:val="49D27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2C764D"/>
    <w:multiLevelType w:val="hybridMultilevel"/>
    <w:tmpl w:val="8CB8CFEC"/>
    <w:lvl w:ilvl="0" w:tplc="32E0200E">
      <w:start w:val="1"/>
      <w:numFmt w:val="decimal"/>
      <w:lvlText w:val="%1."/>
      <w:lvlJc w:val="left"/>
      <w:pPr>
        <w:ind w:left="360" w:hanging="360"/>
      </w:pPr>
      <w:rPr>
        <w:strike w:val="0"/>
        <w:dstrike w:val="0"/>
        <w:u w:val="none"/>
        <w:effect w:val="non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4" w15:restartNumberingAfterBreak="0">
    <w:nsid w:val="76C371A8"/>
    <w:multiLevelType w:val="hybridMultilevel"/>
    <w:tmpl w:val="F566E1D2"/>
    <w:lvl w:ilvl="0" w:tplc="AAD06A28">
      <w:start w:val="1"/>
      <w:numFmt w:val="decimal"/>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15:restartNumberingAfterBreak="0">
    <w:nsid w:val="7A090E34"/>
    <w:multiLevelType w:val="hybridMultilevel"/>
    <w:tmpl w:val="9104A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7F1FD2"/>
    <w:multiLevelType w:val="hybridMultilevel"/>
    <w:tmpl w:val="4BDED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6501510">
    <w:abstractNumId w:val="36"/>
  </w:num>
  <w:num w:numId="2" w16cid:durableId="1043748008">
    <w:abstractNumId w:val="2"/>
  </w:num>
  <w:num w:numId="3" w16cid:durableId="1737514277">
    <w:abstractNumId w:val="10"/>
  </w:num>
  <w:num w:numId="4" w16cid:durableId="2126658727">
    <w:abstractNumId w:val="21"/>
  </w:num>
  <w:num w:numId="5" w16cid:durableId="910584639">
    <w:abstractNumId w:val="15"/>
  </w:num>
  <w:num w:numId="6" w16cid:durableId="1478570174">
    <w:abstractNumId w:val="27"/>
  </w:num>
  <w:num w:numId="7" w16cid:durableId="949817088">
    <w:abstractNumId w:val="5"/>
  </w:num>
  <w:num w:numId="8" w16cid:durableId="24913612">
    <w:abstractNumId w:val="14"/>
  </w:num>
  <w:num w:numId="9" w16cid:durableId="1470898280">
    <w:abstractNumId w:val="30"/>
  </w:num>
  <w:num w:numId="10" w16cid:durableId="478695171">
    <w:abstractNumId w:val="23"/>
  </w:num>
  <w:num w:numId="11" w16cid:durableId="1545487042">
    <w:abstractNumId w:val="6"/>
  </w:num>
  <w:num w:numId="12" w16cid:durableId="1053189540">
    <w:abstractNumId w:val="19"/>
  </w:num>
  <w:num w:numId="13" w16cid:durableId="1621106816">
    <w:abstractNumId w:val="13"/>
  </w:num>
  <w:num w:numId="14" w16cid:durableId="1649824031">
    <w:abstractNumId w:val="1"/>
  </w:num>
  <w:num w:numId="15" w16cid:durableId="1996567071">
    <w:abstractNumId w:val="18"/>
  </w:num>
  <w:num w:numId="16" w16cid:durableId="144245064">
    <w:abstractNumId w:val="12"/>
  </w:num>
  <w:num w:numId="17" w16cid:durableId="195628483">
    <w:abstractNumId w:val="32"/>
  </w:num>
  <w:num w:numId="18" w16cid:durableId="277611474">
    <w:abstractNumId w:val="17"/>
  </w:num>
  <w:num w:numId="19" w16cid:durableId="35908984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87981119">
    <w:abstractNumId w:val="20"/>
  </w:num>
  <w:num w:numId="21" w16cid:durableId="427776559">
    <w:abstractNumId w:val="35"/>
  </w:num>
  <w:num w:numId="22" w16cid:durableId="10389707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37338601">
    <w:abstractNumId w:val="3"/>
  </w:num>
  <w:num w:numId="24" w16cid:durableId="1019769642">
    <w:abstractNumId w:val="28"/>
  </w:num>
  <w:num w:numId="25" w16cid:durableId="452866449">
    <w:abstractNumId w:val="7"/>
  </w:num>
  <w:num w:numId="26" w16cid:durableId="366224897">
    <w:abstractNumId w:val="25"/>
  </w:num>
  <w:num w:numId="27" w16cid:durableId="788082948">
    <w:abstractNumId w:val="29"/>
  </w:num>
  <w:num w:numId="28" w16cid:durableId="775178264">
    <w:abstractNumId w:val="22"/>
  </w:num>
  <w:num w:numId="29" w16cid:durableId="938365457">
    <w:abstractNumId w:val="16"/>
  </w:num>
  <w:num w:numId="30" w16cid:durableId="318969912">
    <w:abstractNumId w:val="4"/>
  </w:num>
  <w:num w:numId="31" w16cid:durableId="1457331570">
    <w:abstractNumId w:val="11"/>
  </w:num>
  <w:num w:numId="32" w16cid:durableId="1396469211">
    <w:abstractNumId w:val="9"/>
  </w:num>
  <w:num w:numId="33" w16cid:durableId="2105418907">
    <w:abstractNumId w:val="24"/>
  </w:num>
  <w:num w:numId="34" w16cid:durableId="1539472031">
    <w:abstractNumId w:val="34"/>
  </w:num>
  <w:num w:numId="35" w16cid:durableId="545339398">
    <w:abstractNumId w:val="26"/>
  </w:num>
  <w:num w:numId="36" w16cid:durableId="874342799">
    <w:abstractNumId w:val="8"/>
  </w:num>
  <w:num w:numId="37" w16cid:durableId="1819414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7B67"/>
    <w:rsid w:val="000021CC"/>
    <w:rsid w:val="00004651"/>
    <w:rsid w:val="00005F52"/>
    <w:rsid w:val="0000633A"/>
    <w:rsid w:val="00013308"/>
    <w:rsid w:val="000138F4"/>
    <w:rsid w:val="00021250"/>
    <w:rsid w:val="00026497"/>
    <w:rsid w:val="00032DDE"/>
    <w:rsid w:val="0003380D"/>
    <w:rsid w:val="00042935"/>
    <w:rsid w:val="0004382D"/>
    <w:rsid w:val="000473F5"/>
    <w:rsid w:val="000509F8"/>
    <w:rsid w:val="00050AAD"/>
    <w:rsid w:val="000512F9"/>
    <w:rsid w:val="0005525A"/>
    <w:rsid w:val="00055B05"/>
    <w:rsid w:val="00057127"/>
    <w:rsid w:val="0005733A"/>
    <w:rsid w:val="00057BAD"/>
    <w:rsid w:val="0006120B"/>
    <w:rsid w:val="000724AD"/>
    <w:rsid w:val="00072E97"/>
    <w:rsid w:val="00072F7B"/>
    <w:rsid w:val="000775BD"/>
    <w:rsid w:val="00082442"/>
    <w:rsid w:val="00086A4E"/>
    <w:rsid w:val="00086EEE"/>
    <w:rsid w:val="00090EF5"/>
    <w:rsid w:val="00092B87"/>
    <w:rsid w:val="000959AA"/>
    <w:rsid w:val="00096BBB"/>
    <w:rsid w:val="000A1FBF"/>
    <w:rsid w:val="000A434E"/>
    <w:rsid w:val="000A5DFD"/>
    <w:rsid w:val="000B227D"/>
    <w:rsid w:val="000B4740"/>
    <w:rsid w:val="000B63CC"/>
    <w:rsid w:val="000C36F7"/>
    <w:rsid w:val="000D080F"/>
    <w:rsid w:val="000D0DA9"/>
    <w:rsid w:val="000D55C4"/>
    <w:rsid w:val="000D7E2D"/>
    <w:rsid w:val="000E0DE5"/>
    <w:rsid w:val="000F0044"/>
    <w:rsid w:val="000F1B7E"/>
    <w:rsid w:val="000F6339"/>
    <w:rsid w:val="000F74FE"/>
    <w:rsid w:val="00107866"/>
    <w:rsid w:val="0011005E"/>
    <w:rsid w:val="00113F1E"/>
    <w:rsid w:val="0011667C"/>
    <w:rsid w:val="0011700A"/>
    <w:rsid w:val="0011771B"/>
    <w:rsid w:val="001210C4"/>
    <w:rsid w:val="00143F54"/>
    <w:rsid w:val="0014677D"/>
    <w:rsid w:val="001467BE"/>
    <w:rsid w:val="001472F4"/>
    <w:rsid w:val="00147B22"/>
    <w:rsid w:val="00153461"/>
    <w:rsid w:val="00156E72"/>
    <w:rsid w:val="00163C53"/>
    <w:rsid w:val="00165B26"/>
    <w:rsid w:val="00172A89"/>
    <w:rsid w:val="001816EC"/>
    <w:rsid w:val="001843DE"/>
    <w:rsid w:val="00184E7B"/>
    <w:rsid w:val="00190BB1"/>
    <w:rsid w:val="00192242"/>
    <w:rsid w:val="00193347"/>
    <w:rsid w:val="00195820"/>
    <w:rsid w:val="001960EC"/>
    <w:rsid w:val="0019674C"/>
    <w:rsid w:val="00196B13"/>
    <w:rsid w:val="00197E3D"/>
    <w:rsid w:val="001A2884"/>
    <w:rsid w:val="001A4491"/>
    <w:rsid w:val="001B1512"/>
    <w:rsid w:val="001B2825"/>
    <w:rsid w:val="001B3C57"/>
    <w:rsid w:val="001B4C4B"/>
    <w:rsid w:val="001B4D5F"/>
    <w:rsid w:val="001B7EA3"/>
    <w:rsid w:val="001C16F9"/>
    <w:rsid w:val="001C6A4F"/>
    <w:rsid w:val="001C7518"/>
    <w:rsid w:val="001D1B5E"/>
    <w:rsid w:val="001D263F"/>
    <w:rsid w:val="001D7BF2"/>
    <w:rsid w:val="001D7DD5"/>
    <w:rsid w:val="001E19E9"/>
    <w:rsid w:val="001E2267"/>
    <w:rsid w:val="001E24C2"/>
    <w:rsid w:val="001E45AF"/>
    <w:rsid w:val="001E47ED"/>
    <w:rsid w:val="001F4734"/>
    <w:rsid w:val="001F6F87"/>
    <w:rsid w:val="00200D08"/>
    <w:rsid w:val="002028A0"/>
    <w:rsid w:val="00205A79"/>
    <w:rsid w:val="0021200C"/>
    <w:rsid w:val="00213F64"/>
    <w:rsid w:val="0021479C"/>
    <w:rsid w:val="00215CFD"/>
    <w:rsid w:val="00220EAF"/>
    <w:rsid w:val="002217F6"/>
    <w:rsid w:val="0022475F"/>
    <w:rsid w:val="00225DF1"/>
    <w:rsid w:val="00232330"/>
    <w:rsid w:val="002346DC"/>
    <w:rsid w:val="0023487B"/>
    <w:rsid w:val="00236EFA"/>
    <w:rsid w:val="0024179E"/>
    <w:rsid w:val="00245E99"/>
    <w:rsid w:val="00247EEE"/>
    <w:rsid w:val="00255018"/>
    <w:rsid w:val="00256367"/>
    <w:rsid w:val="00261F50"/>
    <w:rsid w:val="00262DDD"/>
    <w:rsid w:val="00266C94"/>
    <w:rsid w:val="00266E56"/>
    <w:rsid w:val="00270193"/>
    <w:rsid w:val="0027043C"/>
    <w:rsid w:val="00272BE2"/>
    <w:rsid w:val="00273E2E"/>
    <w:rsid w:val="002744DD"/>
    <w:rsid w:val="00274619"/>
    <w:rsid w:val="00274EAE"/>
    <w:rsid w:val="0027653E"/>
    <w:rsid w:val="002813FD"/>
    <w:rsid w:val="0028355D"/>
    <w:rsid w:val="00283FAB"/>
    <w:rsid w:val="00284B4E"/>
    <w:rsid w:val="00287196"/>
    <w:rsid w:val="00290127"/>
    <w:rsid w:val="00296586"/>
    <w:rsid w:val="002973CF"/>
    <w:rsid w:val="002A2E65"/>
    <w:rsid w:val="002B035F"/>
    <w:rsid w:val="002B08E5"/>
    <w:rsid w:val="002B095D"/>
    <w:rsid w:val="002B35FD"/>
    <w:rsid w:val="002C1669"/>
    <w:rsid w:val="002C2817"/>
    <w:rsid w:val="002C2BCC"/>
    <w:rsid w:val="002C3014"/>
    <w:rsid w:val="002C4FF7"/>
    <w:rsid w:val="002C5DA3"/>
    <w:rsid w:val="002D153E"/>
    <w:rsid w:val="002E1962"/>
    <w:rsid w:val="002E29A6"/>
    <w:rsid w:val="002E4E5F"/>
    <w:rsid w:val="002F2965"/>
    <w:rsid w:val="002F4A62"/>
    <w:rsid w:val="002F4EEB"/>
    <w:rsid w:val="002F6058"/>
    <w:rsid w:val="002F634D"/>
    <w:rsid w:val="002F7C42"/>
    <w:rsid w:val="00305B46"/>
    <w:rsid w:val="00307EA5"/>
    <w:rsid w:val="00313617"/>
    <w:rsid w:val="0031402D"/>
    <w:rsid w:val="003145AC"/>
    <w:rsid w:val="00314C6B"/>
    <w:rsid w:val="00315A17"/>
    <w:rsid w:val="003170F2"/>
    <w:rsid w:val="003234D2"/>
    <w:rsid w:val="00323E95"/>
    <w:rsid w:val="003318E8"/>
    <w:rsid w:val="0033343E"/>
    <w:rsid w:val="003334CC"/>
    <w:rsid w:val="00334D7B"/>
    <w:rsid w:val="00335BD2"/>
    <w:rsid w:val="00337464"/>
    <w:rsid w:val="00342289"/>
    <w:rsid w:val="00347025"/>
    <w:rsid w:val="003472F9"/>
    <w:rsid w:val="00347390"/>
    <w:rsid w:val="00353CAE"/>
    <w:rsid w:val="00355727"/>
    <w:rsid w:val="00362A11"/>
    <w:rsid w:val="00362E71"/>
    <w:rsid w:val="00364321"/>
    <w:rsid w:val="0036731D"/>
    <w:rsid w:val="0036749D"/>
    <w:rsid w:val="0036758E"/>
    <w:rsid w:val="00367D96"/>
    <w:rsid w:val="003710AB"/>
    <w:rsid w:val="003747D6"/>
    <w:rsid w:val="00375D8B"/>
    <w:rsid w:val="0037612C"/>
    <w:rsid w:val="00376BC3"/>
    <w:rsid w:val="003802D9"/>
    <w:rsid w:val="003827F9"/>
    <w:rsid w:val="00382A4B"/>
    <w:rsid w:val="00382D7D"/>
    <w:rsid w:val="00383DAF"/>
    <w:rsid w:val="003855E9"/>
    <w:rsid w:val="00386DD8"/>
    <w:rsid w:val="0039218C"/>
    <w:rsid w:val="00393698"/>
    <w:rsid w:val="00393C62"/>
    <w:rsid w:val="0039471C"/>
    <w:rsid w:val="00395C09"/>
    <w:rsid w:val="003A3F6B"/>
    <w:rsid w:val="003B0B24"/>
    <w:rsid w:val="003B559A"/>
    <w:rsid w:val="003B79C6"/>
    <w:rsid w:val="003C09F4"/>
    <w:rsid w:val="003C40E5"/>
    <w:rsid w:val="003C4800"/>
    <w:rsid w:val="003C6BF9"/>
    <w:rsid w:val="003D7778"/>
    <w:rsid w:val="003D7B67"/>
    <w:rsid w:val="003D7D5B"/>
    <w:rsid w:val="003E09E9"/>
    <w:rsid w:val="003E3CB4"/>
    <w:rsid w:val="003F22AE"/>
    <w:rsid w:val="003F3891"/>
    <w:rsid w:val="003F4D81"/>
    <w:rsid w:val="003F543F"/>
    <w:rsid w:val="003F5C71"/>
    <w:rsid w:val="00400D45"/>
    <w:rsid w:val="00401148"/>
    <w:rsid w:val="00402812"/>
    <w:rsid w:val="004047A5"/>
    <w:rsid w:val="0040545C"/>
    <w:rsid w:val="00405C47"/>
    <w:rsid w:val="00407434"/>
    <w:rsid w:val="00407500"/>
    <w:rsid w:val="00410883"/>
    <w:rsid w:val="00413CCA"/>
    <w:rsid w:val="00414852"/>
    <w:rsid w:val="0041625F"/>
    <w:rsid w:val="004170ED"/>
    <w:rsid w:val="00423542"/>
    <w:rsid w:val="00423D8D"/>
    <w:rsid w:val="00426CAD"/>
    <w:rsid w:val="00434EA7"/>
    <w:rsid w:val="00436509"/>
    <w:rsid w:val="00437349"/>
    <w:rsid w:val="00437D73"/>
    <w:rsid w:val="00443776"/>
    <w:rsid w:val="0044606E"/>
    <w:rsid w:val="00454A19"/>
    <w:rsid w:val="00457BA8"/>
    <w:rsid w:val="00460B0E"/>
    <w:rsid w:val="004613D4"/>
    <w:rsid w:val="00462128"/>
    <w:rsid w:val="00462D20"/>
    <w:rsid w:val="0046489A"/>
    <w:rsid w:val="00474E50"/>
    <w:rsid w:val="0048182C"/>
    <w:rsid w:val="00485F63"/>
    <w:rsid w:val="00486B3E"/>
    <w:rsid w:val="00486DCF"/>
    <w:rsid w:val="004924E5"/>
    <w:rsid w:val="004947B8"/>
    <w:rsid w:val="004960D6"/>
    <w:rsid w:val="00496B11"/>
    <w:rsid w:val="00496EE6"/>
    <w:rsid w:val="004A0AF0"/>
    <w:rsid w:val="004A2389"/>
    <w:rsid w:val="004A244D"/>
    <w:rsid w:val="004A390F"/>
    <w:rsid w:val="004A4489"/>
    <w:rsid w:val="004A6F6E"/>
    <w:rsid w:val="004B5F6A"/>
    <w:rsid w:val="004C3D26"/>
    <w:rsid w:val="004C7434"/>
    <w:rsid w:val="004D7F68"/>
    <w:rsid w:val="004E45C9"/>
    <w:rsid w:val="004F09A0"/>
    <w:rsid w:val="004F7880"/>
    <w:rsid w:val="0050401D"/>
    <w:rsid w:val="005048D2"/>
    <w:rsid w:val="005049A2"/>
    <w:rsid w:val="00511A22"/>
    <w:rsid w:val="00513CC0"/>
    <w:rsid w:val="0051492D"/>
    <w:rsid w:val="00521012"/>
    <w:rsid w:val="0052128B"/>
    <w:rsid w:val="00523F4B"/>
    <w:rsid w:val="00524371"/>
    <w:rsid w:val="00524496"/>
    <w:rsid w:val="005325EE"/>
    <w:rsid w:val="00532697"/>
    <w:rsid w:val="00532E85"/>
    <w:rsid w:val="005334E3"/>
    <w:rsid w:val="00542E78"/>
    <w:rsid w:val="00551D7A"/>
    <w:rsid w:val="0055429D"/>
    <w:rsid w:val="00554751"/>
    <w:rsid w:val="005570C9"/>
    <w:rsid w:val="005579FF"/>
    <w:rsid w:val="005611F2"/>
    <w:rsid w:val="0056146C"/>
    <w:rsid w:val="005618EE"/>
    <w:rsid w:val="00561EB2"/>
    <w:rsid w:val="00562329"/>
    <w:rsid w:val="00562A9F"/>
    <w:rsid w:val="00563410"/>
    <w:rsid w:val="00566060"/>
    <w:rsid w:val="005666B3"/>
    <w:rsid w:val="00567755"/>
    <w:rsid w:val="00574DBC"/>
    <w:rsid w:val="00584710"/>
    <w:rsid w:val="00585352"/>
    <w:rsid w:val="00587214"/>
    <w:rsid w:val="005A0CEA"/>
    <w:rsid w:val="005A4F65"/>
    <w:rsid w:val="005A5A3E"/>
    <w:rsid w:val="005B05C6"/>
    <w:rsid w:val="005B73FC"/>
    <w:rsid w:val="005C0697"/>
    <w:rsid w:val="005C2A04"/>
    <w:rsid w:val="005C4A44"/>
    <w:rsid w:val="005C6821"/>
    <w:rsid w:val="005D162C"/>
    <w:rsid w:val="005D5632"/>
    <w:rsid w:val="005E1FB6"/>
    <w:rsid w:val="005E45A7"/>
    <w:rsid w:val="005E58FF"/>
    <w:rsid w:val="005E5B99"/>
    <w:rsid w:val="005E60CC"/>
    <w:rsid w:val="005E7E74"/>
    <w:rsid w:val="005F2C28"/>
    <w:rsid w:val="005F41D8"/>
    <w:rsid w:val="005F7FB9"/>
    <w:rsid w:val="00600ABA"/>
    <w:rsid w:val="00601FF2"/>
    <w:rsid w:val="00602AAC"/>
    <w:rsid w:val="00603296"/>
    <w:rsid w:val="006034BB"/>
    <w:rsid w:val="00604045"/>
    <w:rsid w:val="00604DED"/>
    <w:rsid w:val="00607E26"/>
    <w:rsid w:val="00612946"/>
    <w:rsid w:val="0061356A"/>
    <w:rsid w:val="00617C2C"/>
    <w:rsid w:val="00617FDF"/>
    <w:rsid w:val="00621CD8"/>
    <w:rsid w:val="00634E2A"/>
    <w:rsid w:val="006358AF"/>
    <w:rsid w:val="00641088"/>
    <w:rsid w:val="00644253"/>
    <w:rsid w:val="00644CB5"/>
    <w:rsid w:val="006471D0"/>
    <w:rsid w:val="006477B2"/>
    <w:rsid w:val="006508E5"/>
    <w:rsid w:val="00650FBE"/>
    <w:rsid w:val="00651CB0"/>
    <w:rsid w:val="00653612"/>
    <w:rsid w:val="00654BB2"/>
    <w:rsid w:val="006614FB"/>
    <w:rsid w:val="00661E49"/>
    <w:rsid w:val="00673EB8"/>
    <w:rsid w:val="0067528F"/>
    <w:rsid w:val="0067757A"/>
    <w:rsid w:val="00682D12"/>
    <w:rsid w:val="00692A27"/>
    <w:rsid w:val="00696711"/>
    <w:rsid w:val="006A1176"/>
    <w:rsid w:val="006A31A0"/>
    <w:rsid w:val="006A6396"/>
    <w:rsid w:val="006A65FA"/>
    <w:rsid w:val="006B2B1B"/>
    <w:rsid w:val="006B3674"/>
    <w:rsid w:val="006B6852"/>
    <w:rsid w:val="006B7C5A"/>
    <w:rsid w:val="006C438C"/>
    <w:rsid w:val="006C7302"/>
    <w:rsid w:val="006D3AEA"/>
    <w:rsid w:val="006D6414"/>
    <w:rsid w:val="006E2FB6"/>
    <w:rsid w:val="006E6ACC"/>
    <w:rsid w:val="006E6E79"/>
    <w:rsid w:val="006E7ABA"/>
    <w:rsid w:val="006F3502"/>
    <w:rsid w:val="006F5A91"/>
    <w:rsid w:val="006F65E1"/>
    <w:rsid w:val="00703724"/>
    <w:rsid w:val="00704F06"/>
    <w:rsid w:val="00706401"/>
    <w:rsid w:val="00706FA4"/>
    <w:rsid w:val="0070788A"/>
    <w:rsid w:val="00711913"/>
    <w:rsid w:val="00712412"/>
    <w:rsid w:val="00720E3F"/>
    <w:rsid w:val="00722235"/>
    <w:rsid w:val="00722702"/>
    <w:rsid w:val="00722AAF"/>
    <w:rsid w:val="007236B3"/>
    <w:rsid w:val="00726BE6"/>
    <w:rsid w:val="00730A13"/>
    <w:rsid w:val="00730AE9"/>
    <w:rsid w:val="00734541"/>
    <w:rsid w:val="007376A8"/>
    <w:rsid w:val="00737B4B"/>
    <w:rsid w:val="00746F89"/>
    <w:rsid w:val="00752221"/>
    <w:rsid w:val="007532D6"/>
    <w:rsid w:val="0075441F"/>
    <w:rsid w:val="007545D2"/>
    <w:rsid w:val="0075478F"/>
    <w:rsid w:val="00756FC6"/>
    <w:rsid w:val="00762E46"/>
    <w:rsid w:val="00766504"/>
    <w:rsid w:val="00767FB7"/>
    <w:rsid w:val="00772F0F"/>
    <w:rsid w:val="00774446"/>
    <w:rsid w:val="00776A5B"/>
    <w:rsid w:val="007832AA"/>
    <w:rsid w:val="00792308"/>
    <w:rsid w:val="0079342F"/>
    <w:rsid w:val="007945F3"/>
    <w:rsid w:val="007946CF"/>
    <w:rsid w:val="00795866"/>
    <w:rsid w:val="007958FC"/>
    <w:rsid w:val="00795C19"/>
    <w:rsid w:val="007972A5"/>
    <w:rsid w:val="00797818"/>
    <w:rsid w:val="007A1853"/>
    <w:rsid w:val="007A2F50"/>
    <w:rsid w:val="007A3F98"/>
    <w:rsid w:val="007A49AB"/>
    <w:rsid w:val="007A7EAF"/>
    <w:rsid w:val="007B0C53"/>
    <w:rsid w:val="007B26C2"/>
    <w:rsid w:val="007B4862"/>
    <w:rsid w:val="007C0618"/>
    <w:rsid w:val="007C1B6F"/>
    <w:rsid w:val="007C2096"/>
    <w:rsid w:val="007C2E3E"/>
    <w:rsid w:val="007C354A"/>
    <w:rsid w:val="007C37F0"/>
    <w:rsid w:val="007C53B8"/>
    <w:rsid w:val="007D7590"/>
    <w:rsid w:val="007D7C2B"/>
    <w:rsid w:val="007E16A8"/>
    <w:rsid w:val="007E203A"/>
    <w:rsid w:val="007E4E45"/>
    <w:rsid w:val="007E6430"/>
    <w:rsid w:val="007F465D"/>
    <w:rsid w:val="007F4E19"/>
    <w:rsid w:val="00805E28"/>
    <w:rsid w:val="00810FC9"/>
    <w:rsid w:val="0081375C"/>
    <w:rsid w:val="008146D4"/>
    <w:rsid w:val="008166A1"/>
    <w:rsid w:val="00817A01"/>
    <w:rsid w:val="00824C86"/>
    <w:rsid w:val="00826721"/>
    <w:rsid w:val="008270B0"/>
    <w:rsid w:val="00827191"/>
    <w:rsid w:val="008305D0"/>
    <w:rsid w:val="00830C05"/>
    <w:rsid w:val="00830EC3"/>
    <w:rsid w:val="008326C6"/>
    <w:rsid w:val="0083294F"/>
    <w:rsid w:val="008331AD"/>
    <w:rsid w:val="0083686F"/>
    <w:rsid w:val="00836F2B"/>
    <w:rsid w:val="00837664"/>
    <w:rsid w:val="00841958"/>
    <w:rsid w:val="00841B68"/>
    <w:rsid w:val="00841FE7"/>
    <w:rsid w:val="008527C8"/>
    <w:rsid w:val="00853D0E"/>
    <w:rsid w:val="00855AB9"/>
    <w:rsid w:val="00857FB2"/>
    <w:rsid w:val="0086308A"/>
    <w:rsid w:val="008652C9"/>
    <w:rsid w:val="00866037"/>
    <w:rsid w:val="008702D1"/>
    <w:rsid w:val="0087105A"/>
    <w:rsid w:val="00871A7F"/>
    <w:rsid w:val="00872371"/>
    <w:rsid w:val="00874CB3"/>
    <w:rsid w:val="00877B2D"/>
    <w:rsid w:val="00881E1A"/>
    <w:rsid w:val="00881FB6"/>
    <w:rsid w:val="00882DA2"/>
    <w:rsid w:val="0089401A"/>
    <w:rsid w:val="008A26B3"/>
    <w:rsid w:val="008A5918"/>
    <w:rsid w:val="008B3139"/>
    <w:rsid w:val="008B3DB0"/>
    <w:rsid w:val="008B4C18"/>
    <w:rsid w:val="008B59C0"/>
    <w:rsid w:val="008B72A4"/>
    <w:rsid w:val="008B7BD6"/>
    <w:rsid w:val="008B7F7D"/>
    <w:rsid w:val="008C1BF1"/>
    <w:rsid w:val="008D00A1"/>
    <w:rsid w:val="008D20B8"/>
    <w:rsid w:val="008D36B5"/>
    <w:rsid w:val="008D59D6"/>
    <w:rsid w:val="008D6FAC"/>
    <w:rsid w:val="008E1196"/>
    <w:rsid w:val="008E3D5C"/>
    <w:rsid w:val="008E6967"/>
    <w:rsid w:val="008F48CB"/>
    <w:rsid w:val="008F5AEA"/>
    <w:rsid w:val="008F60AD"/>
    <w:rsid w:val="008F79ED"/>
    <w:rsid w:val="008F7AE9"/>
    <w:rsid w:val="0090076A"/>
    <w:rsid w:val="00901E3D"/>
    <w:rsid w:val="009052CE"/>
    <w:rsid w:val="00906263"/>
    <w:rsid w:val="00910C6E"/>
    <w:rsid w:val="00912447"/>
    <w:rsid w:val="00921363"/>
    <w:rsid w:val="00922B89"/>
    <w:rsid w:val="00922E9D"/>
    <w:rsid w:val="00923EBB"/>
    <w:rsid w:val="009240AD"/>
    <w:rsid w:val="00927399"/>
    <w:rsid w:val="00933A75"/>
    <w:rsid w:val="00935482"/>
    <w:rsid w:val="0093700D"/>
    <w:rsid w:val="00937684"/>
    <w:rsid w:val="00937FDD"/>
    <w:rsid w:val="00942873"/>
    <w:rsid w:val="00946F1A"/>
    <w:rsid w:val="00950052"/>
    <w:rsid w:val="009540F8"/>
    <w:rsid w:val="00956CCF"/>
    <w:rsid w:val="009610AE"/>
    <w:rsid w:val="0096433B"/>
    <w:rsid w:val="0096592F"/>
    <w:rsid w:val="00973057"/>
    <w:rsid w:val="0098131C"/>
    <w:rsid w:val="00982133"/>
    <w:rsid w:val="0098443D"/>
    <w:rsid w:val="009847F5"/>
    <w:rsid w:val="009872A6"/>
    <w:rsid w:val="00994C60"/>
    <w:rsid w:val="00995F85"/>
    <w:rsid w:val="009966E8"/>
    <w:rsid w:val="009978B8"/>
    <w:rsid w:val="009A1177"/>
    <w:rsid w:val="009A3DC2"/>
    <w:rsid w:val="009A4F5C"/>
    <w:rsid w:val="009A6DC4"/>
    <w:rsid w:val="009A7049"/>
    <w:rsid w:val="009B247C"/>
    <w:rsid w:val="009B5719"/>
    <w:rsid w:val="009C2A42"/>
    <w:rsid w:val="009C5B0A"/>
    <w:rsid w:val="009D0888"/>
    <w:rsid w:val="009D0C82"/>
    <w:rsid w:val="009D1C9E"/>
    <w:rsid w:val="009D3F1B"/>
    <w:rsid w:val="009D3FC6"/>
    <w:rsid w:val="009D70D7"/>
    <w:rsid w:val="009E087E"/>
    <w:rsid w:val="009E0F78"/>
    <w:rsid w:val="009E1A22"/>
    <w:rsid w:val="009F220B"/>
    <w:rsid w:val="00A004B1"/>
    <w:rsid w:val="00A01242"/>
    <w:rsid w:val="00A040D3"/>
    <w:rsid w:val="00A06D15"/>
    <w:rsid w:val="00A07797"/>
    <w:rsid w:val="00A1586D"/>
    <w:rsid w:val="00A15DBF"/>
    <w:rsid w:val="00A2257C"/>
    <w:rsid w:val="00A26277"/>
    <w:rsid w:val="00A31077"/>
    <w:rsid w:val="00A325D6"/>
    <w:rsid w:val="00A32F1F"/>
    <w:rsid w:val="00A33233"/>
    <w:rsid w:val="00A36D2D"/>
    <w:rsid w:val="00A402F6"/>
    <w:rsid w:val="00A4060B"/>
    <w:rsid w:val="00A44D2A"/>
    <w:rsid w:val="00A466DC"/>
    <w:rsid w:val="00A4792B"/>
    <w:rsid w:val="00A50C8E"/>
    <w:rsid w:val="00A54D4B"/>
    <w:rsid w:val="00A6036E"/>
    <w:rsid w:val="00A61755"/>
    <w:rsid w:val="00A62141"/>
    <w:rsid w:val="00A63429"/>
    <w:rsid w:val="00A63926"/>
    <w:rsid w:val="00A63F09"/>
    <w:rsid w:val="00A6429E"/>
    <w:rsid w:val="00A64843"/>
    <w:rsid w:val="00A66DFC"/>
    <w:rsid w:val="00A67D0F"/>
    <w:rsid w:val="00A70BC3"/>
    <w:rsid w:val="00A76342"/>
    <w:rsid w:val="00A77E0B"/>
    <w:rsid w:val="00A80AF6"/>
    <w:rsid w:val="00A8212A"/>
    <w:rsid w:val="00A83AF5"/>
    <w:rsid w:val="00A85DC3"/>
    <w:rsid w:val="00AA008B"/>
    <w:rsid w:val="00AA00B8"/>
    <w:rsid w:val="00AA28B7"/>
    <w:rsid w:val="00AA4579"/>
    <w:rsid w:val="00AA787F"/>
    <w:rsid w:val="00AB4F58"/>
    <w:rsid w:val="00AC13C2"/>
    <w:rsid w:val="00AC28CE"/>
    <w:rsid w:val="00AC2BC6"/>
    <w:rsid w:val="00AC40B6"/>
    <w:rsid w:val="00AC5572"/>
    <w:rsid w:val="00AC74C1"/>
    <w:rsid w:val="00AC7810"/>
    <w:rsid w:val="00AD1C36"/>
    <w:rsid w:val="00AD1F1D"/>
    <w:rsid w:val="00AD41E6"/>
    <w:rsid w:val="00AD453B"/>
    <w:rsid w:val="00AE1AAE"/>
    <w:rsid w:val="00AE283D"/>
    <w:rsid w:val="00AE576E"/>
    <w:rsid w:val="00AF1F57"/>
    <w:rsid w:val="00AF2967"/>
    <w:rsid w:val="00AF4807"/>
    <w:rsid w:val="00AF515A"/>
    <w:rsid w:val="00AF6343"/>
    <w:rsid w:val="00B01F1C"/>
    <w:rsid w:val="00B03270"/>
    <w:rsid w:val="00B03BB9"/>
    <w:rsid w:val="00B05CA5"/>
    <w:rsid w:val="00B1006B"/>
    <w:rsid w:val="00B11521"/>
    <w:rsid w:val="00B15564"/>
    <w:rsid w:val="00B167FA"/>
    <w:rsid w:val="00B23593"/>
    <w:rsid w:val="00B242B9"/>
    <w:rsid w:val="00B24DB4"/>
    <w:rsid w:val="00B3007D"/>
    <w:rsid w:val="00B33A10"/>
    <w:rsid w:val="00B35C80"/>
    <w:rsid w:val="00B37034"/>
    <w:rsid w:val="00B402E9"/>
    <w:rsid w:val="00B41419"/>
    <w:rsid w:val="00B45A47"/>
    <w:rsid w:val="00B538DA"/>
    <w:rsid w:val="00B54903"/>
    <w:rsid w:val="00B56237"/>
    <w:rsid w:val="00B577C9"/>
    <w:rsid w:val="00B60857"/>
    <w:rsid w:val="00B61A94"/>
    <w:rsid w:val="00B62FA9"/>
    <w:rsid w:val="00B641E6"/>
    <w:rsid w:val="00B71D14"/>
    <w:rsid w:val="00B74B8E"/>
    <w:rsid w:val="00B75012"/>
    <w:rsid w:val="00B837D8"/>
    <w:rsid w:val="00B83C5E"/>
    <w:rsid w:val="00B84F38"/>
    <w:rsid w:val="00B86313"/>
    <w:rsid w:val="00B87201"/>
    <w:rsid w:val="00B900AD"/>
    <w:rsid w:val="00B90CA5"/>
    <w:rsid w:val="00B9254E"/>
    <w:rsid w:val="00B92C3B"/>
    <w:rsid w:val="00B9515C"/>
    <w:rsid w:val="00B95D4C"/>
    <w:rsid w:val="00B97440"/>
    <w:rsid w:val="00BA074E"/>
    <w:rsid w:val="00BA17C7"/>
    <w:rsid w:val="00BA2502"/>
    <w:rsid w:val="00BA70E5"/>
    <w:rsid w:val="00BB01E9"/>
    <w:rsid w:val="00BB52AA"/>
    <w:rsid w:val="00BB625C"/>
    <w:rsid w:val="00BC667D"/>
    <w:rsid w:val="00BC7848"/>
    <w:rsid w:val="00BD16D1"/>
    <w:rsid w:val="00BD3108"/>
    <w:rsid w:val="00BD3CC0"/>
    <w:rsid w:val="00BD4481"/>
    <w:rsid w:val="00BD4762"/>
    <w:rsid w:val="00BE3B15"/>
    <w:rsid w:val="00BE3C49"/>
    <w:rsid w:val="00BE61B3"/>
    <w:rsid w:val="00BF1BB1"/>
    <w:rsid w:val="00C003E7"/>
    <w:rsid w:val="00C012B2"/>
    <w:rsid w:val="00C015F2"/>
    <w:rsid w:val="00C02A5F"/>
    <w:rsid w:val="00C11B28"/>
    <w:rsid w:val="00C12660"/>
    <w:rsid w:val="00C13084"/>
    <w:rsid w:val="00C217DF"/>
    <w:rsid w:val="00C254D7"/>
    <w:rsid w:val="00C26A29"/>
    <w:rsid w:val="00C30EFA"/>
    <w:rsid w:val="00C40AD0"/>
    <w:rsid w:val="00C42806"/>
    <w:rsid w:val="00C45DE3"/>
    <w:rsid w:val="00C46182"/>
    <w:rsid w:val="00C47F7B"/>
    <w:rsid w:val="00C610C9"/>
    <w:rsid w:val="00C6112B"/>
    <w:rsid w:val="00C613B9"/>
    <w:rsid w:val="00C626C4"/>
    <w:rsid w:val="00C626F8"/>
    <w:rsid w:val="00C66407"/>
    <w:rsid w:val="00C671B7"/>
    <w:rsid w:val="00C67295"/>
    <w:rsid w:val="00C67945"/>
    <w:rsid w:val="00C67AA8"/>
    <w:rsid w:val="00C70325"/>
    <w:rsid w:val="00C764D8"/>
    <w:rsid w:val="00C83669"/>
    <w:rsid w:val="00C84AF4"/>
    <w:rsid w:val="00C954D7"/>
    <w:rsid w:val="00C95714"/>
    <w:rsid w:val="00CA4605"/>
    <w:rsid w:val="00CA79F9"/>
    <w:rsid w:val="00CA7D4C"/>
    <w:rsid w:val="00CB249B"/>
    <w:rsid w:val="00CB374B"/>
    <w:rsid w:val="00CB47A9"/>
    <w:rsid w:val="00CB539E"/>
    <w:rsid w:val="00CB5E7F"/>
    <w:rsid w:val="00CB67D7"/>
    <w:rsid w:val="00CC0D07"/>
    <w:rsid w:val="00CC147A"/>
    <w:rsid w:val="00CC29D8"/>
    <w:rsid w:val="00CC4B9F"/>
    <w:rsid w:val="00CC4F00"/>
    <w:rsid w:val="00CC4FBE"/>
    <w:rsid w:val="00CC558B"/>
    <w:rsid w:val="00CD20BC"/>
    <w:rsid w:val="00CD4456"/>
    <w:rsid w:val="00CD4BED"/>
    <w:rsid w:val="00CE1B40"/>
    <w:rsid w:val="00CE1EB4"/>
    <w:rsid w:val="00CE7544"/>
    <w:rsid w:val="00CF2276"/>
    <w:rsid w:val="00CF40C0"/>
    <w:rsid w:val="00CF5784"/>
    <w:rsid w:val="00CF7288"/>
    <w:rsid w:val="00CF772F"/>
    <w:rsid w:val="00D02440"/>
    <w:rsid w:val="00D03CAE"/>
    <w:rsid w:val="00D04CC5"/>
    <w:rsid w:val="00D07222"/>
    <w:rsid w:val="00D11605"/>
    <w:rsid w:val="00D1194D"/>
    <w:rsid w:val="00D12A30"/>
    <w:rsid w:val="00D174F2"/>
    <w:rsid w:val="00D23686"/>
    <w:rsid w:val="00D23C7A"/>
    <w:rsid w:val="00D32EF8"/>
    <w:rsid w:val="00D34F6E"/>
    <w:rsid w:val="00D353D6"/>
    <w:rsid w:val="00D3670A"/>
    <w:rsid w:val="00D44854"/>
    <w:rsid w:val="00D45094"/>
    <w:rsid w:val="00D57486"/>
    <w:rsid w:val="00D6096C"/>
    <w:rsid w:val="00D60E48"/>
    <w:rsid w:val="00D666DE"/>
    <w:rsid w:val="00D80176"/>
    <w:rsid w:val="00D801B8"/>
    <w:rsid w:val="00D81056"/>
    <w:rsid w:val="00D82E6B"/>
    <w:rsid w:val="00D86841"/>
    <w:rsid w:val="00D901E5"/>
    <w:rsid w:val="00D90578"/>
    <w:rsid w:val="00D92B4C"/>
    <w:rsid w:val="00D9450B"/>
    <w:rsid w:val="00D9580A"/>
    <w:rsid w:val="00DA0255"/>
    <w:rsid w:val="00DA02DE"/>
    <w:rsid w:val="00DA3F58"/>
    <w:rsid w:val="00DA4C12"/>
    <w:rsid w:val="00DA5B7F"/>
    <w:rsid w:val="00DB02F1"/>
    <w:rsid w:val="00DB0589"/>
    <w:rsid w:val="00DB09BD"/>
    <w:rsid w:val="00DB183C"/>
    <w:rsid w:val="00DB336C"/>
    <w:rsid w:val="00DB6688"/>
    <w:rsid w:val="00DB76EC"/>
    <w:rsid w:val="00DC2E22"/>
    <w:rsid w:val="00DC390A"/>
    <w:rsid w:val="00DC436D"/>
    <w:rsid w:val="00DC75C4"/>
    <w:rsid w:val="00DD3FAC"/>
    <w:rsid w:val="00DD5981"/>
    <w:rsid w:val="00DE16E1"/>
    <w:rsid w:val="00DE2E4E"/>
    <w:rsid w:val="00DE499F"/>
    <w:rsid w:val="00DE53C6"/>
    <w:rsid w:val="00DE54E1"/>
    <w:rsid w:val="00DE60CA"/>
    <w:rsid w:val="00DF2CD5"/>
    <w:rsid w:val="00DF3778"/>
    <w:rsid w:val="00DF46E5"/>
    <w:rsid w:val="00DF574D"/>
    <w:rsid w:val="00E0624B"/>
    <w:rsid w:val="00E06CC3"/>
    <w:rsid w:val="00E12D6C"/>
    <w:rsid w:val="00E13759"/>
    <w:rsid w:val="00E146E6"/>
    <w:rsid w:val="00E151DB"/>
    <w:rsid w:val="00E20B44"/>
    <w:rsid w:val="00E24030"/>
    <w:rsid w:val="00E267ED"/>
    <w:rsid w:val="00E26A41"/>
    <w:rsid w:val="00E33827"/>
    <w:rsid w:val="00E33EBA"/>
    <w:rsid w:val="00E36AB0"/>
    <w:rsid w:val="00E37981"/>
    <w:rsid w:val="00E42A6F"/>
    <w:rsid w:val="00E439E6"/>
    <w:rsid w:val="00E44783"/>
    <w:rsid w:val="00E44C7F"/>
    <w:rsid w:val="00E45016"/>
    <w:rsid w:val="00E45475"/>
    <w:rsid w:val="00E47FC7"/>
    <w:rsid w:val="00E5038A"/>
    <w:rsid w:val="00E51C80"/>
    <w:rsid w:val="00E51F59"/>
    <w:rsid w:val="00E533D9"/>
    <w:rsid w:val="00E55880"/>
    <w:rsid w:val="00E55ECD"/>
    <w:rsid w:val="00E63DF7"/>
    <w:rsid w:val="00E641FC"/>
    <w:rsid w:val="00E6561E"/>
    <w:rsid w:val="00E70029"/>
    <w:rsid w:val="00E72C57"/>
    <w:rsid w:val="00E81849"/>
    <w:rsid w:val="00E834B8"/>
    <w:rsid w:val="00E8479E"/>
    <w:rsid w:val="00E86FFF"/>
    <w:rsid w:val="00E90157"/>
    <w:rsid w:val="00E91212"/>
    <w:rsid w:val="00E9185E"/>
    <w:rsid w:val="00E93077"/>
    <w:rsid w:val="00E941D9"/>
    <w:rsid w:val="00E94995"/>
    <w:rsid w:val="00E96F63"/>
    <w:rsid w:val="00EA013A"/>
    <w:rsid w:val="00EA7632"/>
    <w:rsid w:val="00EB124F"/>
    <w:rsid w:val="00EB26FF"/>
    <w:rsid w:val="00EC5B63"/>
    <w:rsid w:val="00ED0263"/>
    <w:rsid w:val="00ED3D81"/>
    <w:rsid w:val="00ED4920"/>
    <w:rsid w:val="00EE1015"/>
    <w:rsid w:val="00EE1668"/>
    <w:rsid w:val="00EE1932"/>
    <w:rsid w:val="00EE5ADF"/>
    <w:rsid w:val="00EE6DF7"/>
    <w:rsid w:val="00EF32CE"/>
    <w:rsid w:val="00EF388E"/>
    <w:rsid w:val="00EF38B8"/>
    <w:rsid w:val="00EF616D"/>
    <w:rsid w:val="00EF7248"/>
    <w:rsid w:val="00F01171"/>
    <w:rsid w:val="00F01613"/>
    <w:rsid w:val="00F029EC"/>
    <w:rsid w:val="00F077DC"/>
    <w:rsid w:val="00F10F81"/>
    <w:rsid w:val="00F134DD"/>
    <w:rsid w:val="00F201E2"/>
    <w:rsid w:val="00F24DD0"/>
    <w:rsid w:val="00F25F96"/>
    <w:rsid w:val="00F27C6C"/>
    <w:rsid w:val="00F30354"/>
    <w:rsid w:val="00F30608"/>
    <w:rsid w:val="00F307D7"/>
    <w:rsid w:val="00F41ECA"/>
    <w:rsid w:val="00F511DB"/>
    <w:rsid w:val="00F55389"/>
    <w:rsid w:val="00F56BC7"/>
    <w:rsid w:val="00F60EB3"/>
    <w:rsid w:val="00F63B49"/>
    <w:rsid w:val="00F7164D"/>
    <w:rsid w:val="00F72714"/>
    <w:rsid w:val="00F748DA"/>
    <w:rsid w:val="00F74DDA"/>
    <w:rsid w:val="00F764DB"/>
    <w:rsid w:val="00F767F6"/>
    <w:rsid w:val="00F77046"/>
    <w:rsid w:val="00F8106A"/>
    <w:rsid w:val="00F82EB0"/>
    <w:rsid w:val="00F84C1C"/>
    <w:rsid w:val="00F85554"/>
    <w:rsid w:val="00F923B0"/>
    <w:rsid w:val="00F96549"/>
    <w:rsid w:val="00FA00DF"/>
    <w:rsid w:val="00FA5DBF"/>
    <w:rsid w:val="00FA6A49"/>
    <w:rsid w:val="00FB0A63"/>
    <w:rsid w:val="00FB28F3"/>
    <w:rsid w:val="00FB4D63"/>
    <w:rsid w:val="00FC1AAC"/>
    <w:rsid w:val="00FC7F08"/>
    <w:rsid w:val="00FC7F30"/>
    <w:rsid w:val="00FD0B5B"/>
    <w:rsid w:val="00FD1194"/>
    <w:rsid w:val="00FD7761"/>
    <w:rsid w:val="00FE0475"/>
    <w:rsid w:val="00FE1526"/>
    <w:rsid w:val="00FE34CD"/>
    <w:rsid w:val="00FE5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BAB96E"/>
  <w15:docId w15:val="{BA4246CA-2ADC-460D-99A6-003BEE11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57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124F"/>
    <w:pPr>
      <w:ind w:left="720"/>
      <w:contextualSpacing/>
    </w:pPr>
  </w:style>
  <w:style w:type="paragraph" w:styleId="a4">
    <w:name w:val="header"/>
    <w:basedOn w:val="a"/>
    <w:link w:val="a5"/>
    <w:uiPriority w:val="99"/>
    <w:unhideWhenUsed/>
    <w:rsid w:val="002F7C42"/>
    <w:pPr>
      <w:tabs>
        <w:tab w:val="center" w:pos="4680"/>
        <w:tab w:val="right" w:pos="9360"/>
      </w:tabs>
      <w:spacing w:after="0" w:line="240" w:lineRule="auto"/>
    </w:pPr>
  </w:style>
  <w:style w:type="character" w:customStyle="1" w:styleId="a5">
    <w:name w:val="页眉 字符"/>
    <w:basedOn w:val="a0"/>
    <w:link w:val="a4"/>
    <w:uiPriority w:val="99"/>
    <w:rsid w:val="002F7C42"/>
  </w:style>
  <w:style w:type="paragraph" w:styleId="a6">
    <w:name w:val="footer"/>
    <w:basedOn w:val="a"/>
    <w:link w:val="a7"/>
    <w:uiPriority w:val="99"/>
    <w:unhideWhenUsed/>
    <w:rsid w:val="002F7C42"/>
    <w:pPr>
      <w:tabs>
        <w:tab w:val="center" w:pos="4680"/>
        <w:tab w:val="right" w:pos="9360"/>
      </w:tabs>
      <w:spacing w:after="0" w:line="240" w:lineRule="auto"/>
    </w:pPr>
  </w:style>
  <w:style w:type="character" w:customStyle="1" w:styleId="a7">
    <w:name w:val="页脚 字符"/>
    <w:basedOn w:val="a0"/>
    <w:link w:val="a6"/>
    <w:uiPriority w:val="99"/>
    <w:rsid w:val="002F7C42"/>
  </w:style>
  <w:style w:type="character" w:styleId="a8">
    <w:name w:val="Placeholder Text"/>
    <w:basedOn w:val="a0"/>
    <w:uiPriority w:val="99"/>
    <w:semiHidden/>
    <w:rsid w:val="00215CFD"/>
    <w:rPr>
      <w:color w:val="808080"/>
    </w:rPr>
  </w:style>
  <w:style w:type="paragraph" w:styleId="a9">
    <w:name w:val="Date"/>
    <w:basedOn w:val="a"/>
    <w:next w:val="a"/>
    <w:link w:val="aa"/>
    <w:uiPriority w:val="99"/>
    <w:semiHidden/>
    <w:unhideWhenUsed/>
    <w:rsid w:val="00737B4B"/>
  </w:style>
  <w:style w:type="character" w:customStyle="1" w:styleId="aa">
    <w:name w:val="日期 字符"/>
    <w:basedOn w:val="a0"/>
    <w:link w:val="a9"/>
    <w:uiPriority w:val="99"/>
    <w:semiHidden/>
    <w:rsid w:val="00737B4B"/>
  </w:style>
  <w:style w:type="character" w:styleId="ab">
    <w:name w:val="Hyperlink"/>
    <w:basedOn w:val="a0"/>
    <w:uiPriority w:val="99"/>
    <w:unhideWhenUsed/>
    <w:rsid w:val="005C2A04"/>
    <w:rPr>
      <w:color w:val="0563C1" w:themeColor="hyperlink"/>
      <w:u w:val="single"/>
    </w:rPr>
  </w:style>
  <w:style w:type="character" w:customStyle="1" w:styleId="1">
    <w:name w:val="未处理的提及1"/>
    <w:basedOn w:val="a0"/>
    <w:uiPriority w:val="99"/>
    <w:semiHidden/>
    <w:unhideWhenUsed/>
    <w:rsid w:val="005C2A04"/>
    <w:rPr>
      <w:color w:val="605E5C"/>
      <w:shd w:val="clear" w:color="auto" w:fill="E1DFDD"/>
    </w:rPr>
  </w:style>
  <w:style w:type="table" w:styleId="ac">
    <w:name w:val="Table Grid"/>
    <w:basedOn w:val="a1"/>
    <w:uiPriority w:val="39"/>
    <w:rsid w:val="00882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ae"/>
    <w:uiPriority w:val="99"/>
    <w:semiHidden/>
    <w:unhideWhenUsed/>
    <w:rsid w:val="00E8479E"/>
    <w:pPr>
      <w:spacing w:after="0" w:line="240" w:lineRule="auto"/>
    </w:pPr>
    <w:rPr>
      <w:rFonts w:ascii="Segoe UI" w:hAnsi="Segoe UI" w:cs="Segoe UI"/>
      <w:sz w:val="18"/>
      <w:szCs w:val="18"/>
    </w:rPr>
  </w:style>
  <w:style w:type="character" w:customStyle="1" w:styleId="ae">
    <w:name w:val="批注框文本 字符"/>
    <w:basedOn w:val="a0"/>
    <w:link w:val="ad"/>
    <w:uiPriority w:val="99"/>
    <w:semiHidden/>
    <w:rsid w:val="00E8479E"/>
    <w:rPr>
      <w:rFonts w:ascii="Segoe UI" w:hAnsi="Segoe UI" w:cs="Segoe UI"/>
      <w:sz w:val="18"/>
      <w:szCs w:val="18"/>
    </w:rPr>
  </w:style>
  <w:style w:type="paragraph" w:styleId="af">
    <w:name w:val="Normal (Web)"/>
    <w:basedOn w:val="a"/>
    <w:uiPriority w:val="99"/>
    <w:semiHidden/>
    <w:unhideWhenUsed/>
    <w:rsid w:val="00B9744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923761">
      <w:bodyDiv w:val="1"/>
      <w:marLeft w:val="0"/>
      <w:marRight w:val="0"/>
      <w:marTop w:val="0"/>
      <w:marBottom w:val="0"/>
      <w:divBdr>
        <w:top w:val="none" w:sz="0" w:space="0" w:color="auto"/>
        <w:left w:val="none" w:sz="0" w:space="0" w:color="auto"/>
        <w:bottom w:val="none" w:sz="0" w:space="0" w:color="auto"/>
        <w:right w:val="none" w:sz="0" w:space="0" w:color="auto"/>
      </w:divBdr>
    </w:div>
    <w:div w:id="1184635645">
      <w:bodyDiv w:val="1"/>
      <w:marLeft w:val="0"/>
      <w:marRight w:val="0"/>
      <w:marTop w:val="0"/>
      <w:marBottom w:val="0"/>
      <w:divBdr>
        <w:top w:val="none" w:sz="0" w:space="0" w:color="auto"/>
        <w:left w:val="none" w:sz="0" w:space="0" w:color="auto"/>
        <w:bottom w:val="none" w:sz="0" w:space="0" w:color="auto"/>
        <w:right w:val="none" w:sz="0" w:space="0" w:color="auto"/>
      </w:divBdr>
    </w:div>
    <w:div w:id="149798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52CD3-7009-469F-A000-C946FB6DC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6</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Xuehua</dc:creator>
  <cp:keywords/>
  <dc:description/>
  <cp:lastModifiedBy>p q</cp:lastModifiedBy>
  <cp:revision>76</cp:revision>
  <cp:lastPrinted>2021-09-04T14:53:00Z</cp:lastPrinted>
  <dcterms:created xsi:type="dcterms:W3CDTF">2022-08-08T04:32:00Z</dcterms:created>
  <dcterms:modified xsi:type="dcterms:W3CDTF">2022-09-30T19:04:00Z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(3)64xpkNQPcHVClquwRBZTOSmifXClhMO8cIi90QhU+FtovHR9FzD24b8PVJhz/vv/v9UPyakf
pkjD26M4zkuZ6v0bgneBjlm/f52rMt7paK8z8GZSlbmA7ypK8F8BQwAD1MhfUZuYRT9TLoI1
fTCGuUlhLmb+gktCM598kmyF6egpQiCf6Ix9TvJ1Pp6WqPGqEFIJw4PQ/V4MGLijxKXci4kY
xTSWjUgIzLO11xhkYT</vt:lpwstr>
  </property>
  <property fmtid="{D5CDD505-2E9C-101B-9397-08002B2CF9AE}" pid="3" name="_2015_ms_pID_7253431">
    <vt:lpwstr>G6xxxg/bwnofE1cnjIjzgehBYdV4ea5nZLdD2hAw1lz+DkpeyY1kEk
yNMtpC4QOFGB5bTc9hh/8o9Y7+lEXssSxMGLTHQfYUUCgPWGMHq4TOgkAvYPgfmUS+9ywkyN
z7nL6wq5gfNUDL0x6HL+/6/bQI9hVTkJ7em/XbSEIl1WMp2XOapgu7BJ40UBeMMR3tlVhdRr
UNRe61fAmN0til4LP2gtiAdItmMUym3+tNco</vt:lpwstr>
  </property>
  <property fmtid="{D5CDD505-2E9C-101B-9397-08002B2CF9AE}" pid="4" name="_2015_ms_pID_7253432">
    <vt:lpwstr>FA==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1661685672</vt:lpwstr>
  </property>
</Properties>
</file>