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路段1 (2).xlsx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秩和比综合评价法(RSR)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秩和比综合评价法(RSR)用于对各样本进行评价排序，请看详细结论。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准备好数据，并且进行同趋势化处理与量纲问题。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确认各指标权重，可使用熵权法、自定义权重、层次分析法（需自行处理，可使用量化分析-AHP）。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计算秩值，根据每一个具体的评价指标按其指标值的大小进行排序，得到秩次R，用秩次R来代替原来的评价指标值。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计算得到RSR值和RSR值排名。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列出RSR的分布表格情况并且得到Probit值。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6.
以Probit值(累积频率所对应的概率单位)为自变量，以 RSR 值为因变量，计算直线回归方程，拟合所对应的RSR估计值。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7.
根据拟合的RSR值排序，并且进行分档等级。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输出结果1：秩值计算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X1：0.5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R1：0.5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X2：0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R2：0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X3：0.1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R3：0.1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X4：0.2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R4：0.2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X5：0.3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0.3134051546288869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0.38053037782648746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0.5006083636695127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0.36112004703917716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0.36113602052004273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0.6064287468424439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0.3815737500706522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0.5163936576613294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0.3716035046863576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0.3716182723970125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0.5987746225733808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0.38129733316406567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0.5303070715422968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0.38088798801907126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0.3809016878612996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0.5911257417328017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0.3800263342597821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0.5422300398777625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0.38897431839007546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0.38898708817119193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0.5834783223028837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0.37807914254167857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0.5521046859283502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0.3958615033241365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0.39587348096560704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0.5758178346929838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0.37575968819174266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0.5599320432821306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0.401549938559943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0.401561261937717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0.5681665723719693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0.3733521172618389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0.5657620211020146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0.40603984778889823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0.406050654753197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0.5605150901353376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0.3711167908192048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0.5696838341482713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0.4093306129670204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0.40934104143915034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0.5528596128866248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0.36928606607761133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0.5718192658506804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0.4114227754897079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0.41143296332870605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0.5452069225435264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0.3680631349814873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0.5723105013424451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0.4123161883141409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0.41232627339595673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根据每一个具体的评价指标按其指标值的大小进行排序，得到秩次R，用秩次R来代替原来的评价指标值，根据编秩结果建立各指标的秩次数据矩阵。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整秩法：将 n 个评价对象的 m 个评价指标排列成 n 行 m 列的原始数据表。编出每个指标各评价对象的秩，其中效益型指标从小到大编秩，成本型指标从大到小编秩，同一指标数据相同者编平均秩。得到秩矩阵R。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非整秩法：此方法用类似于线性插值的方式对指标值进行编秩，以改进 RSR 法编秩方法的不足，所编秩次与原指标值之间存在定量的线性对应关系，从而克服了 RSR 法秩次化时易损失原指标值定量信息的缺点。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PS：这里的秩可以理解成是一种顺序或者排序，它是根据原始数据的排序位置进行求解。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输出结果2：RSR分布表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频数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累计频数Σf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评价秩数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评价秩数/n*100%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Probit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0.04604604604604605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0.10010010010010009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1.9100648470022557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0.04654654654654654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0.20020020020020018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2.1221538810728213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0.060894227560894215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0.3003003003003003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2.2525466927022757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0.06589923256589923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0.40040040040040037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2.348268015252613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0.06756756756756757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0.5005005005005005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2.424516675991398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0.06973640306973641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0.6006006006006006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2.4882087502692216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0.07357357357357357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0.7007007007007007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2.5430960253541706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0.07440774107440773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0.8008008008008007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2.5914496295824185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0.08258258258258258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0.9009009009009009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2.6347523533184782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0.0842509175842509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1.001001001001001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2.6740275419273445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RSR 的分布是指用概率单位 Probit 表达的值特定的累计频率 。</w:t>
      </w:r>
      <w:r>
        <w:rPr>
          <w:b w:val="false"/>
          <w:bCs w:val="false"/>
          <w:color w:val="000000"/>
          <w:sz w:val="18"/>
          <w:szCs w:val="18"/>
        </w:rPr>
        <w:br/>
        <w:t xml:space="preserve">其方法为：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将RSR值按照从小到大的顺序排列。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列出各组频数。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计算各组累计频数。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确定各组RSR的秩次R及平均秩次 R-。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计算向下累计频率 R- / n × 100 %， 最后一项用( 1 − 1 / 4 n ) × 100 % 修正。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根据累计频率，查询“百分数与概率单位对照表”，求其所对应概率单位 Probit 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利用表格中的RSR分布值作为自变量，Probit值作为因变量，进行线性回归，结果如下表格。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系统在编秩过程中进行的是同向趋势化处理，即将负向指标（成本型指标）转化成正向指标（效益型指标），统一对所有指标进行从小到大编秩。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详细的百分数与概率单位对照表。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输出结果3：线性回归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0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线性回归分析结果n=920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非标准化系数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标准化系数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VIF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调整R²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标准误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Beta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-166.583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0.995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0.995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F=191457.369 P=0.000***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Probit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437.558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0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因变量：RSR</w:t>
            </w:r>
          </w:p>
        </w:tc>
      </w:tr>
      <w:tr>
        <w:tc>
          <w:tcPr>
            <w:gridSpan w:val="10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上表格展示了本次模型的分析结果，包括模型的标准化系数、t值、VIF值、R²、调整R²等，用于模型的检验，并分析模型的公式。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线性回归模型要求总体回归系数不为0，即变量之间存在回归关系。根据F检验结果对模型进行检验。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R²代表曲线回归的拟合程度，越接近1效果越好。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VIF值代表多重共线性严重程度，用于检验模型是否呈现共线性，即解释变量间存在高度相关的关系（VIF应小于10或者5，严格为5）。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若VIF出现inf，则说明VIF值无穷大，建议检查共线性，或者使用岭回归。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从F检验的结果分析可以得到，显著性P值为0.000***，水平呈现显著性，拒绝了回归系数为0的原假设，同时模型的拟合优度R²为0.995，模型表现较为优秀，因此模型基本满足要求。对于变量共线性表现，VIF全部小于10，因此模型没有多重共线性问题，模型构建良好。对于变量共线性表现，VIF全部小于10，因此模型没有多重共线性问题，模型构建良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模型的公式如下：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y=-0.264+0.136*Probit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输出结果4：拟合效果图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上图展示了本次模型的原始数据图、模型拟合值、模型预测值。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输出结果5：分档排序临界值表格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分档排序临界值表格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档次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百分位临界值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Probit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RSR临界值（拟合值）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第1档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&lt;15.866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&lt;4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&lt;0.2805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第2档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15.866 ~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 ~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0.2805 ~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第3档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84.134 ~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 ~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0.5529 ~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本步骤目的在于得到分档排序临界值表格，尤其是Probit临界值对应的RSR临界值（拟合值）。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第一：百分位数临界值和Probit临界值根据分档水平数量而变化，该两项是固定值且完全一一对应。</w:t>
      </w:r>
      <w:r>
        <w:rPr>
          <w:b w:val="false"/>
          <w:bCs w:val="false"/>
          <w:color w:val="000000"/>
          <w:sz w:val="18"/>
          <w:szCs w:val="18"/>
        </w:rPr>
        <w:br/>
        <w:t xml:space="preserve">第二：上表格中RSR临界(拟合值)是根据Probit临界值代入回归模型计算得到。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输出结果6：分档等级结果汇总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RSR排名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Probit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RSR拟合值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分档等级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6.786155561261077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0.6599735566806249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6.225942748902993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0.5836655792992467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6.109377725663068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0.5677879682188944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6.061884134877072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0.5613187483590285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6.1305174297854546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0.570667459777165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6.093272269987859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0.5655942041344788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6.798662577016726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0.661677168333799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6.048747612726431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0.5595293900776255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6.118711439650333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0.5690593365634107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6.215372047299775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0.5822257178018841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分档排序表格是按照回归方程推算所对应的RSR估计值对评价对象进行分档排序，分档数由研究者根据实际情况决定。</w:t>
      </w:r>
      <w:r>
        <w:rPr>
          <w:b w:val="false"/>
          <w:bCs w:val="false"/>
          <w:color w:val="000000"/>
          <w:sz w:val="18"/>
          <w:szCs w:val="18"/>
        </w:rPr>
        <w:br/>
        <w:t xml:space="preserve">这一部分的目的是将数据按照秩的各种情况，映射到正态分布曲线上，结合正态分布的相关划分方法进行分档。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通过RSR拟合值，以及上一表格中的RSR临界(拟合值)进行区间比较，进而得到分档等级水平。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分档等级Level数字越大表示等级水平越高，即效应越好。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田凤调. 秩和比法及其应用[M]. 北京 中国统计出版社,1993.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ddvbobwdv2s9z6pct2f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2023-08-24T11:05:38.461Z</dcterms:created>
  <dcterms:modified xsi:type="dcterms:W3CDTF">2023-08-24T11:05:38.461Z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