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355D" w14:textId="77777777" w:rsidR="0063746E" w:rsidRPr="006E1533" w:rsidRDefault="0063746E" w:rsidP="0063746E">
      <w:pPr>
        <w:jc w:val="center"/>
        <w:rPr>
          <w:rFonts w:cs="Times New Roman"/>
          <w:b/>
          <w:bCs/>
          <w:color w:val="000000"/>
          <w:sz w:val="52"/>
          <w:szCs w:val="24"/>
        </w:rPr>
      </w:pPr>
      <w:r w:rsidRPr="006E1533">
        <w:rPr>
          <w:rFonts w:cs="Times New Roman" w:hint="eastAsia"/>
          <w:b/>
          <w:bCs/>
          <w:color w:val="000000"/>
          <w:sz w:val="52"/>
          <w:szCs w:val="24"/>
        </w:rPr>
        <w:t>中</w:t>
      </w:r>
      <w:r w:rsidRPr="006E1533">
        <w:rPr>
          <w:rFonts w:cs="Times New Roman"/>
          <w:b/>
          <w:bCs/>
          <w:color w:val="000000"/>
          <w:sz w:val="52"/>
          <w:szCs w:val="24"/>
        </w:rPr>
        <w:t xml:space="preserve"> </w:t>
      </w:r>
      <w:r w:rsidRPr="006E1533">
        <w:rPr>
          <w:rFonts w:cs="Times New Roman" w:hint="eastAsia"/>
          <w:b/>
          <w:bCs/>
          <w:color w:val="000000"/>
          <w:sz w:val="52"/>
          <w:szCs w:val="24"/>
        </w:rPr>
        <w:t>国</w:t>
      </w:r>
      <w:r w:rsidRPr="006E1533">
        <w:rPr>
          <w:rFonts w:cs="Times New Roman"/>
          <w:b/>
          <w:bCs/>
          <w:color w:val="000000"/>
          <w:sz w:val="52"/>
          <w:szCs w:val="24"/>
        </w:rPr>
        <w:t xml:space="preserve"> </w:t>
      </w:r>
      <w:r w:rsidRPr="006E1533">
        <w:rPr>
          <w:rFonts w:cs="Times New Roman" w:hint="eastAsia"/>
          <w:b/>
          <w:bCs/>
          <w:color w:val="000000"/>
          <w:sz w:val="52"/>
          <w:szCs w:val="24"/>
        </w:rPr>
        <w:t>地</w:t>
      </w:r>
      <w:r w:rsidRPr="006E1533">
        <w:rPr>
          <w:rFonts w:cs="Times New Roman"/>
          <w:b/>
          <w:bCs/>
          <w:color w:val="000000"/>
          <w:sz w:val="52"/>
          <w:szCs w:val="24"/>
        </w:rPr>
        <w:t xml:space="preserve"> </w:t>
      </w:r>
      <w:r w:rsidRPr="006E1533">
        <w:rPr>
          <w:rFonts w:cs="Times New Roman" w:hint="eastAsia"/>
          <w:b/>
          <w:bCs/>
          <w:color w:val="000000"/>
          <w:sz w:val="52"/>
          <w:szCs w:val="24"/>
        </w:rPr>
        <w:t>质</w:t>
      </w:r>
      <w:r w:rsidRPr="006E1533">
        <w:rPr>
          <w:rFonts w:cs="Times New Roman"/>
          <w:b/>
          <w:bCs/>
          <w:color w:val="000000"/>
          <w:sz w:val="52"/>
          <w:szCs w:val="24"/>
        </w:rPr>
        <w:t xml:space="preserve"> </w:t>
      </w:r>
      <w:r w:rsidRPr="006E1533">
        <w:rPr>
          <w:rFonts w:cs="Times New Roman" w:hint="eastAsia"/>
          <w:b/>
          <w:bCs/>
          <w:color w:val="000000"/>
          <w:sz w:val="52"/>
          <w:szCs w:val="24"/>
        </w:rPr>
        <w:t>大</w:t>
      </w:r>
      <w:r w:rsidRPr="006E1533">
        <w:rPr>
          <w:rFonts w:cs="Times New Roman"/>
          <w:b/>
          <w:bCs/>
          <w:color w:val="000000"/>
          <w:sz w:val="52"/>
          <w:szCs w:val="24"/>
        </w:rPr>
        <w:t xml:space="preserve"> </w:t>
      </w:r>
      <w:r w:rsidRPr="006E1533">
        <w:rPr>
          <w:rFonts w:cs="Times New Roman" w:hint="eastAsia"/>
          <w:b/>
          <w:bCs/>
          <w:color w:val="000000"/>
          <w:sz w:val="52"/>
          <w:szCs w:val="24"/>
        </w:rPr>
        <w:t>学</w:t>
      </w:r>
    </w:p>
    <w:p w14:paraId="7DA827B1" w14:textId="487262F9" w:rsidR="0063746E" w:rsidRPr="006E1533" w:rsidRDefault="00ED528A" w:rsidP="0063746E">
      <w:pPr>
        <w:jc w:val="center"/>
        <w:rPr>
          <w:rFonts w:cs="Times New Roman"/>
          <w:color w:val="000000"/>
          <w:spacing w:val="16"/>
          <w:sz w:val="52"/>
          <w:szCs w:val="24"/>
        </w:rPr>
      </w:pPr>
      <w:r>
        <w:rPr>
          <w:rFonts w:cs="Times New Roman" w:hint="eastAsia"/>
          <w:b/>
          <w:bCs/>
          <w:color w:val="000000"/>
          <w:spacing w:val="16"/>
          <w:sz w:val="52"/>
          <w:szCs w:val="24"/>
        </w:rPr>
        <w:t>实习报告</w:t>
      </w:r>
    </w:p>
    <w:p w14:paraId="3707BB9F" w14:textId="040A5FD2" w:rsidR="0063746E" w:rsidRPr="006E1533" w:rsidRDefault="002B0526" w:rsidP="0063746E">
      <w:pPr>
        <w:jc w:val="center"/>
        <w:rPr>
          <w:rFonts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1A3F433" wp14:editId="29DC121C">
            <wp:extent cx="2622550" cy="2635250"/>
            <wp:effectExtent l="0" t="0" r="0" b="0"/>
            <wp:docPr id="279393880" name="图片 3" descr="中国地质大学（武汉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中国地质大学（武汉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823A" w14:textId="7740DC45" w:rsidR="0063746E" w:rsidRPr="006E1533" w:rsidRDefault="0063746E" w:rsidP="0063746E">
      <w:pPr>
        <w:ind w:left="1260" w:firstLine="420"/>
        <w:jc w:val="left"/>
        <w:rPr>
          <w:rFonts w:cs="Times New Roman"/>
          <w:color w:val="000000"/>
          <w:sz w:val="28"/>
          <w:szCs w:val="24"/>
          <w:u w:val="single"/>
        </w:rPr>
      </w:pPr>
      <w:r w:rsidRPr="006E1533">
        <w:rPr>
          <w:rFonts w:cs="Times New Roman" w:hint="eastAsia"/>
          <w:color w:val="000000"/>
          <w:spacing w:val="52"/>
          <w:sz w:val="28"/>
          <w:szCs w:val="24"/>
        </w:rPr>
        <w:t>课程名</w:t>
      </w:r>
      <w:r w:rsidRPr="006E1533">
        <w:rPr>
          <w:rFonts w:cs="Times New Roman" w:hint="eastAsia"/>
          <w:color w:val="000000"/>
          <w:sz w:val="28"/>
          <w:szCs w:val="24"/>
        </w:rPr>
        <w:t>称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="000837BF">
        <w:rPr>
          <w:rFonts w:cs="Times New Roman" w:hint="eastAsia"/>
          <w:color w:val="000000"/>
          <w:sz w:val="28"/>
          <w:szCs w:val="24"/>
          <w:u w:val="single"/>
        </w:rPr>
        <w:t xml:space="preserve">  </w:t>
      </w:r>
      <w:r w:rsidR="000B0DF5">
        <w:rPr>
          <w:rFonts w:cs="Times New Roman" w:hint="eastAsia"/>
          <w:color w:val="000000"/>
          <w:sz w:val="28"/>
          <w:szCs w:val="24"/>
          <w:u w:val="single"/>
        </w:rPr>
        <w:t>高级空间</w:t>
      </w:r>
      <w:r w:rsidR="000837BF">
        <w:rPr>
          <w:rFonts w:cs="Times New Roman" w:hint="eastAsia"/>
          <w:color w:val="000000"/>
          <w:sz w:val="28"/>
          <w:szCs w:val="24"/>
          <w:u w:val="single"/>
        </w:rPr>
        <w:t>分析</w:t>
      </w:r>
      <w:r w:rsidR="000B0DF5">
        <w:rPr>
          <w:rFonts w:cs="Times New Roman" w:hint="eastAsia"/>
          <w:color w:val="000000"/>
          <w:sz w:val="28"/>
          <w:szCs w:val="24"/>
          <w:u w:val="single"/>
        </w:rPr>
        <w:t>建模课程报告</w:t>
      </w:r>
      <w:r w:rsidR="00AE0744">
        <w:rPr>
          <w:rFonts w:cs="Times New Roman" w:hint="eastAsia"/>
          <w:color w:val="000000"/>
          <w:sz w:val="28"/>
          <w:szCs w:val="24"/>
          <w:u w:val="single"/>
        </w:rPr>
        <w:t>二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</w:p>
    <w:p w14:paraId="5451BF24" w14:textId="1BE9863E" w:rsidR="0063746E" w:rsidRPr="006E1533" w:rsidRDefault="0063746E" w:rsidP="0063746E">
      <w:pPr>
        <w:ind w:left="1680"/>
        <w:jc w:val="left"/>
        <w:rPr>
          <w:rFonts w:cs="Times New Roman"/>
          <w:color w:val="000000"/>
          <w:sz w:val="28"/>
          <w:szCs w:val="24"/>
          <w:u w:val="single"/>
        </w:rPr>
      </w:pPr>
      <w:r w:rsidRPr="006E1533">
        <w:rPr>
          <w:rFonts w:cs="Times New Roman" w:hint="eastAsia"/>
          <w:color w:val="000000"/>
          <w:spacing w:val="52"/>
          <w:sz w:val="28"/>
          <w:szCs w:val="24"/>
        </w:rPr>
        <w:t>教师姓</w:t>
      </w:r>
      <w:r w:rsidRPr="006E1533">
        <w:rPr>
          <w:rFonts w:cs="Times New Roman" w:hint="eastAsia"/>
          <w:color w:val="000000"/>
          <w:sz w:val="28"/>
          <w:szCs w:val="24"/>
        </w:rPr>
        <w:t>名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  <w:r>
        <w:rPr>
          <w:rFonts w:cs="Times New Roman"/>
          <w:color w:val="000000"/>
          <w:sz w:val="28"/>
          <w:szCs w:val="24"/>
          <w:u w:val="single"/>
        </w:rPr>
        <w:t xml:space="preserve">       </w:t>
      </w:r>
      <w:r w:rsidR="004D524A">
        <w:rPr>
          <w:rFonts w:cs="Times New Roman" w:hint="eastAsia"/>
          <w:color w:val="000000"/>
          <w:sz w:val="28"/>
          <w:szCs w:val="24"/>
          <w:u w:val="single"/>
        </w:rPr>
        <w:t xml:space="preserve"> </w:t>
      </w:r>
      <w:r w:rsidR="00D17376">
        <w:rPr>
          <w:rFonts w:cs="Times New Roman" w:hint="eastAsia"/>
          <w:color w:val="000000"/>
          <w:sz w:val="28"/>
          <w:szCs w:val="24"/>
          <w:u w:val="single"/>
        </w:rPr>
        <w:t>晁</w:t>
      </w:r>
      <w:r w:rsidR="00D17376">
        <w:rPr>
          <w:rFonts w:cs="Times New Roman" w:hint="eastAsia"/>
          <w:color w:val="000000"/>
          <w:sz w:val="28"/>
          <w:szCs w:val="24"/>
          <w:u w:val="single"/>
        </w:rPr>
        <w:t xml:space="preserve">  </w:t>
      </w:r>
      <w:r w:rsidR="00D17376">
        <w:rPr>
          <w:rFonts w:cs="Times New Roman" w:hint="eastAsia"/>
          <w:color w:val="000000"/>
          <w:sz w:val="28"/>
          <w:szCs w:val="24"/>
          <w:u w:val="single"/>
        </w:rPr>
        <w:t>怡</w:t>
      </w:r>
      <w:r>
        <w:rPr>
          <w:rFonts w:ascii="SimSun" w:hAnsi="SimSun" w:cs="SimSun"/>
          <w:color w:val="000000"/>
          <w:sz w:val="28"/>
          <w:szCs w:val="28"/>
          <w:u w:val="single"/>
          <w:shd w:val="clear" w:color="auto" w:fill="FFFFFF"/>
        </w:rPr>
        <w:t xml:space="preserve">  </w:t>
      </w:r>
      <w:r w:rsidRPr="006E1533">
        <w:rPr>
          <w:rFonts w:ascii="SimSun" w:hAnsi="SimSun" w:cs="SimSun" w:hint="eastAsia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Pr="006E1533">
        <w:rPr>
          <w:rFonts w:ascii="SimSun" w:hAnsi="SimSun" w:cs="SimSun"/>
          <w:color w:val="000000"/>
          <w:sz w:val="28"/>
          <w:szCs w:val="28"/>
          <w:u w:val="single"/>
          <w:shd w:val="clear" w:color="auto" w:fill="FFFFFF"/>
        </w:rPr>
        <w:t xml:space="preserve">            </w:t>
      </w:r>
    </w:p>
    <w:p w14:paraId="5F1E9A46" w14:textId="2294E7CA" w:rsidR="0063746E" w:rsidRPr="006E1533" w:rsidRDefault="00F50C26" w:rsidP="0063746E">
      <w:pPr>
        <w:ind w:left="1260" w:firstLine="420"/>
        <w:jc w:val="left"/>
        <w:rPr>
          <w:rFonts w:cs="Times New Roman"/>
          <w:color w:val="000000"/>
          <w:sz w:val="28"/>
          <w:szCs w:val="24"/>
        </w:rPr>
      </w:pPr>
      <w:r>
        <w:rPr>
          <w:rFonts w:cs="Times New Roman" w:hint="eastAsia"/>
          <w:color w:val="000000"/>
          <w:sz w:val="28"/>
          <w:szCs w:val="24"/>
        </w:rPr>
        <w:t>本科生</w:t>
      </w:r>
      <w:r w:rsidR="0063746E" w:rsidRPr="006E1533">
        <w:rPr>
          <w:rFonts w:cs="Times New Roman" w:hint="eastAsia"/>
          <w:color w:val="000000"/>
          <w:sz w:val="28"/>
          <w:szCs w:val="24"/>
        </w:rPr>
        <w:t>姓名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  <w:r w:rsidR="0063746E">
        <w:rPr>
          <w:rFonts w:cs="Times New Roman"/>
          <w:color w:val="000000"/>
          <w:sz w:val="28"/>
          <w:szCs w:val="24"/>
          <w:u w:val="single"/>
        </w:rPr>
        <w:t xml:space="preserve">       </w:t>
      </w:r>
      <w:r w:rsidR="00B57F92">
        <w:rPr>
          <w:rFonts w:cs="Times New Roman" w:hint="eastAsia"/>
          <w:color w:val="000000"/>
          <w:sz w:val="28"/>
          <w:szCs w:val="24"/>
          <w:u w:val="single"/>
        </w:rPr>
        <w:t xml:space="preserve"> </w:t>
      </w:r>
      <w:r w:rsidR="00A2099A">
        <w:rPr>
          <w:rFonts w:cs="Times New Roman" w:hint="eastAsia"/>
          <w:color w:val="000000"/>
          <w:sz w:val="28"/>
          <w:szCs w:val="24"/>
          <w:u w:val="single"/>
        </w:rPr>
        <w:t>童川博</w:t>
      </w:r>
      <w:r w:rsidR="0063746E">
        <w:rPr>
          <w:rFonts w:cs="Times New Roman"/>
          <w:color w:val="000000"/>
          <w:sz w:val="28"/>
          <w:szCs w:val="24"/>
          <w:u w:val="single"/>
        </w:rPr>
        <w:t xml:space="preserve">  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           </w:t>
      </w:r>
    </w:p>
    <w:p w14:paraId="3411533C" w14:textId="2047BD42" w:rsidR="0063746E" w:rsidRPr="006E1533" w:rsidRDefault="00F50C26" w:rsidP="0063746E">
      <w:pPr>
        <w:ind w:left="1260" w:firstLine="420"/>
        <w:jc w:val="left"/>
        <w:rPr>
          <w:rFonts w:cs="Times New Roman"/>
          <w:color w:val="000000"/>
          <w:sz w:val="28"/>
          <w:szCs w:val="24"/>
          <w:u w:val="single"/>
        </w:rPr>
      </w:pPr>
      <w:r>
        <w:rPr>
          <w:rFonts w:cs="Times New Roman" w:hint="eastAsia"/>
          <w:color w:val="000000"/>
          <w:sz w:val="28"/>
          <w:szCs w:val="24"/>
        </w:rPr>
        <w:t>本科生</w:t>
      </w:r>
      <w:r w:rsidR="0063746E" w:rsidRPr="006E1533">
        <w:rPr>
          <w:rFonts w:cs="Times New Roman" w:hint="eastAsia"/>
          <w:color w:val="000000"/>
          <w:sz w:val="28"/>
          <w:szCs w:val="24"/>
        </w:rPr>
        <w:t>学号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  <w:r w:rsidR="0063746E">
        <w:rPr>
          <w:rFonts w:cs="Times New Roman"/>
          <w:color w:val="000000"/>
          <w:sz w:val="28"/>
          <w:szCs w:val="24"/>
          <w:u w:val="single"/>
        </w:rPr>
        <w:t xml:space="preserve">     </w:t>
      </w:r>
      <w:r w:rsidR="00243D73">
        <w:rPr>
          <w:rFonts w:cs="Times New Roman" w:hint="eastAsia"/>
          <w:color w:val="000000"/>
          <w:sz w:val="28"/>
          <w:szCs w:val="24"/>
          <w:u w:val="single"/>
        </w:rPr>
        <w:t xml:space="preserve">20221000679  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    </w:t>
      </w:r>
      <w:r w:rsidR="0063746E"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  </w:t>
      </w:r>
    </w:p>
    <w:p w14:paraId="17B2FC8A" w14:textId="0C855258" w:rsidR="0063746E" w:rsidRPr="006E1533" w:rsidRDefault="00F50C26" w:rsidP="0063746E">
      <w:pPr>
        <w:ind w:left="1260" w:firstLine="420"/>
        <w:jc w:val="left"/>
        <w:rPr>
          <w:rFonts w:cs="Times New Roman"/>
          <w:color w:val="000000"/>
          <w:sz w:val="28"/>
          <w:szCs w:val="24"/>
        </w:rPr>
      </w:pPr>
      <w:r>
        <w:rPr>
          <w:rFonts w:cs="Times New Roman" w:hint="eastAsia"/>
          <w:color w:val="000000"/>
          <w:sz w:val="28"/>
          <w:szCs w:val="24"/>
        </w:rPr>
        <w:t>本科生</w:t>
      </w:r>
      <w:r w:rsidR="0063746E" w:rsidRPr="006E1533">
        <w:rPr>
          <w:rFonts w:cs="Times New Roman" w:hint="eastAsia"/>
          <w:color w:val="000000"/>
          <w:sz w:val="28"/>
          <w:szCs w:val="24"/>
        </w:rPr>
        <w:t>专业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  <w:r w:rsidR="0063746E">
        <w:rPr>
          <w:rFonts w:cs="Times New Roman"/>
          <w:color w:val="000000"/>
          <w:sz w:val="28"/>
          <w:szCs w:val="24"/>
          <w:u w:val="single"/>
        </w:rPr>
        <w:t xml:space="preserve">     </w:t>
      </w:r>
      <w:r w:rsidR="00243D73">
        <w:rPr>
          <w:rFonts w:cs="Times New Roman"/>
          <w:color w:val="000000"/>
          <w:sz w:val="28"/>
          <w:szCs w:val="24"/>
          <w:u w:val="single"/>
        </w:rPr>
        <w:t>地理与信息</w:t>
      </w:r>
      <w:r w:rsidR="00243D73">
        <w:rPr>
          <w:rFonts w:cs="Times New Roman" w:hint="eastAsia"/>
          <w:color w:val="000000"/>
          <w:sz w:val="28"/>
          <w:szCs w:val="24"/>
          <w:u w:val="single"/>
        </w:rPr>
        <w:t>科学</w:t>
      </w:r>
      <w:r w:rsidR="0063746E" w:rsidRPr="006E1533">
        <w:rPr>
          <w:rFonts w:cs="Times New Roman"/>
          <w:color w:val="000000"/>
          <w:sz w:val="28"/>
          <w:szCs w:val="24"/>
          <w:u w:val="single"/>
        </w:rPr>
        <w:t xml:space="preserve">          </w:t>
      </w:r>
    </w:p>
    <w:p w14:paraId="488F0882" w14:textId="5F7E05DB" w:rsidR="0063746E" w:rsidRPr="006E1533" w:rsidRDefault="0063746E" w:rsidP="0063746E">
      <w:pPr>
        <w:ind w:left="1260" w:firstLine="420"/>
        <w:jc w:val="left"/>
        <w:rPr>
          <w:rFonts w:cs="Times New Roman"/>
          <w:color w:val="000000"/>
          <w:sz w:val="28"/>
          <w:szCs w:val="24"/>
        </w:rPr>
      </w:pPr>
      <w:r w:rsidRPr="006E1533">
        <w:rPr>
          <w:rFonts w:cs="Times New Roman" w:hint="eastAsia"/>
          <w:color w:val="000000"/>
          <w:spacing w:val="52"/>
          <w:sz w:val="28"/>
          <w:szCs w:val="24"/>
        </w:rPr>
        <w:t>所在院</w:t>
      </w:r>
      <w:r w:rsidRPr="006E1533">
        <w:rPr>
          <w:rFonts w:cs="Times New Roman" w:hint="eastAsia"/>
          <w:color w:val="000000"/>
          <w:sz w:val="28"/>
          <w:szCs w:val="24"/>
        </w:rPr>
        <w:t>系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</w:t>
      </w:r>
      <w:r>
        <w:rPr>
          <w:rFonts w:cs="Times New Roman"/>
          <w:color w:val="000000"/>
          <w:sz w:val="28"/>
          <w:szCs w:val="24"/>
          <w:u w:val="single"/>
        </w:rPr>
        <w:t xml:space="preserve">   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</w:t>
      </w:r>
      <w:r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="00243D73">
        <w:rPr>
          <w:rFonts w:cs="Times New Roman" w:hint="eastAsia"/>
          <w:color w:val="000000"/>
          <w:sz w:val="28"/>
          <w:szCs w:val="24"/>
          <w:u w:val="single"/>
        </w:rPr>
        <w:t>未来技术学院</w:t>
      </w:r>
      <w:r>
        <w:rPr>
          <w:rFonts w:cs="Times New Roman"/>
          <w:color w:val="000000"/>
          <w:sz w:val="28"/>
          <w:szCs w:val="24"/>
          <w:u w:val="single"/>
        </w:rPr>
        <w:t xml:space="preserve">    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      </w:t>
      </w:r>
    </w:p>
    <w:p w14:paraId="4B9BC71B" w14:textId="6163E70F" w:rsidR="0063746E" w:rsidRPr="006E1533" w:rsidRDefault="0063746E" w:rsidP="0063746E">
      <w:pPr>
        <w:ind w:left="1260" w:firstLine="420"/>
        <w:jc w:val="left"/>
        <w:rPr>
          <w:rFonts w:cs="Times New Roman"/>
          <w:color w:val="000000"/>
          <w:sz w:val="28"/>
          <w:szCs w:val="24"/>
        </w:rPr>
      </w:pPr>
      <w:r w:rsidRPr="006E1533">
        <w:rPr>
          <w:rFonts w:cs="Times New Roman" w:hint="eastAsia"/>
          <w:color w:val="000000"/>
          <w:sz w:val="28"/>
          <w:szCs w:val="24"/>
        </w:rPr>
        <w:t>日</w:t>
      </w:r>
      <w:r w:rsidRPr="006E1533">
        <w:rPr>
          <w:rFonts w:cs="Times New Roman"/>
          <w:color w:val="000000"/>
          <w:sz w:val="28"/>
          <w:szCs w:val="24"/>
        </w:rPr>
        <w:t xml:space="preserve">      </w:t>
      </w:r>
      <w:r w:rsidRPr="006E1533">
        <w:rPr>
          <w:rFonts w:cs="Times New Roman" w:hint="eastAsia"/>
          <w:color w:val="000000"/>
          <w:sz w:val="28"/>
          <w:szCs w:val="24"/>
        </w:rPr>
        <w:t>期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 </w:t>
      </w:r>
      <w:r>
        <w:rPr>
          <w:rFonts w:cs="Times New Roman"/>
          <w:color w:val="000000"/>
          <w:sz w:val="28"/>
          <w:szCs w:val="24"/>
          <w:u w:val="single"/>
        </w:rPr>
        <w:t xml:space="preserve">   </w:t>
      </w:r>
      <w:r w:rsidR="00243D73">
        <w:rPr>
          <w:rFonts w:cs="Times New Roman" w:hint="eastAsia"/>
          <w:color w:val="000000"/>
          <w:sz w:val="28"/>
          <w:szCs w:val="24"/>
          <w:u w:val="single"/>
        </w:rPr>
        <w:t xml:space="preserve">2024 </w:t>
      </w:r>
      <w:r w:rsidRPr="006E1533">
        <w:rPr>
          <w:rFonts w:cs="Times New Roman" w:hint="eastAsia"/>
          <w:color w:val="000000"/>
          <w:sz w:val="28"/>
          <w:szCs w:val="24"/>
          <w:u w:val="single"/>
        </w:rPr>
        <w:t>年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="00AE0744">
        <w:rPr>
          <w:rFonts w:cs="Times New Roman" w:hint="eastAsia"/>
          <w:color w:val="000000"/>
          <w:sz w:val="28"/>
          <w:szCs w:val="24"/>
          <w:u w:val="single"/>
        </w:rPr>
        <w:t>6</w:t>
      </w:r>
      <w:r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Pr="006E1533">
        <w:rPr>
          <w:rFonts w:cs="Times New Roman" w:hint="eastAsia"/>
          <w:color w:val="000000"/>
          <w:sz w:val="28"/>
          <w:szCs w:val="24"/>
          <w:u w:val="single"/>
        </w:rPr>
        <w:t>月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="00AE0744">
        <w:rPr>
          <w:rFonts w:cs="Times New Roman" w:hint="eastAsia"/>
          <w:color w:val="000000"/>
          <w:sz w:val="28"/>
          <w:szCs w:val="24"/>
          <w:u w:val="single"/>
        </w:rPr>
        <w:t>4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</w:t>
      </w:r>
      <w:r w:rsidRPr="006E1533">
        <w:rPr>
          <w:rFonts w:cs="Times New Roman" w:hint="eastAsia"/>
          <w:color w:val="000000"/>
          <w:sz w:val="28"/>
          <w:szCs w:val="24"/>
          <w:u w:val="single"/>
        </w:rPr>
        <w:t>日</w:t>
      </w:r>
      <w:r w:rsidR="00AE0744">
        <w:rPr>
          <w:rFonts w:cs="Times New Roman" w:hint="eastAsia"/>
          <w:color w:val="000000"/>
          <w:sz w:val="28"/>
          <w:szCs w:val="24"/>
          <w:u w:val="single"/>
        </w:rPr>
        <w:t xml:space="preserve"> </w:t>
      </w:r>
      <w:r w:rsidRPr="006E1533">
        <w:rPr>
          <w:rFonts w:cs="Times New Roman"/>
          <w:color w:val="000000"/>
          <w:sz w:val="28"/>
          <w:szCs w:val="24"/>
          <w:u w:val="single"/>
        </w:rPr>
        <w:t xml:space="preserve">      </w:t>
      </w:r>
      <w:r>
        <w:rPr>
          <w:rFonts w:cs="Times New Roman"/>
          <w:color w:val="000000"/>
          <w:sz w:val="28"/>
          <w:szCs w:val="24"/>
          <w:u w:val="single"/>
        </w:rPr>
        <w:t xml:space="preserve"> </w:t>
      </w:r>
    </w:p>
    <w:p w14:paraId="32323871" w14:textId="77777777" w:rsidR="0063746E" w:rsidRPr="006E1533" w:rsidRDefault="0063746E" w:rsidP="0063746E">
      <w:pPr>
        <w:ind w:leftChars="1200" w:left="2880"/>
        <w:rPr>
          <w:rFonts w:cs="Times New Roman"/>
          <w:color w:val="000000"/>
          <w:szCs w:val="24"/>
        </w:rPr>
      </w:pPr>
    </w:p>
    <w:p w14:paraId="4BAC1487" w14:textId="77777777" w:rsidR="0063746E" w:rsidRPr="006E1533" w:rsidRDefault="0063746E" w:rsidP="0063746E">
      <w:pPr>
        <w:rPr>
          <w:rFonts w:cs="Times New Roman"/>
          <w:color w:val="000000"/>
          <w:szCs w:val="24"/>
        </w:rPr>
      </w:pPr>
    </w:p>
    <w:p w14:paraId="2D469B25" w14:textId="77777777" w:rsidR="00FA46DB" w:rsidRDefault="00FA46DB">
      <w:pPr>
        <w:sectPr w:rsidR="00FA46DB" w:rsidSect="004748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289172126"/>
        <w:docPartObj>
          <w:docPartGallery w:val="Table of Contents"/>
          <w:docPartUnique/>
        </w:docPartObj>
      </w:sdtPr>
      <w:sdtEndPr>
        <w:rPr>
          <w:rFonts w:ascii="Times New Roman" w:eastAsia="SimSun" w:hAnsi="Times New Roman"/>
          <w:b/>
          <w:bCs/>
          <w:noProof/>
          <w:sz w:val="24"/>
        </w:rPr>
      </w:sdtEndPr>
      <w:sdtContent>
        <w:p w14:paraId="1C010A33" w14:textId="731DA669" w:rsidR="00841432" w:rsidRDefault="00841432" w:rsidP="0052461E">
          <w:pPr>
            <w:pStyle w:val="TOCHeading"/>
          </w:pPr>
          <w:proofErr w:type="spellStart"/>
          <w:r>
            <w:rPr>
              <w:rFonts w:hint="eastAsia"/>
            </w:rPr>
            <w:t>目录</w:t>
          </w:r>
          <w:proofErr w:type="spellEnd"/>
        </w:p>
        <w:p w14:paraId="3166607D" w14:textId="2CB084F4" w:rsidR="0001661A" w:rsidRDefault="00841432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0799" w:history="1">
            <w:r w:rsidR="0001661A" w:rsidRPr="0012212B">
              <w:rPr>
                <w:rStyle w:val="Hyperlink"/>
                <w:noProof/>
              </w:rPr>
              <w:t>1</w:t>
            </w:r>
            <w:r w:rsidR="0001661A"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="0001661A" w:rsidRPr="0012212B">
              <w:rPr>
                <w:rStyle w:val="Hyperlink"/>
                <w:rFonts w:hint="eastAsia"/>
                <w:noProof/>
              </w:rPr>
              <w:t>实习准备</w:t>
            </w:r>
            <w:r w:rsidR="0001661A">
              <w:rPr>
                <w:noProof/>
                <w:webHidden/>
              </w:rPr>
              <w:tab/>
            </w:r>
            <w:r w:rsidR="0001661A">
              <w:rPr>
                <w:noProof/>
                <w:webHidden/>
              </w:rPr>
              <w:fldChar w:fldCharType="begin"/>
            </w:r>
            <w:r w:rsidR="0001661A">
              <w:rPr>
                <w:noProof/>
                <w:webHidden/>
              </w:rPr>
              <w:instrText xml:space="preserve"> PAGEREF _Toc168430799 \h </w:instrText>
            </w:r>
            <w:r w:rsidR="0001661A">
              <w:rPr>
                <w:noProof/>
                <w:webHidden/>
              </w:rPr>
            </w:r>
            <w:r w:rsidR="0001661A"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 w:rsidR="0001661A">
              <w:rPr>
                <w:noProof/>
                <w:webHidden/>
              </w:rPr>
              <w:fldChar w:fldCharType="end"/>
            </w:r>
          </w:hyperlink>
        </w:p>
        <w:p w14:paraId="3F906092" w14:textId="34451897" w:rsidR="0001661A" w:rsidRDefault="0001661A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0" w:history="1">
            <w:r w:rsidRPr="0012212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实习任务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8D9E" w14:textId="30E4FF6A" w:rsidR="0001661A" w:rsidRDefault="0001661A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1" w:history="1">
            <w:r w:rsidRPr="0012212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B24D" w14:textId="6B11E711" w:rsidR="0001661A" w:rsidRDefault="0001661A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2" w:history="1">
            <w:r w:rsidRPr="0012212B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数据说明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30DE4" w14:textId="5C1AA456" w:rsidR="0001661A" w:rsidRDefault="0001661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3" w:history="1">
            <w:r w:rsidRPr="0012212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961B" w14:textId="20A3DFB4" w:rsidR="0001661A" w:rsidRDefault="0001661A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4" w:history="1">
            <w:r w:rsidRPr="0012212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数据准备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5F14" w14:textId="5CCDE264" w:rsidR="0001661A" w:rsidRDefault="0001661A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5" w:history="1">
            <w:r w:rsidRPr="0012212B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缺失值处理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50DD" w14:textId="153767F9" w:rsidR="0001661A" w:rsidRDefault="0001661A">
          <w:pPr>
            <w:pStyle w:val="TOC3"/>
            <w:tabs>
              <w:tab w:val="left" w:pos="176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6" w:history="1">
            <w:r w:rsidRPr="0012212B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缺失值检查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21CE2" w14:textId="515B785E" w:rsidR="0001661A" w:rsidRDefault="0001661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7" w:history="1">
            <w:r w:rsidRPr="0012212B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变量选择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C17A" w14:textId="632F6E78" w:rsidR="0001661A" w:rsidRDefault="0001661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szCs w:val="24"/>
              <w14:ligatures w14:val="standardContextual"/>
            </w:rPr>
          </w:pPr>
          <w:hyperlink w:anchor="_Toc168430808" w:history="1">
            <w:r w:rsidRPr="0012212B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szCs w:val="24"/>
                <w14:ligatures w14:val="standardContextual"/>
              </w:rPr>
              <w:tab/>
            </w:r>
            <w:r w:rsidRPr="0012212B">
              <w:rPr>
                <w:rStyle w:val="Hyperlink"/>
                <w:rFonts w:hint="eastAsia"/>
                <w:noProof/>
              </w:rPr>
              <w:t>回归结果分析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08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0610" w14:textId="0E0D21B7" w:rsidR="00841432" w:rsidRDefault="00841432">
          <w:r>
            <w:rPr>
              <w:b/>
              <w:bCs/>
              <w:noProof/>
            </w:rPr>
            <w:fldChar w:fldCharType="end"/>
          </w:r>
        </w:p>
      </w:sdtContent>
    </w:sdt>
    <w:p w14:paraId="3CC6B1CB" w14:textId="1E9A6AC3" w:rsidR="005A0AB4" w:rsidRDefault="00E42B7C" w:rsidP="00BF2A68">
      <w:pPr>
        <w:pStyle w:val="Heading1"/>
      </w:pPr>
      <w:bookmarkStart w:id="0" w:name="_Toc168430799"/>
      <w:r>
        <w:rPr>
          <w:rFonts w:hint="eastAsia"/>
        </w:rPr>
        <w:t>实习准备</w:t>
      </w:r>
      <w:bookmarkEnd w:id="0"/>
    </w:p>
    <w:p w14:paraId="5430792D" w14:textId="4830587F" w:rsidR="00E42B7C" w:rsidRDefault="00E42B7C" w:rsidP="00BF2A68">
      <w:pPr>
        <w:pStyle w:val="Heading2"/>
      </w:pPr>
      <w:bookmarkStart w:id="1" w:name="_Toc168430800"/>
      <w:r>
        <w:rPr>
          <w:rFonts w:hint="eastAsia"/>
        </w:rPr>
        <w:t>实习任务</w:t>
      </w:r>
      <w:bookmarkEnd w:id="1"/>
    </w:p>
    <w:p w14:paraId="5D15CE1C" w14:textId="3F03F8DD" w:rsidR="003C425D" w:rsidRDefault="003C425D" w:rsidP="00BF66E3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根据提供的数据分析全国地级市</w:t>
      </w:r>
      <w:r>
        <w:rPr>
          <w:rFonts w:hint="eastAsia"/>
        </w:rPr>
        <w:t>PM2.5</w:t>
      </w:r>
      <w:r>
        <w:rPr>
          <w:rFonts w:hint="eastAsia"/>
        </w:rPr>
        <w:t>浓度影响因素</w:t>
      </w:r>
      <w:r w:rsidR="008B310B">
        <w:rPr>
          <w:rFonts w:hint="eastAsia"/>
        </w:rPr>
        <w:t>。</w:t>
      </w:r>
    </w:p>
    <w:p w14:paraId="6D6EA661" w14:textId="677A6231" w:rsidR="00C46E24" w:rsidRDefault="00BF66E3" w:rsidP="00BF66E3">
      <w:pPr>
        <w:pStyle w:val="ListParagraph"/>
        <w:numPr>
          <w:ilvl w:val="0"/>
          <w:numId w:val="9"/>
        </w:numPr>
        <w:ind w:firstLineChars="0"/>
      </w:pPr>
      <w:r w:rsidRPr="00BF66E3">
        <w:rPr>
          <w:rFonts w:hint="eastAsia"/>
        </w:rPr>
        <w:t>进一步理解多元线性回归分析的原理</w:t>
      </w:r>
      <w:r>
        <w:rPr>
          <w:rFonts w:hint="eastAsia"/>
        </w:rPr>
        <w:t>，掌握利用软件工具（工具不限）进行多元线性回归分析的方法。</w:t>
      </w:r>
    </w:p>
    <w:p w14:paraId="29B77EF8" w14:textId="1922EF88" w:rsidR="00C46E24" w:rsidRPr="00B11601" w:rsidRDefault="00186A86" w:rsidP="00186A86">
      <w:pPr>
        <w:pStyle w:val="ListParagraph"/>
        <w:numPr>
          <w:ilvl w:val="0"/>
          <w:numId w:val="9"/>
        </w:numPr>
        <w:spacing w:line="440" w:lineRule="exact"/>
        <w:ind w:firstLineChars="0"/>
      </w:pPr>
      <w:r>
        <w:rPr>
          <w:rFonts w:hint="eastAsia"/>
        </w:rPr>
        <w:t>能够对回归分析的结果结合问题背景进行解释。</w:t>
      </w:r>
    </w:p>
    <w:p w14:paraId="1F33F0E0" w14:textId="07E6C98F" w:rsidR="00E42B7C" w:rsidRDefault="009C4D83" w:rsidP="00BF2A68">
      <w:pPr>
        <w:pStyle w:val="Heading2"/>
      </w:pPr>
      <w:bookmarkStart w:id="2" w:name="_Toc168430801"/>
      <w:r>
        <w:rPr>
          <w:rFonts w:hint="eastAsia"/>
        </w:rPr>
        <w:t>数据来源</w:t>
      </w:r>
      <w:bookmarkEnd w:id="2"/>
    </w:p>
    <w:p w14:paraId="134EEBB7" w14:textId="6E478765" w:rsidR="00B11601" w:rsidRDefault="00D85B0C" w:rsidP="005C295F">
      <w:pPr>
        <w:ind w:firstLine="360"/>
      </w:pPr>
      <w:r>
        <w:rPr>
          <w:rFonts w:hint="eastAsia"/>
        </w:rPr>
        <w:t>本次实习使用的所有数据均来自教师提供，未标明出处。</w:t>
      </w:r>
    </w:p>
    <w:p w14:paraId="720EE445" w14:textId="789AB655" w:rsidR="00D85B0C" w:rsidRDefault="00AE0744" w:rsidP="004D7D9E">
      <w:pPr>
        <w:pStyle w:val="ListParagraph"/>
        <w:numPr>
          <w:ilvl w:val="0"/>
          <w:numId w:val="10"/>
        </w:numPr>
        <w:ind w:firstLineChars="0"/>
      </w:pPr>
      <w:r w:rsidRPr="00AE0744">
        <w:rPr>
          <w:rFonts w:hint="eastAsia"/>
        </w:rPr>
        <w:t>2018</w:t>
      </w:r>
      <w:r w:rsidRPr="00AE0744">
        <w:rPr>
          <w:rFonts w:hint="eastAsia"/>
        </w:rPr>
        <w:t>年</w:t>
      </w:r>
      <w:r w:rsidRPr="00AE0744">
        <w:rPr>
          <w:rFonts w:hint="eastAsia"/>
        </w:rPr>
        <w:t>286</w:t>
      </w:r>
      <w:r w:rsidRPr="00AE0744">
        <w:rPr>
          <w:rFonts w:hint="eastAsia"/>
        </w:rPr>
        <w:t>地级市</w:t>
      </w:r>
      <w:r w:rsidRPr="00AE0744">
        <w:rPr>
          <w:rFonts w:hint="eastAsia"/>
        </w:rPr>
        <w:t>PM2.5</w:t>
      </w:r>
      <w:r w:rsidRPr="00AE0744">
        <w:rPr>
          <w:rFonts w:hint="eastAsia"/>
        </w:rPr>
        <w:t>浓度数据</w:t>
      </w:r>
    </w:p>
    <w:p w14:paraId="42F45708" w14:textId="13857295" w:rsidR="00D85FF1" w:rsidRPr="00B11601" w:rsidRDefault="00D85FF1" w:rsidP="00D85B0C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2019</w:t>
      </w:r>
      <w:r>
        <w:rPr>
          <w:rFonts w:hint="eastAsia"/>
        </w:rPr>
        <w:t>年中国城市统计年鉴</w:t>
      </w:r>
      <w:r>
        <w:rPr>
          <w:rFonts w:hint="eastAsia"/>
        </w:rPr>
        <w:t>(</w:t>
      </w:r>
      <w:r>
        <w:rPr>
          <w:rFonts w:hint="eastAsia"/>
        </w:rPr>
        <w:t>精修版</w:t>
      </w:r>
      <w:r>
        <w:rPr>
          <w:rFonts w:hint="eastAsia"/>
        </w:rPr>
        <w:t>)</w:t>
      </w:r>
    </w:p>
    <w:p w14:paraId="314E1F6D" w14:textId="54E3E96E" w:rsidR="00E42B7C" w:rsidRDefault="00C33083" w:rsidP="00BF2A68">
      <w:pPr>
        <w:pStyle w:val="Heading2"/>
      </w:pPr>
      <w:bookmarkStart w:id="3" w:name="_Toc168430802"/>
      <w:r>
        <w:rPr>
          <w:rFonts w:hint="eastAsia"/>
        </w:rPr>
        <w:t>数据说明</w:t>
      </w:r>
      <w:bookmarkEnd w:id="3"/>
    </w:p>
    <w:p w14:paraId="4C6F89FF" w14:textId="76B3A460" w:rsidR="0000725D" w:rsidRPr="00B11601" w:rsidRDefault="005C295F" w:rsidP="004D7D9E">
      <w:pPr>
        <w:ind w:firstLine="420"/>
      </w:pPr>
      <w:r>
        <w:rPr>
          <w:rFonts w:hint="eastAsia"/>
        </w:rPr>
        <w:t>本次实习的目的是以城市为单位对</w:t>
      </w:r>
      <w:r w:rsidR="003C6FFF">
        <w:rPr>
          <w:rFonts w:hint="eastAsia"/>
        </w:rPr>
        <w:t>全国城市的</w:t>
      </w:r>
      <w:r w:rsidR="003C6FFF">
        <w:rPr>
          <w:rFonts w:hint="eastAsia"/>
        </w:rPr>
        <w:t>PM2.5</w:t>
      </w:r>
      <w:r w:rsidR="003C6FFF">
        <w:rPr>
          <w:rFonts w:hint="eastAsia"/>
        </w:rPr>
        <w:t>影响因素进行探索性分析</w:t>
      </w:r>
      <w:r>
        <w:rPr>
          <w:rFonts w:hint="eastAsia"/>
        </w:rPr>
        <w:t>。</w:t>
      </w:r>
      <w:r w:rsidR="00152635">
        <w:rPr>
          <w:rFonts w:hint="eastAsia"/>
        </w:rPr>
        <w:t>统计结果为</w:t>
      </w:r>
      <w:r w:rsidR="00152635">
        <w:rPr>
          <w:rFonts w:hint="eastAsia"/>
        </w:rPr>
        <w:t>2018</w:t>
      </w:r>
      <w:r w:rsidR="00152635">
        <w:rPr>
          <w:rFonts w:hint="eastAsia"/>
        </w:rPr>
        <w:t>年全年数据，包括</w:t>
      </w:r>
      <w:r w:rsidR="00152635">
        <w:rPr>
          <w:rFonts w:hint="eastAsia"/>
        </w:rPr>
        <w:t>2018</w:t>
      </w:r>
      <w:r w:rsidR="00152635">
        <w:rPr>
          <w:rFonts w:hint="eastAsia"/>
        </w:rPr>
        <w:t>年全国城市行政区划，</w:t>
      </w:r>
      <w:r w:rsidR="002C74D0">
        <w:rPr>
          <w:rFonts w:hint="eastAsia"/>
        </w:rPr>
        <w:t>户籍人口与常驻人口，</w:t>
      </w:r>
      <w:r w:rsidR="00A24D66">
        <w:rPr>
          <w:rFonts w:hint="eastAsia"/>
        </w:rPr>
        <w:t>三次产业相关信息，工业相关排放和</w:t>
      </w:r>
      <w:r w:rsidR="00A24D66">
        <w:rPr>
          <w:rFonts w:hint="eastAsia"/>
        </w:rPr>
        <w:t>PM2.5</w:t>
      </w:r>
      <w:r w:rsidR="00A24D66">
        <w:rPr>
          <w:rFonts w:hint="eastAsia"/>
        </w:rPr>
        <w:t>浓度等指标。</w:t>
      </w:r>
    </w:p>
    <w:p w14:paraId="268613B4" w14:textId="1E4790F3" w:rsidR="00E42B7C" w:rsidRDefault="00E42B7C" w:rsidP="0052461E">
      <w:pPr>
        <w:pStyle w:val="Heading1"/>
      </w:pPr>
      <w:bookmarkStart w:id="4" w:name="_Toc168430803"/>
      <w:r>
        <w:rPr>
          <w:rFonts w:hint="eastAsia"/>
        </w:rPr>
        <w:t>数据预处理</w:t>
      </w:r>
      <w:bookmarkEnd w:id="4"/>
    </w:p>
    <w:p w14:paraId="3F5DFE3C" w14:textId="577748DD" w:rsidR="0052461E" w:rsidRDefault="0052461E" w:rsidP="007850B8">
      <w:pPr>
        <w:pStyle w:val="Heading2"/>
      </w:pPr>
      <w:bookmarkStart w:id="5" w:name="_Ref167301368"/>
      <w:bookmarkStart w:id="6" w:name="_Toc168430804"/>
      <w:r>
        <w:rPr>
          <w:rFonts w:hint="eastAsia"/>
        </w:rPr>
        <w:t>数据</w:t>
      </w:r>
      <w:r w:rsidR="00483D80">
        <w:rPr>
          <w:rFonts w:hint="eastAsia"/>
        </w:rPr>
        <w:t>准备</w:t>
      </w:r>
      <w:bookmarkEnd w:id="5"/>
      <w:bookmarkEnd w:id="6"/>
    </w:p>
    <w:p w14:paraId="3C45B5B3" w14:textId="1BB00953" w:rsidR="00CB4FA8" w:rsidRPr="00A91522" w:rsidRDefault="00EA3453" w:rsidP="00A91522">
      <w:pPr>
        <w:ind w:firstLine="420"/>
      </w:pPr>
      <w:r>
        <w:rPr>
          <w:rFonts w:hint="eastAsia"/>
        </w:rPr>
        <w:t>本次实习的所有数据处理均使用</w:t>
      </w:r>
      <w:r>
        <w:rPr>
          <w:rFonts w:hint="eastAsia"/>
        </w:rPr>
        <w:t>MATLAB</w:t>
      </w:r>
      <w:r>
        <w:rPr>
          <w:rFonts w:hint="eastAsia"/>
        </w:rPr>
        <w:t>实现，因此先将各数据表导入</w:t>
      </w:r>
      <w:r>
        <w:rPr>
          <w:rFonts w:hint="eastAsia"/>
        </w:rPr>
        <w:t>MATLAB</w:t>
      </w:r>
      <w:r>
        <w:rPr>
          <w:rFonts w:hint="eastAsia"/>
        </w:rPr>
        <w:t>并连接为一份表数据。</w:t>
      </w:r>
      <w:r w:rsidR="00A91522">
        <w:rPr>
          <w:rFonts w:hint="eastAsia"/>
        </w:rPr>
        <w:t>之后再与</w:t>
      </w:r>
      <w:r w:rsidR="00A91522">
        <w:rPr>
          <w:rFonts w:hint="eastAsia"/>
        </w:rPr>
        <w:t>PM2.5</w:t>
      </w:r>
      <w:r w:rsidR="00A91522">
        <w:rPr>
          <w:rFonts w:hint="eastAsia"/>
        </w:rPr>
        <w:t>数据集进行连接，由于</w:t>
      </w:r>
      <w:r w:rsidR="00A91522">
        <w:rPr>
          <w:rFonts w:hint="eastAsia"/>
        </w:rPr>
        <w:t>PM2.5</w:t>
      </w:r>
      <w:r w:rsidR="00A91522">
        <w:rPr>
          <w:rFonts w:hint="eastAsia"/>
        </w:rPr>
        <w:t>是待回归的因变量，因此直接将缺失数据的城市舍去</w:t>
      </w:r>
      <w:r w:rsidR="002F018F">
        <w:rPr>
          <w:rFonts w:hint="eastAsia"/>
        </w:rPr>
        <w:t>。同前次实习相同，对地名进行</w:t>
      </w:r>
      <w:r w:rsidR="00F24833">
        <w:rPr>
          <w:rFonts w:hint="eastAsia"/>
        </w:rPr>
        <w:t>统一后连接，</w:t>
      </w:r>
      <w:r w:rsidR="00A91522">
        <w:rPr>
          <w:rFonts w:hint="eastAsia"/>
        </w:rPr>
        <w:t>得到</w:t>
      </w:r>
      <w:r w:rsidR="00A91522">
        <w:rPr>
          <w:rFonts w:hint="eastAsia"/>
        </w:rPr>
        <w:t>286</w:t>
      </w:r>
      <w:r w:rsidR="00A91522">
        <w:rPr>
          <w:rFonts w:hint="eastAsia"/>
        </w:rPr>
        <w:t>个城市的数据。</w:t>
      </w:r>
    </w:p>
    <w:p w14:paraId="6FBF5627" w14:textId="77777777" w:rsidR="004D7D9E" w:rsidRDefault="0000725D" w:rsidP="004D7D9E">
      <w:pPr>
        <w:keepNext/>
        <w:jc w:val="center"/>
      </w:pPr>
      <w:r w:rsidRPr="0000725D">
        <w:rPr>
          <w:noProof/>
        </w:rPr>
        <w:lastRenderedPageBreak/>
        <w:drawing>
          <wp:inline distT="0" distB="0" distL="0" distR="0" wp14:anchorId="34CE0991" wp14:editId="6F750B90">
            <wp:extent cx="5040000" cy="1884914"/>
            <wp:effectExtent l="0" t="0" r="1905" b="0"/>
            <wp:docPr id="13303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8029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5A8" w14:textId="40D1D68E" w:rsidR="0000725D" w:rsidRDefault="004D7D9E" w:rsidP="004D7D9E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1</w:t>
      </w:r>
      <w:r>
        <w:fldChar w:fldCharType="end"/>
      </w:r>
      <w:r w:rsidR="00A91522">
        <w:rPr>
          <w:rFonts w:hint="eastAsia"/>
        </w:rPr>
        <w:t>初始数据集制作</w:t>
      </w:r>
    </w:p>
    <w:p w14:paraId="080CA80C" w14:textId="0AA3A70F" w:rsidR="00A91522" w:rsidRDefault="004D7D9E" w:rsidP="0000725D">
      <w:r>
        <w:tab/>
      </w:r>
      <w:r w:rsidR="00A91522">
        <w:rPr>
          <w:rFonts w:hint="eastAsia"/>
        </w:rPr>
        <w:t>其中初步将指标分为</w:t>
      </w:r>
      <w:r w:rsidR="00A91522">
        <w:rPr>
          <w:rFonts w:hint="eastAsia"/>
        </w:rPr>
        <w:t>Finance, Discharged, Industry, Population, Transportation</w:t>
      </w:r>
      <w:r w:rsidR="00A91522">
        <w:rPr>
          <w:rFonts w:hint="eastAsia"/>
        </w:rPr>
        <w:t>和</w:t>
      </w:r>
      <w:r w:rsidR="00A91522">
        <w:rPr>
          <w:rFonts w:hint="eastAsia"/>
        </w:rPr>
        <w:t>Urban</w:t>
      </w:r>
      <w:r w:rsidR="00330129">
        <w:rPr>
          <w:rFonts w:hint="eastAsia"/>
        </w:rPr>
        <w:t>六</w:t>
      </w:r>
      <w:r w:rsidR="00A91522">
        <w:rPr>
          <w:rFonts w:hint="eastAsia"/>
        </w:rPr>
        <w:t>类指标，具体指标如下：</w:t>
      </w:r>
    </w:p>
    <w:p w14:paraId="4E01104F" w14:textId="5439D25A" w:rsidR="00D81A6B" w:rsidRDefault="00D81A6B" w:rsidP="00D81A6B">
      <w:pPr>
        <w:pStyle w:val="Caption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0804">
        <w:rPr>
          <w:noProof/>
        </w:rPr>
        <w:t>1</w:t>
      </w:r>
      <w:r>
        <w:fldChar w:fldCharType="end"/>
      </w:r>
      <w:r>
        <w:rPr>
          <w:rFonts w:hint="eastAsia"/>
        </w:rPr>
        <w:t>各类指标具体属性表</w:t>
      </w: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1696"/>
        <w:gridCol w:w="6600"/>
      </w:tblGrid>
      <w:tr w:rsidR="00AF07CD" w14:paraId="3E9E92FB" w14:textId="77777777" w:rsidTr="00AF07CD">
        <w:tc>
          <w:tcPr>
            <w:tcW w:w="1696" w:type="dxa"/>
          </w:tcPr>
          <w:p w14:paraId="2495488C" w14:textId="140232AC" w:rsidR="00AF07CD" w:rsidRDefault="00AF07CD" w:rsidP="00AF07CD">
            <w:r>
              <w:rPr>
                <w:rFonts w:hint="eastAsia"/>
              </w:rPr>
              <w:t>类别</w:t>
            </w:r>
          </w:p>
        </w:tc>
        <w:tc>
          <w:tcPr>
            <w:tcW w:w="6600" w:type="dxa"/>
          </w:tcPr>
          <w:p w14:paraId="3797337A" w14:textId="773B73DB" w:rsidR="00AF07CD" w:rsidRDefault="00AF07CD" w:rsidP="00AF07CD">
            <w:r>
              <w:rPr>
                <w:rFonts w:hint="eastAsia"/>
              </w:rPr>
              <w:t>指标</w:t>
            </w:r>
          </w:p>
        </w:tc>
      </w:tr>
      <w:tr w:rsidR="00AF07CD" w14:paraId="0BFCD563" w14:textId="77777777" w:rsidTr="00AF07CD">
        <w:tc>
          <w:tcPr>
            <w:tcW w:w="1696" w:type="dxa"/>
          </w:tcPr>
          <w:p w14:paraId="219DC3D7" w14:textId="335EB6D8" w:rsidR="00AF07CD" w:rsidRDefault="00AF07CD" w:rsidP="00AF07CD">
            <w:r>
              <w:rPr>
                <w:rFonts w:hint="eastAsia"/>
              </w:rPr>
              <w:t>Finance</w:t>
            </w:r>
          </w:p>
        </w:tc>
        <w:tc>
          <w:tcPr>
            <w:tcW w:w="6600" w:type="dxa"/>
          </w:tcPr>
          <w:p w14:paraId="2477336E" w14:textId="4AD57348" w:rsidR="00AF07CD" w:rsidRDefault="00AF07CD" w:rsidP="00AF07CD">
            <w:pPr>
              <w:jc w:val="left"/>
            </w:pPr>
            <w:r w:rsidRPr="00AF07CD">
              <w:rPr>
                <w:sz w:val="21"/>
                <w:szCs w:val="20"/>
              </w:rPr>
              <w:t>GRP</w:t>
            </w:r>
            <w:r>
              <w:rPr>
                <w:rFonts w:hint="eastAsia"/>
                <w:sz w:val="21"/>
                <w:szCs w:val="20"/>
              </w:rPr>
              <w:t>，</w:t>
            </w:r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GRPper</w:t>
            </w:r>
            <w:proofErr w:type="spellEnd"/>
            <w:r w:rsidRPr="00AF07CD"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，</w:t>
            </w:r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GPgrowth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primaryGDPRate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secondaryGDPRate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 w:rsidRPr="00AF07CD">
              <w:rPr>
                <w:sz w:val="21"/>
                <w:szCs w:val="20"/>
              </w:rPr>
              <w:t>teriaryGDPRate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bankDeposits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savingDeposits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residentialBuilding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 w:rsidRPr="00AF07CD">
              <w:rPr>
                <w:sz w:val="21"/>
                <w:szCs w:val="20"/>
              </w:rPr>
              <w:t>volumeImport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volumeExport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</w:t>
            </w:r>
            <w:proofErr w:type="spellStart"/>
            <w:r w:rsidRPr="00AF07CD">
              <w:rPr>
                <w:sz w:val="21"/>
                <w:szCs w:val="20"/>
              </w:rPr>
              <w:t>currentAssets</w:t>
            </w:r>
            <w:proofErr w:type="spellEnd"/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insurance</w:t>
            </w:r>
            <w:r>
              <w:rPr>
                <w:rFonts w:hint="eastAsia"/>
                <w:sz w:val="21"/>
                <w:szCs w:val="20"/>
              </w:rPr>
              <w:t xml:space="preserve">, </w:t>
            </w:r>
            <w:r w:rsidRPr="00AF07CD">
              <w:rPr>
                <w:sz w:val="21"/>
                <w:szCs w:val="20"/>
              </w:rPr>
              <w:t>telecommunication</w:t>
            </w:r>
            <w:r>
              <w:rPr>
                <w:rFonts w:hint="eastAsia"/>
                <w:sz w:val="21"/>
                <w:szCs w:val="20"/>
              </w:rPr>
              <w:t>，</w:t>
            </w:r>
            <w:r w:rsidRPr="00AF07CD">
              <w:rPr>
                <w:sz w:val="21"/>
                <w:szCs w:val="20"/>
              </w:rPr>
              <w:t xml:space="preserve"> internet</w:t>
            </w:r>
          </w:p>
        </w:tc>
      </w:tr>
      <w:tr w:rsidR="00AF07CD" w14:paraId="7111AF87" w14:textId="77777777" w:rsidTr="00AF07CD">
        <w:tc>
          <w:tcPr>
            <w:tcW w:w="1696" w:type="dxa"/>
          </w:tcPr>
          <w:p w14:paraId="0544A517" w14:textId="53994573" w:rsidR="00AF07CD" w:rsidRDefault="00AF07CD" w:rsidP="00AF07CD">
            <w:r>
              <w:rPr>
                <w:rFonts w:hint="eastAsia"/>
              </w:rPr>
              <w:t>Industry</w:t>
            </w:r>
          </w:p>
        </w:tc>
        <w:tc>
          <w:tcPr>
            <w:tcW w:w="6600" w:type="dxa"/>
          </w:tcPr>
          <w:p w14:paraId="07194FA9" w14:textId="7FAC80FA" w:rsidR="00AF07CD" w:rsidRDefault="00AF07CD" w:rsidP="00AF07CD">
            <w:pPr>
              <w:jc w:val="left"/>
            </w:pPr>
            <w:proofErr w:type="spellStart"/>
            <w:r w:rsidRPr="00AF07CD">
              <w:t>primaryPopulation</w:t>
            </w:r>
            <w:proofErr w:type="spellEnd"/>
            <w:r>
              <w:t xml:space="preserve">, </w:t>
            </w:r>
            <w:proofErr w:type="spellStart"/>
            <w:r w:rsidRPr="00AF07CD">
              <w:t>MiningPopulation</w:t>
            </w:r>
            <w:proofErr w:type="spellEnd"/>
            <w:r>
              <w:t xml:space="preserve">, </w:t>
            </w:r>
            <w:proofErr w:type="spellStart"/>
            <w:r w:rsidRPr="00AF07CD">
              <w:t>manufacturingPopulation</w:t>
            </w:r>
            <w:proofErr w:type="spellEnd"/>
            <w:r>
              <w:t xml:space="preserve">, </w:t>
            </w:r>
            <w:proofErr w:type="spellStart"/>
            <w:r w:rsidRPr="00AF07CD">
              <w:t>distributionPopulation</w:t>
            </w:r>
            <w:proofErr w:type="spellEnd"/>
            <w:r>
              <w:t xml:space="preserve">, </w:t>
            </w:r>
            <w:proofErr w:type="spellStart"/>
            <w:r w:rsidRPr="00AF07CD">
              <w:t>constructionPopulation</w:t>
            </w:r>
            <w:proofErr w:type="spellEnd"/>
            <w:r>
              <w:t xml:space="preserve">, </w:t>
            </w:r>
            <w:proofErr w:type="spellStart"/>
            <w:r w:rsidRPr="00AF07CD">
              <w:t>tradesPopulation</w:t>
            </w:r>
            <w:proofErr w:type="spellEnd"/>
            <w:r>
              <w:t xml:space="preserve">, </w:t>
            </w:r>
            <w:proofErr w:type="spellStart"/>
            <w:r w:rsidRPr="00AF07CD">
              <w:t>transportPopulation</w:t>
            </w:r>
            <w:proofErr w:type="spellEnd"/>
            <w:r>
              <w:t xml:space="preserve">, </w:t>
            </w:r>
            <w:proofErr w:type="spellStart"/>
            <w:r w:rsidRPr="00AF07CD">
              <w:t>servicesPopulation</w:t>
            </w:r>
            <w:proofErr w:type="spellEnd"/>
            <w:r>
              <w:t xml:space="preserve">, </w:t>
            </w:r>
            <w:proofErr w:type="spellStart"/>
            <w:r w:rsidRPr="00AF07CD">
              <w:t>informationPopulation</w:t>
            </w:r>
            <w:proofErr w:type="spellEnd"/>
            <w:r>
              <w:t xml:space="preserve">, </w:t>
            </w:r>
            <w:proofErr w:type="spellStart"/>
            <w:r w:rsidRPr="00AF07CD">
              <w:t>finacialPopulation</w:t>
            </w:r>
            <w:proofErr w:type="spellEnd"/>
            <w:r>
              <w:t xml:space="preserve">, </w:t>
            </w:r>
            <w:proofErr w:type="spellStart"/>
            <w:r w:rsidRPr="00AF07CD">
              <w:t>estatePopulation</w:t>
            </w:r>
            <w:proofErr w:type="spellEnd"/>
            <w:r>
              <w:t xml:space="preserve">, </w:t>
            </w:r>
            <w:proofErr w:type="spellStart"/>
            <w:r w:rsidRPr="00AF07CD">
              <w:t>bussinessPopulation</w:t>
            </w:r>
            <w:proofErr w:type="spellEnd"/>
            <w:r>
              <w:t xml:space="preserve">, </w:t>
            </w:r>
            <w:proofErr w:type="spellStart"/>
            <w:r w:rsidRPr="00AF07CD">
              <w:t>scientificPopulation</w:t>
            </w:r>
            <w:proofErr w:type="spellEnd"/>
            <w:r>
              <w:t xml:space="preserve">, </w:t>
            </w:r>
            <w:proofErr w:type="spellStart"/>
            <w:r w:rsidRPr="00AF07CD">
              <w:t>conservancyPopulation</w:t>
            </w:r>
            <w:proofErr w:type="spellEnd"/>
            <w:r>
              <w:t xml:space="preserve">, </w:t>
            </w:r>
            <w:proofErr w:type="spellStart"/>
            <w:r w:rsidRPr="00AF07CD">
              <w:t>otherPopulation</w:t>
            </w:r>
            <w:proofErr w:type="spellEnd"/>
            <w:r>
              <w:t xml:space="preserve">, </w:t>
            </w:r>
            <w:proofErr w:type="spellStart"/>
            <w:r w:rsidRPr="00AF07CD">
              <w:t>educationPopulation</w:t>
            </w:r>
            <w:proofErr w:type="spellEnd"/>
            <w:r>
              <w:t xml:space="preserve">, </w:t>
            </w:r>
            <w:proofErr w:type="spellStart"/>
            <w:r w:rsidRPr="00AF07CD">
              <w:t>headlthPopulation</w:t>
            </w:r>
            <w:proofErr w:type="spellEnd"/>
            <w:r>
              <w:t xml:space="preserve">, </w:t>
            </w:r>
            <w:proofErr w:type="spellStart"/>
            <w:r w:rsidRPr="00AF07CD">
              <w:t>culturePopulation</w:t>
            </w:r>
            <w:proofErr w:type="spellEnd"/>
            <w:r>
              <w:t xml:space="preserve">, </w:t>
            </w:r>
            <w:proofErr w:type="spellStart"/>
            <w:r w:rsidRPr="00AF07CD">
              <w:t>publicPopulation</w:t>
            </w:r>
            <w:proofErr w:type="spellEnd"/>
          </w:p>
        </w:tc>
      </w:tr>
      <w:tr w:rsidR="00AF07CD" w14:paraId="4465D8F9" w14:textId="77777777" w:rsidTr="00AF07CD">
        <w:tc>
          <w:tcPr>
            <w:tcW w:w="1696" w:type="dxa"/>
          </w:tcPr>
          <w:p w14:paraId="4280AC91" w14:textId="3A0A2378" w:rsidR="00AF07CD" w:rsidRDefault="00AF07CD" w:rsidP="00AF07CD">
            <w:r>
              <w:rPr>
                <w:rFonts w:hint="eastAsia"/>
              </w:rPr>
              <w:t>Population</w:t>
            </w:r>
          </w:p>
        </w:tc>
        <w:tc>
          <w:tcPr>
            <w:tcW w:w="6600" w:type="dxa"/>
          </w:tcPr>
          <w:p w14:paraId="49650B0D" w14:textId="72C20C2F" w:rsidR="00AF07CD" w:rsidRDefault="00330129" w:rsidP="00AF07CD">
            <w:pPr>
              <w:jc w:val="left"/>
            </w:pPr>
            <w:r w:rsidRPr="00330129">
              <w:t>household</w:t>
            </w:r>
            <w:r>
              <w:t xml:space="preserve">, </w:t>
            </w:r>
            <w:r w:rsidRPr="00330129">
              <w:t>average</w:t>
            </w:r>
            <w:r>
              <w:t xml:space="preserve">, </w:t>
            </w:r>
            <w:proofErr w:type="spellStart"/>
            <w:r w:rsidRPr="00330129">
              <w:t>growthRate</w:t>
            </w:r>
            <w:proofErr w:type="spellEnd"/>
            <w:proofErr w:type="gramStart"/>
            <w:r>
              <w:t>, ,</w:t>
            </w:r>
            <w:proofErr w:type="gramEnd"/>
            <w:r>
              <w:t xml:space="preserve"> </w:t>
            </w:r>
            <w:r w:rsidRPr="00330129">
              <w:t>RD</w:t>
            </w:r>
            <w:r>
              <w:t xml:space="preserve">, </w:t>
            </w:r>
            <w:r w:rsidRPr="00330129">
              <w:t>employed</w:t>
            </w:r>
            <w:r>
              <w:t>,</w:t>
            </w:r>
            <w:r w:rsidRPr="00330129">
              <w:t xml:space="preserve"> unemployed</w:t>
            </w:r>
            <w:r>
              <w:t xml:space="preserve">, </w:t>
            </w:r>
            <w:proofErr w:type="spellStart"/>
            <w:r w:rsidRPr="00330129">
              <w:t>primaryIndustry</w:t>
            </w:r>
            <w:proofErr w:type="spellEnd"/>
            <w:r>
              <w:t xml:space="preserve">, </w:t>
            </w:r>
            <w:proofErr w:type="spellStart"/>
            <w:r w:rsidRPr="00330129">
              <w:t>secondaryIndustry</w:t>
            </w:r>
            <w:proofErr w:type="spellEnd"/>
            <w:r>
              <w:t xml:space="preserve">, </w:t>
            </w:r>
            <w:proofErr w:type="spellStart"/>
            <w:r w:rsidRPr="00330129">
              <w:t>tertiaryIndustry</w:t>
            </w:r>
            <w:proofErr w:type="spellEnd"/>
          </w:p>
        </w:tc>
      </w:tr>
      <w:tr w:rsidR="00AF07CD" w14:paraId="093EC9B6" w14:textId="77777777" w:rsidTr="00AF07CD">
        <w:tc>
          <w:tcPr>
            <w:tcW w:w="1696" w:type="dxa"/>
          </w:tcPr>
          <w:p w14:paraId="226C2C79" w14:textId="31FF9281" w:rsidR="00AF07CD" w:rsidRDefault="00AF07CD" w:rsidP="00AF07CD">
            <w:r>
              <w:rPr>
                <w:rFonts w:hint="eastAsia"/>
              </w:rPr>
              <w:t>Transportation</w:t>
            </w:r>
          </w:p>
        </w:tc>
        <w:tc>
          <w:tcPr>
            <w:tcW w:w="6600" w:type="dxa"/>
          </w:tcPr>
          <w:p w14:paraId="7CB6BB5D" w14:textId="405F6A8E" w:rsidR="00AF07CD" w:rsidRDefault="00330129" w:rsidP="00AF07CD">
            <w:pPr>
              <w:jc w:val="left"/>
            </w:pPr>
            <w:proofErr w:type="spellStart"/>
            <w:r w:rsidRPr="00330129">
              <w:t>busMaintain</w:t>
            </w:r>
            <w:proofErr w:type="spellEnd"/>
            <w:r>
              <w:t xml:space="preserve">, </w:t>
            </w:r>
            <w:proofErr w:type="spellStart"/>
            <w:r w:rsidRPr="00330129">
              <w:t>busPassenger</w:t>
            </w:r>
            <w:proofErr w:type="spellEnd"/>
            <w:r>
              <w:t xml:space="preserve">, </w:t>
            </w:r>
            <w:proofErr w:type="spellStart"/>
            <w:r w:rsidRPr="00330129">
              <w:t>busOperation</w:t>
            </w:r>
            <w:proofErr w:type="spellEnd"/>
            <w:r>
              <w:t xml:space="preserve">, </w:t>
            </w:r>
            <w:proofErr w:type="spellStart"/>
            <w:r w:rsidRPr="00330129">
              <w:t>highwayPassenger</w:t>
            </w:r>
            <w:proofErr w:type="spellEnd"/>
            <w:r>
              <w:t xml:space="preserve">, </w:t>
            </w:r>
            <w:proofErr w:type="spellStart"/>
            <w:r w:rsidRPr="00330129">
              <w:t>WaterwayPassenger</w:t>
            </w:r>
            <w:proofErr w:type="spellEnd"/>
            <w:r>
              <w:t xml:space="preserve">, </w:t>
            </w:r>
            <w:proofErr w:type="spellStart"/>
            <w:r w:rsidRPr="00330129">
              <w:t>aviationPassenger</w:t>
            </w:r>
            <w:proofErr w:type="spellEnd"/>
            <w:r>
              <w:t xml:space="preserve">, </w:t>
            </w:r>
            <w:proofErr w:type="spellStart"/>
            <w:r w:rsidRPr="00330129">
              <w:t>heighwayFreight</w:t>
            </w:r>
            <w:proofErr w:type="spellEnd"/>
            <w:r>
              <w:t xml:space="preserve">, </w:t>
            </w:r>
            <w:proofErr w:type="spellStart"/>
            <w:r w:rsidRPr="00330129">
              <w:t>waterwayFreight</w:t>
            </w:r>
            <w:proofErr w:type="spellEnd"/>
            <w:r>
              <w:t xml:space="preserve">, </w:t>
            </w:r>
            <w:proofErr w:type="spellStart"/>
            <w:r w:rsidRPr="00330129">
              <w:t>aviationFreight</w:t>
            </w:r>
            <w:proofErr w:type="spellEnd"/>
            <w:r>
              <w:t xml:space="preserve">, </w:t>
            </w:r>
            <w:proofErr w:type="spellStart"/>
            <w:r w:rsidRPr="00330129">
              <w:t>postalFreight</w:t>
            </w:r>
            <w:proofErr w:type="spellEnd"/>
          </w:p>
        </w:tc>
      </w:tr>
      <w:tr w:rsidR="00AF07CD" w14:paraId="0EC1AEDA" w14:textId="77777777" w:rsidTr="00AF07CD">
        <w:tc>
          <w:tcPr>
            <w:tcW w:w="1696" w:type="dxa"/>
          </w:tcPr>
          <w:p w14:paraId="425EC9B8" w14:textId="34A42586" w:rsidR="00AF07CD" w:rsidRDefault="00AF07CD" w:rsidP="00AF07CD">
            <w:r>
              <w:rPr>
                <w:rFonts w:hint="eastAsia"/>
              </w:rPr>
              <w:t>Urban</w:t>
            </w:r>
          </w:p>
        </w:tc>
        <w:tc>
          <w:tcPr>
            <w:tcW w:w="6600" w:type="dxa"/>
          </w:tcPr>
          <w:p w14:paraId="7C7AD170" w14:textId="340275A0" w:rsidR="00AF07CD" w:rsidRDefault="00330129" w:rsidP="00AF07CD">
            <w:pPr>
              <w:jc w:val="left"/>
            </w:pPr>
            <w:r w:rsidRPr="00330129">
              <w:t>birth</w:t>
            </w:r>
            <w:r>
              <w:t xml:space="preserve">, </w:t>
            </w:r>
            <w:r w:rsidRPr="00330129">
              <w:t>death</w:t>
            </w:r>
            <w:r>
              <w:t>,</w:t>
            </w:r>
            <w:r w:rsidRPr="00330129">
              <w:t xml:space="preserve"> </w:t>
            </w:r>
            <w:proofErr w:type="spellStart"/>
            <w:r w:rsidRPr="00330129">
              <w:t>landArea</w:t>
            </w:r>
            <w:proofErr w:type="spellEnd"/>
            <w:r>
              <w:t xml:space="preserve">, </w:t>
            </w:r>
            <w:proofErr w:type="spellStart"/>
            <w:r w:rsidRPr="00330129">
              <w:t>builtupArea</w:t>
            </w:r>
            <w:proofErr w:type="spellEnd"/>
            <w:r>
              <w:t xml:space="preserve">, </w:t>
            </w:r>
            <w:proofErr w:type="spellStart"/>
            <w:r w:rsidRPr="00330129">
              <w:t>livingArea</w:t>
            </w:r>
            <w:proofErr w:type="spellEnd"/>
            <w:r>
              <w:t xml:space="preserve">, </w:t>
            </w:r>
            <w:proofErr w:type="spellStart"/>
            <w:r w:rsidRPr="00330129">
              <w:t>constructionRate</w:t>
            </w:r>
            <w:proofErr w:type="spellEnd"/>
            <w:r>
              <w:t xml:space="preserve">, </w:t>
            </w:r>
            <w:proofErr w:type="spellStart"/>
            <w:r w:rsidRPr="00330129">
              <w:t>greenRate</w:t>
            </w:r>
            <w:proofErr w:type="spellEnd"/>
            <w:r>
              <w:t xml:space="preserve">, </w:t>
            </w:r>
            <w:proofErr w:type="spellStart"/>
            <w:r w:rsidRPr="00330129">
              <w:t>electricityTotal</w:t>
            </w:r>
            <w:proofErr w:type="spellEnd"/>
            <w:r>
              <w:t xml:space="preserve">, </w:t>
            </w:r>
            <w:proofErr w:type="spellStart"/>
            <w:r w:rsidRPr="00330129">
              <w:t>electricityIndustrial</w:t>
            </w:r>
            <w:proofErr w:type="spellEnd"/>
            <w:r>
              <w:t xml:space="preserve">, </w:t>
            </w:r>
            <w:proofErr w:type="spellStart"/>
            <w:r w:rsidRPr="00330129">
              <w:t>electrictyHousehold</w:t>
            </w:r>
            <w:proofErr w:type="spellEnd"/>
            <w:r>
              <w:t xml:space="preserve">, </w:t>
            </w:r>
            <w:proofErr w:type="spellStart"/>
            <w:proofErr w:type="gramStart"/>
            <w:r w:rsidRPr="00330129">
              <w:t>gasSupply</w:t>
            </w:r>
            <w:proofErr w:type="spellEnd"/>
            <w:r>
              <w:t xml:space="preserve">, </w:t>
            </w:r>
            <w:r w:rsidRPr="00330129">
              <w:t xml:space="preserve"> </w:t>
            </w:r>
            <w:proofErr w:type="spellStart"/>
            <w:r w:rsidRPr="00330129">
              <w:t>liquefieldSupply</w:t>
            </w:r>
            <w:proofErr w:type="spellEnd"/>
            <w:proofErr w:type="gramEnd"/>
          </w:p>
        </w:tc>
      </w:tr>
      <w:tr w:rsidR="00330129" w14:paraId="691D5ADE" w14:textId="77777777" w:rsidTr="00AF07CD">
        <w:tc>
          <w:tcPr>
            <w:tcW w:w="1696" w:type="dxa"/>
          </w:tcPr>
          <w:p w14:paraId="22D30D20" w14:textId="2DD80F8A" w:rsidR="00330129" w:rsidRDefault="00330129" w:rsidP="00AF07CD">
            <w:r>
              <w:rPr>
                <w:rFonts w:hint="eastAsia"/>
              </w:rPr>
              <w:t>Discharged</w:t>
            </w:r>
          </w:p>
        </w:tc>
        <w:tc>
          <w:tcPr>
            <w:tcW w:w="6600" w:type="dxa"/>
          </w:tcPr>
          <w:p w14:paraId="15AB5660" w14:textId="457A9B7C" w:rsidR="00330129" w:rsidRDefault="00330129" w:rsidP="00AF07CD">
            <w:pPr>
              <w:jc w:val="left"/>
            </w:pPr>
            <w:proofErr w:type="spellStart"/>
            <w:r w:rsidRPr="00330129">
              <w:t>waterDischarged</w:t>
            </w:r>
            <w:proofErr w:type="spellEnd"/>
            <w:r>
              <w:t xml:space="preserve">, </w:t>
            </w:r>
            <w:r w:rsidRPr="00330129">
              <w:t>SO2Discharged</w:t>
            </w:r>
            <w:r>
              <w:t xml:space="preserve">, </w:t>
            </w:r>
            <w:r w:rsidRPr="00330129">
              <w:t>NO2Discharged</w:t>
            </w:r>
            <w:r>
              <w:t xml:space="preserve">, </w:t>
            </w:r>
            <w:proofErr w:type="spellStart"/>
            <w:r w:rsidRPr="00330129">
              <w:t>sootEmission</w:t>
            </w:r>
            <w:proofErr w:type="spellEnd"/>
            <w:r>
              <w:t xml:space="preserve">, </w:t>
            </w:r>
            <w:proofErr w:type="spellStart"/>
            <w:r w:rsidRPr="00330129">
              <w:t>solide</w:t>
            </w:r>
            <w:proofErr w:type="spellEnd"/>
            <w:r>
              <w:t xml:space="preserve">, </w:t>
            </w:r>
            <w:r w:rsidRPr="00330129">
              <w:t>concentration</w:t>
            </w:r>
            <w:r>
              <w:t xml:space="preserve">, </w:t>
            </w:r>
            <w:proofErr w:type="spellStart"/>
            <w:r w:rsidRPr="00330129">
              <w:t>primaryIndustry</w:t>
            </w:r>
            <w:proofErr w:type="spellEnd"/>
            <w:r>
              <w:t xml:space="preserve">, </w:t>
            </w:r>
            <w:proofErr w:type="spellStart"/>
            <w:r w:rsidRPr="00330129">
              <w:t>secondaryIndustry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 w:rsidRPr="00330129">
              <w:t>tertiaryIndustry</w:t>
            </w:r>
            <w:proofErr w:type="spellEnd"/>
          </w:p>
        </w:tc>
      </w:tr>
    </w:tbl>
    <w:p w14:paraId="550EEC52" w14:textId="6103F4FC" w:rsidR="00B11601" w:rsidRPr="00B11601" w:rsidRDefault="00DD3C8D" w:rsidP="00B11601">
      <w:pPr>
        <w:pStyle w:val="Heading2"/>
      </w:pPr>
      <w:bookmarkStart w:id="7" w:name="_Toc168430805"/>
      <w:r>
        <w:rPr>
          <w:rFonts w:hint="eastAsia"/>
        </w:rPr>
        <w:t>缺失值处理</w:t>
      </w:r>
      <w:bookmarkEnd w:id="7"/>
    </w:p>
    <w:p w14:paraId="76B24C16" w14:textId="39E7A6BF" w:rsidR="00DD3C8D" w:rsidRDefault="005F318D" w:rsidP="00EF09F3">
      <w:pPr>
        <w:pStyle w:val="Heading3"/>
      </w:pPr>
      <w:bookmarkStart w:id="8" w:name="_Toc168430806"/>
      <w:r>
        <w:rPr>
          <w:rFonts w:hint="eastAsia"/>
        </w:rPr>
        <w:t>缺失值检查</w:t>
      </w:r>
      <w:bookmarkEnd w:id="8"/>
    </w:p>
    <w:p w14:paraId="77E7C99A" w14:textId="29C471E1" w:rsidR="005F318D" w:rsidRDefault="005F318D" w:rsidP="005F318D">
      <w:pPr>
        <w:ind w:left="420"/>
      </w:pPr>
      <w:r>
        <w:rPr>
          <w:rFonts w:hint="eastAsia"/>
        </w:rPr>
        <w:t>首先检查各自变量的缺失情况，结果如</w:t>
      </w:r>
      <w:r w:rsidR="003703D8">
        <w:fldChar w:fldCharType="begin"/>
      </w:r>
      <w:r w:rsidR="003703D8">
        <w:instrText xml:space="preserve"> </w:instrText>
      </w:r>
      <w:r w:rsidR="003703D8">
        <w:rPr>
          <w:rFonts w:hint="eastAsia"/>
        </w:rPr>
        <w:instrText>REF _Ref168429502 \h</w:instrText>
      </w:r>
      <w:r w:rsidR="003703D8">
        <w:instrText xml:space="preserve"> </w:instrText>
      </w:r>
      <w:r w:rsidR="003703D8">
        <w:fldChar w:fldCharType="separate"/>
      </w:r>
      <w:r w:rsidR="00070804">
        <w:rPr>
          <w:rFonts w:hint="eastAsia"/>
        </w:rPr>
        <w:t>图</w:t>
      </w:r>
      <w:r w:rsidR="00070804">
        <w:rPr>
          <w:rFonts w:hint="eastAsia"/>
        </w:rPr>
        <w:t xml:space="preserve"> </w:t>
      </w:r>
      <w:r w:rsidR="00070804">
        <w:rPr>
          <w:noProof/>
        </w:rPr>
        <w:t>2</w:t>
      </w:r>
      <w:r w:rsidR="003703D8">
        <w:fldChar w:fldCharType="end"/>
      </w:r>
      <w:r>
        <w:rPr>
          <w:rFonts w:hint="eastAsia"/>
        </w:rPr>
        <w:t>所示。</w:t>
      </w:r>
    </w:p>
    <w:p w14:paraId="3CD83358" w14:textId="77777777" w:rsidR="003703D8" w:rsidRDefault="003703D8" w:rsidP="003703D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BD74C7" wp14:editId="3DC086E3">
            <wp:extent cx="5040000" cy="4287580"/>
            <wp:effectExtent l="0" t="0" r="1905" b="5080"/>
            <wp:docPr id="96101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5192" name="Picture 9610151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5495" w14:textId="691BABAD" w:rsidR="005F318D" w:rsidRPr="005F318D" w:rsidRDefault="003703D8" w:rsidP="003703D8">
      <w:pPr>
        <w:pStyle w:val="Caption"/>
        <w:jc w:val="center"/>
      </w:pPr>
      <w:bookmarkStart w:id="9" w:name="_Ref16842950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2</w:t>
      </w:r>
      <w:r>
        <w:fldChar w:fldCharType="end"/>
      </w:r>
      <w:bookmarkEnd w:id="9"/>
      <w:r>
        <w:rPr>
          <w:rFonts w:hint="eastAsia"/>
        </w:rPr>
        <w:t>各城市各指标缺失情况</w:t>
      </w:r>
    </w:p>
    <w:p w14:paraId="427FCF5F" w14:textId="7F01244B" w:rsidR="004004F5" w:rsidRDefault="003703D8" w:rsidP="003C6AA1">
      <w:pPr>
        <w:ind w:firstLine="420"/>
      </w:pPr>
      <w:r>
        <w:rPr>
          <w:rFonts w:hint="eastAsia"/>
        </w:rPr>
        <w:t>可以发现大部分数据完整性较好，</w:t>
      </w:r>
      <w:r>
        <w:rPr>
          <w:rFonts w:hint="eastAsia"/>
        </w:rPr>
        <w:t>Finance, Population</w:t>
      </w:r>
      <w:r>
        <w:rPr>
          <w:rFonts w:hint="eastAsia"/>
        </w:rPr>
        <w:t>和</w:t>
      </w:r>
      <w:r>
        <w:rPr>
          <w:rFonts w:hint="eastAsia"/>
        </w:rPr>
        <w:t>Urban</w:t>
      </w:r>
      <w:r>
        <w:rPr>
          <w:rFonts w:hint="eastAsia"/>
        </w:rPr>
        <w:t>中的超过</w:t>
      </w:r>
      <w:r>
        <w:rPr>
          <w:rFonts w:hint="eastAsia"/>
        </w:rPr>
        <w:t>5%</w:t>
      </w:r>
      <w:r>
        <w:rPr>
          <w:rFonts w:hint="eastAsia"/>
        </w:rPr>
        <w:t>的缺失数据的指标直接舍去。</w:t>
      </w:r>
    </w:p>
    <w:p w14:paraId="7F45EF41" w14:textId="42C6FD62" w:rsidR="003730AF" w:rsidRDefault="003703D8" w:rsidP="00DB4644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Discharged</w:t>
      </w:r>
      <w:r>
        <w:rPr>
          <w:rFonts w:hint="eastAsia"/>
        </w:rPr>
        <w:t>排放类指标大量缺失，而排放类指标本应当是计算</w:t>
      </w:r>
      <w:r>
        <w:rPr>
          <w:rFonts w:hint="eastAsia"/>
        </w:rPr>
        <w:t>PM2.5</w:t>
      </w:r>
      <w:r>
        <w:rPr>
          <w:rFonts w:hint="eastAsia"/>
        </w:rPr>
        <w:t>的重要数据。因此</w:t>
      </w:r>
      <w:r w:rsidR="00DB4644">
        <w:rPr>
          <w:rFonts w:hint="eastAsia"/>
        </w:rPr>
        <w:t>此时我将题目确定为“非排放因素对城市</w:t>
      </w:r>
      <w:r w:rsidR="00DB4644">
        <w:rPr>
          <w:rFonts w:hint="eastAsia"/>
        </w:rPr>
        <w:t>PM2.5</w:t>
      </w:r>
      <w:r w:rsidR="00DB4644">
        <w:rPr>
          <w:rFonts w:hint="eastAsia"/>
        </w:rPr>
        <w:t>浓度的影响”，并将所有排放类指标舍去。</w:t>
      </w:r>
    </w:p>
    <w:p w14:paraId="77CC5E99" w14:textId="2C44ED9C" w:rsidR="00802A24" w:rsidRDefault="00802A24" w:rsidP="00DB4644">
      <w:pPr>
        <w:ind w:firstLine="420"/>
      </w:pPr>
      <w:r>
        <w:rPr>
          <w:rFonts w:hint="eastAsia"/>
        </w:rPr>
        <w:t>而剩下的</w:t>
      </w:r>
      <w:proofErr w:type="spellStart"/>
      <w:r>
        <w:rPr>
          <w:rFonts w:hint="eastAsia"/>
        </w:rPr>
        <w:t>miningPopulation</w:t>
      </w:r>
      <w:proofErr w:type="spellEnd"/>
      <w:r>
        <w:rPr>
          <w:rFonts w:hint="eastAsia"/>
        </w:rPr>
        <w:t>(</w:t>
      </w:r>
      <w:r>
        <w:rPr>
          <w:rFonts w:hint="eastAsia"/>
        </w:rPr>
        <w:t>从事采矿业人数</w:t>
      </w:r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waterwayPassenger</w:t>
      </w:r>
      <w:proofErr w:type="spellEnd"/>
      <w:r>
        <w:rPr>
          <w:rFonts w:hint="eastAsia"/>
        </w:rPr>
        <w:t>(</w:t>
      </w:r>
      <w:r>
        <w:rPr>
          <w:rFonts w:hint="eastAsia"/>
        </w:rPr>
        <w:t>水路客运量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aviationPassenger</w:t>
      </w:r>
      <w:proofErr w:type="spellEnd"/>
      <w:r>
        <w:rPr>
          <w:rFonts w:hint="eastAsia"/>
        </w:rPr>
        <w:t>(</w:t>
      </w:r>
      <w:r>
        <w:rPr>
          <w:rFonts w:hint="eastAsia"/>
        </w:rPr>
        <w:t>空运客运量</w:t>
      </w:r>
      <w:r>
        <w:rPr>
          <w:rFonts w:hint="eastAsia"/>
        </w:rPr>
        <w:t>)</w:t>
      </w:r>
      <w:r>
        <w:rPr>
          <w:rFonts w:hint="eastAsia"/>
        </w:rPr>
        <w:t>及对应的货运量也有大量缺失。但是这</w:t>
      </w:r>
      <w:r>
        <w:rPr>
          <w:rFonts w:hint="eastAsia"/>
        </w:rPr>
        <w:t>5</w:t>
      </w:r>
      <w:r>
        <w:rPr>
          <w:rFonts w:hint="eastAsia"/>
        </w:rPr>
        <w:t>个量的缺失却有很好的可解释性：有相当多的城市极少从事采矿业的人员，并有相当多的城市没有水港和航空港。因此此处将这</w:t>
      </w:r>
      <w:r>
        <w:rPr>
          <w:rFonts w:hint="eastAsia"/>
        </w:rPr>
        <w:t>5</w:t>
      </w:r>
      <w:r>
        <w:rPr>
          <w:rFonts w:hint="eastAsia"/>
        </w:rPr>
        <w:t>个指标填充</w:t>
      </w:r>
      <w:r>
        <w:rPr>
          <w:rFonts w:hint="eastAsia"/>
        </w:rPr>
        <w:t>0</w:t>
      </w:r>
      <w:r>
        <w:rPr>
          <w:rFonts w:hint="eastAsia"/>
        </w:rPr>
        <w:t>保留，其余数据填充均值。</w:t>
      </w:r>
    </w:p>
    <w:p w14:paraId="3A008E86" w14:textId="77777777" w:rsidR="006E5870" w:rsidRDefault="006E5870" w:rsidP="006E5870">
      <w:pPr>
        <w:keepNext/>
        <w:jc w:val="center"/>
      </w:pPr>
      <w:r w:rsidRPr="006E5870">
        <w:rPr>
          <w:noProof/>
        </w:rPr>
        <w:lastRenderedPageBreak/>
        <w:drawing>
          <wp:inline distT="0" distB="0" distL="0" distR="0" wp14:anchorId="3A5726FF" wp14:editId="45AD508B">
            <wp:extent cx="5040000" cy="5277862"/>
            <wp:effectExtent l="0" t="0" r="1905" b="5715"/>
            <wp:docPr id="93520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7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2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C7B" w14:textId="32AB01DD" w:rsidR="006E5870" w:rsidRDefault="006E5870" w:rsidP="006E5870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3</w:t>
      </w:r>
      <w:r>
        <w:fldChar w:fldCharType="end"/>
      </w:r>
      <w:r>
        <w:rPr>
          <w:rFonts w:hint="eastAsia"/>
        </w:rPr>
        <w:t>数据预处理核心代码</w:t>
      </w:r>
    </w:p>
    <w:p w14:paraId="51C927BC" w14:textId="44E992B8" w:rsidR="006E5870" w:rsidRDefault="006E5870" w:rsidP="006E5870">
      <w:pPr>
        <w:pStyle w:val="Heading1"/>
      </w:pPr>
      <w:bookmarkStart w:id="10" w:name="_Toc168430807"/>
      <w:r>
        <w:rPr>
          <w:rFonts w:hint="eastAsia"/>
        </w:rPr>
        <w:t>变量选择</w:t>
      </w:r>
      <w:bookmarkEnd w:id="10"/>
    </w:p>
    <w:p w14:paraId="7395E309" w14:textId="31240DF3" w:rsidR="006E5870" w:rsidRDefault="006E5870" w:rsidP="006E5870">
      <w:pPr>
        <w:ind w:firstLine="420"/>
      </w:pPr>
      <w:r>
        <w:rPr>
          <w:rFonts w:hint="eastAsia"/>
        </w:rPr>
        <w:t>首先查看各类数据中不同指标的相关性，从而删去部分相关性很强的指标的若干个保留其中一个。对每一类数据进行皮尔逊相关系数分析，</w:t>
      </w:r>
      <w:r w:rsidR="00026E53">
        <w:rPr>
          <w:rFonts w:hint="eastAsia"/>
        </w:rPr>
        <w:t>画出热力图如所示。</w:t>
      </w:r>
      <w:r>
        <w:rPr>
          <w:rFonts w:hint="eastAsia"/>
        </w:rPr>
        <w:t>并根据主成分分析结果</w:t>
      </w:r>
      <w:r w:rsidR="00026E53">
        <w:rPr>
          <w:rFonts w:hint="eastAsia"/>
        </w:rPr>
        <w:t>确定每一类保留的变量数量，最终得到</w:t>
      </w:r>
      <w:r w:rsidR="00026E53">
        <w:rPr>
          <w:rFonts w:hint="eastAsia"/>
        </w:rPr>
        <w:t>20</w:t>
      </w:r>
      <w:r w:rsidR="00026E53">
        <w:rPr>
          <w:rFonts w:hint="eastAsia"/>
        </w:rPr>
        <w:t>个变量如</w:t>
      </w:r>
      <w:r w:rsidR="00D81A6B">
        <w:fldChar w:fldCharType="begin"/>
      </w:r>
      <w:r w:rsidR="00D81A6B">
        <w:instrText xml:space="preserve"> </w:instrText>
      </w:r>
      <w:r w:rsidR="00D81A6B">
        <w:rPr>
          <w:rFonts w:hint="eastAsia"/>
        </w:rPr>
        <w:instrText>REF _Ref168430238 \h</w:instrText>
      </w:r>
      <w:r w:rsidR="00D81A6B">
        <w:instrText xml:space="preserve"> </w:instrText>
      </w:r>
      <w:r w:rsidR="00D81A6B">
        <w:fldChar w:fldCharType="separate"/>
      </w:r>
      <w:r w:rsidR="00070804">
        <w:rPr>
          <w:rFonts w:hint="eastAsia"/>
        </w:rPr>
        <w:t>表</w:t>
      </w:r>
      <w:r w:rsidR="00070804">
        <w:rPr>
          <w:rFonts w:hint="eastAsia"/>
        </w:rPr>
        <w:t xml:space="preserve"> </w:t>
      </w:r>
      <w:r w:rsidR="00070804">
        <w:rPr>
          <w:noProof/>
        </w:rPr>
        <w:t>2</w:t>
      </w:r>
      <w:r w:rsidR="00D81A6B">
        <w:fldChar w:fldCharType="end"/>
      </w:r>
      <w:r w:rsidR="00026E53">
        <w:rPr>
          <w:rFonts w:hint="eastAsia"/>
        </w:rPr>
        <w:t>所示。</w:t>
      </w:r>
    </w:p>
    <w:p w14:paraId="67CED627" w14:textId="05734D7B" w:rsidR="00D81A6B" w:rsidRDefault="00D81A6B" w:rsidP="00D81A6B">
      <w:pPr>
        <w:pStyle w:val="Caption"/>
        <w:keepNext/>
        <w:jc w:val="center"/>
      </w:pPr>
      <w:bookmarkStart w:id="11" w:name="_Ref16843023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0804">
        <w:rPr>
          <w:noProof/>
        </w:rPr>
        <w:t>2</w:t>
      </w:r>
      <w:r>
        <w:fldChar w:fldCharType="end"/>
      </w:r>
      <w:bookmarkEnd w:id="11"/>
      <w:r>
        <w:rPr>
          <w:rFonts w:hint="eastAsia"/>
        </w:rPr>
        <w:t>根据相关性分析结果初步筛选变量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678E9" w14:paraId="739C40B5" w14:textId="77777777" w:rsidTr="0001571C">
        <w:tc>
          <w:tcPr>
            <w:tcW w:w="1696" w:type="dxa"/>
          </w:tcPr>
          <w:p w14:paraId="644C75CD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类别</w:t>
            </w:r>
          </w:p>
        </w:tc>
        <w:tc>
          <w:tcPr>
            <w:tcW w:w="6600" w:type="dxa"/>
          </w:tcPr>
          <w:p w14:paraId="64503208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指标</w:t>
            </w:r>
          </w:p>
        </w:tc>
      </w:tr>
      <w:tr w:rsidR="007678E9" w14:paraId="6D15102B" w14:textId="77777777" w:rsidTr="0001571C">
        <w:tc>
          <w:tcPr>
            <w:tcW w:w="1696" w:type="dxa"/>
          </w:tcPr>
          <w:p w14:paraId="4C6B5DDC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Finance</w:t>
            </w:r>
          </w:p>
        </w:tc>
        <w:tc>
          <w:tcPr>
            <w:tcW w:w="6600" w:type="dxa"/>
          </w:tcPr>
          <w:p w14:paraId="4DFC8F5F" w14:textId="77777777" w:rsidR="007678E9" w:rsidRPr="00CB74D7" w:rsidRDefault="007678E9" w:rsidP="0001571C">
            <w:pPr>
              <w:rPr>
                <w:rFonts w:hint="eastAsia"/>
                <w:sz w:val="21"/>
                <w:szCs w:val="20"/>
              </w:rPr>
            </w:pPr>
            <w:proofErr w:type="spellStart"/>
            <w:r w:rsidRPr="00CB74D7">
              <w:rPr>
                <w:rFonts w:hint="eastAsia"/>
                <w:sz w:val="21"/>
                <w:szCs w:val="20"/>
              </w:rPr>
              <w:t>GEPgrowth</w:t>
            </w:r>
            <w:proofErr w:type="spellEnd"/>
            <w:r w:rsidRPr="00CB74D7">
              <w:rPr>
                <w:rFonts w:hint="eastAsia"/>
                <w:sz w:val="21"/>
                <w:szCs w:val="20"/>
              </w:rPr>
              <w:t>,</w:t>
            </w:r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 w:rsidRPr="00CB74D7">
              <w:rPr>
                <w:rFonts w:hint="eastAsia"/>
                <w:sz w:val="21"/>
                <w:szCs w:val="20"/>
              </w:rPr>
              <w:t>primaryGDPRate</w:t>
            </w:r>
            <w:proofErr w:type="spellEnd"/>
            <w:r w:rsidRPr="00CB74D7">
              <w:rPr>
                <w:rFonts w:hint="eastAsia"/>
                <w:sz w:val="21"/>
                <w:szCs w:val="20"/>
              </w:rPr>
              <w:t>,</w:t>
            </w:r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 w:rsidRPr="00CB74D7">
              <w:rPr>
                <w:rFonts w:hint="eastAsia"/>
                <w:sz w:val="21"/>
                <w:szCs w:val="20"/>
              </w:rPr>
              <w:t>secondaryGDPRate</w:t>
            </w:r>
            <w:proofErr w:type="spellEnd"/>
            <w:r w:rsidRPr="00CB74D7">
              <w:rPr>
                <w:rFonts w:hint="eastAsia"/>
                <w:sz w:val="21"/>
                <w:szCs w:val="20"/>
              </w:rPr>
              <w:t>,</w:t>
            </w:r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 w:rsidRPr="00CB74D7">
              <w:rPr>
                <w:rFonts w:hint="eastAsia"/>
                <w:sz w:val="21"/>
                <w:szCs w:val="20"/>
              </w:rPr>
              <w:t>terinaryGDPRate</w:t>
            </w:r>
            <w:proofErr w:type="spellEnd"/>
            <w:r w:rsidRPr="00CB74D7">
              <w:rPr>
                <w:rFonts w:hint="eastAsia"/>
                <w:sz w:val="21"/>
                <w:szCs w:val="20"/>
              </w:rPr>
              <w:t>.</w:t>
            </w:r>
          </w:p>
        </w:tc>
      </w:tr>
      <w:tr w:rsidR="007678E9" w14:paraId="00361CAF" w14:textId="77777777" w:rsidTr="0001571C">
        <w:tc>
          <w:tcPr>
            <w:tcW w:w="1696" w:type="dxa"/>
          </w:tcPr>
          <w:p w14:paraId="5C1A2799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Industry</w:t>
            </w:r>
          </w:p>
        </w:tc>
        <w:tc>
          <w:tcPr>
            <w:tcW w:w="6600" w:type="dxa"/>
          </w:tcPr>
          <w:p w14:paraId="726DFAA9" w14:textId="77777777" w:rsidR="007678E9" w:rsidRPr="00CB74D7" w:rsidRDefault="007678E9" w:rsidP="0001571C">
            <w:pPr>
              <w:rPr>
                <w:rFonts w:hint="eastAsia"/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primaryPopulation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manufacturingPopulation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servicesPopulation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</w:p>
        </w:tc>
      </w:tr>
      <w:tr w:rsidR="007678E9" w14:paraId="453D45D8" w14:textId="77777777" w:rsidTr="0001571C">
        <w:tc>
          <w:tcPr>
            <w:tcW w:w="1696" w:type="dxa"/>
          </w:tcPr>
          <w:p w14:paraId="36F71FA5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Population</w:t>
            </w:r>
          </w:p>
        </w:tc>
        <w:tc>
          <w:tcPr>
            <w:tcW w:w="6600" w:type="dxa"/>
          </w:tcPr>
          <w:p w14:paraId="4185CE04" w14:textId="77777777" w:rsidR="007678E9" w:rsidRPr="00CB74D7" w:rsidRDefault="007678E9" w:rsidP="0001571C">
            <w:pPr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household, </w:t>
            </w:r>
            <w:proofErr w:type="spellStart"/>
            <w:r>
              <w:rPr>
                <w:rFonts w:hint="eastAsia"/>
                <w:sz w:val="21"/>
                <w:szCs w:val="20"/>
              </w:rPr>
              <w:t>growthRate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employed, </w:t>
            </w:r>
            <w:proofErr w:type="spellStart"/>
            <w:r>
              <w:rPr>
                <w:rFonts w:hint="eastAsia"/>
                <w:sz w:val="21"/>
                <w:szCs w:val="20"/>
              </w:rPr>
              <w:t>secondaryIndustry</w:t>
            </w:r>
            <w:proofErr w:type="spellEnd"/>
          </w:p>
        </w:tc>
      </w:tr>
      <w:tr w:rsidR="007678E9" w14:paraId="66BCD8BC" w14:textId="77777777" w:rsidTr="0001571C">
        <w:tc>
          <w:tcPr>
            <w:tcW w:w="1696" w:type="dxa"/>
          </w:tcPr>
          <w:p w14:paraId="5AAD59DE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Transportation</w:t>
            </w:r>
          </w:p>
        </w:tc>
        <w:tc>
          <w:tcPr>
            <w:tcW w:w="6600" w:type="dxa"/>
          </w:tcPr>
          <w:p w14:paraId="475D70CA" w14:textId="77777777" w:rsidR="007678E9" w:rsidRPr="00CB74D7" w:rsidRDefault="007678E9" w:rsidP="0001571C">
            <w:pPr>
              <w:rPr>
                <w:rFonts w:hint="eastAsia"/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busPassenger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highwayPassenger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aviationPassenger</w:t>
            </w:r>
            <w:proofErr w:type="spellEnd"/>
          </w:p>
        </w:tc>
      </w:tr>
      <w:tr w:rsidR="007678E9" w14:paraId="74989976" w14:textId="77777777" w:rsidTr="0001571C">
        <w:tc>
          <w:tcPr>
            <w:tcW w:w="1696" w:type="dxa"/>
          </w:tcPr>
          <w:p w14:paraId="75D39EF4" w14:textId="77777777" w:rsidR="007678E9" w:rsidRDefault="007678E9" w:rsidP="0001571C">
            <w:pPr>
              <w:rPr>
                <w:rFonts w:hint="eastAsia"/>
              </w:rPr>
            </w:pPr>
            <w:r>
              <w:rPr>
                <w:rFonts w:hint="eastAsia"/>
              </w:rPr>
              <w:t>Urban</w:t>
            </w:r>
          </w:p>
        </w:tc>
        <w:tc>
          <w:tcPr>
            <w:tcW w:w="6600" w:type="dxa"/>
          </w:tcPr>
          <w:p w14:paraId="5285DDBE" w14:textId="77777777" w:rsidR="007678E9" w:rsidRPr="00CB74D7" w:rsidRDefault="007678E9" w:rsidP="0001571C">
            <w:pPr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birth, </w:t>
            </w:r>
            <w:proofErr w:type="spellStart"/>
            <w:r>
              <w:rPr>
                <w:rFonts w:hint="eastAsia"/>
                <w:sz w:val="21"/>
                <w:szCs w:val="20"/>
              </w:rPr>
              <w:t>landArea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builtupArea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0"/>
              </w:rPr>
              <w:t>greenRate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rFonts w:hint="eastAsia"/>
                <w:sz w:val="21"/>
                <w:szCs w:val="20"/>
              </w:rPr>
              <w:t>electricityTotal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,</w:t>
            </w:r>
            <w:proofErr w:type="gramEnd"/>
            <w:r>
              <w:rPr>
                <w:rFonts w:hint="eastAsia"/>
                <w:sz w:val="2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0"/>
              </w:rPr>
              <w:t>gasSupply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, </w:t>
            </w:r>
          </w:p>
        </w:tc>
      </w:tr>
    </w:tbl>
    <w:p w14:paraId="0C370F93" w14:textId="77777777" w:rsidR="00D81A6B" w:rsidRDefault="00D81A6B" w:rsidP="001C5D5F">
      <w:pPr>
        <w:rPr>
          <w:rFonts w:hint="eastAsia"/>
        </w:rPr>
      </w:pPr>
    </w:p>
    <w:p w14:paraId="41CAE57E" w14:textId="77777777" w:rsidR="00A4138B" w:rsidRDefault="00A4138B" w:rsidP="00A4138B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924938" wp14:editId="2AA390A0">
            <wp:extent cx="5040000" cy="5766935"/>
            <wp:effectExtent l="0" t="0" r="1905" b="0"/>
            <wp:docPr id="3873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988" name="Picture 387389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1E89" w14:textId="5D3D91C7" w:rsidR="00D81A6B" w:rsidRDefault="00A4138B" w:rsidP="00A4138B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4</w:t>
      </w:r>
      <w:r>
        <w:fldChar w:fldCharType="end"/>
      </w:r>
      <w:r>
        <w:rPr>
          <w:rFonts w:hint="eastAsia"/>
        </w:rPr>
        <w:t>各指标相关系数热力图</w:t>
      </w:r>
    </w:p>
    <w:p w14:paraId="12D4B860" w14:textId="3913D037" w:rsidR="00A4138B" w:rsidRDefault="00A4138B" w:rsidP="00A4138B">
      <w:pPr>
        <w:ind w:firstLine="420"/>
      </w:pPr>
      <w:r>
        <w:rPr>
          <w:rFonts w:hint="eastAsia"/>
        </w:rPr>
        <w:t>在筛选后</w:t>
      </w:r>
      <w:r w:rsidR="00842722">
        <w:rPr>
          <w:rFonts w:hint="eastAsia"/>
        </w:rPr>
        <w:t>合并各类别变量并统一考察，可以发现</w:t>
      </w:r>
      <w:r>
        <w:rPr>
          <w:rFonts w:hint="eastAsia"/>
        </w:rPr>
        <w:t>变量相关性得到明显改善，如</w:t>
      </w:r>
      <w:r w:rsidR="00842722">
        <w:fldChar w:fldCharType="begin"/>
      </w:r>
      <w:r w:rsidR="00842722">
        <w:instrText xml:space="preserve"> </w:instrText>
      </w:r>
      <w:r w:rsidR="00842722">
        <w:rPr>
          <w:rFonts w:hint="eastAsia"/>
        </w:rPr>
        <w:instrText>REF _Ref168430355 \h</w:instrText>
      </w:r>
      <w:r w:rsidR="00842722">
        <w:instrText xml:space="preserve"> </w:instrText>
      </w:r>
      <w:r w:rsidR="00842722">
        <w:fldChar w:fldCharType="separate"/>
      </w:r>
      <w:r w:rsidR="00070804">
        <w:rPr>
          <w:rFonts w:hint="eastAsia"/>
        </w:rPr>
        <w:t>图</w:t>
      </w:r>
      <w:r w:rsidR="00070804">
        <w:rPr>
          <w:rFonts w:hint="eastAsia"/>
        </w:rPr>
        <w:t xml:space="preserve"> </w:t>
      </w:r>
      <w:r w:rsidR="00070804">
        <w:rPr>
          <w:noProof/>
        </w:rPr>
        <w:t>5</w:t>
      </w:r>
      <w:r w:rsidR="00842722">
        <w:fldChar w:fldCharType="end"/>
      </w:r>
      <w:r>
        <w:rPr>
          <w:rFonts w:hint="eastAsia"/>
        </w:rPr>
        <w:t>所示。</w:t>
      </w:r>
    </w:p>
    <w:p w14:paraId="3B2C762F" w14:textId="77777777" w:rsidR="00842722" w:rsidRDefault="00842722" w:rsidP="0084272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B727E20" wp14:editId="76C4AC04">
            <wp:extent cx="5040000" cy="4381026"/>
            <wp:effectExtent l="0" t="0" r="1905" b="635"/>
            <wp:docPr id="1186618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18731" name="Picture 11866187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ACF" w14:textId="7AECDD8A" w:rsidR="00A4138B" w:rsidRDefault="00842722" w:rsidP="00842722">
      <w:pPr>
        <w:pStyle w:val="Caption"/>
        <w:jc w:val="center"/>
      </w:pPr>
      <w:bookmarkStart w:id="12" w:name="_Ref1684303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5</w:t>
      </w:r>
      <w:r>
        <w:fldChar w:fldCharType="end"/>
      </w:r>
      <w:bookmarkEnd w:id="12"/>
      <w:r>
        <w:rPr>
          <w:rFonts w:hint="eastAsia"/>
        </w:rPr>
        <w:t>筛选后相关系数热力图</w:t>
      </w:r>
    </w:p>
    <w:p w14:paraId="5C8B627C" w14:textId="597EF22A" w:rsidR="00842722" w:rsidRDefault="00332233" w:rsidP="00842722">
      <w:r>
        <w:tab/>
      </w:r>
      <w:r>
        <w:rPr>
          <w:rFonts w:hint="eastAsia"/>
        </w:rPr>
        <w:t>之后建立最小二乘回归模型，对自变量逐个</w:t>
      </w:r>
      <w:r w:rsidR="005F0D13">
        <w:rPr>
          <w:rFonts w:hint="eastAsia"/>
        </w:rPr>
        <w:t>如</w:t>
      </w:r>
      <w:r w:rsidR="005F0D13">
        <w:fldChar w:fldCharType="begin"/>
      </w:r>
      <w:r w:rsidR="005F0D13">
        <w:instrText xml:space="preserve"> </w:instrText>
      </w:r>
      <w:r w:rsidR="005F0D13">
        <w:rPr>
          <w:rFonts w:hint="eastAsia"/>
        </w:rPr>
        <w:instrText>REF _Ref168430508 \h</w:instrText>
      </w:r>
      <w:r w:rsidR="005F0D13">
        <w:instrText xml:space="preserve"> </w:instrText>
      </w:r>
      <w:r w:rsidR="005F0D13">
        <w:fldChar w:fldCharType="separate"/>
      </w:r>
      <w:r w:rsidR="00070804">
        <w:rPr>
          <w:rFonts w:hint="eastAsia"/>
        </w:rPr>
        <w:t>图</w:t>
      </w:r>
      <w:r w:rsidR="00070804">
        <w:rPr>
          <w:rFonts w:hint="eastAsia"/>
        </w:rPr>
        <w:t xml:space="preserve"> </w:t>
      </w:r>
      <w:r w:rsidR="00070804">
        <w:rPr>
          <w:noProof/>
        </w:rPr>
        <w:t>6</w:t>
      </w:r>
      <w:r w:rsidR="005F0D13">
        <w:fldChar w:fldCharType="end"/>
      </w:r>
      <w:r w:rsidR="005F0D13">
        <w:rPr>
          <w:rFonts w:hint="eastAsia"/>
        </w:rPr>
        <w:t>所示</w:t>
      </w:r>
      <w:r>
        <w:rPr>
          <w:rFonts w:hint="eastAsia"/>
        </w:rPr>
        <w:t>进行偏</w:t>
      </w:r>
      <w:r>
        <w:rPr>
          <w:rFonts w:hint="eastAsia"/>
        </w:rPr>
        <w:t>F</w:t>
      </w:r>
      <w:r>
        <w:rPr>
          <w:rFonts w:hint="eastAsia"/>
        </w:rPr>
        <w:t>检验</w:t>
      </w:r>
      <w:r w:rsidR="005F0D13">
        <w:rPr>
          <w:rFonts w:hint="eastAsia"/>
        </w:rPr>
        <w:t>。</w:t>
      </w:r>
    </w:p>
    <w:p w14:paraId="08736D0D" w14:textId="77777777" w:rsidR="005F0D13" w:rsidRDefault="005F0D13" w:rsidP="005F0D13">
      <w:pPr>
        <w:keepNext/>
        <w:jc w:val="center"/>
      </w:pPr>
      <w:r w:rsidRPr="005F0D13">
        <w:drawing>
          <wp:inline distT="0" distB="0" distL="0" distR="0" wp14:anchorId="24B2B76A" wp14:editId="1F7BB18A">
            <wp:extent cx="2880000" cy="2645267"/>
            <wp:effectExtent l="0" t="0" r="3175" b="0"/>
            <wp:docPr id="4436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3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42D2" w14:textId="0207D145" w:rsidR="005F0D13" w:rsidRDefault="005F0D13" w:rsidP="005F0D13">
      <w:pPr>
        <w:pStyle w:val="Caption"/>
        <w:jc w:val="center"/>
      </w:pPr>
      <w:bookmarkStart w:id="13" w:name="_Ref16843050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6</w:t>
      </w:r>
      <w:r>
        <w:fldChar w:fldCharType="end"/>
      </w:r>
      <w:bookmarkEnd w:id="13"/>
      <w:r>
        <w:rPr>
          <w:rFonts w:hint="eastAsia"/>
        </w:rPr>
        <w:t>偏</w:t>
      </w:r>
      <w:r>
        <w:rPr>
          <w:rFonts w:hint="eastAsia"/>
        </w:rPr>
        <w:t>F</w:t>
      </w:r>
      <w:r>
        <w:rPr>
          <w:rFonts w:hint="eastAsia"/>
        </w:rPr>
        <w:t>检验示意图</w:t>
      </w:r>
    </w:p>
    <w:p w14:paraId="6EB0E817" w14:textId="772F0C9C" w:rsidR="005F0D13" w:rsidRDefault="005F0D13" w:rsidP="005F0D13">
      <w:r>
        <w:tab/>
      </w:r>
      <w:r>
        <w:rPr>
          <w:rFonts w:hint="eastAsia"/>
        </w:rPr>
        <w:t>最终并综合变量的显著性指数，最终留下的变量为：</w:t>
      </w:r>
    </w:p>
    <w:p w14:paraId="44B26F36" w14:textId="043C6C29" w:rsidR="00446989" w:rsidRDefault="00446989" w:rsidP="00446989">
      <w:pPr>
        <w:jc w:val="center"/>
      </w:pPr>
      <w:r w:rsidRPr="00446989">
        <w:lastRenderedPageBreak/>
        <w:drawing>
          <wp:inline distT="0" distB="0" distL="0" distR="0" wp14:anchorId="1D0E10ED" wp14:editId="16ECF145">
            <wp:extent cx="5040000" cy="1762119"/>
            <wp:effectExtent l="0" t="0" r="1905" b="3810"/>
            <wp:docPr id="61680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9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74E" w14:textId="7486E837" w:rsidR="00446989" w:rsidRPr="005F0D13" w:rsidRDefault="00446989" w:rsidP="00446989">
      <w:pPr>
        <w:rPr>
          <w:rFonts w:hint="eastAsia"/>
        </w:rPr>
      </w:pPr>
      <w:r>
        <w:tab/>
      </w:r>
      <w:r>
        <w:rPr>
          <w:rFonts w:hint="eastAsia"/>
        </w:rPr>
        <w:t>之后进行回归分析。</w:t>
      </w:r>
    </w:p>
    <w:p w14:paraId="14559E21" w14:textId="0EE63825" w:rsidR="00FA684D" w:rsidRDefault="00446989" w:rsidP="00FA684D">
      <w:pPr>
        <w:pStyle w:val="Heading1"/>
      </w:pPr>
      <w:bookmarkStart w:id="14" w:name="_Toc168430808"/>
      <w:r>
        <w:rPr>
          <w:rFonts w:hint="eastAsia"/>
        </w:rPr>
        <w:t>回归结果分析</w:t>
      </w:r>
      <w:bookmarkEnd w:id="14"/>
    </w:p>
    <w:p w14:paraId="69A8DE6D" w14:textId="21B695B6" w:rsidR="00D86E3D" w:rsidRDefault="00446989" w:rsidP="00D86E3D">
      <w:pPr>
        <w:ind w:left="420" w:firstLine="420"/>
        <w:rPr>
          <w:rFonts w:hint="eastAsia"/>
        </w:rPr>
      </w:pPr>
      <w:r>
        <w:rPr>
          <w:rFonts w:hint="eastAsia"/>
        </w:rPr>
        <w:t>拟合结果如</w:t>
      </w:r>
      <w:r w:rsidR="00D86E3D">
        <w:fldChar w:fldCharType="begin"/>
      </w:r>
      <w:r w:rsidR="00D86E3D">
        <w:instrText xml:space="preserve"> </w:instrText>
      </w:r>
      <w:r w:rsidR="00D86E3D">
        <w:rPr>
          <w:rFonts w:hint="eastAsia"/>
        </w:rPr>
        <w:instrText>REF _Ref168430709 \h</w:instrText>
      </w:r>
      <w:r w:rsidR="00D86E3D">
        <w:instrText xml:space="preserve"> </w:instrText>
      </w:r>
      <w:r w:rsidR="00D86E3D">
        <w:fldChar w:fldCharType="separate"/>
      </w:r>
      <w:r w:rsidR="00070804">
        <w:rPr>
          <w:rFonts w:hint="eastAsia"/>
        </w:rPr>
        <w:t>图</w:t>
      </w:r>
      <w:r w:rsidR="00070804">
        <w:rPr>
          <w:rFonts w:hint="eastAsia"/>
        </w:rPr>
        <w:t xml:space="preserve"> </w:t>
      </w:r>
      <w:r w:rsidR="00070804">
        <w:rPr>
          <w:noProof/>
        </w:rPr>
        <w:t>7</w:t>
      </w:r>
      <w:r w:rsidR="00D86E3D">
        <w:fldChar w:fldCharType="end"/>
      </w:r>
      <w:r>
        <w:rPr>
          <w:rFonts w:hint="eastAsia"/>
        </w:rPr>
        <w:t>所示。</w:t>
      </w:r>
      <w:r w:rsidR="00D86E3D">
        <w:rPr>
          <w:rFonts w:hint="eastAsia"/>
        </w:rPr>
        <w:t>可以发现拟合效果非常差，但是原数据却有明显的线性特征。说明“不考虑排放因素的模型”是无法有效反应</w:t>
      </w:r>
      <w:r w:rsidR="00125E7A">
        <w:rPr>
          <w:rFonts w:hint="eastAsia"/>
        </w:rPr>
        <w:t>PM2.5</w:t>
      </w:r>
      <w:r w:rsidR="00125E7A">
        <w:rPr>
          <w:rFonts w:hint="eastAsia"/>
        </w:rPr>
        <w:t>浓度的。</w:t>
      </w:r>
    </w:p>
    <w:p w14:paraId="7C88C139" w14:textId="77777777" w:rsidR="00D86E3D" w:rsidRDefault="00D86E3D" w:rsidP="00201BDD">
      <w:pPr>
        <w:keepNext/>
        <w:ind w:firstLine="420"/>
      </w:pPr>
      <w:r>
        <w:rPr>
          <w:rFonts w:hint="eastAsia"/>
          <w:noProof/>
        </w:rPr>
        <w:drawing>
          <wp:inline distT="0" distB="0" distL="0" distR="0" wp14:anchorId="40C7D177" wp14:editId="7063A916">
            <wp:extent cx="5040000" cy="3780303"/>
            <wp:effectExtent l="0" t="0" r="1905" b="4445"/>
            <wp:docPr id="305060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0149" name="Picture 3050601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A089" w14:textId="15B720E2" w:rsidR="004D7D9E" w:rsidRDefault="00D86E3D" w:rsidP="00D86E3D">
      <w:pPr>
        <w:pStyle w:val="Caption"/>
        <w:jc w:val="center"/>
      </w:pPr>
      <w:bookmarkStart w:id="15" w:name="_Ref16843070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33C6F">
        <w:rPr>
          <w:noProof/>
        </w:rPr>
        <w:t>7</w:t>
      </w:r>
      <w:r>
        <w:fldChar w:fldCharType="end"/>
      </w:r>
      <w:bookmarkEnd w:id="15"/>
      <w:r>
        <w:rPr>
          <w:rFonts w:hint="eastAsia"/>
        </w:rPr>
        <w:t>最小二乘拟合结果</w:t>
      </w:r>
    </w:p>
    <w:p w14:paraId="5C3F9E07" w14:textId="53E5E65A" w:rsidR="00F22326" w:rsidRDefault="00F22326" w:rsidP="00201BDD">
      <w:pPr>
        <w:ind w:firstLine="420"/>
      </w:pPr>
      <w:r>
        <w:rPr>
          <w:rFonts w:hint="eastAsia"/>
        </w:rPr>
        <w:t>检验参数为：</w:t>
      </w:r>
    </w:p>
    <w:p w14:paraId="25D70D70" w14:textId="77777777" w:rsidR="00E33C6F" w:rsidRDefault="00F22326" w:rsidP="00E33C6F">
      <w:pPr>
        <w:keepNext/>
        <w:ind w:firstLine="420"/>
        <w:jc w:val="center"/>
      </w:pPr>
      <w:r w:rsidRPr="00F22326">
        <w:drawing>
          <wp:inline distT="0" distB="0" distL="0" distR="0" wp14:anchorId="4B728426" wp14:editId="553CFB08">
            <wp:extent cx="5040000" cy="746959"/>
            <wp:effectExtent l="0" t="0" r="1905" b="2540"/>
            <wp:docPr id="142444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41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0249" w14:textId="6D78A1ED" w:rsidR="00D4568C" w:rsidRPr="00CC4C74" w:rsidRDefault="00E33C6F" w:rsidP="00F51586">
      <w:pPr>
        <w:pStyle w:val="Caption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模型有效性检验</w:t>
      </w:r>
    </w:p>
    <w:sectPr w:rsidR="00D4568C" w:rsidRPr="00CC4C74" w:rsidSect="00E42B7C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2C6D2" w14:textId="77777777" w:rsidR="00BE5790" w:rsidRDefault="00BE5790" w:rsidP="00F50C26">
      <w:r>
        <w:separator/>
      </w:r>
    </w:p>
  </w:endnote>
  <w:endnote w:type="continuationSeparator" w:id="0">
    <w:p w14:paraId="3EA7DF73" w14:textId="77777777" w:rsidR="00BE5790" w:rsidRDefault="00BE5790" w:rsidP="00F50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89010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C9E4C" w14:textId="74CDE75C" w:rsidR="00305D48" w:rsidRDefault="00305D48">
        <w:pPr>
          <w:pStyle w:val="Footer"/>
          <w:ind w:left="48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98AF10" w14:textId="77777777" w:rsidR="00305D48" w:rsidRDefault="00305D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F502D" w14:textId="77777777" w:rsidR="00BE5790" w:rsidRDefault="00BE5790" w:rsidP="00F50C26">
      <w:r>
        <w:separator/>
      </w:r>
    </w:p>
  </w:footnote>
  <w:footnote w:type="continuationSeparator" w:id="0">
    <w:p w14:paraId="1AD1DB4B" w14:textId="77777777" w:rsidR="00BE5790" w:rsidRDefault="00BE5790" w:rsidP="00F50C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76C8"/>
    <w:multiLevelType w:val="hybridMultilevel"/>
    <w:tmpl w:val="6406CCA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8E4CF9"/>
    <w:multiLevelType w:val="hybridMultilevel"/>
    <w:tmpl w:val="56B6D55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E47781"/>
    <w:multiLevelType w:val="multilevel"/>
    <w:tmpl w:val="4A1EB88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8051F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010300B"/>
    <w:multiLevelType w:val="hybridMultilevel"/>
    <w:tmpl w:val="BCB2B04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286178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5EB6863"/>
    <w:multiLevelType w:val="hybridMultilevel"/>
    <w:tmpl w:val="D1D0B75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6B2D754D"/>
    <w:multiLevelType w:val="multilevel"/>
    <w:tmpl w:val="73A275C4"/>
    <w:lvl w:ilvl="0">
      <w:start w:val="1"/>
      <w:numFmt w:val="chineseCountingThousand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3.%2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75772212"/>
    <w:multiLevelType w:val="hybridMultilevel"/>
    <w:tmpl w:val="9A3C9F4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8842439"/>
    <w:multiLevelType w:val="hybridMultilevel"/>
    <w:tmpl w:val="D1D0B756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7D9F09EE"/>
    <w:multiLevelType w:val="hybridMultilevel"/>
    <w:tmpl w:val="991C4B6A"/>
    <w:lvl w:ilvl="0" w:tplc="68D08360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85298378">
    <w:abstractNumId w:val="3"/>
  </w:num>
  <w:num w:numId="2" w16cid:durableId="1991204180">
    <w:abstractNumId w:val="5"/>
  </w:num>
  <w:num w:numId="3" w16cid:durableId="321395962">
    <w:abstractNumId w:val="7"/>
  </w:num>
  <w:num w:numId="4" w16cid:durableId="1901356299">
    <w:abstractNumId w:val="1"/>
  </w:num>
  <w:num w:numId="5" w16cid:durableId="360665437">
    <w:abstractNumId w:val="4"/>
  </w:num>
  <w:num w:numId="6" w16cid:durableId="1324092118">
    <w:abstractNumId w:val="8"/>
  </w:num>
  <w:num w:numId="7" w16cid:durableId="306134587">
    <w:abstractNumId w:val="2"/>
  </w:num>
  <w:num w:numId="8" w16cid:durableId="17568276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74975233">
    <w:abstractNumId w:val="0"/>
  </w:num>
  <w:num w:numId="10" w16cid:durableId="1130367717">
    <w:abstractNumId w:val="10"/>
  </w:num>
  <w:num w:numId="11" w16cid:durableId="186212605">
    <w:abstractNumId w:val="6"/>
  </w:num>
  <w:num w:numId="12" w16cid:durableId="13374171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3Mjc1NzMyNrIwsjRX0lEKTi0uzszPAykwrAUAbXVTHiwAAAA="/>
  </w:docVars>
  <w:rsids>
    <w:rsidRoot w:val="0063746E"/>
    <w:rsid w:val="0000725D"/>
    <w:rsid w:val="0001661A"/>
    <w:rsid w:val="000167B9"/>
    <w:rsid w:val="00020AC6"/>
    <w:rsid w:val="00026BD0"/>
    <w:rsid w:val="00026E53"/>
    <w:rsid w:val="00030C51"/>
    <w:rsid w:val="00030CAC"/>
    <w:rsid w:val="00037B5A"/>
    <w:rsid w:val="000401EB"/>
    <w:rsid w:val="00052819"/>
    <w:rsid w:val="0005744F"/>
    <w:rsid w:val="00057976"/>
    <w:rsid w:val="0006185E"/>
    <w:rsid w:val="000629FC"/>
    <w:rsid w:val="00070804"/>
    <w:rsid w:val="00071EBA"/>
    <w:rsid w:val="0007495F"/>
    <w:rsid w:val="00074D4E"/>
    <w:rsid w:val="00075BE7"/>
    <w:rsid w:val="0008055A"/>
    <w:rsid w:val="000837BF"/>
    <w:rsid w:val="000865F6"/>
    <w:rsid w:val="00091145"/>
    <w:rsid w:val="000934C7"/>
    <w:rsid w:val="000B0DF5"/>
    <w:rsid w:val="000B3FA6"/>
    <w:rsid w:val="000B4801"/>
    <w:rsid w:val="000B6411"/>
    <w:rsid w:val="000C02D5"/>
    <w:rsid w:val="000D1BBC"/>
    <w:rsid w:val="000E389D"/>
    <w:rsid w:val="000E476B"/>
    <w:rsid w:val="000E4E56"/>
    <w:rsid w:val="000E50D1"/>
    <w:rsid w:val="000F6F16"/>
    <w:rsid w:val="0010175E"/>
    <w:rsid w:val="0011113F"/>
    <w:rsid w:val="001113AD"/>
    <w:rsid w:val="00112C8F"/>
    <w:rsid w:val="001145E9"/>
    <w:rsid w:val="00115E76"/>
    <w:rsid w:val="00124167"/>
    <w:rsid w:val="00125E7A"/>
    <w:rsid w:val="00133025"/>
    <w:rsid w:val="0013754E"/>
    <w:rsid w:val="00152635"/>
    <w:rsid w:val="00167D16"/>
    <w:rsid w:val="00171053"/>
    <w:rsid w:val="001738A9"/>
    <w:rsid w:val="0017466F"/>
    <w:rsid w:val="00184604"/>
    <w:rsid w:val="00186A86"/>
    <w:rsid w:val="00190D82"/>
    <w:rsid w:val="0019528D"/>
    <w:rsid w:val="001B15F3"/>
    <w:rsid w:val="001B2366"/>
    <w:rsid w:val="001B5D60"/>
    <w:rsid w:val="001B603F"/>
    <w:rsid w:val="001C4274"/>
    <w:rsid w:val="001C5D5F"/>
    <w:rsid w:val="001D3196"/>
    <w:rsid w:val="001D47FE"/>
    <w:rsid w:val="001D7398"/>
    <w:rsid w:val="001E1315"/>
    <w:rsid w:val="001E36D2"/>
    <w:rsid w:val="001F3CB6"/>
    <w:rsid w:val="002018BA"/>
    <w:rsid w:val="00201BDD"/>
    <w:rsid w:val="00205E0E"/>
    <w:rsid w:val="00205EA7"/>
    <w:rsid w:val="0021688C"/>
    <w:rsid w:val="00220650"/>
    <w:rsid w:val="002234C4"/>
    <w:rsid w:val="00226ED2"/>
    <w:rsid w:val="00231017"/>
    <w:rsid w:val="00231A60"/>
    <w:rsid w:val="002329D5"/>
    <w:rsid w:val="00243D73"/>
    <w:rsid w:val="00246365"/>
    <w:rsid w:val="00247B21"/>
    <w:rsid w:val="00247CBF"/>
    <w:rsid w:val="002542EA"/>
    <w:rsid w:val="00257B6D"/>
    <w:rsid w:val="0026002D"/>
    <w:rsid w:val="002648C9"/>
    <w:rsid w:val="002706B2"/>
    <w:rsid w:val="00274F76"/>
    <w:rsid w:val="00274FF3"/>
    <w:rsid w:val="00277925"/>
    <w:rsid w:val="00285437"/>
    <w:rsid w:val="00286284"/>
    <w:rsid w:val="002A0CB8"/>
    <w:rsid w:val="002A13B3"/>
    <w:rsid w:val="002A2029"/>
    <w:rsid w:val="002A2CE7"/>
    <w:rsid w:val="002A39A9"/>
    <w:rsid w:val="002A3EB2"/>
    <w:rsid w:val="002A5CFA"/>
    <w:rsid w:val="002A73EE"/>
    <w:rsid w:val="002B0526"/>
    <w:rsid w:val="002B240D"/>
    <w:rsid w:val="002B3582"/>
    <w:rsid w:val="002B49B4"/>
    <w:rsid w:val="002B575A"/>
    <w:rsid w:val="002C74D0"/>
    <w:rsid w:val="002C77B7"/>
    <w:rsid w:val="002D05C7"/>
    <w:rsid w:val="002E6D3B"/>
    <w:rsid w:val="002F018F"/>
    <w:rsid w:val="002F0CCF"/>
    <w:rsid w:val="002F35E3"/>
    <w:rsid w:val="002F3E8F"/>
    <w:rsid w:val="002F5910"/>
    <w:rsid w:val="002F6501"/>
    <w:rsid w:val="002F7ECD"/>
    <w:rsid w:val="003052C2"/>
    <w:rsid w:val="00305D48"/>
    <w:rsid w:val="0031231C"/>
    <w:rsid w:val="003144F5"/>
    <w:rsid w:val="00314AC4"/>
    <w:rsid w:val="00315BBE"/>
    <w:rsid w:val="00315F77"/>
    <w:rsid w:val="003219C0"/>
    <w:rsid w:val="00321C85"/>
    <w:rsid w:val="00322B65"/>
    <w:rsid w:val="0032328B"/>
    <w:rsid w:val="003261D7"/>
    <w:rsid w:val="00330129"/>
    <w:rsid w:val="00332233"/>
    <w:rsid w:val="0033656A"/>
    <w:rsid w:val="00346A06"/>
    <w:rsid w:val="003532E0"/>
    <w:rsid w:val="00354754"/>
    <w:rsid w:val="00357CC1"/>
    <w:rsid w:val="00365537"/>
    <w:rsid w:val="00370140"/>
    <w:rsid w:val="003703D8"/>
    <w:rsid w:val="00371ECC"/>
    <w:rsid w:val="00372BFD"/>
    <w:rsid w:val="003730AF"/>
    <w:rsid w:val="00374655"/>
    <w:rsid w:val="00375B08"/>
    <w:rsid w:val="00386877"/>
    <w:rsid w:val="00392611"/>
    <w:rsid w:val="00393078"/>
    <w:rsid w:val="00395C9C"/>
    <w:rsid w:val="00395ECE"/>
    <w:rsid w:val="003B6BF1"/>
    <w:rsid w:val="003C425D"/>
    <w:rsid w:val="003C6AA1"/>
    <w:rsid w:val="003C6FFF"/>
    <w:rsid w:val="003D424A"/>
    <w:rsid w:val="003D48A4"/>
    <w:rsid w:val="003D51A8"/>
    <w:rsid w:val="003D5BB7"/>
    <w:rsid w:val="003D6900"/>
    <w:rsid w:val="003E1EBC"/>
    <w:rsid w:val="003E5707"/>
    <w:rsid w:val="003F0BF2"/>
    <w:rsid w:val="003F3B18"/>
    <w:rsid w:val="003F3B2F"/>
    <w:rsid w:val="003F7084"/>
    <w:rsid w:val="004004F5"/>
    <w:rsid w:val="00400E9F"/>
    <w:rsid w:val="00405A58"/>
    <w:rsid w:val="004067BA"/>
    <w:rsid w:val="00406AA8"/>
    <w:rsid w:val="004159B0"/>
    <w:rsid w:val="00416D00"/>
    <w:rsid w:val="004216BD"/>
    <w:rsid w:val="00425697"/>
    <w:rsid w:val="004257C4"/>
    <w:rsid w:val="00433D11"/>
    <w:rsid w:val="00434081"/>
    <w:rsid w:val="00445AEF"/>
    <w:rsid w:val="00446989"/>
    <w:rsid w:val="004544BA"/>
    <w:rsid w:val="004572FA"/>
    <w:rsid w:val="004576A2"/>
    <w:rsid w:val="00474830"/>
    <w:rsid w:val="00480B80"/>
    <w:rsid w:val="004826F2"/>
    <w:rsid w:val="00483B4B"/>
    <w:rsid w:val="00483D80"/>
    <w:rsid w:val="00484515"/>
    <w:rsid w:val="0048529E"/>
    <w:rsid w:val="004864E4"/>
    <w:rsid w:val="00487FE3"/>
    <w:rsid w:val="004944AF"/>
    <w:rsid w:val="00494E65"/>
    <w:rsid w:val="004A73E7"/>
    <w:rsid w:val="004A7E65"/>
    <w:rsid w:val="004B6F7F"/>
    <w:rsid w:val="004C0CC7"/>
    <w:rsid w:val="004C0FF0"/>
    <w:rsid w:val="004C3037"/>
    <w:rsid w:val="004C7657"/>
    <w:rsid w:val="004D37FC"/>
    <w:rsid w:val="004D524A"/>
    <w:rsid w:val="004D6E9C"/>
    <w:rsid w:val="004D7D9E"/>
    <w:rsid w:val="004E372F"/>
    <w:rsid w:val="004F05DD"/>
    <w:rsid w:val="004F20A6"/>
    <w:rsid w:val="004F5F53"/>
    <w:rsid w:val="004F79A3"/>
    <w:rsid w:val="005007E9"/>
    <w:rsid w:val="005036B5"/>
    <w:rsid w:val="00507620"/>
    <w:rsid w:val="00523C24"/>
    <w:rsid w:val="0052461E"/>
    <w:rsid w:val="0052731D"/>
    <w:rsid w:val="00532BD2"/>
    <w:rsid w:val="00537AE2"/>
    <w:rsid w:val="00540B1D"/>
    <w:rsid w:val="00544F88"/>
    <w:rsid w:val="0054549E"/>
    <w:rsid w:val="00545846"/>
    <w:rsid w:val="005529D8"/>
    <w:rsid w:val="0056044A"/>
    <w:rsid w:val="005627C5"/>
    <w:rsid w:val="00564EBA"/>
    <w:rsid w:val="00565F5E"/>
    <w:rsid w:val="00566CEB"/>
    <w:rsid w:val="00566E26"/>
    <w:rsid w:val="00567174"/>
    <w:rsid w:val="0057521D"/>
    <w:rsid w:val="00582ABF"/>
    <w:rsid w:val="00583CDB"/>
    <w:rsid w:val="00586E2F"/>
    <w:rsid w:val="00587620"/>
    <w:rsid w:val="00587DF0"/>
    <w:rsid w:val="005925DC"/>
    <w:rsid w:val="005960C3"/>
    <w:rsid w:val="005A0AB4"/>
    <w:rsid w:val="005A1181"/>
    <w:rsid w:val="005A2A11"/>
    <w:rsid w:val="005A4987"/>
    <w:rsid w:val="005A7A3F"/>
    <w:rsid w:val="005B22AD"/>
    <w:rsid w:val="005B4891"/>
    <w:rsid w:val="005C0A17"/>
    <w:rsid w:val="005C295F"/>
    <w:rsid w:val="005D2943"/>
    <w:rsid w:val="005D3050"/>
    <w:rsid w:val="005D5084"/>
    <w:rsid w:val="005F0306"/>
    <w:rsid w:val="005F0D13"/>
    <w:rsid w:val="005F318D"/>
    <w:rsid w:val="00603CD5"/>
    <w:rsid w:val="00604355"/>
    <w:rsid w:val="00604A7C"/>
    <w:rsid w:val="00604E62"/>
    <w:rsid w:val="00604ED9"/>
    <w:rsid w:val="00610916"/>
    <w:rsid w:val="00611AE9"/>
    <w:rsid w:val="00617170"/>
    <w:rsid w:val="00623AFF"/>
    <w:rsid w:val="00624131"/>
    <w:rsid w:val="00632947"/>
    <w:rsid w:val="00635E46"/>
    <w:rsid w:val="00636A9C"/>
    <w:rsid w:val="00636E8D"/>
    <w:rsid w:val="0063746E"/>
    <w:rsid w:val="00637AAB"/>
    <w:rsid w:val="00646E9B"/>
    <w:rsid w:val="00647258"/>
    <w:rsid w:val="006509E3"/>
    <w:rsid w:val="00652E02"/>
    <w:rsid w:val="006607EB"/>
    <w:rsid w:val="00667BE7"/>
    <w:rsid w:val="00674F1C"/>
    <w:rsid w:val="00690460"/>
    <w:rsid w:val="006979EF"/>
    <w:rsid w:val="006A1733"/>
    <w:rsid w:val="006A553F"/>
    <w:rsid w:val="006B0DB0"/>
    <w:rsid w:val="006B1361"/>
    <w:rsid w:val="006B68EC"/>
    <w:rsid w:val="006C2574"/>
    <w:rsid w:val="006C4648"/>
    <w:rsid w:val="006C731C"/>
    <w:rsid w:val="006D31AA"/>
    <w:rsid w:val="006D55D3"/>
    <w:rsid w:val="006E1134"/>
    <w:rsid w:val="006E11E3"/>
    <w:rsid w:val="006E363C"/>
    <w:rsid w:val="006E3E2D"/>
    <w:rsid w:val="006E5870"/>
    <w:rsid w:val="007027DA"/>
    <w:rsid w:val="007041ED"/>
    <w:rsid w:val="00704E24"/>
    <w:rsid w:val="00707658"/>
    <w:rsid w:val="0071294B"/>
    <w:rsid w:val="007178C2"/>
    <w:rsid w:val="007222B2"/>
    <w:rsid w:val="007236B2"/>
    <w:rsid w:val="00731394"/>
    <w:rsid w:val="00735740"/>
    <w:rsid w:val="00735ECB"/>
    <w:rsid w:val="0073648D"/>
    <w:rsid w:val="007408E9"/>
    <w:rsid w:val="007410E8"/>
    <w:rsid w:val="00751430"/>
    <w:rsid w:val="00752C18"/>
    <w:rsid w:val="0075503E"/>
    <w:rsid w:val="007556BF"/>
    <w:rsid w:val="007561B8"/>
    <w:rsid w:val="00763069"/>
    <w:rsid w:val="00766931"/>
    <w:rsid w:val="007678E9"/>
    <w:rsid w:val="00767B66"/>
    <w:rsid w:val="00770627"/>
    <w:rsid w:val="007755C2"/>
    <w:rsid w:val="007850B8"/>
    <w:rsid w:val="00786DC7"/>
    <w:rsid w:val="00787937"/>
    <w:rsid w:val="00792E36"/>
    <w:rsid w:val="00792FDE"/>
    <w:rsid w:val="00794761"/>
    <w:rsid w:val="00795AA1"/>
    <w:rsid w:val="00797D5D"/>
    <w:rsid w:val="007A5044"/>
    <w:rsid w:val="007B0A0D"/>
    <w:rsid w:val="007B432E"/>
    <w:rsid w:val="007C13AC"/>
    <w:rsid w:val="007C2CBE"/>
    <w:rsid w:val="007C437B"/>
    <w:rsid w:val="007C77D5"/>
    <w:rsid w:val="007D5994"/>
    <w:rsid w:val="007E4A37"/>
    <w:rsid w:val="007E718E"/>
    <w:rsid w:val="007F6432"/>
    <w:rsid w:val="007F64E9"/>
    <w:rsid w:val="00802A24"/>
    <w:rsid w:val="00815C1B"/>
    <w:rsid w:val="0081729E"/>
    <w:rsid w:val="00817BD6"/>
    <w:rsid w:val="00824C7C"/>
    <w:rsid w:val="00831186"/>
    <w:rsid w:val="008323BB"/>
    <w:rsid w:val="00832A20"/>
    <w:rsid w:val="00841432"/>
    <w:rsid w:val="00841537"/>
    <w:rsid w:val="00842722"/>
    <w:rsid w:val="008436A5"/>
    <w:rsid w:val="008457E7"/>
    <w:rsid w:val="00852AE4"/>
    <w:rsid w:val="008540D5"/>
    <w:rsid w:val="008577CA"/>
    <w:rsid w:val="00857F8B"/>
    <w:rsid w:val="0086509C"/>
    <w:rsid w:val="00874FE5"/>
    <w:rsid w:val="00875FC8"/>
    <w:rsid w:val="00881A1A"/>
    <w:rsid w:val="00881D0B"/>
    <w:rsid w:val="008845D7"/>
    <w:rsid w:val="008847E6"/>
    <w:rsid w:val="00897957"/>
    <w:rsid w:val="00897A09"/>
    <w:rsid w:val="008A0B24"/>
    <w:rsid w:val="008A1CA2"/>
    <w:rsid w:val="008A3141"/>
    <w:rsid w:val="008A3BC9"/>
    <w:rsid w:val="008A4A0D"/>
    <w:rsid w:val="008A62BA"/>
    <w:rsid w:val="008A7952"/>
    <w:rsid w:val="008B19E8"/>
    <w:rsid w:val="008B310B"/>
    <w:rsid w:val="008B3E46"/>
    <w:rsid w:val="008C238A"/>
    <w:rsid w:val="008C4219"/>
    <w:rsid w:val="008C7441"/>
    <w:rsid w:val="008D1729"/>
    <w:rsid w:val="008E2B1B"/>
    <w:rsid w:val="008E5525"/>
    <w:rsid w:val="008E6C21"/>
    <w:rsid w:val="008E7F3F"/>
    <w:rsid w:val="008F0D51"/>
    <w:rsid w:val="008F0E14"/>
    <w:rsid w:val="008F2A13"/>
    <w:rsid w:val="008F2FCF"/>
    <w:rsid w:val="008F3C6D"/>
    <w:rsid w:val="00905677"/>
    <w:rsid w:val="00916A66"/>
    <w:rsid w:val="00923614"/>
    <w:rsid w:val="00927C90"/>
    <w:rsid w:val="00931FCA"/>
    <w:rsid w:val="00932EB3"/>
    <w:rsid w:val="00935EDE"/>
    <w:rsid w:val="0094570C"/>
    <w:rsid w:val="00952F5B"/>
    <w:rsid w:val="0095663D"/>
    <w:rsid w:val="00956D52"/>
    <w:rsid w:val="00964116"/>
    <w:rsid w:val="00966618"/>
    <w:rsid w:val="00971970"/>
    <w:rsid w:val="0097423D"/>
    <w:rsid w:val="009813B5"/>
    <w:rsid w:val="0098500C"/>
    <w:rsid w:val="0099193C"/>
    <w:rsid w:val="009921F6"/>
    <w:rsid w:val="00993F47"/>
    <w:rsid w:val="009A2A34"/>
    <w:rsid w:val="009B0FF5"/>
    <w:rsid w:val="009B45CC"/>
    <w:rsid w:val="009C0D25"/>
    <w:rsid w:val="009C3D05"/>
    <w:rsid w:val="009C4D83"/>
    <w:rsid w:val="009C668C"/>
    <w:rsid w:val="009C6E71"/>
    <w:rsid w:val="009C7A04"/>
    <w:rsid w:val="009D130A"/>
    <w:rsid w:val="009D587E"/>
    <w:rsid w:val="009E0549"/>
    <w:rsid w:val="009E0BB9"/>
    <w:rsid w:val="009E7534"/>
    <w:rsid w:val="009F1041"/>
    <w:rsid w:val="009F25B5"/>
    <w:rsid w:val="009F301A"/>
    <w:rsid w:val="009F78A1"/>
    <w:rsid w:val="009F7A91"/>
    <w:rsid w:val="00A03BA5"/>
    <w:rsid w:val="00A04040"/>
    <w:rsid w:val="00A0455B"/>
    <w:rsid w:val="00A0730A"/>
    <w:rsid w:val="00A136A7"/>
    <w:rsid w:val="00A2099A"/>
    <w:rsid w:val="00A21273"/>
    <w:rsid w:val="00A24D64"/>
    <w:rsid w:val="00A24D66"/>
    <w:rsid w:val="00A37339"/>
    <w:rsid w:val="00A40679"/>
    <w:rsid w:val="00A4138B"/>
    <w:rsid w:val="00A549C1"/>
    <w:rsid w:val="00A56564"/>
    <w:rsid w:val="00A65E2D"/>
    <w:rsid w:val="00A70359"/>
    <w:rsid w:val="00A72422"/>
    <w:rsid w:val="00A7287A"/>
    <w:rsid w:val="00A778A0"/>
    <w:rsid w:val="00A833AB"/>
    <w:rsid w:val="00A833E8"/>
    <w:rsid w:val="00A839F8"/>
    <w:rsid w:val="00A91522"/>
    <w:rsid w:val="00A921A5"/>
    <w:rsid w:val="00A9235D"/>
    <w:rsid w:val="00A92B5C"/>
    <w:rsid w:val="00A934E4"/>
    <w:rsid w:val="00A939FC"/>
    <w:rsid w:val="00A955DC"/>
    <w:rsid w:val="00AA44E2"/>
    <w:rsid w:val="00AA5FB9"/>
    <w:rsid w:val="00AB25CD"/>
    <w:rsid w:val="00AB459F"/>
    <w:rsid w:val="00AB4BCE"/>
    <w:rsid w:val="00AB6292"/>
    <w:rsid w:val="00AC6000"/>
    <w:rsid w:val="00AD5F0F"/>
    <w:rsid w:val="00AE009A"/>
    <w:rsid w:val="00AE0744"/>
    <w:rsid w:val="00AE2437"/>
    <w:rsid w:val="00AE2605"/>
    <w:rsid w:val="00AE50DD"/>
    <w:rsid w:val="00AE50E6"/>
    <w:rsid w:val="00AE7F6F"/>
    <w:rsid w:val="00AF07CD"/>
    <w:rsid w:val="00AF0E53"/>
    <w:rsid w:val="00B00164"/>
    <w:rsid w:val="00B02503"/>
    <w:rsid w:val="00B11601"/>
    <w:rsid w:val="00B177A8"/>
    <w:rsid w:val="00B2404C"/>
    <w:rsid w:val="00B27135"/>
    <w:rsid w:val="00B32DC9"/>
    <w:rsid w:val="00B40B15"/>
    <w:rsid w:val="00B43A31"/>
    <w:rsid w:val="00B47F63"/>
    <w:rsid w:val="00B50204"/>
    <w:rsid w:val="00B5033B"/>
    <w:rsid w:val="00B52138"/>
    <w:rsid w:val="00B53C7C"/>
    <w:rsid w:val="00B55F7C"/>
    <w:rsid w:val="00B57F92"/>
    <w:rsid w:val="00B60207"/>
    <w:rsid w:val="00B6329F"/>
    <w:rsid w:val="00B67FFB"/>
    <w:rsid w:val="00B807BD"/>
    <w:rsid w:val="00B807D3"/>
    <w:rsid w:val="00B905A9"/>
    <w:rsid w:val="00B94F8B"/>
    <w:rsid w:val="00BA05AC"/>
    <w:rsid w:val="00BA2032"/>
    <w:rsid w:val="00BB59F1"/>
    <w:rsid w:val="00BC34EB"/>
    <w:rsid w:val="00BD0FEF"/>
    <w:rsid w:val="00BD305F"/>
    <w:rsid w:val="00BD49FE"/>
    <w:rsid w:val="00BD501E"/>
    <w:rsid w:val="00BD6FB9"/>
    <w:rsid w:val="00BD760A"/>
    <w:rsid w:val="00BE2312"/>
    <w:rsid w:val="00BE5790"/>
    <w:rsid w:val="00BE6F22"/>
    <w:rsid w:val="00BF2A68"/>
    <w:rsid w:val="00BF4005"/>
    <w:rsid w:val="00BF50E3"/>
    <w:rsid w:val="00BF66E3"/>
    <w:rsid w:val="00C017AE"/>
    <w:rsid w:val="00C049DD"/>
    <w:rsid w:val="00C1176E"/>
    <w:rsid w:val="00C2129E"/>
    <w:rsid w:val="00C30464"/>
    <w:rsid w:val="00C32AF1"/>
    <w:rsid w:val="00C33083"/>
    <w:rsid w:val="00C4015D"/>
    <w:rsid w:val="00C43849"/>
    <w:rsid w:val="00C45673"/>
    <w:rsid w:val="00C46E24"/>
    <w:rsid w:val="00C46F8A"/>
    <w:rsid w:val="00C64704"/>
    <w:rsid w:val="00C6697B"/>
    <w:rsid w:val="00C6744A"/>
    <w:rsid w:val="00C80154"/>
    <w:rsid w:val="00C80FC3"/>
    <w:rsid w:val="00C822BC"/>
    <w:rsid w:val="00C830B7"/>
    <w:rsid w:val="00C950D7"/>
    <w:rsid w:val="00C95608"/>
    <w:rsid w:val="00CA1604"/>
    <w:rsid w:val="00CB0824"/>
    <w:rsid w:val="00CB4179"/>
    <w:rsid w:val="00CB4FA8"/>
    <w:rsid w:val="00CB74D7"/>
    <w:rsid w:val="00CC45F7"/>
    <w:rsid w:val="00CC4C74"/>
    <w:rsid w:val="00CD19BE"/>
    <w:rsid w:val="00CD1C5E"/>
    <w:rsid w:val="00CD3BE1"/>
    <w:rsid w:val="00CE443C"/>
    <w:rsid w:val="00D036C0"/>
    <w:rsid w:val="00D109C0"/>
    <w:rsid w:val="00D16F03"/>
    <w:rsid w:val="00D17376"/>
    <w:rsid w:val="00D25E8A"/>
    <w:rsid w:val="00D305B5"/>
    <w:rsid w:val="00D32A0C"/>
    <w:rsid w:val="00D42561"/>
    <w:rsid w:val="00D4552C"/>
    <w:rsid w:val="00D4568C"/>
    <w:rsid w:val="00D56A9E"/>
    <w:rsid w:val="00D61831"/>
    <w:rsid w:val="00D61F1B"/>
    <w:rsid w:val="00D62A7F"/>
    <w:rsid w:val="00D74D0D"/>
    <w:rsid w:val="00D75308"/>
    <w:rsid w:val="00D75655"/>
    <w:rsid w:val="00D76C0A"/>
    <w:rsid w:val="00D81A6B"/>
    <w:rsid w:val="00D85B0C"/>
    <w:rsid w:val="00D85FF1"/>
    <w:rsid w:val="00D86E3D"/>
    <w:rsid w:val="00DA1B33"/>
    <w:rsid w:val="00DA27D4"/>
    <w:rsid w:val="00DA2EE7"/>
    <w:rsid w:val="00DA7AA9"/>
    <w:rsid w:val="00DB4644"/>
    <w:rsid w:val="00DB4983"/>
    <w:rsid w:val="00DB4B94"/>
    <w:rsid w:val="00DC377A"/>
    <w:rsid w:val="00DD21C9"/>
    <w:rsid w:val="00DD3C8D"/>
    <w:rsid w:val="00DD4F81"/>
    <w:rsid w:val="00DD6D92"/>
    <w:rsid w:val="00DE2974"/>
    <w:rsid w:val="00DE2E3B"/>
    <w:rsid w:val="00DE5824"/>
    <w:rsid w:val="00DF2CAF"/>
    <w:rsid w:val="00DF4DC9"/>
    <w:rsid w:val="00DF6595"/>
    <w:rsid w:val="00DF6BA5"/>
    <w:rsid w:val="00E02458"/>
    <w:rsid w:val="00E2118C"/>
    <w:rsid w:val="00E2221B"/>
    <w:rsid w:val="00E247C6"/>
    <w:rsid w:val="00E2653B"/>
    <w:rsid w:val="00E26775"/>
    <w:rsid w:val="00E275E3"/>
    <w:rsid w:val="00E311B1"/>
    <w:rsid w:val="00E332DE"/>
    <w:rsid w:val="00E33C6F"/>
    <w:rsid w:val="00E36B1F"/>
    <w:rsid w:val="00E36E22"/>
    <w:rsid w:val="00E42B7C"/>
    <w:rsid w:val="00E43B92"/>
    <w:rsid w:val="00E44D26"/>
    <w:rsid w:val="00E546E7"/>
    <w:rsid w:val="00E6142B"/>
    <w:rsid w:val="00E62695"/>
    <w:rsid w:val="00E64625"/>
    <w:rsid w:val="00E65617"/>
    <w:rsid w:val="00E674A8"/>
    <w:rsid w:val="00E73AC0"/>
    <w:rsid w:val="00E770A8"/>
    <w:rsid w:val="00E80AE6"/>
    <w:rsid w:val="00E8319D"/>
    <w:rsid w:val="00E923E6"/>
    <w:rsid w:val="00E92545"/>
    <w:rsid w:val="00E93571"/>
    <w:rsid w:val="00E942C6"/>
    <w:rsid w:val="00EA3453"/>
    <w:rsid w:val="00EA5B54"/>
    <w:rsid w:val="00EA79EC"/>
    <w:rsid w:val="00ED3355"/>
    <w:rsid w:val="00ED528A"/>
    <w:rsid w:val="00EE3B46"/>
    <w:rsid w:val="00EE49F3"/>
    <w:rsid w:val="00EF09F3"/>
    <w:rsid w:val="00EF37D3"/>
    <w:rsid w:val="00EF4EA0"/>
    <w:rsid w:val="00EF78F3"/>
    <w:rsid w:val="00F00D07"/>
    <w:rsid w:val="00F06D6D"/>
    <w:rsid w:val="00F07FD1"/>
    <w:rsid w:val="00F107F3"/>
    <w:rsid w:val="00F10D28"/>
    <w:rsid w:val="00F13C80"/>
    <w:rsid w:val="00F22326"/>
    <w:rsid w:val="00F239B0"/>
    <w:rsid w:val="00F24833"/>
    <w:rsid w:val="00F2517C"/>
    <w:rsid w:val="00F257B5"/>
    <w:rsid w:val="00F34085"/>
    <w:rsid w:val="00F34469"/>
    <w:rsid w:val="00F3597D"/>
    <w:rsid w:val="00F42C28"/>
    <w:rsid w:val="00F42F81"/>
    <w:rsid w:val="00F4502D"/>
    <w:rsid w:val="00F50A39"/>
    <w:rsid w:val="00F50C26"/>
    <w:rsid w:val="00F51586"/>
    <w:rsid w:val="00F62662"/>
    <w:rsid w:val="00F63A4B"/>
    <w:rsid w:val="00F66C15"/>
    <w:rsid w:val="00F7356C"/>
    <w:rsid w:val="00F849B7"/>
    <w:rsid w:val="00F929A9"/>
    <w:rsid w:val="00F94C3D"/>
    <w:rsid w:val="00FA407A"/>
    <w:rsid w:val="00FA46DB"/>
    <w:rsid w:val="00FA684D"/>
    <w:rsid w:val="00FB4D7E"/>
    <w:rsid w:val="00FE2F2C"/>
    <w:rsid w:val="00FF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2A599E"/>
  <w15:chartTrackingRefBased/>
  <w15:docId w15:val="{8586279F-A6AD-4384-9DE8-578DBC33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469"/>
    <w:pPr>
      <w:widowControl w:val="0"/>
      <w:jc w:val="both"/>
    </w:pPr>
    <w:rPr>
      <w:rFonts w:ascii="Times New Roman" w:eastAsia="SimSu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61E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684D"/>
    <w:pPr>
      <w:keepNext/>
      <w:keepLines/>
      <w:numPr>
        <w:ilvl w:val="1"/>
        <w:numId w:val="2"/>
      </w:numPr>
      <w:spacing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95"/>
    <w:pPr>
      <w:keepNext/>
      <w:keepLines/>
      <w:numPr>
        <w:ilvl w:val="2"/>
        <w:numId w:val="2"/>
      </w:numPr>
      <w:spacing w:line="416" w:lineRule="auto"/>
      <w:outlineLvl w:val="2"/>
    </w:pPr>
    <w:rPr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09F3"/>
    <w:pPr>
      <w:keepNext/>
      <w:keepLines/>
      <w:numPr>
        <w:ilvl w:val="3"/>
        <w:numId w:val="2"/>
      </w:numPr>
      <w:spacing w:before="40" w:after="50" w:line="376" w:lineRule="auto"/>
      <w:ind w:rightChars="100" w:right="24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B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B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B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B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B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C26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0C26"/>
  </w:style>
  <w:style w:type="paragraph" w:styleId="Footer">
    <w:name w:val="footer"/>
    <w:basedOn w:val="Normal"/>
    <w:link w:val="FooterChar"/>
    <w:uiPriority w:val="99"/>
    <w:unhideWhenUsed/>
    <w:rsid w:val="00F50C26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0C26"/>
  </w:style>
  <w:style w:type="character" w:customStyle="1" w:styleId="Heading1Char">
    <w:name w:val="Heading 1 Char"/>
    <w:basedOn w:val="DefaultParagraphFont"/>
    <w:link w:val="Heading1"/>
    <w:uiPriority w:val="9"/>
    <w:rsid w:val="0052461E"/>
    <w:rPr>
      <w:rFonts w:ascii="Times New Roman" w:eastAsia="SimSun" w:hAnsi="Times New Roman"/>
      <w:b/>
      <w:bCs/>
      <w:kern w:val="44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A684D"/>
    <w:rPr>
      <w:rFonts w:asciiTheme="majorHAnsi" w:eastAsia="SimSun" w:hAnsiTheme="majorHAnsi" w:cstheme="majorBidi"/>
      <w:b/>
      <w:bCs/>
      <w:sz w:val="3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2695"/>
    <w:rPr>
      <w:rFonts w:ascii="Times New Roman" w:eastAsia="SimSun" w:hAnsi="Times New Roman"/>
      <w:b/>
      <w:bCs/>
      <w:sz w:val="28"/>
      <w:szCs w:val="32"/>
    </w:rPr>
  </w:style>
  <w:style w:type="paragraph" w:customStyle="1" w:styleId="4">
    <w:name w:val="标题 4"/>
    <w:basedOn w:val="Normal"/>
    <w:rsid w:val="006C4648"/>
  </w:style>
  <w:style w:type="paragraph" w:customStyle="1" w:styleId="5">
    <w:name w:val="标题 5"/>
    <w:basedOn w:val="Normal"/>
    <w:rsid w:val="006C4648"/>
  </w:style>
  <w:style w:type="paragraph" w:customStyle="1" w:styleId="6">
    <w:name w:val="标题 6"/>
    <w:basedOn w:val="Normal"/>
    <w:rsid w:val="006C4648"/>
  </w:style>
  <w:style w:type="paragraph" w:customStyle="1" w:styleId="7">
    <w:name w:val="标题 7"/>
    <w:basedOn w:val="Normal"/>
    <w:rsid w:val="006C4648"/>
  </w:style>
  <w:style w:type="paragraph" w:customStyle="1" w:styleId="8">
    <w:name w:val="标题 8"/>
    <w:basedOn w:val="Normal"/>
    <w:rsid w:val="006C4648"/>
  </w:style>
  <w:style w:type="paragraph" w:customStyle="1" w:styleId="9">
    <w:name w:val="标题 9"/>
    <w:basedOn w:val="Normal"/>
    <w:rsid w:val="006C4648"/>
  </w:style>
  <w:style w:type="paragraph" w:customStyle="1" w:styleId="DecimalAligned">
    <w:name w:val="Decimal Aligned"/>
    <w:basedOn w:val="Normal"/>
    <w:uiPriority w:val="40"/>
    <w:qFormat/>
    <w:rsid w:val="00B55F7C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B55F7C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55F7C"/>
    <w:rPr>
      <w:rFonts w:cs="Times New Roman"/>
      <w:kern w:val="0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B55F7C"/>
    <w:rPr>
      <w:i/>
      <w:iCs/>
    </w:rPr>
  </w:style>
  <w:style w:type="table" w:styleId="MediumShading2-Accent5">
    <w:name w:val="Medium Shading 2 Accent 5"/>
    <w:basedOn w:val="TableNormal"/>
    <w:uiPriority w:val="64"/>
    <w:rsid w:val="00B55F7C"/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B55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B55F7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B55F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4-Accent1">
    <w:name w:val="List Table 4 Accent 1"/>
    <w:basedOn w:val="TableNormal"/>
    <w:uiPriority w:val="49"/>
    <w:rsid w:val="00B55F7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B55F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7Colorful-Accent1">
    <w:name w:val="List Table 7 Colorful Accent 1"/>
    <w:basedOn w:val="TableNormal"/>
    <w:uiPriority w:val="52"/>
    <w:rsid w:val="00B55F7C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1">
    <w:name w:val="Style1"/>
    <w:basedOn w:val="TableList5"/>
    <w:uiPriority w:val="99"/>
    <w:rsid w:val="00B55F7C"/>
    <w:tblPr/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5">
    <w:name w:val="Table List 5"/>
    <w:basedOn w:val="TableNormal"/>
    <w:uiPriority w:val="99"/>
    <w:semiHidden/>
    <w:unhideWhenUsed/>
    <w:rsid w:val="00B55F7C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4143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1432"/>
  </w:style>
  <w:style w:type="paragraph" w:styleId="TOC2">
    <w:name w:val="toc 2"/>
    <w:basedOn w:val="Normal"/>
    <w:next w:val="Normal"/>
    <w:autoRedefine/>
    <w:uiPriority w:val="39"/>
    <w:unhideWhenUsed/>
    <w:rsid w:val="00841432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84143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A2032"/>
    <w:pPr>
      <w:ind w:leftChars="400" w:left="840"/>
    </w:pPr>
  </w:style>
  <w:style w:type="paragraph" w:styleId="ListParagraph">
    <w:name w:val="List Paragraph"/>
    <w:basedOn w:val="Normal"/>
    <w:uiPriority w:val="34"/>
    <w:qFormat/>
    <w:rsid w:val="00770627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77062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921A5"/>
    <w:rPr>
      <w:rFonts w:asciiTheme="majorHAnsi" w:eastAsia="SimHei" w:hAnsiTheme="majorHAnsi" w:cstheme="majorBid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F09F3"/>
    <w:rPr>
      <w:rFonts w:ascii="Times New Roman" w:eastAsia="SimSun" w:hAnsi="Times New Roman" w:cstheme="majorBidi"/>
      <w:b/>
      <w:bCs/>
      <w:sz w:val="28"/>
      <w:szCs w:val="28"/>
    </w:rPr>
  </w:style>
  <w:style w:type="table" w:styleId="GridTable1Light">
    <w:name w:val="Grid Table 1 Light"/>
    <w:basedOn w:val="TableNormal"/>
    <w:uiPriority w:val="46"/>
    <w:rsid w:val="00F929A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AB6292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B8"/>
    <w:rPr>
      <w:rFonts w:ascii="Times New Roman" w:eastAsia="SimSun" w:hAnsi="Times New Roman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B8"/>
    <w:rPr>
      <w:rFonts w:ascii="Times New Roman" w:eastAsia="SimSun" w:hAnsi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B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B8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5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4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F5047-857C-40C9-AB97-AD21FFF1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8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QINGHUA</dc:creator>
  <cp:keywords/>
  <dc:description/>
  <cp:lastModifiedBy>Channing Tong</cp:lastModifiedBy>
  <cp:revision>591</cp:revision>
  <cp:lastPrinted>2024-06-04T13:59:00Z</cp:lastPrinted>
  <dcterms:created xsi:type="dcterms:W3CDTF">2022-09-15T14:59:00Z</dcterms:created>
  <dcterms:modified xsi:type="dcterms:W3CDTF">2024-06-04T14:05:00Z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44e15341950fa5de7b90de23395fcf05b113c361aae10aadc4be6609bd9cb8ec</vt:lpwstr>
  </property>
</Properties>
</file>