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A5F62" w14:textId="77777777" w:rsidR="00AC223F" w:rsidRDefault="00AC223F" w:rsidP="00927282">
      <w:pPr>
        <w:jc w:val="center"/>
        <w:rPr>
          <w:sz w:val="40"/>
          <w:szCs w:val="40"/>
        </w:rPr>
      </w:pPr>
    </w:p>
    <w:p w14:paraId="26EF2619" w14:textId="26C804BC" w:rsidR="00734DBE" w:rsidRDefault="00927282" w:rsidP="00927282">
      <w:pPr>
        <w:jc w:val="center"/>
        <w:rPr>
          <w:sz w:val="40"/>
          <w:szCs w:val="40"/>
        </w:rPr>
      </w:pPr>
      <w:r w:rsidRPr="00927282">
        <w:rPr>
          <w:sz w:val="40"/>
          <w:szCs w:val="40"/>
        </w:rPr>
        <w:t>Modulo 2</w:t>
      </w:r>
    </w:p>
    <w:p w14:paraId="3080CDA3" w14:textId="0477ADA3" w:rsidR="00927282" w:rsidRDefault="008F02B9" w:rsidP="008F02B9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Existem 4 formas de representar cores em </w:t>
      </w:r>
      <w:proofErr w:type="spellStart"/>
      <w:r>
        <w:rPr>
          <w:sz w:val="28"/>
          <w:szCs w:val="28"/>
        </w:rPr>
        <w:t>Css</w:t>
      </w:r>
      <w:proofErr w:type="spellEnd"/>
    </w:p>
    <w:p w14:paraId="7E4CFB1C" w14:textId="1AB4CA2E" w:rsidR="008F02B9" w:rsidRDefault="008F02B9" w:rsidP="008F02B9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Por nomes</w:t>
      </w:r>
    </w:p>
    <w:p w14:paraId="24BCFAA3" w14:textId="45156E21" w:rsidR="008F02B9" w:rsidRDefault="008F02B9" w:rsidP="008F02B9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Por código hexadecimal</w:t>
      </w:r>
    </w:p>
    <w:p w14:paraId="622EBBAE" w14:textId="1EC333A3" w:rsidR="008F02B9" w:rsidRDefault="00DA5384" w:rsidP="008F02B9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Por </w:t>
      </w:r>
      <w:proofErr w:type="spellStart"/>
      <w:r>
        <w:rPr>
          <w:sz w:val="28"/>
          <w:szCs w:val="28"/>
        </w:rPr>
        <w:t>rgb</w:t>
      </w:r>
      <w:proofErr w:type="spellEnd"/>
    </w:p>
    <w:p w14:paraId="41A0BB2C" w14:textId="7DFA954E" w:rsidR="003B399B" w:rsidRDefault="003B399B" w:rsidP="008F02B9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Por </w:t>
      </w:r>
      <w:proofErr w:type="spellStart"/>
      <w:r>
        <w:rPr>
          <w:sz w:val="28"/>
          <w:szCs w:val="28"/>
        </w:rPr>
        <w:t>hsl</w:t>
      </w:r>
      <w:proofErr w:type="spellEnd"/>
    </w:p>
    <w:p w14:paraId="248CA73F" w14:textId="63EFAD44" w:rsidR="003B399B" w:rsidRDefault="003B399B" w:rsidP="003B399B">
      <w:pPr>
        <w:rPr>
          <w:sz w:val="28"/>
          <w:szCs w:val="28"/>
        </w:rPr>
      </w:pPr>
    </w:p>
    <w:p w14:paraId="7CD70256" w14:textId="795A22D2" w:rsidR="003B399B" w:rsidRDefault="001371E1" w:rsidP="003B399B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Link para criar paleta de cores</w:t>
      </w:r>
      <w:r w:rsidR="00282169">
        <w:rPr>
          <w:sz w:val="28"/>
          <w:szCs w:val="28"/>
        </w:rPr>
        <w:t xml:space="preserve"> com inspiração previa</w:t>
      </w:r>
    </w:p>
    <w:p w14:paraId="7E103B4D" w14:textId="560AFCDF" w:rsidR="001371E1" w:rsidRDefault="00000000" w:rsidP="001371E1">
      <w:pPr>
        <w:pStyle w:val="PargrafodaLista"/>
        <w:rPr>
          <w:sz w:val="28"/>
          <w:szCs w:val="28"/>
        </w:rPr>
      </w:pPr>
      <w:hyperlink r:id="rId5" w:history="1">
        <w:r w:rsidR="001371E1" w:rsidRPr="002E4FB0">
          <w:rPr>
            <w:rStyle w:val="Hyperlink"/>
            <w:sz w:val="28"/>
            <w:szCs w:val="28"/>
          </w:rPr>
          <w:t>https://color.adobe.com/pt/create/color-wheel#</w:t>
        </w:r>
      </w:hyperlink>
    </w:p>
    <w:p w14:paraId="35655DB8" w14:textId="7E93EC6C" w:rsidR="001371E1" w:rsidRDefault="001371E1" w:rsidP="001371E1">
      <w:pPr>
        <w:pStyle w:val="PargrafodaLista"/>
        <w:rPr>
          <w:sz w:val="28"/>
          <w:szCs w:val="28"/>
        </w:rPr>
      </w:pPr>
    </w:p>
    <w:p w14:paraId="14602FCB" w14:textId="3858B591" w:rsidR="00B46B45" w:rsidRDefault="00B46B45" w:rsidP="001371E1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Link para criar simulações com a paleta de cores</w:t>
      </w:r>
    </w:p>
    <w:p w14:paraId="0BE1DD47" w14:textId="7F5A62E5" w:rsidR="001371E1" w:rsidRDefault="00000000" w:rsidP="00B46B45">
      <w:pPr>
        <w:pStyle w:val="PargrafodaLista"/>
        <w:rPr>
          <w:sz w:val="28"/>
          <w:szCs w:val="28"/>
        </w:rPr>
      </w:pPr>
      <w:hyperlink r:id="rId6" w:history="1">
        <w:r w:rsidR="001E468A" w:rsidRPr="002E4FB0">
          <w:rPr>
            <w:rStyle w:val="Hyperlink"/>
            <w:sz w:val="28"/>
            <w:szCs w:val="28"/>
          </w:rPr>
          <w:t>https://paletton.com</w:t>
        </w:r>
      </w:hyperlink>
    </w:p>
    <w:p w14:paraId="3F2130C1" w14:textId="7C0AEA20" w:rsidR="001E468A" w:rsidRDefault="001E468A" w:rsidP="00B46B45">
      <w:pPr>
        <w:pStyle w:val="PargrafodaLista"/>
        <w:rPr>
          <w:sz w:val="28"/>
          <w:szCs w:val="28"/>
        </w:rPr>
      </w:pPr>
    </w:p>
    <w:p w14:paraId="49C4C164" w14:textId="1CCCAED6" w:rsidR="001E468A" w:rsidRDefault="001E468A" w:rsidP="001E468A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Link para criar uma paleta de cores aleatória</w:t>
      </w:r>
      <w:r w:rsidR="00282169">
        <w:rPr>
          <w:sz w:val="28"/>
          <w:szCs w:val="28"/>
        </w:rPr>
        <w:t xml:space="preserve"> sem inspiração</w:t>
      </w:r>
    </w:p>
    <w:p w14:paraId="7612B7BB" w14:textId="44A46B57" w:rsidR="001E468A" w:rsidRDefault="00000000" w:rsidP="001E468A">
      <w:pPr>
        <w:pStyle w:val="PargrafodaLista"/>
        <w:rPr>
          <w:sz w:val="28"/>
          <w:szCs w:val="28"/>
        </w:rPr>
      </w:pPr>
      <w:hyperlink r:id="rId7" w:history="1">
        <w:r w:rsidR="001E468A" w:rsidRPr="002E4FB0">
          <w:rPr>
            <w:rStyle w:val="Hyperlink"/>
            <w:sz w:val="28"/>
            <w:szCs w:val="28"/>
          </w:rPr>
          <w:t>https://coolors.co/</w:t>
        </w:r>
      </w:hyperlink>
    </w:p>
    <w:p w14:paraId="2F784E28" w14:textId="72B6BE65" w:rsidR="001E468A" w:rsidRDefault="001E468A" w:rsidP="001E468A">
      <w:pPr>
        <w:pStyle w:val="PargrafodaLista"/>
        <w:rPr>
          <w:sz w:val="28"/>
          <w:szCs w:val="28"/>
        </w:rPr>
      </w:pPr>
    </w:p>
    <w:p w14:paraId="0D68C34C" w14:textId="77777777" w:rsidR="00E94B42" w:rsidRDefault="00E94B42" w:rsidP="00A5260A">
      <w:pPr>
        <w:pStyle w:val="PargrafodaLista"/>
        <w:jc w:val="center"/>
        <w:rPr>
          <w:sz w:val="40"/>
          <w:szCs w:val="40"/>
        </w:rPr>
      </w:pPr>
      <w:r>
        <w:rPr>
          <w:sz w:val="40"/>
          <w:szCs w:val="40"/>
        </w:rPr>
        <w:t>Harmonia</w:t>
      </w:r>
      <w:r w:rsidR="00A5260A">
        <w:rPr>
          <w:sz w:val="40"/>
          <w:szCs w:val="40"/>
        </w:rPr>
        <w:t xml:space="preserve"> de cores</w:t>
      </w:r>
    </w:p>
    <w:p w14:paraId="62DCEEE1" w14:textId="6CA83F54" w:rsidR="00E94B42" w:rsidRDefault="00E94B42" w:rsidP="00A5260A">
      <w:pPr>
        <w:pStyle w:val="PargrafodaLista"/>
        <w:jc w:val="center"/>
        <w:rPr>
          <w:sz w:val="40"/>
          <w:szCs w:val="40"/>
        </w:rPr>
      </w:pPr>
    </w:p>
    <w:p w14:paraId="67B32811" w14:textId="5FE32386" w:rsidR="001E468A" w:rsidRDefault="00E94B42" w:rsidP="00E94B4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Cores primarias: amarelo, vermelho e azul</w:t>
      </w:r>
    </w:p>
    <w:p w14:paraId="436BBF0C" w14:textId="16E4CCF7" w:rsidR="00E94B42" w:rsidRDefault="00133E56" w:rsidP="00E94B42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133E56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D2CD76" wp14:editId="1CC7CC92">
            <wp:simplePos x="0" y="0"/>
            <wp:positionH relativeFrom="margin">
              <wp:posOffset>-622935</wp:posOffset>
            </wp:positionH>
            <wp:positionV relativeFrom="paragraph">
              <wp:posOffset>407035</wp:posOffset>
            </wp:positionV>
            <wp:extent cx="3505200" cy="2307590"/>
            <wp:effectExtent l="0" t="0" r="0" b="0"/>
            <wp:wrapSquare wrapText="bothSides"/>
            <wp:docPr id="1" name="Imagem 1" descr="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 de explosão solar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3E56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996B02B" wp14:editId="29704826">
            <wp:simplePos x="0" y="0"/>
            <wp:positionH relativeFrom="page">
              <wp:posOffset>3975735</wp:posOffset>
            </wp:positionH>
            <wp:positionV relativeFrom="paragraph">
              <wp:posOffset>368935</wp:posOffset>
            </wp:positionV>
            <wp:extent cx="3291840" cy="2345690"/>
            <wp:effectExtent l="0" t="0" r="3810" b="0"/>
            <wp:wrapSquare wrapText="bothSides"/>
            <wp:docPr id="2" name="Imagem 2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explosão solar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B42">
        <w:rPr>
          <w:sz w:val="28"/>
          <w:szCs w:val="28"/>
        </w:rPr>
        <w:t xml:space="preserve">Cores secundarias: verde, laranja e </w:t>
      </w:r>
      <w:r>
        <w:rPr>
          <w:sz w:val="28"/>
          <w:szCs w:val="28"/>
        </w:rPr>
        <w:t>violeta</w:t>
      </w:r>
      <w:r w:rsidR="00E94B42">
        <w:rPr>
          <w:sz w:val="28"/>
          <w:szCs w:val="28"/>
        </w:rPr>
        <w:t>/roxo</w:t>
      </w:r>
    </w:p>
    <w:p w14:paraId="5C216F71" w14:textId="6F5E6BCD" w:rsidR="00E94B42" w:rsidRDefault="00E94B42" w:rsidP="00133E56">
      <w:pPr>
        <w:rPr>
          <w:sz w:val="28"/>
          <w:szCs w:val="28"/>
        </w:rPr>
      </w:pPr>
    </w:p>
    <w:p w14:paraId="08C8B59B" w14:textId="77777777" w:rsidR="00133E56" w:rsidRDefault="00133E56" w:rsidP="00133E56">
      <w:pPr>
        <w:pStyle w:val="PargrafodaLista"/>
        <w:rPr>
          <w:sz w:val="28"/>
          <w:szCs w:val="28"/>
        </w:rPr>
      </w:pPr>
    </w:p>
    <w:p w14:paraId="16EBAF3D" w14:textId="77777777" w:rsidR="00133E56" w:rsidRPr="00133E56" w:rsidRDefault="00133E56" w:rsidP="00133E56">
      <w:pPr>
        <w:pStyle w:val="PargrafodaLista"/>
        <w:rPr>
          <w:sz w:val="28"/>
          <w:szCs w:val="28"/>
        </w:rPr>
      </w:pPr>
    </w:p>
    <w:p w14:paraId="3C5A0253" w14:textId="77777777" w:rsidR="00133E56" w:rsidRDefault="00133E56" w:rsidP="00133E56">
      <w:pPr>
        <w:pStyle w:val="PargrafodaLista"/>
        <w:rPr>
          <w:sz w:val="28"/>
          <w:szCs w:val="28"/>
        </w:rPr>
      </w:pPr>
    </w:p>
    <w:p w14:paraId="52F7D0E3" w14:textId="7CDAF9B6" w:rsidR="00133E56" w:rsidRPr="00133E56" w:rsidRDefault="00133E56" w:rsidP="00133E56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Cores terciarias: Qualquer cor entre as primarias e secundarias </w:t>
      </w:r>
    </w:p>
    <w:p w14:paraId="145A86BF" w14:textId="0542F7F6" w:rsidR="00133E56" w:rsidRDefault="00133E56" w:rsidP="00133E56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Nomes de cores terciarias: nome da primaria seguido da secundaria mais próxima </w:t>
      </w:r>
      <w:proofErr w:type="spellStart"/>
      <w:r>
        <w:rPr>
          <w:sz w:val="28"/>
          <w:szCs w:val="28"/>
        </w:rPr>
        <w:t>ex</w:t>
      </w:r>
      <w:proofErr w:type="spellEnd"/>
      <w:r>
        <w:rPr>
          <w:sz w:val="28"/>
          <w:szCs w:val="28"/>
        </w:rPr>
        <w:t>: Amarelo-esverdeado, Vermelho-alaranjado etc.</w:t>
      </w:r>
    </w:p>
    <w:p w14:paraId="752F5A73" w14:textId="77777777" w:rsidR="00133E56" w:rsidRDefault="00133E56" w:rsidP="00133E56">
      <w:pPr>
        <w:pStyle w:val="PargrafodaLista"/>
        <w:rPr>
          <w:sz w:val="28"/>
          <w:szCs w:val="28"/>
        </w:rPr>
      </w:pPr>
    </w:p>
    <w:p w14:paraId="0895C8C8" w14:textId="599BAB2D" w:rsidR="00133E56" w:rsidRDefault="00133E56" w:rsidP="00133E56">
      <w:pPr>
        <w:pStyle w:val="PargrafodaLista"/>
        <w:rPr>
          <w:sz w:val="28"/>
          <w:szCs w:val="28"/>
        </w:rPr>
      </w:pPr>
      <w:r w:rsidRPr="00133E56">
        <w:rPr>
          <w:noProof/>
          <w:sz w:val="28"/>
          <w:szCs w:val="28"/>
        </w:rPr>
        <w:drawing>
          <wp:inline distT="0" distB="0" distL="0" distR="0" wp14:anchorId="7B103CA3" wp14:editId="32BB3411">
            <wp:extent cx="5400040" cy="2722245"/>
            <wp:effectExtent l="0" t="0" r="0" b="1905"/>
            <wp:docPr id="3" name="Imagem 3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explosão sola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CF2A" w14:textId="3AD254BA" w:rsidR="00133E56" w:rsidRDefault="00133E56" w:rsidP="00133E56">
      <w:pPr>
        <w:pStyle w:val="PargrafodaLista"/>
        <w:rPr>
          <w:sz w:val="28"/>
          <w:szCs w:val="28"/>
        </w:rPr>
      </w:pPr>
    </w:p>
    <w:p w14:paraId="0F2FCD99" w14:textId="77777777" w:rsidR="00133E56" w:rsidRDefault="00133E56" w:rsidP="00133E56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Cores frias: Todas do roxo até o amarelo-esverdeado</w:t>
      </w:r>
    </w:p>
    <w:p w14:paraId="32092E93" w14:textId="45920AF3" w:rsidR="00133E56" w:rsidRDefault="00133E56" w:rsidP="00133E56">
      <w:pPr>
        <w:pStyle w:val="PargrafodaLista"/>
        <w:rPr>
          <w:sz w:val="28"/>
          <w:szCs w:val="28"/>
        </w:rPr>
      </w:pPr>
      <w:r w:rsidRPr="00133E56">
        <w:rPr>
          <w:noProof/>
          <w:sz w:val="28"/>
          <w:szCs w:val="28"/>
        </w:rPr>
        <w:drawing>
          <wp:inline distT="0" distB="0" distL="0" distR="0" wp14:anchorId="409FCD79" wp14:editId="4D9A72ED">
            <wp:extent cx="3705742" cy="2867425"/>
            <wp:effectExtent l="0" t="0" r="9525" b="9525"/>
            <wp:docPr id="4" name="Imagem 4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explosão sola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4A65A895" w14:textId="3901427B" w:rsidR="00133E56" w:rsidRDefault="00133E56" w:rsidP="00133E56">
      <w:pPr>
        <w:pStyle w:val="PargrafodaLista"/>
        <w:rPr>
          <w:sz w:val="28"/>
          <w:szCs w:val="28"/>
        </w:rPr>
      </w:pPr>
    </w:p>
    <w:p w14:paraId="620A6C7F" w14:textId="77777777" w:rsidR="00133E56" w:rsidRDefault="00133E56" w:rsidP="00133E56">
      <w:pPr>
        <w:pStyle w:val="PargrafodaLista"/>
        <w:rPr>
          <w:sz w:val="28"/>
          <w:szCs w:val="28"/>
        </w:rPr>
      </w:pPr>
    </w:p>
    <w:p w14:paraId="767013EE" w14:textId="77777777" w:rsidR="00133E56" w:rsidRDefault="00133E56" w:rsidP="00133E56">
      <w:pPr>
        <w:pStyle w:val="PargrafodaLista"/>
        <w:rPr>
          <w:sz w:val="28"/>
          <w:szCs w:val="28"/>
        </w:rPr>
      </w:pPr>
    </w:p>
    <w:p w14:paraId="1D414214" w14:textId="77777777" w:rsidR="00133E56" w:rsidRDefault="00133E56" w:rsidP="00133E56">
      <w:pPr>
        <w:pStyle w:val="PargrafodaLista"/>
        <w:rPr>
          <w:sz w:val="28"/>
          <w:szCs w:val="28"/>
        </w:rPr>
      </w:pPr>
    </w:p>
    <w:p w14:paraId="28EF1ECF" w14:textId="77777777" w:rsidR="00133E56" w:rsidRDefault="00133E56" w:rsidP="00133E56">
      <w:pPr>
        <w:pStyle w:val="PargrafodaLista"/>
        <w:rPr>
          <w:sz w:val="28"/>
          <w:szCs w:val="28"/>
        </w:rPr>
      </w:pPr>
    </w:p>
    <w:p w14:paraId="08C1078E" w14:textId="77777777" w:rsidR="00133E56" w:rsidRDefault="00133E56" w:rsidP="00133E56">
      <w:pPr>
        <w:pStyle w:val="PargrafodaLista"/>
        <w:rPr>
          <w:sz w:val="28"/>
          <w:szCs w:val="28"/>
        </w:rPr>
      </w:pPr>
    </w:p>
    <w:p w14:paraId="1BFB6A25" w14:textId="77777777" w:rsidR="00133E56" w:rsidRDefault="00133E56" w:rsidP="00133E56">
      <w:pPr>
        <w:pStyle w:val="PargrafodaLista"/>
        <w:rPr>
          <w:sz w:val="28"/>
          <w:szCs w:val="28"/>
        </w:rPr>
      </w:pPr>
    </w:p>
    <w:p w14:paraId="0060472C" w14:textId="1723BB86" w:rsidR="00133E56" w:rsidRPr="00133E56" w:rsidRDefault="00133E56" w:rsidP="00133E56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133E56">
        <w:rPr>
          <w:sz w:val="28"/>
          <w:szCs w:val="28"/>
        </w:rPr>
        <w:t xml:space="preserve">Cores quentes: Todas do amarelo até o vermelho-arroxeado </w:t>
      </w:r>
    </w:p>
    <w:p w14:paraId="207BFD1B" w14:textId="090F1536" w:rsidR="00133E56" w:rsidRDefault="00133E56" w:rsidP="00133E56">
      <w:pPr>
        <w:pStyle w:val="PargrafodaLista"/>
        <w:rPr>
          <w:sz w:val="28"/>
          <w:szCs w:val="28"/>
        </w:rPr>
      </w:pPr>
      <w:r w:rsidRPr="00133E56">
        <w:rPr>
          <w:noProof/>
          <w:sz w:val="28"/>
          <w:szCs w:val="28"/>
        </w:rPr>
        <w:drawing>
          <wp:inline distT="0" distB="0" distL="0" distR="0" wp14:anchorId="336BA5B9" wp14:editId="43C16720">
            <wp:extent cx="3820058" cy="2848373"/>
            <wp:effectExtent l="0" t="0" r="0" b="9525"/>
            <wp:docPr id="5" name="Imagem 5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explosão sola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69B3" w14:textId="71BCAA87" w:rsidR="00133E56" w:rsidRDefault="00133E56" w:rsidP="00133E56">
      <w:pPr>
        <w:pStyle w:val="PargrafodaLista"/>
        <w:rPr>
          <w:sz w:val="28"/>
          <w:szCs w:val="28"/>
        </w:rPr>
      </w:pPr>
    </w:p>
    <w:p w14:paraId="6DE6E737" w14:textId="44227F27" w:rsidR="00133E56" w:rsidRDefault="006F4F35" w:rsidP="00133E56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Paletas de cores vão de 3 a no máximo 5 cores</w:t>
      </w:r>
    </w:p>
    <w:p w14:paraId="7A74E33D" w14:textId="3DF9E2B8" w:rsidR="006F4F35" w:rsidRDefault="006F4F35" w:rsidP="00133E56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Cores complementares (com mais contraste possível): São as cores que ficam na posição exatamente oposta uma da outra no círculo cromático</w:t>
      </w:r>
    </w:p>
    <w:p w14:paraId="4D4BB2E8" w14:textId="5E35911D" w:rsidR="006F4F35" w:rsidRDefault="006F4F35" w:rsidP="00133E56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Cores análogas (com mais harmonia possível): São as cores imediatamente ao lado tanto direito quanto esquerdo </w:t>
      </w:r>
    </w:p>
    <w:p w14:paraId="0A722D44" w14:textId="189B4D7B" w:rsidR="006F4F35" w:rsidRDefault="006F4F35" w:rsidP="00133E56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Cores análogas complementares</w:t>
      </w:r>
      <w:r w:rsidR="00DF146B">
        <w:rPr>
          <w:sz w:val="28"/>
          <w:szCs w:val="28"/>
        </w:rPr>
        <w:t xml:space="preserve"> (paleta com um contraste e três harmonias)</w:t>
      </w:r>
      <w:r>
        <w:rPr>
          <w:sz w:val="28"/>
          <w:szCs w:val="28"/>
        </w:rPr>
        <w:t>:</w:t>
      </w:r>
      <w:r w:rsidR="00DF146B">
        <w:rPr>
          <w:sz w:val="28"/>
          <w:szCs w:val="28"/>
        </w:rPr>
        <w:t xml:space="preserve"> São as três cores vizinhas mais uma do extremo oposto</w:t>
      </w:r>
    </w:p>
    <w:p w14:paraId="18F823C7" w14:textId="52B1C259" w:rsidR="00DF146B" w:rsidRDefault="00DF146B" w:rsidP="00133E56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Cores análogas relacionadas (harmonia alta e contraste leve): Duas vizinhas pula uma cor e a próxima vizinha</w:t>
      </w:r>
      <w:r w:rsidRPr="00DF146B">
        <w:rPr>
          <w:noProof/>
          <w:sz w:val="28"/>
          <w:szCs w:val="28"/>
        </w:rPr>
        <w:drawing>
          <wp:inline distT="0" distB="0" distL="0" distR="0" wp14:anchorId="744DCE2D" wp14:editId="67EB8DF4">
            <wp:extent cx="3105583" cy="2553056"/>
            <wp:effectExtent l="0" t="0" r="0" b="0"/>
            <wp:docPr id="6" name="Imagem 6" descr="Desenho de um relóg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esenho de um relógi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12C9" w14:textId="77777777" w:rsidR="00DF146B" w:rsidRDefault="00DF146B" w:rsidP="00DF146B">
      <w:pPr>
        <w:pStyle w:val="PargrafodaLista"/>
        <w:rPr>
          <w:sz w:val="28"/>
          <w:szCs w:val="28"/>
        </w:rPr>
      </w:pPr>
    </w:p>
    <w:p w14:paraId="0879C214" w14:textId="1856C1BF" w:rsidR="00DF146B" w:rsidRDefault="00DF146B" w:rsidP="00133E56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Cores intercaladas (harmonia e contraste médios): São a cor principal pula uma a próxima vizinha e pula outra</w:t>
      </w:r>
    </w:p>
    <w:p w14:paraId="6546A257" w14:textId="150ECF55" w:rsidR="00DF146B" w:rsidRDefault="00DF146B" w:rsidP="00DF146B">
      <w:pPr>
        <w:pStyle w:val="PargrafodaLista"/>
        <w:rPr>
          <w:sz w:val="28"/>
          <w:szCs w:val="28"/>
        </w:rPr>
      </w:pPr>
      <w:r w:rsidRPr="00DF146B">
        <w:rPr>
          <w:noProof/>
          <w:sz w:val="28"/>
          <w:szCs w:val="28"/>
        </w:rPr>
        <w:drawing>
          <wp:inline distT="0" distB="0" distL="0" distR="0" wp14:anchorId="4A5151B5" wp14:editId="2712C048">
            <wp:extent cx="2410161" cy="2514951"/>
            <wp:effectExtent l="0" t="0" r="9525" b="0"/>
            <wp:docPr id="7" name="Imagem 7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explosão sola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80BA" w14:textId="6194AABF" w:rsidR="00DF146B" w:rsidRDefault="00DF146B" w:rsidP="00DF146B">
      <w:pPr>
        <w:pStyle w:val="PargrafodaLista"/>
        <w:rPr>
          <w:sz w:val="28"/>
          <w:szCs w:val="28"/>
        </w:rPr>
      </w:pPr>
    </w:p>
    <w:p w14:paraId="4BC4F33C" w14:textId="2C4083AD" w:rsidR="00DF146B" w:rsidRDefault="00DF146B" w:rsidP="00DF146B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Cores triádicas: Escolhe uma cor a cada 3 cores</w:t>
      </w:r>
    </w:p>
    <w:p w14:paraId="68C6119F" w14:textId="415A4D96" w:rsidR="00DF146B" w:rsidRDefault="008A1688" w:rsidP="00DF146B">
      <w:pPr>
        <w:pStyle w:val="PargrafodaLista"/>
        <w:rPr>
          <w:sz w:val="28"/>
          <w:szCs w:val="28"/>
        </w:rPr>
      </w:pPr>
      <w:r w:rsidRPr="008A1688">
        <w:rPr>
          <w:noProof/>
          <w:sz w:val="28"/>
          <w:szCs w:val="28"/>
        </w:rPr>
        <w:drawing>
          <wp:inline distT="0" distB="0" distL="0" distR="0" wp14:anchorId="05F9B9A5" wp14:editId="24237C2C">
            <wp:extent cx="2543530" cy="2495898"/>
            <wp:effectExtent l="0" t="0" r="9525" b="0"/>
            <wp:docPr id="8" name="Imagem 8" descr="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 de explosão sola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8372" w14:textId="5938699C" w:rsidR="00DF146B" w:rsidRDefault="00DF146B" w:rsidP="00DF146B">
      <w:pPr>
        <w:pStyle w:val="PargrafodaLista"/>
        <w:rPr>
          <w:sz w:val="28"/>
          <w:szCs w:val="28"/>
        </w:rPr>
      </w:pPr>
    </w:p>
    <w:p w14:paraId="0ABE38E8" w14:textId="1E3E09D2" w:rsidR="00DF146B" w:rsidRDefault="00DF146B" w:rsidP="00DF146B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Cores em quadrado: Escolhe uma cor a cada 2 cores</w:t>
      </w:r>
    </w:p>
    <w:p w14:paraId="50BD57B3" w14:textId="4D0B8C90" w:rsidR="008A1688" w:rsidRDefault="000D10D9" w:rsidP="008A1688">
      <w:pPr>
        <w:ind w:left="708"/>
        <w:rPr>
          <w:sz w:val="28"/>
          <w:szCs w:val="28"/>
        </w:rPr>
      </w:pPr>
      <w:r w:rsidRPr="008A1688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4C54793" wp14:editId="4685E856">
            <wp:simplePos x="0" y="0"/>
            <wp:positionH relativeFrom="margin">
              <wp:posOffset>481965</wp:posOffset>
            </wp:positionH>
            <wp:positionV relativeFrom="paragraph">
              <wp:posOffset>166370</wp:posOffset>
            </wp:positionV>
            <wp:extent cx="2190750" cy="2340694"/>
            <wp:effectExtent l="0" t="0" r="0" b="2540"/>
            <wp:wrapSquare wrapText="bothSides"/>
            <wp:docPr id="9" name="Imagem 9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explosão solar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40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1DBD6" w14:textId="5581BCE3" w:rsidR="008A1688" w:rsidRPr="008A1688" w:rsidRDefault="008A1688" w:rsidP="008A1688">
      <w:pPr>
        <w:rPr>
          <w:sz w:val="28"/>
          <w:szCs w:val="28"/>
        </w:rPr>
      </w:pPr>
    </w:p>
    <w:p w14:paraId="5B5EA7FA" w14:textId="77777777" w:rsidR="008A1688" w:rsidRDefault="008A1688" w:rsidP="008A1688">
      <w:pPr>
        <w:pStyle w:val="PargrafodaLista"/>
        <w:rPr>
          <w:sz w:val="28"/>
          <w:szCs w:val="28"/>
        </w:rPr>
      </w:pPr>
    </w:p>
    <w:p w14:paraId="2E3F392B" w14:textId="77777777" w:rsidR="008A1688" w:rsidRDefault="008A1688" w:rsidP="008A1688">
      <w:pPr>
        <w:pStyle w:val="PargrafodaLista"/>
        <w:rPr>
          <w:sz w:val="28"/>
          <w:szCs w:val="28"/>
        </w:rPr>
      </w:pPr>
    </w:p>
    <w:p w14:paraId="4FF05813" w14:textId="77777777" w:rsidR="008A1688" w:rsidRDefault="008A1688" w:rsidP="008A1688">
      <w:pPr>
        <w:pStyle w:val="PargrafodaLista"/>
        <w:rPr>
          <w:sz w:val="28"/>
          <w:szCs w:val="28"/>
        </w:rPr>
      </w:pPr>
    </w:p>
    <w:p w14:paraId="240F6901" w14:textId="075957A9" w:rsidR="008A1688" w:rsidRDefault="008A1688" w:rsidP="008A1688">
      <w:pPr>
        <w:pStyle w:val="PargrafodaLista"/>
        <w:rPr>
          <w:sz w:val="28"/>
          <w:szCs w:val="28"/>
        </w:rPr>
      </w:pPr>
    </w:p>
    <w:p w14:paraId="0984B116" w14:textId="77777777" w:rsidR="008A1688" w:rsidRDefault="008A1688" w:rsidP="008A1688">
      <w:pPr>
        <w:pStyle w:val="PargrafodaLista"/>
        <w:rPr>
          <w:sz w:val="28"/>
          <w:szCs w:val="28"/>
        </w:rPr>
      </w:pPr>
    </w:p>
    <w:p w14:paraId="4598F8A4" w14:textId="17A7F6AA" w:rsidR="00DF146B" w:rsidRDefault="00DF146B" w:rsidP="00DF146B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Cores </w:t>
      </w:r>
      <w:proofErr w:type="spellStart"/>
      <w:r>
        <w:rPr>
          <w:sz w:val="28"/>
          <w:szCs w:val="28"/>
        </w:rPr>
        <w:t>tetradicas</w:t>
      </w:r>
      <w:proofErr w:type="spellEnd"/>
      <w:r>
        <w:rPr>
          <w:sz w:val="28"/>
          <w:szCs w:val="28"/>
        </w:rPr>
        <w:t xml:space="preserve">: Escolhe cor pula uma escolhe cor pula três escolhe pula um escolhe pula </w:t>
      </w:r>
      <w:r w:rsidR="008A1688">
        <w:rPr>
          <w:sz w:val="28"/>
          <w:szCs w:val="28"/>
        </w:rPr>
        <w:t>três</w:t>
      </w:r>
    </w:p>
    <w:p w14:paraId="4CB03FC5" w14:textId="19DECF26" w:rsidR="008A1688" w:rsidRDefault="008A1688" w:rsidP="008A1688">
      <w:pPr>
        <w:pStyle w:val="PargrafodaLista"/>
        <w:rPr>
          <w:sz w:val="28"/>
          <w:szCs w:val="28"/>
        </w:rPr>
      </w:pPr>
      <w:r w:rsidRPr="008A1688">
        <w:rPr>
          <w:noProof/>
          <w:sz w:val="28"/>
          <w:szCs w:val="28"/>
        </w:rPr>
        <w:drawing>
          <wp:inline distT="0" distB="0" distL="0" distR="0" wp14:anchorId="11F18AC4" wp14:editId="7A654396">
            <wp:extent cx="3000794" cy="2581635"/>
            <wp:effectExtent l="0" t="0" r="9525" b="9525"/>
            <wp:docPr id="10" name="Imagem 10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explosão sola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AFD0" w14:textId="6F0E6B38" w:rsidR="008A1688" w:rsidRDefault="008A1688" w:rsidP="008A1688">
      <w:pPr>
        <w:pStyle w:val="PargrafodaLista"/>
        <w:rPr>
          <w:sz w:val="28"/>
          <w:szCs w:val="28"/>
        </w:rPr>
      </w:pPr>
    </w:p>
    <w:p w14:paraId="5D1276B1" w14:textId="6E919BB9" w:rsidR="008A1688" w:rsidRDefault="008A1688" w:rsidP="008A1688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Monocromia: Escolhe uma cor e trabalha com tons da mesma cor (Modificando saturação e luminosidade)</w:t>
      </w:r>
    </w:p>
    <w:p w14:paraId="630FFB72" w14:textId="0625B2C6" w:rsidR="008A1688" w:rsidRDefault="008A1688" w:rsidP="00B13CD8">
      <w:pPr>
        <w:pStyle w:val="PargrafodaLista"/>
        <w:jc w:val="center"/>
        <w:rPr>
          <w:sz w:val="28"/>
          <w:szCs w:val="28"/>
        </w:rPr>
      </w:pPr>
    </w:p>
    <w:p w14:paraId="6F4816F7" w14:textId="59FE4404" w:rsidR="00B13CD8" w:rsidRDefault="00B13CD8" w:rsidP="00B13CD8">
      <w:pPr>
        <w:pStyle w:val="PargrafodaLista"/>
        <w:jc w:val="center"/>
        <w:rPr>
          <w:sz w:val="40"/>
          <w:szCs w:val="40"/>
        </w:rPr>
      </w:pPr>
      <w:r>
        <w:rPr>
          <w:sz w:val="40"/>
          <w:szCs w:val="40"/>
        </w:rPr>
        <w:t>Anatomia das letras</w:t>
      </w:r>
    </w:p>
    <w:p w14:paraId="0A842892" w14:textId="0B1517B9" w:rsidR="00B13CD8" w:rsidRDefault="00B13CD8" w:rsidP="00B13CD8">
      <w:pPr>
        <w:pStyle w:val="PargrafodaLista"/>
        <w:jc w:val="center"/>
        <w:rPr>
          <w:sz w:val="40"/>
          <w:szCs w:val="40"/>
        </w:rPr>
      </w:pPr>
    </w:p>
    <w:p w14:paraId="433BCDE7" w14:textId="2ECB1F54" w:rsidR="00B13CD8" w:rsidRDefault="00B13CD8" w:rsidP="00B13CD8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13CD8">
        <w:rPr>
          <w:noProof/>
          <w:sz w:val="28"/>
          <w:szCs w:val="28"/>
        </w:rPr>
        <w:drawing>
          <wp:inline distT="0" distB="0" distL="0" distR="0" wp14:anchorId="0CAF03E0" wp14:editId="1873D550">
            <wp:extent cx="5400040" cy="261239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9502" w14:textId="2D467D94" w:rsidR="00B13CD8" w:rsidRDefault="00B13CD8" w:rsidP="00B13CD8">
      <w:pPr>
        <w:rPr>
          <w:sz w:val="28"/>
          <w:szCs w:val="28"/>
        </w:rPr>
      </w:pPr>
    </w:p>
    <w:p w14:paraId="0C6B7392" w14:textId="3DB2F56A" w:rsidR="00B13CD8" w:rsidRPr="00B13CD8" w:rsidRDefault="00B13CD8" w:rsidP="00B13CD8">
      <w:pPr>
        <w:pStyle w:val="PargrafodaLista"/>
        <w:numPr>
          <w:ilvl w:val="0"/>
          <w:numId w:val="1"/>
        </w:numPr>
        <w:rPr>
          <w:sz w:val="28"/>
          <w:szCs w:val="28"/>
        </w:rPr>
      </w:pPr>
    </w:p>
    <w:p w14:paraId="157DC837" w14:textId="054B6E4E" w:rsidR="00B13CD8" w:rsidRDefault="00B13CD8" w:rsidP="00B13CD8">
      <w:pPr>
        <w:rPr>
          <w:sz w:val="28"/>
          <w:szCs w:val="28"/>
        </w:rPr>
      </w:pPr>
    </w:p>
    <w:p w14:paraId="39D35B16" w14:textId="77083DE6" w:rsidR="00B13CD8" w:rsidRDefault="005212CC" w:rsidP="00B13CD8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5212CC">
        <w:rPr>
          <w:noProof/>
          <w:sz w:val="28"/>
          <w:szCs w:val="28"/>
        </w:rPr>
        <w:lastRenderedPageBreak/>
        <w:drawing>
          <wp:inline distT="0" distB="0" distL="0" distR="0" wp14:anchorId="53447E3E" wp14:editId="2360CD48">
            <wp:extent cx="5400040" cy="2615565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AB40" w14:textId="1ACCB3B9" w:rsidR="007C70D1" w:rsidRDefault="007C70D1" w:rsidP="007C70D1">
      <w:pPr>
        <w:rPr>
          <w:sz w:val="28"/>
          <w:szCs w:val="28"/>
        </w:rPr>
      </w:pPr>
    </w:p>
    <w:p w14:paraId="165C3E81" w14:textId="7190049C" w:rsidR="00CA69F8" w:rsidRDefault="0058231E" w:rsidP="00CA69F8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Site </w:t>
      </w:r>
      <w:proofErr w:type="gramStart"/>
      <w:r>
        <w:rPr>
          <w:sz w:val="28"/>
          <w:szCs w:val="28"/>
        </w:rPr>
        <w:t>pra</w:t>
      </w:r>
      <w:proofErr w:type="gramEnd"/>
      <w:r>
        <w:rPr>
          <w:sz w:val="28"/>
          <w:szCs w:val="28"/>
        </w:rPr>
        <w:t xml:space="preserve"> procurar fontes: </w:t>
      </w:r>
      <w:hyperlink r:id="rId20" w:history="1">
        <w:r w:rsidRPr="00B7570E">
          <w:rPr>
            <w:rStyle w:val="Hyperlink"/>
            <w:sz w:val="28"/>
            <w:szCs w:val="28"/>
          </w:rPr>
          <w:t>https://fonts.google.com/</w:t>
        </w:r>
      </w:hyperlink>
    </w:p>
    <w:p w14:paraId="66EE7016" w14:textId="0CA9F52A" w:rsidR="00CA69F8" w:rsidRDefault="00000000" w:rsidP="00CA69F8">
      <w:pPr>
        <w:ind w:left="708"/>
        <w:rPr>
          <w:sz w:val="28"/>
          <w:szCs w:val="28"/>
        </w:rPr>
      </w:pPr>
      <w:hyperlink r:id="rId21" w:history="1">
        <w:r w:rsidR="00CA69F8" w:rsidRPr="00B7570E">
          <w:rPr>
            <w:rStyle w:val="Hyperlink"/>
            <w:sz w:val="28"/>
            <w:szCs w:val="28"/>
          </w:rPr>
          <w:t>https://www.dafont.com/pt/</w:t>
        </w:r>
      </w:hyperlink>
    </w:p>
    <w:p w14:paraId="6F2EFD55" w14:textId="4BB7EC6C" w:rsidR="00CA69F8" w:rsidRDefault="00D86C02" w:rsidP="00CA69F8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D86C02">
        <w:rPr>
          <w:noProof/>
          <w:sz w:val="28"/>
          <w:szCs w:val="28"/>
        </w:rPr>
        <w:drawing>
          <wp:inline distT="0" distB="0" distL="0" distR="0" wp14:anchorId="6D37E95C" wp14:editId="1500688F">
            <wp:extent cx="2314898" cy="2067213"/>
            <wp:effectExtent l="0" t="0" r="9525" b="952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718" w14:textId="72189E38" w:rsidR="00D86C02" w:rsidRDefault="00D86C02" w:rsidP="00CA69F8">
      <w:pPr>
        <w:pStyle w:val="Pargrafoda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Tipos de formatos de fonte</w:t>
      </w:r>
    </w:p>
    <w:p w14:paraId="357ABBB6" w14:textId="6AAF79D7" w:rsidR="00D86C02" w:rsidRDefault="00AB4E8E" w:rsidP="00CA69F8">
      <w:pPr>
        <w:pStyle w:val="Pargrafoda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Link para descobrir fonte de imagens:</w:t>
      </w:r>
      <w:r w:rsidRPr="00AB4E8E">
        <w:t xml:space="preserve"> </w:t>
      </w:r>
      <w:hyperlink r:id="rId23" w:history="1">
        <w:r w:rsidRPr="004C4141">
          <w:rPr>
            <w:rStyle w:val="Hyperlink"/>
            <w:sz w:val="28"/>
            <w:szCs w:val="28"/>
          </w:rPr>
          <w:t>https://www.whatfontis.com/</w:t>
        </w:r>
      </w:hyperlink>
    </w:p>
    <w:p w14:paraId="0BEAEFF3" w14:textId="3B4F90C3" w:rsidR="00AB4E8E" w:rsidRDefault="00AB4E8E" w:rsidP="00231315">
      <w:pPr>
        <w:rPr>
          <w:sz w:val="28"/>
          <w:szCs w:val="28"/>
        </w:rPr>
      </w:pPr>
    </w:p>
    <w:p w14:paraId="150E3440" w14:textId="7FA0E82F" w:rsidR="00F366B9" w:rsidRDefault="00F366B9" w:rsidP="00F366B9">
      <w:pPr>
        <w:pStyle w:val="Pargrafoda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Id é um identificador único que cria a possibilidade de editar a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de um elemento único</w:t>
      </w:r>
    </w:p>
    <w:p w14:paraId="10F94E37" w14:textId="77777777" w:rsidR="00F366B9" w:rsidRPr="00F366B9" w:rsidRDefault="00F366B9" w:rsidP="00F366B9">
      <w:pPr>
        <w:pStyle w:val="PargrafodaLista"/>
        <w:rPr>
          <w:sz w:val="28"/>
          <w:szCs w:val="28"/>
        </w:rPr>
      </w:pPr>
    </w:p>
    <w:p w14:paraId="332441B3" w14:textId="7E79A425" w:rsidR="00F366B9" w:rsidRPr="00F366B9" w:rsidRDefault="00F366B9" w:rsidP="00F366B9">
      <w:pPr>
        <w:pStyle w:val="PargrafodaLista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é um identificador coletivo que permite editar as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de um grupo inteiro</w:t>
      </w:r>
    </w:p>
    <w:p w14:paraId="1902560D" w14:textId="77777777" w:rsidR="00F366B9" w:rsidRDefault="00F366B9" w:rsidP="00F366B9">
      <w:pPr>
        <w:pStyle w:val="PargrafodaLista"/>
        <w:rPr>
          <w:sz w:val="28"/>
          <w:szCs w:val="28"/>
        </w:rPr>
      </w:pPr>
    </w:p>
    <w:p w14:paraId="3AC4B22F" w14:textId="0B3C07C2" w:rsidR="00231315" w:rsidRDefault="00231315" w:rsidP="00231315">
      <w:pPr>
        <w:pStyle w:val="Pargrafoda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Tudo que for id em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é “#” em </w:t>
      </w:r>
      <w:proofErr w:type="spellStart"/>
      <w:r>
        <w:rPr>
          <w:sz w:val="28"/>
          <w:szCs w:val="28"/>
        </w:rPr>
        <w:t>css</w:t>
      </w:r>
      <w:proofErr w:type="spellEnd"/>
    </w:p>
    <w:p w14:paraId="13739853" w14:textId="77777777" w:rsidR="00231315" w:rsidRPr="00231315" w:rsidRDefault="00231315" w:rsidP="00231315">
      <w:pPr>
        <w:pStyle w:val="PargrafodaLista"/>
        <w:rPr>
          <w:sz w:val="28"/>
          <w:szCs w:val="28"/>
        </w:rPr>
      </w:pPr>
    </w:p>
    <w:p w14:paraId="6E782D6D" w14:textId="3DDD1D63" w:rsidR="00231315" w:rsidRDefault="00231315" w:rsidP="00231315">
      <w:pPr>
        <w:pStyle w:val="Pargrafoda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Tudo que for </w:t>
      </w: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em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é “.” em </w:t>
      </w:r>
      <w:proofErr w:type="spellStart"/>
      <w:r>
        <w:rPr>
          <w:sz w:val="28"/>
          <w:szCs w:val="28"/>
        </w:rPr>
        <w:t>css</w:t>
      </w:r>
      <w:proofErr w:type="spellEnd"/>
    </w:p>
    <w:p w14:paraId="03309469" w14:textId="77777777" w:rsidR="00231315" w:rsidRPr="00231315" w:rsidRDefault="00231315" w:rsidP="00231315">
      <w:pPr>
        <w:pStyle w:val="PargrafodaLista"/>
        <w:rPr>
          <w:sz w:val="28"/>
          <w:szCs w:val="28"/>
        </w:rPr>
      </w:pPr>
    </w:p>
    <w:p w14:paraId="299E08BE" w14:textId="77777777" w:rsidR="00F366B9" w:rsidRDefault="00494455" w:rsidP="00231315">
      <w:pPr>
        <w:pStyle w:val="Pargrafoda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“:” significa subclasse. Subclasses configuram estados dos elementos em que elas se encontram</w:t>
      </w:r>
    </w:p>
    <w:p w14:paraId="2EC21D44" w14:textId="77777777" w:rsidR="00F366B9" w:rsidRPr="00F366B9" w:rsidRDefault="00F366B9" w:rsidP="00F366B9">
      <w:pPr>
        <w:pStyle w:val="PargrafodaLista"/>
        <w:rPr>
          <w:sz w:val="28"/>
          <w:szCs w:val="28"/>
        </w:rPr>
      </w:pPr>
    </w:p>
    <w:p w14:paraId="78CC6417" w14:textId="36DE1801" w:rsidR="00F81582" w:rsidRDefault="00F366B9" w:rsidP="00F81582">
      <w:pPr>
        <w:pStyle w:val="PargrafodaLista"/>
        <w:numPr>
          <w:ilvl w:val="0"/>
          <w:numId w:val="4"/>
        </w:numPr>
        <w:rPr>
          <w:sz w:val="28"/>
          <w:szCs w:val="28"/>
        </w:rPr>
      </w:pPr>
      <w:proofErr w:type="gramStart"/>
      <w:r w:rsidRPr="00F366B9">
        <w:rPr>
          <w:sz w:val="28"/>
          <w:szCs w:val="28"/>
        </w:rPr>
        <w:t>“::</w:t>
      </w:r>
      <w:proofErr w:type="gramEnd"/>
      <w:r w:rsidRPr="00F366B9">
        <w:rPr>
          <w:sz w:val="28"/>
          <w:szCs w:val="28"/>
        </w:rPr>
        <w:t xml:space="preserve">” significa </w:t>
      </w:r>
      <w:proofErr w:type="spellStart"/>
      <w:r w:rsidRPr="00F366B9">
        <w:rPr>
          <w:sz w:val="28"/>
          <w:szCs w:val="28"/>
        </w:rPr>
        <w:t>pseudo</w:t>
      </w:r>
      <w:proofErr w:type="spellEnd"/>
      <w:r w:rsidRPr="00F366B9">
        <w:rPr>
          <w:sz w:val="28"/>
          <w:szCs w:val="28"/>
        </w:rPr>
        <w:t xml:space="preserve"> elemento.</w:t>
      </w:r>
      <w:r w:rsidR="00494455" w:rsidRPr="00F366B9">
        <w:rPr>
          <w:sz w:val="28"/>
          <w:szCs w:val="28"/>
        </w:rPr>
        <w:t xml:space="preserve"> </w:t>
      </w:r>
      <w:proofErr w:type="spellStart"/>
      <w:r w:rsidRPr="00F366B9">
        <w:rPr>
          <w:sz w:val="28"/>
          <w:szCs w:val="28"/>
        </w:rPr>
        <w:t>Pseudo</w:t>
      </w:r>
      <w:proofErr w:type="spellEnd"/>
      <w:r w:rsidRPr="00F366B9">
        <w:rPr>
          <w:sz w:val="28"/>
          <w:szCs w:val="28"/>
        </w:rPr>
        <w:t xml:space="preserve"> elementos s</w:t>
      </w:r>
      <w:r>
        <w:rPr>
          <w:sz w:val="28"/>
          <w:szCs w:val="28"/>
        </w:rPr>
        <w:t xml:space="preserve">ão conteúdos adicionados por meio de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que podem ser ligados a </w:t>
      </w:r>
      <w:proofErr w:type="spellStart"/>
      <w:r>
        <w:rPr>
          <w:sz w:val="28"/>
          <w:szCs w:val="28"/>
        </w:rPr>
        <w:t>tags</w:t>
      </w:r>
      <w:proofErr w:type="spellEnd"/>
    </w:p>
    <w:p w14:paraId="527042D8" w14:textId="77777777" w:rsidR="00F81582" w:rsidRPr="00F81582" w:rsidRDefault="00F81582" w:rsidP="00F81582">
      <w:pPr>
        <w:pStyle w:val="PargrafodaLista"/>
        <w:rPr>
          <w:sz w:val="28"/>
          <w:szCs w:val="28"/>
        </w:rPr>
      </w:pPr>
    </w:p>
    <w:p w14:paraId="014BC279" w14:textId="3CF74242" w:rsidR="00F81582" w:rsidRDefault="00F81582" w:rsidP="00F81582">
      <w:pPr>
        <w:jc w:val="center"/>
        <w:rPr>
          <w:sz w:val="28"/>
          <w:szCs w:val="28"/>
        </w:rPr>
      </w:pPr>
      <w:r>
        <w:rPr>
          <w:sz w:val="28"/>
          <w:szCs w:val="28"/>
        </w:rPr>
        <w:t>Modelo de caixas</w:t>
      </w:r>
    </w:p>
    <w:p w14:paraId="74B5B6FD" w14:textId="232F85CD" w:rsidR="00F81582" w:rsidRDefault="00F81582" w:rsidP="00F81582">
      <w:pPr>
        <w:pStyle w:val="PargrafodaLista"/>
        <w:numPr>
          <w:ilvl w:val="0"/>
          <w:numId w:val="5"/>
        </w:numPr>
        <w:rPr>
          <w:sz w:val="28"/>
          <w:szCs w:val="28"/>
        </w:rPr>
      </w:pPr>
      <w:r w:rsidRPr="00F81582">
        <w:rPr>
          <w:noProof/>
          <w:sz w:val="28"/>
          <w:szCs w:val="28"/>
        </w:rPr>
        <w:drawing>
          <wp:inline distT="0" distB="0" distL="0" distR="0" wp14:anchorId="13B75546" wp14:editId="7B4F1041">
            <wp:extent cx="3305636" cy="1257475"/>
            <wp:effectExtent l="0" t="0" r="9525" b="0"/>
            <wp:docPr id="14" name="Imagem 14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 com confiança baix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CA6F" w14:textId="70BC0FC1" w:rsidR="00F81582" w:rsidRDefault="00F81582" w:rsidP="00F81582">
      <w:pPr>
        <w:pStyle w:val="PargrafodaLista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>: Significam altura e largura e são o tracejado da área que o conteúdo ocupa</w:t>
      </w:r>
    </w:p>
    <w:p w14:paraId="326C8F56" w14:textId="15B30D24" w:rsidR="00F81582" w:rsidRDefault="00F81582" w:rsidP="00F81582">
      <w:pPr>
        <w:rPr>
          <w:sz w:val="28"/>
          <w:szCs w:val="28"/>
        </w:rPr>
      </w:pPr>
    </w:p>
    <w:p w14:paraId="110BCC76" w14:textId="313A1265" w:rsidR="00F81582" w:rsidRDefault="00F81582" w:rsidP="00F81582">
      <w:pPr>
        <w:pStyle w:val="PargrafodaLista"/>
        <w:numPr>
          <w:ilvl w:val="0"/>
          <w:numId w:val="5"/>
        </w:numPr>
        <w:rPr>
          <w:sz w:val="28"/>
          <w:szCs w:val="28"/>
        </w:rPr>
      </w:pPr>
      <w:r w:rsidRPr="00F81582">
        <w:rPr>
          <w:noProof/>
          <w:sz w:val="28"/>
          <w:szCs w:val="28"/>
        </w:rPr>
        <w:drawing>
          <wp:inline distT="0" distB="0" distL="0" distR="0" wp14:anchorId="444CFF8B" wp14:editId="58F45A53">
            <wp:extent cx="3419952" cy="1247949"/>
            <wp:effectExtent l="0" t="0" r="9525" b="9525"/>
            <wp:docPr id="15" name="Imagem 15" descr="Uma imagem contendo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Retângul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8A48" w14:textId="263EDDD3" w:rsidR="00F81582" w:rsidRDefault="00F81582" w:rsidP="00F81582">
      <w:pPr>
        <w:pStyle w:val="Pargrafoda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Border: É a linha envolta do espaço de conteúdo</w:t>
      </w:r>
    </w:p>
    <w:p w14:paraId="7980B3ED" w14:textId="36D3E7B9" w:rsidR="00F81582" w:rsidRDefault="00F81582" w:rsidP="00F81582">
      <w:pPr>
        <w:rPr>
          <w:sz w:val="28"/>
          <w:szCs w:val="28"/>
        </w:rPr>
      </w:pPr>
    </w:p>
    <w:p w14:paraId="2282FF2E" w14:textId="5E0819AC" w:rsidR="00F81582" w:rsidRDefault="00F81582" w:rsidP="00F81582">
      <w:pPr>
        <w:pStyle w:val="PargrafodaLista"/>
        <w:numPr>
          <w:ilvl w:val="0"/>
          <w:numId w:val="5"/>
        </w:numPr>
        <w:rPr>
          <w:sz w:val="28"/>
          <w:szCs w:val="28"/>
        </w:rPr>
      </w:pPr>
      <w:r w:rsidRPr="00F81582">
        <w:rPr>
          <w:noProof/>
          <w:sz w:val="28"/>
          <w:szCs w:val="28"/>
        </w:rPr>
        <w:drawing>
          <wp:inline distT="0" distB="0" distL="0" distR="0" wp14:anchorId="477EE328" wp14:editId="69DD433B">
            <wp:extent cx="3581900" cy="1428949"/>
            <wp:effectExtent l="0" t="0" r="0" b="0"/>
            <wp:docPr id="16" name="Imagem 16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Forma, Retângul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D6E3" w14:textId="1B0BF943" w:rsidR="00F81582" w:rsidRDefault="00F81582" w:rsidP="00F81582">
      <w:pPr>
        <w:pStyle w:val="PargrafodaLista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Padding</w:t>
      </w:r>
      <w:proofErr w:type="spellEnd"/>
      <w:r>
        <w:rPr>
          <w:sz w:val="28"/>
          <w:szCs w:val="28"/>
        </w:rPr>
        <w:t>: é o espaço que divide a área de conteúdo da borda</w:t>
      </w:r>
    </w:p>
    <w:p w14:paraId="35662FAB" w14:textId="2D45482C" w:rsidR="00F81582" w:rsidRDefault="00F81582" w:rsidP="00F81582">
      <w:pPr>
        <w:rPr>
          <w:sz w:val="28"/>
          <w:szCs w:val="28"/>
        </w:rPr>
      </w:pPr>
    </w:p>
    <w:p w14:paraId="55EE78C7" w14:textId="2510F284" w:rsidR="00F81582" w:rsidRDefault="00D44B9F" w:rsidP="00F81582">
      <w:pPr>
        <w:pStyle w:val="PargrafodaLista"/>
        <w:numPr>
          <w:ilvl w:val="0"/>
          <w:numId w:val="5"/>
        </w:numPr>
        <w:rPr>
          <w:sz w:val="28"/>
          <w:szCs w:val="28"/>
        </w:rPr>
      </w:pPr>
      <w:r w:rsidRPr="00D44B9F">
        <w:rPr>
          <w:noProof/>
          <w:sz w:val="28"/>
          <w:szCs w:val="28"/>
        </w:rPr>
        <w:lastRenderedPageBreak/>
        <w:drawing>
          <wp:inline distT="0" distB="0" distL="0" distR="0" wp14:anchorId="121DBABE" wp14:editId="41A9AAF9">
            <wp:extent cx="3162741" cy="1505160"/>
            <wp:effectExtent l="0" t="0" r="0" b="0"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868D" w14:textId="7364E13A" w:rsidR="00D44B9F" w:rsidRDefault="00D44B9F" w:rsidP="00D44B9F">
      <w:pPr>
        <w:pStyle w:val="PargrafodaLista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Margin</w:t>
      </w:r>
      <w:proofErr w:type="spellEnd"/>
      <w:r>
        <w:rPr>
          <w:sz w:val="28"/>
          <w:szCs w:val="28"/>
        </w:rPr>
        <w:t xml:space="preserve">: espaçamento externo ao </w:t>
      </w:r>
      <w:proofErr w:type="spellStart"/>
      <w:r>
        <w:rPr>
          <w:sz w:val="28"/>
          <w:szCs w:val="28"/>
        </w:rPr>
        <w:t>border</w:t>
      </w:r>
      <w:proofErr w:type="spellEnd"/>
      <w:r>
        <w:rPr>
          <w:sz w:val="28"/>
          <w:szCs w:val="28"/>
        </w:rPr>
        <w:t xml:space="preserve"> que separa uma box de outra</w:t>
      </w:r>
    </w:p>
    <w:p w14:paraId="002173E5" w14:textId="042AA56A" w:rsidR="00D44B9F" w:rsidRDefault="00D44B9F" w:rsidP="00D44B9F">
      <w:pPr>
        <w:rPr>
          <w:sz w:val="28"/>
          <w:szCs w:val="28"/>
        </w:rPr>
      </w:pPr>
    </w:p>
    <w:p w14:paraId="73188389" w14:textId="4C623EAA" w:rsidR="00D44B9F" w:rsidRDefault="00D44B9F" w:rsidP="00D44B9F">
      <w:pPr>
        <w:pStyle w:val="PargrafodaLista"/>
        <w:numPr>
          <w:ilvl w:val="0"/>
          <w:numId w:val="5"/>
        </w:numPr>
        <w:rPr>
          <w:sz w:val="28"/>
          <w:szCs w:val="28"/>
        </w:rPr>
      </w:pPr>
      <w:r w:rsidRPr="00D44B9F">
        <w:rPr>
          <w:noProof/>
          <w:sz w:val="28"/>
          <w:szCs w:val="28"/>
        </w:rPr>
        <w:drawing>
          <wp:inline distT="0" distB="0" distL="0" distR="0" wp14:anchorId="5F29209C" wp14:editId="47D4DE55">
            <wp:extent cx="3515216" cy="1362265"/>
            <wp:effectExtent l="0" t="0" r="9525" b="9525"/>
            <wp:docPr id="18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ED27" w14:textId="31AB6A53" w:rsidR="00D44B9F" w:rsidRDefault="00D44B9F" w:rsidP="00D44B9F">
      <w:pPr>
        <w:pStyle w:val="PargrafodaLista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Outline</w:t>
      </w:r>
      <w:proofErr w:type="spellEnd"/>
      <w:r>
        <w:rPr>
          <w:sz w:val="28"/>
          <w:szCs w:val="28"/>
        </w:rPr>
        <w:t xml:space="preserve">: linha externa ao </w:t>
      </w:r>
      <w:proofErr w:type="spellStart"/>
      <w:r>
        <w:rPr>
          <w:sz w:val="28"/>
          <w:szCs w:val="28"/>
        </w:rPr>
        <w:t>border</w:t>
      </w:r>
      <w:proofErr w:type="spellEnd"/>
      <w:r>
        <w:rPr>
          <w:sz w:val="28"/>
          <w:szCs w:val="28"/>
        </w:rPr>
        <w:t xml:space="preserve"> dentro do espaçamento da </w:t>
      </w:r>
      <w:proofErr w:type="spellStart"/>
      <w:r>
        <w:rPr>
          <w:sz w:val="28"/>
          <w:szCs w:val="28"/>
        </w:rPr>
        <w:t>margin</w:t>
      </w:r>
      <w:proofErr w:type="spellEnd"/>
      <w:r>
        <w:rPr>
          <w:sz w:val="28"/>
          <w:szCs w:val="28"/>
        </w:rPr>
        <w:t xml:space="preserve"> que serve como contorno para a box</w:t>
      </w:r>
    </w:p>
    <w:p w14:paraId="380B1EED" w14:textId="7641A47F" w:rsidR="00D44B9F" w:rsidRDefault="00D44B9F" w:rsidP="00F37C3F">
      <w:pPr>
        <w:rPr>
          <w:sz w:val="28"/>
          <w:szCs w:val="28"/>
        </w:rPr>
      </w:pPr>
    </w:p>
    <w:p w14:paraId="7D531995" w14:textId="77777777" w:rsidR="00F37C3F" w:rsidRDefault="00F37C3F" w:rsidP="00F37C3F">
      <w:pPr>
        <w:jc w:val="center"/>
        <w:rPr>
          <w:sz w:val="28"/>
          <w:szCs w:val="28"/>
        </w:rPr>
      </w:pPr>
    </w:p>
    <w:p w14:paraId="18DED8E0" w14:textId="77777777" w:rsidR="00F37C3F" w:rsidRDefault="00F37C3F" w:rsidP="00F37C3F">
      <w:pPr>
        <w:jc w:val="center"/>
        <w:rPr>
          <w:sz w:val="28"/>
          <w:szCs w:val="28"/>
        </w:rPr>
      </w:pPr>
    </w:p>
    <w:p w14:paraId="0E24C1A1" w14:textId="77777777" w:rsidR="00F37C3F" w:rsidRDefault="00F37C3F" w:rsidP="00F37C3F">
      <w:pPr>
        <w:jc w:val="center"/>
        <w:rPr>
          <w:sz w:val="28"/>
          <w:szCs w:val="28"/>
        </w:rPr>
      </w:pPr>
    </w:p>
    <w:p w14:paraId="2B14C737" w14:textId="77777777" w:rsidR="00F37C3F" w:rsidRDefault="00F37C3F" w:rsidP="00F37C3F">
      <w:pPr>
        <w:jc w:val="center"/>
        <w:rPr>
          <w:sz w:val="28"/>
          <w:szCs w:val="28"/>
        </w:rPr>
      </w:pPr>
    </w:p>
    <w:p w14:paraId="338F8596" w14:textId="77777777" w:rsidR="00F37C3F" w:rsidRDefault="00F37C3F" w:rsidP="00F37C3F">
      <w:pPr>
        <w:jc w:val="center"/>
        <w:rPr>
          <w:sz w:val="28"/>
          <w:szCs w:val="28"/>
        </w:rPr>
      </w:pPr>
    </w:p>
    <w:p w14:paraId="60CEC4FB" w14:textId="77777777" w:rsidR="00F37C3F" w:rsidRDefault="00F37C3F" w:rsidP="00F37C3F">
      <w:pPr>
        <w:jc w:val="center"/>
        <w:rPr>
          <w:sz w:val="28"/>
          <w:szCs w:val="28"/>
        </w:rPr>
      </w:pPr>
    </w:p>
    <w:p w14:paraId="61F8B5BE" w14:textId="77777777" w:rsidR="00F37C3F" w:rsidRDefault="00F37C3F" w:rsidP="00F37C3F">
      <w:pPr>
        <w:jc w:val="center"/>
        <w:rPr>
          <w:sz w:val="28"/>
          <w:szCs w:val="28"/>
        </w:rPr>
      </w:pPr>
    </w:p>
    <w:p w14:paraId="3318365E" w14:textId="77777777" w:rsidR="00F37C3F" w:rsidRDefault="00F37C3F" w:rsidP="00F37C3F">
      <w:pPr>
        <w:jc w:val="center"/>
        <w:rPr>
          <w:sz w:val="28"/>
          <w:szCs w:val="28"/>
        </w:rPr>
      </w:pPr>
    </w:p>
    <w:p w14:paraId="3ADD3A04" w14:textId="77777777" w:rsidR="00F37C3F" w:rsidRDefault="00F37C3F" w:rsidP="00F37C3F">
      <w:pPr>
        <w:jc w:val="center"/>
        <w:rPr>
          <w:sz w:val="28"/>
          <w:szCs w:val="28"/>
        </w:rPr>
      </w:pPr>
    </w:p>
    <w:p w14:paraId="3CB18107" w14:textId="77777777" w:rsidR="00F37C3F" w:rsidRDefault="00F37C3F" w:rsidP="00F37C3F">
      <w:pPr>
        <w:jc w:val="center"/>
        <w:rPr>
          <w:sz w:val="28"/>
          <w:szCs w:val="28"/>
        </w:rPr>
      </w:pPr>
    </w:p>
    <w:p w14:paraId="6EF63A27" w14:textId="77777777" w:rsidR="00F37C3F" w:rsidRDefault="00F37C3F" w:rsidP="00F37C3F">
      <w:pPr>
        <w:jc w:val="center"/>
        <w:rPr>
          <w:sz w:val="28"/>
          <w:szCs w:val="28"/>
        </w:rPr>
      </w:pPr>
    </w:p>
    <w:p w14:paraId="6BEC9300" w14:textId="77777777" w:rsidR="00F37C3F" w:rsidRDefault="00F37C3F" w:rsidP="00F37C3F">
      <w:pPr>
        <w:jc w:val="center"/>
        <w:rPr>
          <w:sz w:val="28"/>
          <w:szCs w:val="28"/>
        </w:rPr>
      </w:pPr>
    </w:p>
    <w:p w14:paraId="4F509020" w14:textId="7721EF77" w:rsidR="00F37C3F" w:rsidRDefault="00F37C3F" w:rsidP="00F37C3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Tipos de caixa</w:t>
      </w:r>
    </w:p>
    <w:p w14:paraId="6A4ED528" w14:textId="44AA3505" w:rsidR="00F37C3F" w:rsidRDefault="00F37C3F" w:rsidP="00F37C3F">
      <w:pPr>
        <w:pStyle w:val="PargrafodaLista"/>
        <w:numPr>
          <w:ilvl w:val="0"/>
          <w:numId w:val="6"/>
        </w:numPr>
        <w:rPr>
          <w:sz w:val="28"/>
          <w:szCs w:val="28"/>
        </w:rPr>
      </w:pPr>
      <w:r w:rsidRPr="00F37C3F">
        <w:rPr>
          <w:noProof/>
          <w:sz w:val="28"/>
          <w:szCs w:val="28"/>
        </w:rPr>
        <w:drawing>
          <wp:inline distT="0" distB="0" distL="0" distR="0" wp14:anchorId="3E31E476" wp14:editId="1B166194">
            <wp:extent cx="5287113" cy="3200847"/>
            <wp:effectExtent l="0" t="0" r="8890" b="0"/>
            <wp:docPr id="19" name="Imagem 19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FBF6" w14:textId="1550B97A" w:rsidR="00F37C3F" w:rsidRDefault="00F37C3F" w:rsidP="00F37C3F">
      <w:pPr>
        <w:rPr>
          <w:sz w:val="28"/>
          <w:szCs w:val="28"/>
        </w:rPr>
      </w:pPr>
    </w:p>
    <w:p w14:paraId="54E83E22" w14:textId="386B00FC" w:rsidR="00F37C3F" w:rsidRDefault="00F37C3F" w:rsidP="00F37C3F">
      <w:pPr>
        <w:pStyle w:val="PargrafodaLista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Box </w:t>
      </w:r>
      <w:proofErr w:type="spellStart"/>
      <w:r>
        <w:rPr>
          <w:sz w:val="28"/>
          <w:szCs w:val="28"/>
        </w:rPr>
        <w:t>level</w:t>
      </w:r>
      <w:proofErr w:type="spellEnd"/>
      <w:r>
        <w:rPr>
          <w:sz w:val="28"/>
          <w:szCs w:val="28"/>
        </w:rPr>
        <w:t>: Sempre se inicia em uma nova linha e ocupa a largura inteira da tela disponível</w:t>
      </w:r>
    </w:p>
    <w:p w14:paraId="7C11863B" w14:textId="77777777" w:rsidR="00F37C3F" w:rsidRPr="00F37C3F" w:rsidRDefault="00F37C3F" w:rsidP="00F37C3F">
      <w:pPr>
        <w:pStyle w:val="PargrafodaLista"/>
        <w:rPr>
          <w:sz w:val="28"/>
          <w:szCs w:val="28"/>
        </w:rPr>
      </w:pPr>
    </w:p>
    <w:p w14:paraId="2F1B981C" w14:textId="3D17E79A" w:rsidR="00F37C3F" w:rsidRDefault="00F37C3F" w:rsidP="00F37C3F">
      <w:pPr>
        <w:pStyle w:val="PargrafodaLista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Inline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level</w:t>
      </w:r>
      <w:proofErr w:type="spellEnd"/>
      <w:r>
        <w:rPr>
          <w:sz w:val="28"/>
          <w:szCs w:val="28"/>
        </w:rPr>
        <w:t xml:space="preserve">: Só ocupa o espaço necessário para conter o conteúdo exigido </w:t>
      </w:r>
    </w:p>
    <w:p w14:paraId="43E05B3E" w14:textId="77777777" w:rsidR="004B4200" w:rsidRPr="004B4200" w:rsidRDefault="004B4200" w:rsidP="004B4200">
      <w:pPr>
        <w:pStyle w:val="PargrafodaLista"/>
        <w:rPr>
          <w:sz w:val="28"/>
          <w:szCs w:val="28"/>
        </w:rPr>
      </w:pPr>
    </w:p>
    <w:p w14:paraId="591CE093" w14:textId="3DF2AF0F" w:rsidR="004B4200" w:rsidRDefault="004B4200" w:rsidP="00F37C3F">
      <w:pPr>
        <w:pStyle w:val="PargrafodaLista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Ferramenta para planejamento de site: </w:t>
      </w:r>
      <w:hyperlink r:id="rId30" w:history="1">
        <w:r w:rsidRPr="00CD136E">
          <w:rPr>
            <w:rStyle w:val="Hyperlink"/>
            <w:sz w:val="28"/>
            <w:szCs w:val="28"/>
          </w:rPr>
          <w:t>https://mockflow.com/</w:t>
        </w:r>
      </w:hyperlink>
    </w:p>
    <w:p w14:paraId="2232A266" w14:textId="77777777" w:rsidR="004B4200" w:rsidRPr="004B4200" w:rsidRDefault="004B4200" w:rsidP="004B4200">
      <w:pPr>
        <w:pStyle w:val="PargrafodaLista"/>
        <w:rPr>
          <w:sz w:val="28"/>
          <w:szCs w:val="28"/>
        </w:rPr>
      </w:pPr>
    </w:p>
    <w:p w14:paraId="5B08A1E6" w14:textId="095E663A" w:rsidR="009F1307" w:rsidRDefault="0087751C" w:rsidP="009F1307">
      <w:pPr>
        <w:pStyle w:val="PargrafodaLista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Uso de variáveis em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é feito por meio da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:root{--nome} que identifica o conjunto de variáveis e o nome delas</w:t>
      </w:r>
    </w:p>
    <w:p w14:paraId="48501252" w14:textId="77777777" w:rsidR="009F1307" w:rsidRPr="009F1307" w:rsidRDefault="009F1307" w:rsidP="009F1307">
      <w:pPr>
        <w:pStyle w:val="PargrafodaLista"/>
        <w:rPr>
          <w:sz w:val="28"/>
          <w:szCs w:val="28"/>
        </w:rPr>
      </w:pPr>
    </w:p>
    <w:p w14:paraId="05848788" w14:textId="4A608129" w:rsidR="009F1307" w:rsidRPr="009F1307" w:rsidRDefault="009F1307" w:rsidP="009F1307">
      <w:pPr>
        <w:pStyle w:val="PargrafodaLista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 uso das variáveis é feito através da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var(--nome)</w:t>
      </w:r>
    </w:p>
    <w:sectPr w:rsidR="009F1307" w:rsidRPr="009F13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7782A"/>
    <w:multiLevelType w:val="hybridMultilevel"/>
    <w:tmpl w:val="DFB488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764A7"/>
    <w:multiLevelType w:val="hybridMultilevel"/>
    <w:tmpl w:val="B18A8A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812CA"/>
    <w:multiLevelType w:val="hybridMultilevel"/>
    <w:tmpl w:val="E794C1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664A9"/>
    <w:multiLevelType w:val="hybridMultilevel"/>
    <w:tmpl w:val="FD70662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C2D7A56"/>
    <w:multiLevelType w:val="hybridMultilevel"/>
    <w:tmpl w:val="06BCAD4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FA11F86"/>
    <w:multiLevelType w:val="hybridMultilevel"/>
    <w:tmpl w:val="A5D8E6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497797">
    <w:abstractNumId w:val="2"/>
  </w:num>
  <w:num w:numId="2" w16cid:durableId="1213155448">
    <w:abstractNumId w:val="4"/>
  </w:num>
  <w:num w:numId="3" w16cid:durableId="2028559620">
    <w:abstractNumId w:val="3"/>
  </w:num>
  <w:num w:numId="4" w16cid:durableId="690839982">
    <w:abstractNumId w:val="1"/>
  </w:num>
  <w:num w:numId="5" w16cid:durableId="392854379">
    <w:abstractNumId w:val="5"/>
  </w:num>
  <w:num w:numId="6" w16cid:durableId="1493832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4DBE"/>
    <w:rsid w:val="0001087C"/>
    <w:rsid w:val="000957F2"/>
    <w:rsid w:val="000D10D9"/>
    <w:rsid w:val="000D799C"/>
    <w:rsid w:val="00133E56"/>
    <w:rsid w:val="001371E1"/>
    <w:rsid w:val="00140F7C"/>
    <w:rsid w:val="00192FCB"/>
    <w:rsid w:val="001C5CA1"/>
    <w:rsid w:val="001E468A"/>
    <w:rsid w:val="00231315"/>
    <w:rsid w:val="00282169"/>
    <w:rsid w:val="002C15DE"/>
    <w:rsid w:val="003B399B"/>
    <w:rsid w:val="004127D1"/>
    <w:rsid w:val="00494455"/>
    <w:rsid w:val="004B4200"/>
    <w:rsid w:val="004D2D6C"/>
    <w:rsid w:val="005212CC"/>
    <w:rsid w:val="0058231E"/>
    <w:rsid w:val="005B147D"/>
    <w:rsid w:val="006F4F35"/>
    <w:rsid w:val="00734DBE"/>
    <w:rsid w:val="00774EBE"/>
    <w:rsid w:val="007C70D1"/>
    <w:rsid w:val="00826313"/>
    <w:rsid w:val="0087751C"/>
    <w:rsid w:val="008A1688"/>
    <w:rsid w:val="008F02B9"/>
    <w:rsid w:val="00927282"/>
    <w:rsid w:val="009F1307"/>
    <w:rsid w:val="00A149FD"/>
    <w:rsid w:val="00A5260A"/>
    <w:rsid w:val="00AB4E8E"/>
    <w:rsid w:val="00AC223F"/>
    <w:rsid w:val="00AC4276"/>
    <w:rsid w:val="00B13CD8"/>
    <w:rsid w:val="00B46B45"/>
    <w:rsid w:val="00C13747"/>
    <w:rsid w:val="00CA69F8"/>
    <w:rsid w:val="00CC3475"/>
    <w:rsid w:val="00D44B9F"/>
    <w:rsid w:val="00D86C02"/>
    <w:rsid w:val="00DA5384"/>
    <w:rsid w:val="00DF146B"/>
    <w:rsid w:val="00E94B42"/>
    <w:rsid w:val="00F366B9"/>
    <w:rsid w:val="00F37C3F"/>
    <w:rsid w:val="00F81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D1906"/>
  <w15:docId w15:val="{5D70EB47-3E45-4DDC-9288-AE1D47354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2728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371E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371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www.dafont.com/pt/" TargetMode="External"/><Relationship Id="rId7" Type="http://schemas.openxmlformats.org/officeDocument/2006/relationships/hyperlink" Target="https://coolors.c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fonts.google.com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paletton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hyperlink" Target="https://color.adobe.com/pt/create/color-wheel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www.whatfontis.com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mockflow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5092</TotalTime>
  <Pages>9</Pages>
  <Words>553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GUEDES TOME</dc:creator>
  <cp:keywords/>
  <dc:description/>
  <cp:lastModifiedBy>TATIANA GUEDES TOME</cp:lastModifiedBy>
  <cp:revision>3</cp:revision>
  <dcterms:created xsi:type="dcterms:W3CDTF">2022-10-24T21:25:00Z</dcterms:created>
  <dcterms:modified xsi:type="dcterms:W3CDTF">2022-12-14T22:01:00Z</dcterms:modified>
</cp:coreProperties>
</file>