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E541" w14:textId="0E641033" w:rsidR="00152726" w:rsidRPr="00A848DB" w:rsidRDefault="00152726" w:rsidP="00152726">
      <w:pPr>
        <w:jc w:val="center"/>
        <w:rPr>
          <w:b/>
          <w:bCs/>
          <w:sz w:val="32"/>
          <w:szCs w:val="32"/>
        </w:rPr>
      </w:pPr>
      <w:r w:rsidRPr="00152726">
        <w:rPr>
          <w:b/>
          <w:bCs/>
          <w:sz w:val="32"/>
          <w:szCs w:val="32"/>
        </w:rPr>
        <w:t>Comm</w:t>
      </w:r>
      <w:r w:rsidR="00A848DB">
        <w:rPr>
          <w:b/>
          <w:bCs/>
          <w:sz w:val="32"/>
          <w:szCs w:val="32"/>
        </w:rPr>
        <w:t>and</w:t>
      </w:r>
    </w:p>
    <w:p w14:paraId="3B8CDFF4" w14:textId="77777777" w:rsidR="00152726" w:rsidRDefault="00152726"/>
    <w:p w14:paraId="559F6C85" w14:textId="5BB77549" w:rsidR="00A24505" w:rsidRDefault="00152726">
      <w:r w:rsidRPr="00152726">
        <w:t>Na programação orientada a objetos, o padrão de comando é um padrão de design comportamental no qual um objeto é usado para encapsular todas as informações necessárias para executar uma ação ou disparar um evento posteriormente. Essas informações incluem o nome do método, o objeto que possui o método e os valores para os parâmetros do método.</w:t>
      </w:r>
      <w:r w:rsidRPr="00152726">
        <w:cr/>
      </w:r>
      <w:r w:rsidRPr="00152726">
        <w:cr/>
        <w:t xml:space="preserve">Quatro termos sempre associados ao padrão de comando são comando, receptor, invocador e cliente. Um objeto de comando sabe sobre o receptor e invoca um método do receptor. Os valores para parâmetros do método </w:t>
      </w:r>
      <w:proofErr w:type="spellStart"/>
      <w:r w:rsidRPr="00152726">
        <w:t>receiver</w:t>
      </w:r>
      <w:proofErr w:type="spellEnd"/>
      <w:r w:rsidRPr="00152726">
        <w:t xml:space="preserve"> são armazenados no comando. O objeto receptor para executar esses métodos também é armazenado no objeto de comando por agregação. O receptor, em seguida, faz o trabalho quando o método no comando é chamado. Um objeto invocador sabe como executar um comando e, opcionalmente, faz a contabilidade sobre a execução do comando. O invocador não sabe nada sobre um comando concreto, ele sabe apenas sobre a interface de comando. O(s) objeto(s) invocador(es), os objetos de comando e os objetos receptor são mantidos por um objeto cliente, o cliente decide quais objetos receptores ele atribui aos objetos de comando e quais comandos ele atribui ao invocador. O cliente decide quais comandos executar em quais pontos. Para executar um comando, ele passa o objeto de comando para o objeto invocador. </w:t>
      </w:r>
      <w:proofErr w:type="gramStart"/>
      <w:r w:rsidRPr="00152726">
        <w:t>execute(</w:t>
      </w:r>
      <w:proofErr w:type="gramEnd"/>
      <w:r w:rsidRPr="00152726">
        <w:t>)</w:t>
      </w:r>
      <w:r w:rsidRPr="00152726">
        <w:cr/>
      </w:r>
      <w:r w:rsidRPr="00152726">
        <w:cr/>
        <w:t>O uso de objetos de comando facilita a construção de componentes gerais que precisam delegar, sequenciar ou executar chamadas de método em um momento de sua escolha, sem a necessidade de conhecer a classe do método ou os parâmetros do método. O uso de um objeto invocador permite que a contabilidade sobre execuções de comandos seja convenientemente executada, bem como a implementação de diferentes modos para comandos, que são gerenciados pelo objeto invocador, sem a necessidade de o cliente estar ciente da existência de contabilidade ou modos.</w:t>
      </w:r>
      <w:r w:rsidRPr="00152726">
        <w:cr/>
      </w:r>
      <w:r w:rsidRPr="00152726">
        <w:cr/>
        <w:t xml:space="preserve">As ideias centrais deste padrão de design espelham de perto a semântica de funções de primeira classe e funções de ordem superior em linguagens de programação funcionais. Especificamente, o objeto </w:t>
      </w:r>
      <w:proofErr w:type="spellStart"/>
      <w:r w:rsidRPr="00152726">
        <w:t>invoker</w:t>
      </w:r>
      <w:proofErr w:type="spellEnd"/>
      <w:r w:rsidRPr="00152726">
        <w:t xml:space="preserve"> é uma função de ordem superior da qual o objeto de comando é um argumento de primeira classe.</w:t>
      </w:r>
    </w:p>
    <w:p w14:paraId="281B5AF2" w14:textId="3976EE26" w:rsidR="00152726" w:rsidRDefault="00152726">
      <w:r>
        <w:rPr>
          <w:noProof/>
        </w:rPr>
        <w:drawing>
          <wp:inline distT="0" distB="0" distL="0" distR="0" wp14:anchorId="2DD132E3" wp14:editId="084DD4A6">
            <wp:extent cx="5400040" cy="1960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FF"/>
    <w:rsid w:val="001256FF"/>
    <w:rsid w:val="00152726"/>
    <w:rsid w:val="00A24505"/>
    <w:rsid w:val="00A848DB"/>
    <w:rsid w:val="00B31602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9A7"/>
  <w15:chartTrackingRefBased/>
  <w15:docId w15:val="{4B64F6FB-F210-440B-8CDA-C5B0946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Henrique</dc:creator>
  <cp:keywords/>
  <dc:description/>
  <cp:lastModifiedBy>Herick Henrique</cp:lastModifiedBy>
  <cp:revision>4</cp:revision>
  <dcterms:created xsi:type="dcterms:W3CDTF">2022-12-11T12:46:00Z</dcterms:created>
  <dcterms:modified xsi:type="dcterms:W3CDTF">2022-12-11T12:47:00Z</dcterms:modified>
</cp:coreProperties>
</file>