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2.3697280883789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pgSz w:h="10800" w:w="14400" w:orient="landscape"/>
          <w:pgMar w:bottom="335.99998474121094" w:top="1440" w:left="720" w:right="731.99951171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132074" cy="1232154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2074" cy="1232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f497d"/>
          <w:sz w:val="88"/>
          <w:szCs w:val="88"/>
          <w:u w:val="none"/>
          <w:shd w:fill="auto" w:val="clear"/>
          <w:vertAlign w:val="baseline"/>
          <w:rtl w:val="0"/>
        </w:rPr>
        <w:t xml:space="preserve">BANCO DE DADOS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f497d"/>
          <w:sz w:val="88"/>
          <w:szCs w:val="88"/>
          <w:u w:val="none"/>
          <w:shd w:fill="auto" w:val="clear"/>
          <w:vertAlign w:val="baseline"/>
        </w:rPr>
        <w:drawing>
          <wp:inline distB="19050" distT="19050" distL="19050" distR="19050">
            <wp:extent cx="3998215" cy="1232154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8215" cy="1232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Rodrigo Kiyoshi Saito / rodrigok@anchieta.br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4996337890625" w:line="240" w:lineRule="auto"/>
        <w:ind w:left="2266.082763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108.05000305175781"/>
          <w:szCs w:val="108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108.05000305175781"/>
          <w:szCs w:val="108.05000305175781"/>
          <w:u w:val="none"/>
          <w:shd w:fill="auto" w:val="clear"/>
          <w:vertAlign w:val="baseline"/>
          <w:rtl w:val="0"/>
        </w:rPr>
        <w:t xml:space="preserve">Tópicos abordados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-408992</wp:posOffset>
            </wp:positionH>
            <wp:positionV relativeFrom="paragraph">
              <wp:posOffset>-153351</wp:posOffset>
            </wp:positionV>
            <wp:extent cx="2999994" cy="1503934"/>
            <wp:effectExtent b="0" l="0" r="0" t="0"/>
            <wp:wrapSquare wrapText="bothSides" distB="19050" distT="19050" distL="19050" distR="1905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9994" cy="15039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1856687</wp:posOffset>
            </wp:positionH>
            <wp:positionV relativeFrom="paragraph">
              <wp:posOffset>-153351</wp:posOffset>
            </wp:positionV>
            <wp:extent cx="3914394" cy="1503934"/>
            <wp:effectExtent b="0" l="0" r="0" t="0"/>
            <wp:wrapSquare wrapText="bothSides" distB="19050" distT="19050" distL="19050" distR="1905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394" cy="15039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6568603515625" w:line="287.80978202819824" w:lineRule="auto"/>
        <w:ind w:left="178.41995239257812" w:right="4136.76025390625" w:firstLine="0.02655029296875"/>
        <w:jc w:val="left"/>
        <w:rPr>
          <w:rFonts w:ascii="Calibri" w:cs="Calibri" w:eastAsia="Calibri" w:hAnsi="Calibri"/>
          <w:b w:val="1"/>
          <w:sz w:val="64.05000305175781"/>
          <w:szCs w:val="64.05000305175781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Processamento centralizado;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Arquitetura Cliente/Servidor;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Arquitetura em 3 e 4 camadas;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Processamento distribuído;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6568603515625" w:line="287.80978202819824" w:lineRule="auto"/>
        <w:ind w:left="178.41995239257812" w:right="4136.76025390625" w:firstLine="0.02655029296875"/>
        <w:jc w:val="left"/>
        <w:rPr>
          <w:rFonts w:ascii="Calibri" w:cs="Calibri" w:eastAsia="Calibri" w:hAnsi="Calibri"/>
          <w:b w:val="1"/>
          <w:sz w:val="64.05000305175781"/>
          <w:szCs w:val="64.0500030517578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6568603515625" w:line="287.80978202819824" w:lineRule="auto"/>
        <w:ind w:left="178.41995239257812" w:right="4136.76025390625" w:firstLine="0.02655029296875"/>
        <w:jc w:val="left"/>
        <w:rPr>
          <w:rFonts w:ascii="Calibri" w:cs="Calibri" w:eastAsia="Calibri" w:hAnsi="Calibri"/>
          <w:b w:val="1"/>
          <w:sz w:val="72.05000305175781"/>
          <w:szCs w:val="72.05000305175781"/>
        </w:rPr>
      </w:pPr>
      <w:r w:rsidDel="00000000" w:rsidR="00000000" w:rsidRPr="00000000">
        <w:rPr>
          <w:rFonts w:ascii="Calibri" w:cs="Calibri" w:eastAsia="Calibri" w:hAnsi="Calibri"/>
          <w:b w:val="1"/>
          <w:sz w:val="72.05000305175781"/>
          <w:szCs w:val="72.05000305175781"/>
          <w:rtl w:val="0"/>
        </w:rPr>
        <w:t xml:space="preserve">Processamento centralizado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1766357421875" w:line="239.93064880371094" w:lineRule="auto"/>
        <w:ind w:left="695.3089904785156" w:right="79.901123046875" w:hanging="518.9825439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O processamento de dados era feito por uma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única máquina. Na época, quem dominada o  mercado eram os mainframes, onde a aplicação 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os dados ficavam em um único lugar. As estações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não tinham poder de processamento, a qual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ficava somente em um único servidor.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402099609375" w:line="239.887375831604" w:lineRule="auto"/>
        <w:ind w:left="694.7084045410156" w:right="250.904541015625" w:hanging="518.408432006835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O grande problema dessa arquitetura era o alto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valor de hardware, principalmente o valor de um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mainframe.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4.8968505859375" w:lineRule="auto"/>
        <w:ind w:left="1491.9999694824219" w:right="1828.00048828125" w:hanging="832.785491943359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Processamento centralizado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7.4199676513672" w:right="0" w:firstLine="0"/>
        <w:jc w:val="left"/>
        <w:rPr>
          <w:rFonts w:ascii="Calibri" w:cs="Calibri" w:eastAsia="Calibri" w:hAnsi="Calibri"/>
          <w:b w:val="1"/>
          <w:sz w:val="72.05000305175781"/>
          <w:szCs w:val="72.05000305175781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Arquitetura </w:t>
      </w:r>
      <w:r w:rsidDel="00000000" w:rsidR="00000000" w:rsidRPr="00000000">
        <w:rPr>
          <w:rFonts w:ascii="Calibri" w:cs="Calibri" w:eastAsia="Calibri" w:hAnsi="Calibri"/>
          <w:b w:val="1"/>
          <w:sz w:val="72.05000305175781"/>
          <w:szCs w:val="72.05000305175781"/>
        </w:rPr>
        <w:drawing>
          <wp:inline distB="19050" distT="19050" distL="19050" distR="19050">
            <wp:extent cx="6113780" cy="43815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7.4199676513672" w:right="0" w:firstLine="0"/>
        <w:jc w:val="left"/>
        <w:rPr>
          <w:rFonts w:ascii="Calibri" w:cs="Calibri" w:eastAsia="Calibri" w:hAnsi="Calibri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7.419967651367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Cliente/Servidor e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16015625" w:line="240" w:lineRule="auto"/>
        <w:ind w:left="509.420013427734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Aplicações de Duas Camadas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8602294921875" w:line="215.9070110321045" w:lineRule="auto"/>
        <w:ind w:left="710.8999633789062" w:right="117.7001953125" w:hanging="534.57351684570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O modelo Cliente/Servidor teve como principal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objetivo descentralizar o processamento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centralizado que dominava na época dos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mainframes. Com isso, parte do processamento é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executado no cliente e parte no servidor.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5.0155639648438" w:line="215.85365295410156" w:lineRule="auto"/>
        <w:ind w:left="176.2999725341797" w:right="207.09960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Para esse modelo, é utilizado aplicações de duas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camadas, permanecendo o código executável do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aplicativo desenvolvido nos clientes e o banco 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dados em um se rvidor (geralmente dedicado).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7.419967651367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Arquitetura Cliente/Servidor e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16015625" w:line="240" w:lineRule="auto"/>
        <w:ind w:left="509.420013427734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Aplicações de Duas Camadas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8603515625" w:line="239.9040126800537" w:lineRule="auto"/>
        <w:ind w:left="695.3884887695312" w:right="1034.25537109375" w:hanging="516.94198608398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O Cliente desse modelo é responsável pela  Apresentação e lógica de negócios.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7.1929931640625" w:line="239.8831272125244" w:lineRule="auto"/>
        <w:ind w:left="712.6820373535156" w:right="198.863525390625" w:hanging="534.23553466796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O servidor de banco de dados (segunda  camada, o servidor) é responsável pela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persistência dos dados que a aplicação cliente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envia.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7.419967651367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Arquitetura Cliente/Servidor e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16015625" w:line="240" w:lineRule="auto"/>
        <w:ind w:left="509.420013427734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Aplicações de Duas Camadas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8603515625" w:line="239.89155292510986" w:lineRule="auto"/>
        <w:ind w:left="710.1199340820312" w:right="12.0166015625" w:hanging="531.67343139648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Um grande problema desse modelo é a  atualização dos clientes nas estações. Um bom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exemplo disso seria uma grande empresa que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possui mais de 1000 estações e que precisa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atualizar o aplicativo cliente! (Fazer esse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serviço manualmente não é nada produtivo!)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01507759094238" w:lineRule="auto"/>
        <w:ind w:left="277.4199676513672" w:right="3457.460327148437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Arquitetura Cliente/Servidor e  Aplicações de Duas Camadas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31494140625" w:line="212.70408153533936" w:lineRule="auto"/>
        <w:ind w:left="1603.9999389648438" w:right="1536.00097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6228079" cy="395224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8079" cy="3952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http://www.dstakinformatica.com.br/servidores.html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4.7344970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0.05000305175781"/>
          <w:szCs w:val="80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0.05000305175781"/>
          <w:szCs w:val="80.05000305175781"/>
          <w:u w:val="none"/>
          <w:shd w:fill="auto" w:val="clear"/>
          <w:vertAlign w:val="baseline"/>
          <w:rtl w:val="0"/>
        </w:rPr>
        <w:t xml:space="preserve">Processamento distribuído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7.8167724609375" w:line="239.88451480865479" w:lineRule="auto"/>
        <w:ind w:left="713.3000183105469" w:right="24.144287109375" w:hanging="534.85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335.99998474121094" w:top="1440" w:left="720" w:right="731.99951171875" w:header="0" w:footer="720"/>
          <w:cols w:equalWidth="0" w:num="1">
            <w:col w:space="0" w:w="12948.0004882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Processamento distribuído significa que  máquinas diferentes podem estar conectadas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entre si em uma rede de computadores como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a internet, de tal modo que uma única tarefa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de processamento de dados possa se estender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a várias máquinas na rede. A comunicação  entre as várias máquinas é efetuada por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algum tipo de software de gerenciamento 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rede.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0.05000305175781"/>
          <w:szCs w:val="80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0.05000305175781"/>
          <w:szCs w:val="80.05000305175781"/>
          <w:u w:val="none"/>
          <w:shd w:fill="auto" w:val="clear"/>
          <w:vertAlign w:val="baseline"/>
          <w:rtl w:val="0"/>
        </w:rPr>
        <w:t xml:space="preserve">Processamento distribuído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3167724609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0.05000305175781"/>
          <w:szCs w:val="80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0.05000305175781"/>
          <w:szCs w:val="8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4897120" cy="498094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7120" cy="4980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335.9999847412109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http://imasters.com.br/banco-de-dados/o-que-e-banco-</w:t>
      </w:r>
      <w:r w:rsidDel="00000000" w:rsidR="00000000" w:rsidRPr="00000000">
        <w:rPr>
          <w:sz w:val="36"/>
          <w:szCs w:val="36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e-dados-distribuido/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9.085540771484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5000305175781"/>
          <w:szCs w:val="88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5000305175781"/>
          <w:szCs w:val="88.05000305175781"/>
          <w:u w:val="none"/>
          <w:shd w:fill="auto" w:val="clear"/>
          <w:vertAlign w:val="baseline"/>
          <w:rtl w:val="0"/>
        </w:rPr>
        <w:t xml:space="preserve">Aplicações em três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356689453125" w:line="240" w:lineRule="auto"/>
        <w:ind w:left="3224.79980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  <w:rtl w:val="0"/>
        </w:rPr>
        <w:t xml:space="preserve">camadas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140380859375" w:line="207.85680770874023" w:lineRule="auto"/>
        <w:ind w:left="708.4999084472656" w:right="830.04150390625" w:hanging="532.1734619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A principal idéia desse modelo é a retirada das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regras de negócio do cliente e centralizá-la em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um determinado ponto, o qual é chamado 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servidor de aplicação.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546875" w:line="207.9074478149414" w:lineRule="auto"/>
        <w:ind w:left="708.5198974609375" w:right="169.3017578125" w:hanging="532.219924926757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O acesso ao banco de dados é feito por esse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servidor de aplicação. A grande vantagem desse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modelo em relação ao modelo Cliente/Servidor é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a atualização do servidor de aplicação em um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único ponto, não necessitando trocar os  executáveis de todas as estações.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9.085540771484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5000305175781"/>
          <w:szCs w:val="88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5000305175781"/>
          <w:szCs w:val="88.05000305175781"/>
          <w:u w:val="none"/>
          <w:shd w:fill="auto" w:val="clear"/>
          <w:vertAlign w:val="baseline"/>
          <w:rtl w:val="0"/>
        </w:rPr>
        <w:t xml:space="preserve">Aplicações em três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356689453125" w:line="240" w:lineRule="auto"/>
        <w:ind w:left="3224.79980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  <w:rtl w:val="0"/>
        </w:rPr>
        <w:t xml:space="preserve">camadas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1402587890625" w:line="239.92748737335205" w:lineRule="auto"/>
        <w:ind w:left="714.6034240722656" w:right="147.164306640625" w:hanging="536.15692138671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Com isso, a camada de apresentação continua  nos clientes, a camada de lógica (regras 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negócio) ficam em um servidor e a camada 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dados (banco de dados) ficam em outro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ponto, facilitando uma boa parte da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50732421875" w:line="240" w:lineRule="auto"/>
        <w:ind w:left="732.53753662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manutenção.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805496215820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0.05000305175781"/>
          <w:szCs w:val="80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0.05000305175781"/>
          <w:szCs w:val="80.05000305175781"/>
          <w:u w:val="none"/>
          <w:shd w:fill="auto" w:val="clear"/>
          <w:vertAlign w:val="baseline"/>
          <w:rtl w:val="0"/>
        </w:rPr>
        <w:t xml:space="preserve">Aplicações em três camadas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31640625" w:line="202.69044399261475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0.05000305175781"/>
          <w:szCs w:val="8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8221981" cy="453644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1981" cy="4536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http://cassioscofield.com.br/projeto_prontuario.php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.305496215820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0.05000305175781"/>
          <w:szCs w:val="80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0.05000305175781"/>
          <w:szCs w:val="80.05000305175781"/>
          <w:u w:val="none"/>
          <w:shd w:fill="auto" w:val="clear"/>
          <w:vertAlign w:val="baseline"/>
          <w:rtl w:val="0"/>
        </w:rPr>
        <w:t xml:space="preserve">Aplicações em três camadas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7.8167724609375" w:line="239.92748737335205" w:lineRule="auto"/>
        <w:ind w:left="714.6034240722656" w:right="147.164306640625" w:hanging="536.15692138671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Com isso, a camada de apresentação continua  nos clientes, a camada de lógica (regras 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negócio) ficam em um servidor e a camada 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dados (banco de dados) ficam em outro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ponto, facilitando uma boa parte da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50732421875" w:line="240" w:lineRule="auto"/>
        <w:ind w:left="732.53753662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manutenção.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5.185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5000305175781"/>
          <w:szCs w:val="88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5000305175781"/>
          <w:szCs w:val="88.05000305175781"/>
          <w:u w:val="none"/>
          <w:shd w:fill="auto" w:val="clear"/>
          <w:vertAlign w:val="baseline"/>
          <w:rtl w:val="0"/>
        </w:rPr>
        <w:t xml:space="preserve">Aplicações em quatro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356689453125" w:line="240" w:lineRule="auto"/>
        <w:ind w:left="3224.79980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  <w:rtl w:val="0"/>
        </w:rPr>
        <w:t xml:space="preserve">camadas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140380859375" w:line="207.87280082702637" w:lineRule="auto"/>
        <w:ind w:left="694.1000366210938" w:right="23.133544921875" w:hanging="517.77359008789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Esse modelo é uma atualização do modelo 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três camadas, tendo a principal idéia de tirar 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camada de apresentação do cliente e centralizá-la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em um determinado ponto, sendo a grande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maioria dos casos um servidor web (iis, apache,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etc).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5081176757812" w:line="207.91455745697021" w:lineRule="auto"/>
        <w:ind w:left="723.5324096679688" w:right="24.110107421875" w:hanging="547.232437133789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Para isso, o acesso aos programas não são mais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instalados nos clientes e sim acessados através 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browsers, como o internet explorer, o firefox, o  netscape navegator etc.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5.185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5000305175781"/>
          <w:szCs w:val="88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5000305175781"/>
          <w:szCs w:val="88.05000305175781"/>
          <w:u w:val="none"/>
          <w:shd w:fill="auto" w:val="clear"/>
          <w:vertAlign w:val="baseline"/>
          <w:rtl w:val="0"/>
        </w:rPr>
        <w:t xml:space="preserve">Aplicações em quatro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356689453125" w:line="240" w:lineRule="auto"/>
        <w:ind w:left="3224.79980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  <w:rtl w:val="0"/>
        </w:rPr>
        <w:t xml:space="preserve">camadas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14013671875" w:line="216.10018730163574" w:lineRule="auto"/>
        <w:ind w:left="729.4999694824219" w:right="271.51611328125" w:hanging="553.17352294921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Com isso, os clientes não precisam ser instalados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maquina a maquina.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3.4161376953125" w:line="215.90693950653076" w:lineRule="auto"/>
        <w:ind w:left="710.8999633789062" w:right="302.742919921875" w:hanging="534.57351684570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As camadas são: cliente, que são os browsers; 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camada de apresentação, que geralmente está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alocada no servidor web, podendo ser composta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de páginas HTML, ASP, PHP etc; camada lógica,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que são alocadas as regras de negócio e 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camada de dados, onde temos o servidor 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banco de dados.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5.185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5000305175781"/>
          <w:szCs w:val="88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5000305175781"/>
          <w:szCs w:val="88.05000305175781"/>
          <w:u w:val="none"/>
          <w:shd w:fill="auto" w:val="clear"/>
          <w:vertAlign w:val="baseline"/>
          <w:rtl w:val="0"/>
        </w:rPr>
        <w:t xml:space="preserve">Aplicações em quatro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356689453125" w:line="240" w:lineRule="auto"/>
        <w:ind w:left="3224.79980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  <w:rtl w:val="0"/>
        </w:rPr>
        <w:t xml:space="preserve">camadas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43462467193604" w:lineRule="auto"/>
        <w:ind w:left="0" w:right="192.0007324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335.99998474121094" w:top="1440" w:left="720" w:right="731.99951171875" w:header="0" w:footer="720"/>
          <w:cols w:equalWidth="0" w:num="1">
            <w:col w:space="0" w:w="12948.00048828125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</w:rPr>
        <w:drawing>
          <wp:inline distB="19050" distT="19050" distL="19050" distR="19050">
            <wp:extent cx="8100060" cy="491236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00060" cy="4912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http://www.juliobattisti.com.br/artigos/ti/ncamadas.asp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Questões a considerar nos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modelos de três ou mais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765380859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camadas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789428710937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Existe</w:t>
      </w:r>
      <w:r w:rsidDel="00000000" w:rsidR="00000000" w:rsidRPr="00000000">
        <w:rPr>
          <w:rFonts w:ascii="Calibri" w:cs="Calibri" w:eastAsia="Calibri" w:hAnsi="Calibri"/>
          <w:sz w:val="60.04999923706055"/>
          <w:szCs w:val="60.04999923706055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 muitas vantagens referentes aos modelos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de três ou mais camadas, porém o cuidado que  devemos sempre ter é em relação a desempenho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e dimensionamento dos equipamentos que serão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os servidores.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3111572265625" w:line="239.926228523254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335.9999847412109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Quando estamos centralizando serviços,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processamento e memória são de fundamental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importância para que as aplicações possam ser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executadas de maneira satisfatória.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4.2544555664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5000305175781"/>
          <w:szCs w:val="88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5000305175781"/>
          <w:szCs w:val="88.05000305175781"/>
          <w:u w:val="none"/>
          <w:shd w:fill="auto" w:val="clear"/>
          <w:vertAlign w:val="baseline"/>
          <w:rtl w:val="0"/>
        </w:rPr>
        <w:t xml:space="preserve">Exercícios (Extra-Classe)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45654296875" w:line="239.95086193084717" w:lineRule="auto"/>
        <w:ind w:left="178.44650268554688" w:right="1648.4936523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Qual a diferença de dados e informação?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O que é se de conhecimento e como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adquirimos?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6748046875" w:line="232.02588558197021" w:lineRule="auto"/>
        <w:ind w:left="178.44650268554688" w:right="182.39135742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Para que serve um banco de dados e quais as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suas principais características de um SGDB?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Quais são os tipos de banco de dados e qual 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tipo mais utilizado?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93951416015625" w:line="215.97607612609863" w:lineRule="auto"/>
        <w:ind w:left="694.7479248046875" w:right="914.481201171875" w:hanging="516.32797241210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Qual o papel do DBA e descreva algumas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tarefas que o mesmo tem responsabilidade.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4.2544555664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5000305175781"/>
          <w:szCs w:val="88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5000305175781"/>
          <w:szCs w:val="88.05000305175781"/>
          <w:u w:val="none"/>
          <w:shd w:fill="auto" w:val="clear"/>
          <w:vertAlign w:val="baseline"/>
          <w:rtl w:val="0"/>
        </w:rPr>
        <w:t xml:space="preserve">Exercícios (Extra-Classe)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4.4561767578125" w:line="239.95398044586182" w:lineRule="auto"/>
        <w:ind w:left="176.2999725341797" w:right="24.112548828125" w:firstLine="0.0264739990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Qual foi o principal objetivo do modelo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Cliente/Servidor e qual o seu principal problema?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Qual a principal diferença entre o modelo  Cliente/Servidor e o modelo em 3 camadas?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Por que migras as aplicações para 4 camadas?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Se você fosse escolher um banco de dados, qual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banco de dados escolheria? Pago ou livre?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Caso você já trabalhe com algum banco de dados,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qual o melhor banco de dados?</w:t>
      </w:r>
    </w:p>
    <w:sectPr>
      <w:type w:val="continuous"/>
      <w:pgSz w:h="10800" w:w="14400" w:orient="landscape"/>
      <w:pgMar w:bottom="335.99998474121094" w:top="1440" w:left="720" w:right="731.99951171875" w:header="0" w:footer="720"/>
      <w:cols w:equalWidth="0" w:num="1">
        <w:col w:space="0" w:w="12948.000488281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Verdan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  <w:t xml:space="preserve">‘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