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jc w:val="center"/>
        <w:rPr>
          <w:rFonts w:ascii="宋体" w:hAnsi="宋体"/>
          <w:b/>
          <w:color w:val="000000"/>
          <w:sz w:val="36"/>
          <w:szCs w:val="28"/>
        </w:rPr>
      </w:pPr>
      <w:r>
        <w:rPr>
          <w:rFonts w:ascii="宋体" w:hAnsi="宋体" w:hint="eastAsia"/>
          <w:b/>
          <w:color w:val="000000"/>
          <w:sz w:val="36"/>
          <w:szCs w:val="28"/>
        </w:rPr>
        <w:t>电子数据取证</w:t>
      </w:r>
      <w:r>
        <w:rPr>
          <w:rFonts w:ascii="宋体" w:hAnsi="宋体" w:hint="eastAsia"/>
          <w:b/>
          <w:color w:val="000000"/>
          <w:sz w:val="36"/>
          <w:szCs w:val="28"/>
        </w:rPr>
        <w:t>试题</w:t>
      </w:r>
    </w:p>
    <w:p>
      <w:pPr>
        <w:pStyle w:val="style0"/>
        <w:jc w:val="left"/>
        <w:rPr>
          <w:rFonts w:ascii="宋体" w:hAnsi="宋体"/>
          <w:color w:val="000000"/>
          <w:sz w:val="20"/>
          <w:szCs w:val="28"/>
        </w:rPr>
      </w:pPr>
      <w:r>
        <w:rPr>
          <w:rFonts w:ascii="宋体" w:hAnsi="宋体" w:hint="eastAsia"/>
          <w:color w:val="000000"/>
          <w:sz w:val="22"/>
          <w:szCs w:val="28"/>
        </w:rPr>
        <w:t>说明：</w:t>
      </w:r>
      <w:r>
        <w:rPr>
          <w:rFonts w:ascii="宋体" w:hAnsi="宋体" w:hint="eastAsia"/>
          <w:color w:val="000000"/>
          <w:sz w:val="22"/>
          <w:szCs w:val="28"/>
        </w:rPr>
        <w:t>考试时间100分钟，满分100分</w:t>
      </w:r>
      <w:r>
        <w:rPr>
          <w:rFonts w:ascii="宋体" w:hAnsi="宋体"/>
          <w:color w:val="000000"/>
          <w:sz w:val="22"/>
          <w:szCs w:val="28"/>
        </w:rPr>
        <w:t>，</w:t>
      </w:r>
      <w:r>
        <w:rPr>
          <w:rFonts w:ascii="宋体" w:hAnsi="宋体" w:hint="eastAsia"/>
          <w:color w:val="000000"/>
          <w:sz w:val="22"/>
          <w:szCs w:val="28"/>
        </w:rPr>
        <w:t>答案</w:t>
      </w:r>
      <w:r>
        <w:rPr>
          <w:rFonts w:ascii="宋体" w:hAnsi="宋体"/>
          <w:color w:val="000000"/>
          <w:sz w:val="22"/>
          <w:szCs w:val="28"/>
        </w:rPr>
        <w:t>写在答题纸上。</w:t>
      </w:r>
    </w:p>
    <w:p>
      <w:pPr>
        <w:pStyle w:val="style179"/>
        <w:numPr>
          <w:ilvl w:val="0"/>
          <w:numId w:val="1"/>
        </w:numPr>
        <w:ind w:firstLineChars="0"/>
        <w:jc w:val="left"/>
        <w:rPr>
          <w:rFonts w:ascii="宋体" w:hAnsi="宋体"/>
          <w:b/>
          <w:color w:val="000000"/>
          <w:sz w:val="28"/>
          <w:szCs w:val="28"/>
        </w:rPr>
      </w:pPr>
      <w:r>
        <w:rPr>
          <w:rFonts w:ascii="宋体" w:hAnsi="宋体" w:hint="eastAsia"/>
          <w:b/>
          <w:color w:val="000000"/>
          <w:sz w:val="28"/>
          <w:szCs w:val="28"/>
        </w:rPr>
        <w:t>单选题</w:t>
      </w:r>
      <w:r>
        <w:rPr>
          <w:rFonts w:ascii="宋体" w:hAnsi="宋体"/>
          <w:b/>
          <w:color w:val="000000"/>
          <w:sz w:val="28"/>
          <w:szCs w:val="28"/>
        </w:rPr>
        <w:t>（</w:t>
      </w:r>
      <w:r>
        <w:rPr>
          <w:rFonts w:ascii="宋体" w:hAnsi="宋体" w:hint="eastAsia"/>
          <w:b/>
          <w:color w:val="000000"/>
          <w:sz w:val="28"/>
          <w:szCs w:val="28"/>
        </w:rPr>
        <w:t>共10题</w:t>
      </w:r>
      <w:r>
        <w:rPr>
          <w:rFonts w:ascii="宋体" w:hAnsi="宋体"/>
          <w:b/>
          <w:color w:val="000000"/>
          <w:sz w:val="28"/>
          <w:szCs w:val="28"/>
        </w:rPr>
        <w:t>，</w:t>
      </w:r>
      <w:r>
        <w:rPr>
          <w:rFonts w:ascii="宋体" w:hAnsi="宋体" w:hint="eastAsia"/>
          <w:b/>
          <w:color w:val="000000"/>
          <w:sz w:val="28"/>
          <w:szCs w:val="28"/>
        </w:rPr>
        <w:t>每题2分</w:t>
      </w:r>
      <w:r>
        <w:rPr>
          <w:rFonts w:ascii="宋体" w:hAnsi="宋体"/>
          <w:b/>
          <w:color w:val="000000"/>
          <w:sz w:val="28"/>
          <w:szCs w:val="28"/>
        </w:rPr>
        <w:t>，共计</w:t>
      </w:r>
      <w:r>
        <w:rPr>
          <w:rFonts w:ascii="宋体" w:hAnsi="宋体" w:hint="eastAsia"/>
          <w:b/>
          <w:color w:val="000000"/>
          <w:sz w:val="28"/>
          <w:szCs w:val="28"/>
        </w:rPr>
        <w:t>20分</w:t>
      </w:r>
      <w:r>
        <w:rPr>
          <w:rFonts w:ascii="宋体" w:hAnsi="宋体"/>
          <w:b/>
          <w:color w:val="000000"/>
          <w:sz w:val="28"/>
          <w:szCs w:val="28"/>
        </w:rPr>
        <w:t>）</w:t>
      </w:r>
    </w:p>
    <w:p>
      <w:pPr>
        <w:pStyle w:val="style179"/>
        <w:numPr>
          <w:ilvl w:val="0"/>
          <w:numId w:val="2"/>
        </w:numPr>
        <w:ind w:firstLineChars="0"/>
        <w:rPr>
          <w:color w:val="000000"/>
        </w:rPr>
      </w:pPr>
      <w:r>
        <w:rPr>
          <w:rFonts w:hint="eastAsia"/>
          <w:color w:val="000000"/>
        </w:rPr>
        <w:t>硬盘作为最常见的计算机存储介质，近几年从容量到性能都有了很大的提高，以下哪种硬盘的理论传输速率最慢？</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8"/>
        <w:gridCol w:w="1979"/>
        <w:gridCol w:w="1984"/>
        <w:gridCol w:w="1995"/>
      </w:tblGrid>
      <w:tr>
        <w:trPr/>
        <w:tc>
          <w:tcPr>
            <w:tcW w:w="2130" w:type="dxa"/>
            <w:tcBorders/>
            <w:tcFitText w:val="false"/>
          </w:tcPr>
          <w:p>
            <w:pPr>
              <w:pStyle w:val="style179"/>
              <w:numPr>
                <w:ilvl w:val="0"/>
                <w:numId w:val="3"/>
              </w:numPr>
              <w:ind w:firstLineChars="0"/>
              <w:rPr>
                <w:color w:val="000000"/>
              </w:rPr>
            </w:pPr>
            <w:r>
              <w:rPr>
                <w:rFonts w:hint="eastAsia"/>
                <w:color w:val="000000"/>
              </w:rPr>
              <w:t>SCSI</w:t>
            </w:r>
          </w:p>
        </w:tc>
        <w:tc>
          <w:tcPr>
            <w:tcW w:w="2130" w:type="dxa"/>
            <w:tcBorders/>
            <w:tcFitText w:val="false"/>
          </w:tcPr>
          <w:p>
            <w:pPr>
              <w:pStyle w:val="style179"/>
              <w:numPr>
                <w:ilvl w:val="0"/>
                <w:numId w:val="3"/>
              </w:numPr>
              <w:ind w:firstLineChars="0"/>
              <w:rPr>
                <w:color w:val="000000"/>
              </w:rPr>
            </w:pPr>
            <w:r>
              <w:rPr>
                <w:rFonts w:hint="eastAsia"/>
                <w:color w:val="000000"/>
              </w:rPr>
              <w:t xml:space="preserve">IDE </w:t>
            </w:r>
          </w:p>
        </w:tc>
        <w:tc>
          <w:tcPr>
            <w:tcW w:w="2131" w:type="dxa"/>
            <w:tcBorders/>
            <w:tcFitText w:val="false"/>
          </w:tcPr>
          <w:p>
            <w:pPr>
              <w:pStyle w:val="style179"/>
              <w:numPr>
                <w:ilvl w:val="0"/>
                <w:numId w:val="3"/>
              </w:numPr>
              <w:ind w:firstLineChars="0"/>
              <w:rPr>
                <w:color w:val="000000"/>
              </w:rPr>
            </w:pPr>
            <w:r>
              <w:rPr>
                <w:rFonts w:hint="eastAsia"/>
                <w:color w:val="000000"/>
              </w:rPr>
              <w:t>SAS</w:t>
            </w:r>
          </w:p>
        </w:tc>
        <w:tc>
          <w:tcPr>
            <w:tcW w:w="2131" w:type="dxa"/>
            <w:tcBorders/>
            <w:tcFitText w:val="false"/>
          </w:tcPr>
          <w:p>
            <w:pPr>
              <w:pStyle w:val="style179"/>
              <w:numPr>
                <w:ilvl w:val="0"/>
                <w:numId w:val="3"/>
              </w:numPr>
              <w:ind w:firstLineChars="0"/>
              <w:rPr>
                <w:color w:val="000000"/>
              </w:rPr>
            </w:pPr>
            <w:r>
              <w:rPr>
                <w:rFonts w:hint="eastAsia"/>
                <w:color w:val="000000"/>
              </w:rPr>
              <w:t>SATA</w:t>
            </w:r>
          </w:p>
        </w:tc>
      </w:tr>
    </w:tbl>
    <w:p>
      <w:pPr>
        <w:pStyle w:val="style179"/>
        <w:ind w:left="360" w:firstLine="0" w:firstLineChars="0"/>
        <w:rPr>
          <w:color w:val="000000"/>
        </w:rPr>
      </w:pPr>
    </w:p>
    <w:p>
      <w:pPr>
        <w:pStyle w:val="style179"/>
        <w:numPr>
          <w:ilvl w:val="0"/>
          <w:numId w:val="2"/>
        </w:numPr>
        <w:ind w:firstLineChars="0"/>
        <w:rPr>
          <w:color w:val="000000"/>
        </w:rPr>
      </w:pPr>
      <w:r>
        <w:rPr>
          <w:rFonts w:hint="eastAsia"/>
          <w:color w:val="000000"/>
        </w:rPr>
        <w:t>以下哪种规格是市场上最常见的笔记本硬盘？</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8"/>
        <w:gridCol w:w="1988"/>
        <w:gridCol w:w="1988"/>
        <w:gridCol w:w="1982"/>
      </w:tblGrid>
      <w:tr>
        <w:trPr/>
        <w:tc>
          <w:tcPr>
            <w:tcW w:w="2130" w:type="dxa"/>
            <w:tcBorders/>
            <w:tcFitText w:val="false"/>
          </w:tcPr>
          <w:p>
            <w:pPr>
              <w:pStyle w:val="style179"/>
              <w:numPr>
                <w:ilvl w:val="0"/>
                <w:numId w:val="4"/>
              </w:numPr>
              <w:ind w:firstLineChars="0"/>
              <w:rPr>
                <w:color w:val="000000"/>
              </w:rPr>
            </w:pPr>
            <w:r>
              <w:rPr>
                <w:rFonts w:hint="eastAsia"/>
                <w:color w:val="000000"/>
              </w:rPr>
              <w:t>3.5</w:t>
            </w:r>
            <w:r>
              <w:rPr>
                <w:rFonts w:hint="eastAsia"/>
                <w:color w:val="000000"/>
              </w:rPr>
              <w:t>英寸</w:t>
            </w:r>
          </w:p>
        </w:tc>
        <w:tc>
          <w:tcPr>
            <w:tcW w:w="2130" w:type="dxa"/>
            <w:tcBorders/>
            <w:tcFitText w:val="false"/>
          </w:tcPr>
          <w:p>
            <w:pPr>
              <w:pStyle w:val="style179"/>
              <w:numPr>
                <w:ilvl w:val="0"/>
                <w:numId w:val="4"/>
              </w:numPr>
              <w:ind w:firstLineChars="0"/>
              <w:rPr>
                <w:color w:val="000000"/>
              </w:rPr>
            </w:pPr>
            <w:r>
              <w:rPr>
                <w:rFonts w:hint="eastAsia"/>
                <w:color w:val="000000"/>
              </w:rPr>
              <w:t>1.8</w:t>
            </w:r>
            <w:r>
              <w:rPr>
                <w:rFonts w:hint="eastAsia"/>
                <w:color w:val="000000"/>
              </w:rPr>
              <w:t>英寸</w:t>
            </w:r>
          </w:p>
        </w:tc>
        <w:tc>
          <w:tcPr>
            <w:tcW w:w="2131" w:type="dxa"/>
            <w:tcBorders/>
            <w:tcFitText w:val="false"/>
          </w:tcPr>
          <w:p>
            <w:pPr>
              <w:pStyle w:val="style179"/>
              <w:numPr>
                <w:ilvl w:val="0"/>
                <w:numId w:val="4"/>
              </w:numPr>
              <w:ind w:firstLineChars="0"/>
              <w:rPr>
                <w:color w:val="000000"/>
              </w:rPr>
            </w:pPr>
            <w:r>
              <w:rPr>
                <w:rFonts w:hint="eastAsia"/>
                <w:color w:val="000000"/>
              </w:rPr>
              <w:t>2.5</w:t>
            </w:r>
            <w:r>
              <w:rPr>
                <w:rFonts w:hint="eastAsia"/>
                <w:color w:val="000000"/>
              </w:rPr>
              <w:t>英寸</w:t>
            </w:r>
          </w:p>
        </w:tc>
        <w:tc>
          <w:tcPr>
            <w:tcW w:w="2131" w:type="dxa"/>
            <w:tcBorders/>
            <w:tcFitText w:val="false"/>
          </w:tcPr>
          <w:p>
            <w:pPr>
              <w:pStyle w:val="style179"/>
              <w:numPr>
                <w:ilvl w:val="0"/>
                <w:numId w:val="4"/>
              </w:numPr>
              <w:ind w:firstLineChars="0"/>
              <w:rPr>
                <w:color w:val="000000"/>
              </w:rPr>
            </w:pPr>
            <w:r>
              <w:rPr>
                <w:rFonts w:hint="eastAsia"/>
                <w:color w:val="000000"/>
              </w:rPr>
              <w:t>1</w:t>
            </w:r>
            <w:r>
              <w:rPr>
                <w:rFonts w:hint="eastAsia"/>
                <w:color w:val="000000"/>
              </w:rPr>
              <w:t>英寸</w:t>
            </w:r>
          </w:p>
        </w:tc>
      </w:tr>
    </w:tbl>
    <w:p>
      <w:pPr>
        <w:pStyle w:val="style179"/>
        <w:ind w:left="360" w:firstLine="0" w:firstLineChars="0"/>
        <w:rPr>
          <w:color w:val="000000"/>
        </w:rPr>
      </w:pPr>
    </w:p>
    <w:p>
      <w:pPr>
        <w:pStyle w:val="style179"/>
        <w:numPr>
          <w:ilvl w:val="0"/>
          <w:numId w:val="2"/>
        </w:numPr>
        <w:ind w:firstLineChars="0"/>
        <w:rPr>
          <w:color w:val="000000"/>
        </w:rPr>
      </w:pPr>
      <w:r>
        <w:rPr>
          <w:rFonts w:hint="eastAsia"/>
          <w:color w:val="000000"/>
        </w:rPr>
        <w:t>以下哪种规格不是</w:t>
      </w:r>
      <w:r>
        <w:rPr>
          <w:rFonts w:hint="eastAsia"/>
          <w:color w:val="000000"/>
        </w:rPr>
        <w:t>SCSI</w:t>
      </w:r>
      <w:r>
        <w:rPr>
          <w:rFonts w:hint="eastAsia"/>
          <w:color w:val="000000"/>
        </w:rPr>
        <w:t>硬盘的针脚数？</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6"/>
        <w:gridCol w:w="1986"/>
        <w:gridCol w:w="1987"/>
        <w:gridCol w:w="1987"/>
      </w:tblGrid>
      <w:tr>
        <w:trPr/>
        <w:tc>
          <w:tcPr>
            <w:tcW w:w="2130" w:type="dxa"/>
            <w:tcBorders/>
            <w:tcFitText w:val="false"/>
          </w:tcPr>
          <w:p>
            <w:pPr>
              <w:pStyle w:val="style179"/>
              <w:numPr>
                <w:ilvl w:val="0"/>
                <w:numId w:val="5"/>
              </w:numPr>
              <w:ind w:firstLineChars="0"/>
              <w:rPr>
                <w:color w:val="000000"/>
              </w:rPr>
            </w:pPr>
            <w:r>
              <w:rPr>
                <w:rFonts w:hint="eastAsia"/>
                <w:color w:val="000000"/>
              </w:rPr>
              <w:t>50</w:t>
            </w:r>
          </w:p>
        </w:tc>
        <w:tc>
          <w:tcPr>
            <w:tcW w:w="2130" w:type="dxa"/>
            <w:tcBorders/>
            <w:tcFitText w:val="false"/>
          </w:tcPr>
          <w:p>
            <w:pPr>
              <w:pStyle w:val="style179"/>
              <w:numPr>
                <w:ilvl w:val="0"/>
                <w:numId w:val="5"/>
              </w:numPr>
              <w:ind w:firstLineChars="0"/>
              <w:rPr>
                <w:color w:val="000000"/>
              </w:rPr>
            </w:pPr>
            <w:r>
              <w:rPr>
                <w:rFonts w:hint="eastAsia"/>
                <w:color w:val="000000"/>
              </w:rPr>
              <w:t>68</w:t>
            </w:r>
          </w:p>
        </w:tc>
        <w:tc>
          <w:tcPr>
            <w:tcW w:w="2131" w:type="dxa"/>
            <w:tcBorders/>
            <w:tcFitText w:val="false"/>
          </w:tcPr>
          <w:p>
            <w:pPr>
              <w:pStyle w:val="style179"/>
              <w:numPr>
                <w:ilvl w:val="0"/>
                <w:numId w:val="5"/>
              </w:numPr>
              <w:ind w:firstLineChars="0"/>
              <w:rPr>
                <w:color w:val="000000"/>
              </w:rPr>
            </w:pPr>
            <w:r>
              <w:rPr>
                <w:color w:val="000000"/>
              </w:rPr>
              <w:t>72</w:t>
            </w:r>
          </w:p>
        </w:tc>
        <w:tc>
          <w:tcPr>
            <w:tcW w:w="2131" w:type="dxa"/>
            <w:tcBorders/>
            <w:tcFitText w:val="false"/>
          </w:tcPr>
          <w:p>
            <w:pPr>
              <w:pStyle w:val="style179"/>
              <w:numPr>
                <w:ilvl w:val="0"/>
                <w:numId w:val="5"/>
              </w:numPr>
              <w:ind w:firstLineChars="0"/>
              <w:rPr>
                <w:color w:val="000000"/>
              </w:rPr>
            </w:pPr>
            <w:r>
              <w:rPr>
                <w:color w:val="000000"/>
              </w:rPr>
              <w:t>80</w:t>
            </w:r>
          </w:p>
        </w:tc>
      </w:tr>
    </w:tbl>
    <w:p>
      <w:pPr>
        <w:pStyle w:val="style179"/>
        <w:ind w:left="360" w:firstLine="0" w:firstLineChars="0"/>
        <w:rPr>
          <w:color w:val="000000"/>
        </w:rPr>
      </w:pPr>
    </w:p>
    <w:p>
      <w:pPr>
        <w:pStyle w:val="style179"/>
        <w:numPr>
          <w:ilvl w:val="0"/>
          <w:numId w:val="2"/>
        </w:numPr>
        <w:ind w:firstLineChars="0"/>
        <w:rPr>
          <w:color w:val="000000"/>
        </w:rPr>
      </w:pPr>
      <w:r>
        <w:rPr>
          <w:rFonts w:hint="eastAsia"/>
          <w:color w:val="000000"/>
        </w:rPr>
        <w:t>下列哪种接口的存储设备是不支持热插拔的？</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3"/>
        <w:gridCol w:w="1992"/>
        <w:gridCol w:w="1993"/>
        <w:gridCol w:w="1978"/>
      </w:tblGrid>
      <w:tr>
        <w:trPr/>
        <w:tc>
          <w:tcPr>
            <w:tcW w:w="2130" w:type="dxa"/>
            <w:tcBorders/>
            <w:tcFitText w:val="false"/>
          </w:tcPr>
          <w:p>
            <w:pPr>
              <w:pStyle w:val="style179"/>
              <w:numPr>
                <w:ilvl w:val="0"/>
                <w:numId w:val="24"/>
              </w:numPr>
              <w:ind w:firstLineChars="0"/>
              <w:rPr>
                <w:color w:val="000000"/>
              </w:rPr>
            </w:pPr>
            <w:r>
              <w:rPr>
                <w:rFonts w:hint="eastAsia"/>
                <w:color w:val="000000"/>
              </w:rPr>
              <w:t>USB</w:t>
            </w:r>
            <w:r>
              <w:rPr>
                <w:rFonts w:hint="eastAsia"/>
                <w:color w:val="000000"/>
              </w:rPr>
              <w:t>接口</w:t>
            </w:r>
          </w:p>
        </w:tc>
        <w:tc>
          <w:tcPr>
            <w:tcW w:w="2130" w:type="dxa"/>
            <w:tcBorders/>
            <w:tcFitText w:val="false"/>
          </w:tcPr>
          <w:p>
            <w:pPr>
              <w:pStyle w:val="style179"/>
              <w:numPr>
                <w:ilvl w:val="0"/>
                <w:numId w:val="24"/>
              </w:numPr>
              <w:ind w:firstLineChars="0"/>
              <w:rPr>
                <w:color w:val="000000"/>
              </w:rPr>
            </w:pPr>
            <w:r>
              <w:rPr>
                <w:rFonts w:hint="eastAsia"/>
                <w:color w:val="000000"/>
              </w:rPr>
              <w:t>E-SATA</w:t>
            </w:r>
            <w:r>
              <w:rPr>
                <w:rFonts w:hint="eastAsia"/>
                <w:color w:val="000000"/>
              </w:rPr>
              <w:t>接口</w:t>
            </w:r>
          </w:p>
        </w:tc>
        <w:tc>
          <w:tcPr>
            <w:tcW w:w="2131" w:type="dxa"/>
            <w:tcBorders/>
            <w:tcFitText w:val="false"/>
          </w:tcPr>
          <w:p>
            <w:pPr>
              <w:pStyle w:val="style179"/>
              <w:numPr>
                <w:ilvl w:val="0"/>
                <w:numId w:val="24"/>
              </w:numPr>
              <w:ind w:firstLineChars="0"/>
              <w:rPr>
                <w:color w:val="000000"/>
              </w:rPr>
            </w:pPr>
            <w:r>
              <w:rPr>
                <w:rFonts w:hint="eastAsia"/>
                <w:color w:val="000000"/>
              </w:rPr>
              <w:t>SATA</w:t>
            </w:r>
            <w:r>
              <w:rPr>
                <w:rFonts w:hint="eastAsia"/>
                <w:color w:val="000000"/>
              </w:rPr>
              <w:t>接口</w:t>
            </w:r>
          </w:p>
        </w:tc>
        <w:tc>
          <w:tcPr>
            <w:tcW w:w="2131" w:type="dxa"/>
            <w:tcBorders/>
            <w:tcFitText w:val="false"/>
          </w:tcPr>
          <w:p>
            <w:pPr>
              <w:pStyle w:val="style179"/>
              <w:numPr>
                <w:ilvl w:val="0"/>
                <w:numId w:val="24"/>
              </w:numPr>
              <w:ind w:firstLineChars="0"/>
              <w:rPr>
                <w:color w:val="000000"/>
              </w:rPr>
            </w:pPr>
            <w:r>
              <w:rPr>
                <w:rFonts w:hint="eastAsia"/>
                <w:color w:val="000000"/>
              </w:rPr>
              <w:t>IDE</w:t>
            </w:r>
            <w:r>
              <w:rPr>
                <w:rFonts w:hint="eastAsia"/>
                <w:color w:val="000000"/>
              </w:rPr>
              <w:t>接口</w:t>
            </w:r>
          </w:p>
        </w:tc>
      </w:tr>
    </w:tbl>
    <w:p>
      <w:pPr>
        <w:pStyle w:val="style0"/>
        <w:rPr>
          <w:color w:val="000000"/>
        </w:rPr>
      </w:pPr>
      <w:r>
        <w:rPr>
          <w:rFonts w:hint="eastAsia"/>
          <w:color w:val="000000"/>
        </w:rPr>
        <w:t xml:space="preserve"> </w:t>
      </w:r>
      <w:r>
        <w:rPr>
          <w:color w:val="000000"/>
        </w:rPr>
        <w:t xml:space="preserve">  </w:t>
      </w:r>
    </w:p>
    <w:p>
      <w:pPr>
        <w:pStyle w:val="style179"/>
        <w:numPr>
          <w:ilvl w:val="0"/>
          <w:numId w:val="2"/>
        </w:numPr>
        <w:ind w:firstLineChars="0"/>
        <w:rPr>
          <w:rFonts w:asciiTheme="minorEastAsia" w:hAnsiTheme="minorEastAsia"/>
          <w:color w:val="000000"/>
          <w:szCs w:val="21"/>
        </w:rPr>
      </w:pPr>
      <w:r>
        <w:rPr>
          <w:rFonts w:hint="eastAsia" w:asciiTheme="minorEastAsia" w:hAnsiTheme="minorEastAsia"/>
          <w:color w:val="000000"/>
          <w:szCs w:val="21"/>
        </w:rPr>
        <w:t>下列哪个</w:t>
      </w:r>
      <w:r>
        <w:rPr>
          <w:rFonts w:asciiTheme="minorEastAsia" w:hAnsiTheme="minorEastAsia"/>
          <w:color w:val="000000"/>
          <w:szCs w:val="21"/>
        </w:rPr>
        <w:t>选项</w:t>
      </w:r>
      <w:r>
        <w:rPr>
          <w:rFonts w:hint="eastAsia" w:asciiTheme="minorEastAsia" w:hAnsiTheme="minorEastAsia"/>
          <w:color w:val="000000"/>
          <w:szCs w:val="21"/>
        </w:rPr>
        <w:t>是</w:t>
      </w:r>
      <w:r>
        <w:rPr>
          <w:rFonts w:asciiTheme="minorEastAsia" w:hAnsiTheme="minorEastAsia"/>
          <w:color w:val="000000"/>
          <w:szCs w:val="21"/>
        </w:rPr>
        <w:t>无法计算</w:t>
      </w:r>
      <w:r>
        <w:rPr>
          <w:rFonts w:hint="eastAsia" w:asciiTheme="minorEastAsia" w:hAnsiTheme="minorEastAsia"/>
          <w:color w:val="000000"/>
          <w:szCs w:val="21"/>
        </w:rPr>
        <w:t>哈希</w:t>
      </w:r>
      <w:r>
        <w:rPr>
          <w:rFonts w:asciiTheme="minorEastAsia" w:hAnsiTheme="minorEastAsia"/>
          <w:color w:val="000000"/>
          <w:szCs w:val="21"/>
        </w:rPr>
        <w:t>值</w:t>
      </w:r>
      <w:r>
        <w:rPr>
          <w:rFonts w:hint="eastAsia" w:asciiTheme="minorEastAsia" w:hAnsiTheme="minorEastAsia"/>
          <w:color w:val="000000"/>
          <w:szCs w:val="21"/>
        </w:rPr>
        <w:t>的</w:t>
      </w:r>
      <w:r>
        <w:rPr>
          <w:rFonts w:hint="eastAsia" w:asciiTheme="minorEastAsia" w:hAnsiTheme="minorEastAsia"/>
          <w:color w:val="000000"/>
          <w:szCs w:val="21"/>
        </w:rPr>
        <w:t>？</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6"/>
        <w:gridCol w:w="1986"/>
        <w:gridCol w:w="1987"/>
        <w:gridCol w:w="1987"/>
      </w:tblGrid>
      <w:tr>
        <w:trPr/>
        <w:tc>
          <w:tcPr>
            <w:tcW w:w="2130" w:type="dxa"/>
            <w:tcBorders/>
            <w:tcFitText w:val="false"/>
          </w:tcPr>
          <w:p>
            <w:pPr>
              <w:pStyle w:val="style179"/>
              <w:numPr>
                <w:ilvl w:val="0"/>
                <w:numId w:val="27"/>
              </w:numPr>
              <w:ind w:firstLineChars="0"/>
              <w:rPr>
                <w:color w:val="000000"/>
              </w:rPr>
            </w:pPr>
            <w:r>
              <w:rPr>
                <w:rFonts w:hint="eastAsia"/>
                <w:color w:val="000000"/>
              </w:rPr>
              <w:t>硬盘</w:t>
            </w:r>
          </w:p>
        </w:tc>
        <w:tc>
          <w:tcPr>
            <w:tcW w:w="2130" w:type="dxa"/>
            <w:tcBorders/>
            <w:tcFitText w:val="false"/>
          </w:tcPr>
          <w:p>
            <w:pPr>
              <w:pStyle w:val="style179"/>
              <w:numPr>
                <w:ilvl w:val="0"/>
                <w:numId w:val="27"/>
              </w:numPr>
              <w:ind w:firstLineChars="0"/>
              <w:rPr>
                <w:color w:val="000000"/>
              </w:rPr>
            </w:pPr>
            <w:r>
              <w:rPr>
                <w:rFonts w:hint="eastAsia"/>
                <w:color w:val="000000"/>
              </w:rPr>
              <w:t>分区</w:t>
            </w:r>
          </w:p>
        </w:tc>
        <w:tc>
          <w:tcPr>
            <w:tcW w:w="2131" w:type="dxa"/>
            <w:tcBorders/>
            <w:tcFitText w:val="false"/>
          </w:tcPr>
          <w:p>
            <w:pPr>
              <w:pStyle w:val="style179"/>
              <w:numPr>
                <w:ilvl w:val="0"/>
                <w:numId w:val="27"/>
              </w:numPr>
              <w:ind w:firstLineChars="0"/>
              <w:rPr>
                <w:color w:val="000000"/>
              </w:rPr>
            </w:pPr>
            <w:r>
              <w:rPr>
                <w:rFonts w:hint="eastAsia"/>
                <w:color w:val="000000"/>
              </w:rPr>
              <w:t>文件</w:t>
            </w:r>
          </w:p>
        </w:tc>
        <w:tc>
          <w:tcPr>
            <w:tcW w:w="2131" w:type="dxa"/>
            <w:tcBorders/>
            <w:tcFitText w:val="false"/>
          </w:tcPr>
          <w:p>
            <w:pPr>
              <w:pStyle w:val="style179"/>
              <w:numPr>
                <w:ilvl w:val="0"/>
                <w:numId w:val="27"/>
              </w:numPr>
              <w:ind w:firstLineChars="0"/>
              <w:rPr>
                <w:color w:val="000000"/>
              </w:rPr>
            </w:pPr>
            <w:r>
              <w:rPr>
                <w:rFonts w:hint="eastAsia"/>
                <w:color w:val="000000"/>
              </w:rPr>
              <w:t>文件夹</w:t>
            </w:r>
          </w:p>
        </w:tc>
      </w:tr>
    </w:tbl>
    <w:p>
      <w:pPr>
        <w:pStyle w:val="style0"/>
        <w:rPr>
          <w:color w:val="000000"/>
        </w:rPr>
      </w:pPr>
    </w:p>
    <w:p>
      <w:pPr>
        <w:pStyle w:val="style179"/>
        <w:numPr>
          <w:ilvl w:val="0"/>
          <w:numId w:val="2"/>
        </w:numPr>
        <w:ind w:firstLineChars="0"/>
        <w:rPr>
          <w:color w:val="000000"/>
        </w:rPr>
      </w:pPr>
      <w:r>
        <w:rPr>
          <w:rFonts w:hint="eastAsia"/>
          <w:color w:val="000000"/>
        </w:rPr>
        <w:t>下列文件系统中，哪个是</w:t>
      </w:r>
      <w:r>
        <w:rPr>
          <w:rFonts w:hint="eastAsia"/>
          <w:color w:val="000000"/>
        </w:rPr>
        <w:t>Windows 7</w:t>
      </w:r>
      <w:r>
        <w:rPr>
          <w:rFonts w:hint="eastAsia"/>
          <w:color w:val="000000"/>
        </w:rPr>
        <w:t>系统不支持的？</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90"/>
        <w:gridCol w:w="1986"/>
        <w:gridCol w:w="1973"/>
        <w:gridCol w:w="1997"/>
      </w:tblGrid>
      <w:tr>
        <w:trPr/>
        <w:tc>
          <w:tcPr>
            <w:tcW w:w="2130" w:type="dxa"/>
            <w:tcBorders/>
            <w:tcFitText w:val="false"/>
          </w:tcPr>
          <w:p>
            <w:pPr>
              <w:pStyle w:val="style179"/>
              <w:numPr>
                <w:ilvl w:val="0"/>
                <w:numId w:val="7"/>
              </w:numPr>
              <w:ind w:firstLineChars="0"/>
              <w:rPr>
                <w:color w:val="000000"/>
              </w:rPr>
            </w:pPr>
            <w:r>
              <w:rPr>
                <w:rFonts w:hint="eastAsia"/>
                <w:color w:val="000000"/>
              </w:rPr>
              <w:t>exFat</w:t>
            </w:r>
          </w:p>
        </w:tc>
        <w:tc>
          <w:tcPr>
            <w:tcW w:w="2130" w:type="dxa"/>
            <w:tcBorders/>
            <w:tcFitText w:val="false"/>
          </w:tcPr>
          <w:p>
            <w:pPr>
              <w:pStyle w:val="style179"/>
              <w:numPr>
                <w:ilvl w:val="0"/>
                <w:numId w:val="7"/>
              </w:numPr>
              <w:ind w:firstLineChars="0"/>
              <w:rPr>
                <w:color w:val="000000"/>
              </w:rPr>
            </w:pPr>
            <w:r>
              <w:rPr>
                <w:rFonts w:hint="eastAsia"/>
                <w:color w:val="000000"/>
              </w:rPr>
              <w:t>NTFS</w:t>
            </w:r>
          </w:p>
        </w:tc>
        <w:tc>
          <w:tcPr>
            <w:tcW w:w="2131" w:type="dxa"/>
            <w:tcBorders/>
            <w:tcFitText w:val="false"/>
          </w:tcPr>
          <w:p>
            <w:pPr>
              <w:pStyle w:val="style179"/>
              <w:numPr>
                <w:ilvl w:val="0"/>
                <w:numId w:val="7"/>
              </w:numPr>
              <w:ind w:firstLineChars="0"/>
              <w:rPr>
                <w:color w:val="000000"/>
              </w:rPr>
            </w:pPr>
            <w:r>
              <w:rPr>
                <w:rFonts w:hint="eastAsia"/>
                <w:color w:val="000000"/>
              </w:rPr>
              <w:t>HFS</w:t>
            </w:r>
          </w:p>
        </w:tc>
        <w:tc>
          <w:tcPr>
            <w:tcW w:w="2131" w:type="dxa"/>
            <w:tcBorders/>
            <w:tcFitText w:val="false"/>
          </w:tcPr>
          <w:p>
            <w:pPr>
              <w:pStyle w:val="style179"/>
              <w:numPr>
                <w:ilvl w:val="0"/>
                <w:numId w:val="7"/>
              </w:numPr>
              <w:ind w:firstLineChars="0"/>
              <w:rPr>
                <w:color w:val="000000"/>
              </w:rPr>
            </w:pPr>
            <w:r>
              <w:rPr>
                <w:rFonts w:hint="eastAsia"/>
                <w:color w:val="000000"/>
              </w:rPr>
              <w:t>FAT32</w:t>
            </w:r>
          </w:p>
        </w:tc>
      </w:tr>
    </w:tbl>
    <w:p>
      <w:pPr>
        <w:pStyle w:val="style179"/>
        <w:ind w:left="360" w:firstLine="0" w:firstLineChars="0"/>
        <w:rPr>
          <w:color w:val="000000"/>
        </w:rPr>
      </w:pPr>
    </w:p>
    <w:p>
      <w:pPr>
        <w:pStyle w:val="style179"/>
        <w:numPr>
          <w:ilvl w:val="0"/>
          <w:numId w:val="2"/>
        </w:numPr>
        <w:ind w:firstLineChars="0"/>
        <w:rPr>
          <w:rFonts w:asciiTheme="minorEastAsia" w:hAnsiTheme="minorEastAsia"/>
          <w:color w:val="000000"/>
          <w:szCs w:val="21"/>
        </w:rPr>
      </w:pPr>
      <w:r>
        <w:rPr>
          <w:rFonts w:hint="eastAsia" w:asciiTheme="minorEastAsia" w:hAnsiTheme="minorEastAsia"/>
          <w:color w:val="000000"/>
          <w:szCs w:val="21"/>
        </w:rPr>
        <w:t>下列有关文件的各类时间属性</w:t>
      </w:r>
      <w:r>
        <w:rPr>
          <w:rFonts w:hint="eastAsia" w:asciiTheme="minorEastAsia" w:hAnsiTheme="minorEastAsia"/>
          <w:color w:val="000000"/>
          <w:szCs w:val="21"/>
        </w:rPr>
        <w:t>，</w:t>
      </w:r>
      <w:r>
        <w:rPr>
          <w:rFonts w:hint="eastAsia" w:asciiTheme="minorEastAsia" w:hAnsiTheme="minorEastAsia"/>
          <w:color w:val="000000"/>
          <w:szCs w:val="21"/>
        </w:rPr>
        <w:t>操作系统是一定不记录的</w:t>
      </w:r>
      <w:r>
        <w:rPr>
          <w:rFonts w:hint="eastAsia" w:asciiTheme="minorEastAsia" w:hAnsiTheme="minorEastAsia"/>
          <w:color w:val="000000"/>
          <w:szCs w:val="21"/>
        </w:rPr>
        <w:t>？</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6"/>
        <w:gridCol w:w="1986"/>
        <w:gridCol w:w="1987"/>
        <w:gridCol w:w="1987"/>
      </w:tblGrid>
      <w:tr>
        <w:trPr/>
        <w:tc>
          <w:tcPr>
            <w:tcW w:w="2130" w:type="dxa"/>
            <w:tcBorders/>
            <w:tcFitText w:val="false"/>
          </w:tcPr>
          <w:p>
            <w:pPr>
              <w:pStyle w:val="style179"/>
              <w:numPr>
                <w:ilvl w:val="0"/>
                <w:numId w:val="26"/>
              </w:numPr>
              <w:ind w:firstLineChars="0"/>
              <w:rPr>
                <w:color w:val="000000"/>
              </w:rPr>
            </w:pPr>
            <w:r>
              <w:rPr>
                <w:rFonts w:hint="eastAsia"/>
                <w:color w:val="000000"/>
              </w:rPr>
              <w:t>创建时间</w:t>
            </w:r>
          </w:p>
        </w:tc>
        <w:tc>
          <w:tcPr>
            <w:tcW w:w="2130" w:type="dxa"/>
            <w:tcBorders/>
            <w:tcFitText w:val="false"/>
          </w:tcPr>
          <w:p>
            <w:pPr>
              <w:pStyle w:val="style179"/>
              <w:numPr>
                <w:ilvl w:val="0"/>
                <w:numId w:val="26"/>
              </w:numPr>
              <w:ind w:firstLineChars="0"/>
              <w:rPr>
                <w:color w:val="000000"/>
              </w:rPr>
            </w:pPr>
            <w:r>
              <w:rPr>
                <w:rFonts w:hint="eastAsia"/>
                <w:color w:val="000000"/>
              </w:rPr>
              <w:t>修改时间</w:t>
            </w:r>
          </w:p>
        </w:tc>
        <w:tc>
          <w:tcPr>
            <w:tcW w:w="2131" w:type="dxa"/>
            <w:tcBorders/>
            <w:tcFitText w:val="false"/>
          </w:tcPr>
          <w:p>
            <w:pPr>
              <w:pStyle w:val="style179"/>
              <w:numPr>
                <w:ilvl w:val="0"/>
                <w:numId w:val="26"/>
              </w:numPr>
              <w:ind w:firstLineChars="0"/>
              <w:rPr>
                <w:color w:val="000000"/>
              </w:rPr>
            </w:pPr>
            <w:r>
              <w:rPr>
                <w:rFonts w:hint="eastAsia"/>
                <w:color w:val="000000"/>
              </w:rPr>
              <w:t>访问</w:t>
            </w:r>
            <w:r>
              <w:rPr>
                <w:color w:val="000000"/>
              </w:rPr>
              <w:t>时间</w:t>
            </w:r>
          </w:p>
        </w:tc>
        <w:tc>
          <w:tcPr>
            <w:tcW w:w="2131" w:type="dxa"/>
            <w:tcBorders/>
            <w:tcFitText w:val="false"/>
          </w:tcPr>
          <w:p>
            <w:pPr>
              <w:pStyle w:val="style179"/>
              <w:numPr>
                <w:ilvl w:val="0"/>
                <w:numId w:val="26"/>
              </w:numPr>
              <w:ind w:firstLineChars="0"/>
              <w:rPr>
                <w:color w:val="000000"/>
              </w:rPr>
            </w:pPr>
            <w:r>
              <w:rPr>
                <w:rFonts w:hint="eastAsia"/>
                <w:color w:val="000000"/>
              </w:rPr>
              <w:t>删除时间</w:t>
            </w:r>
          </w:p>
        </w:tc>
      </w:tr>
    </w:tbl>
    <w:p>
      <w:pPr>
        <w:pStyle w:val="style0"/>
        <w:rPr>
          <w:color w:val="000000"/>
        </w:rPr>
      </w:pPr>
    </w:p>
    <w:p>
      <w:pPr>
        <w:pStyle w:val="style179"/>
        <w:numPr>
          <w:ilvl w:val="0"/>
          <w:numId w:val="2"/>
        </w:numPr>
        <w:ind w:firstLineChars="0"/>
        <w:rPr>
          <w:color w:val="000000"/>
        </w:rPr>
      </w:pPr>
      <w:r>
        <w:rPr>
          <w:rFonts w:hint="eastAsia"/>
          <w:color w:val="000000"/>
        </w:rPr>
        <w:t>下列哪种不是常见的司法取证中的硬盘镜像格式？</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90"/>
        <w:gridCol w:w="1985"/>
        <w:gridCol w:w="1985"/>
        <w:gridCol w:w="1986"/>
      </w:tblGrid>
      <w:tr>
        <w:trPr/>
        <w:tc>
          <w:tcPr>
            <w:tcW w:w="2043" w:type="dxa"/>
            <w:tcBorders/>
            <w:tcFitText w:val="false"/>
          </w:tcPr>
          <w:p>
            <w:pPr>
              <w:pStyle w:val="style179"/>
              <w:numPr>
                <w:ilvl w:val="0"/>
                <w:numId w:val="10"/>
              </w:numPr>
              <w:ind w:firstLineChars="0"/>
              <w:rPr>
                <w:color w:val="000000"/>
              </w:rPr>
            </w:pPr>
            <w:r>
              <w:rPr>
                <w:color w:val="000000"/>
              </w:rPr>
              <w:t>G</w:t>
            </w:r>
            <w:r>
              <w:rPr>
                <w:rFonts w:hint="eastAsia"/>
                <w:color w:val="000000"/>
              </w:rPr>
              <w:t>ho</w:t>
            </w:r>
          </w:p>
        </w:tc>
        <w:tc>
          <w:tcPr>
            <w:tcW w:w="2039" w:type="dxa"/>
            <w:tcBorders/>
            <w:tcFitText w:val="false"/>
          </w:tcPr>
          <w:p>
            <w:pPr>
              <w:pStyle w:val="style179"/>
              <w:numPr>
                <w:ilvl w:val="0"/>
                <w:numId w:val="10"/>
              </w:numPr>
              <w:ind w:firstLineChars="0"/>
              <w:rPr>
                <w:color w:val="000000"/>
              </w:rPr>
            </w:pPr>
            <w:r>
              <w:rPr>
                <w:rFonts w:hint="eastAsia"/>
                <w:color w:val="000000"/>
              </w:rPr>
              <w:t>AFF</w:t>
            </w:r>
          </w:p>
        </w:tc>
        <w:tc>
          <w:tcPr>
            <w:tcW w:w="2040" w:type="dxa"/>
            <w:tcBorders/>
            <w:tcFitText w:val="false"/>
          </w:tcPr>
          <w:p>
            <w:pPr>
              <w:pStyle w:val="style179"/>
              <w:numPr>
                <w:ilvl w:val="0"/>
                <w:numId w:val="10"/>
              </w:numPr>
              <w:ind w:firstLineChars="0"/>
              <w:rPr>
                <w:color w:val="000000"/>
              </w:rPr>
            </w:pPr>
            <w:r>
              <w:rPr>
                <w:rFonts w:hint="eastAsia"/>
                <w:color w:val="000000"/>
              </w:rPr>
              <w:t>S01</w:t>
            </w:r>
          </w:p>
        </w:tc>
        <w:tc>
          <w:tcPr>
            <w:tcW w:w="2040" w:type="dxa"/>
            <w:tcBorders/>
            <w:tcFitText w:val="false"/>
          </w:tcPr>
          <w:p>
            <w:pPr>
              <w:pStyle w:val="style179"/>
              <w:numPr>
                <w:ilvl w:val="0"/>
                <w:numId w:val="10"/>
              </w:numPr>
              <w:ind w:firstLineChars="0"/>
              <w:rPr>
                <w:color w:val="000000"/>
              </w:rPr>
            </w:pPr>
            <w:r>
              <w:rPr>
                <w:color w:val="000000"/>
              </w:rPr>
              <w:t>0</w:t>
            </w:r>
            <w:r>
              <w:rPr>
                <w:rFonts w:hint="eastAsia"/>
                <w:color w:val="000000"/>
              </w:rPr>
              <w:t>01</w:t>
            </w:r>
          </w:p>
        </w:tc>
      </w:tr>
    </w:tbl>
    <w:p>
      <w:pPr>
        <w:pStyle w:val="style179"/>
        <w:ind w:left="360" w:firstLine="0" w:firstLineChars="0"/>
        <w:rPr>
          <w:color w:val="000000"/>
        </w:rPr>
      </w:pPr>
    </w:p>
    <w:p>
      <w:pPr>
        <w:pStyle w:val="style179"/>
        <w:numPr>
          <w:ilvl w:val="0"/>
          <w:numId w:val="2"/>
        </w:numPr>
        <w:ind w:firstLineChars="0"/>
        <w:rPr>
          <w:rFonts w:asciiTheme="minorEastAsia" w:hAnsiTheme="minorEastAsia"/>
          <w:color w:val="000000"/>
          <w:szCs w:val="21"/>
        </w:rPr>
      </w:pPr>
      <w:r>
        <w:rPr>
          <w:rFonts w:hint="eastAsia" w:asciiTheme="minorEastAsia" w:hAnsiTheme="minorEastAsia"/>
          <w:color w:val="000000"/>
          <w:szCs w:val="21"/>
        </w:rPr>
        <w:t>系统</w:t>
      </w:r>
      <w:r>
        <w:rPr>
          <w:rFonts w:asciiTheme="minorEastAsia" w:hAnsiTheme="minorEastAsia"/>
          <w:color w:val="000000"/>
          <w:szCs w:val="21"/>
        </w:rPr>
        <w:t>日志中某些内容可能对取证有重要意义，比如</w:t>
      </w:r>
      <w:r>
        <w:rPr>
          <w:rFonts w:hint="eastAsia" w:asciiTheme="minorEastAsia" w:hAnsiTheme="minorEastAsia"/>
          <w:color w:val="000000"/>
          <w:szCs w:val="21"/>
        </w:rPr>
        <w:t>“事件</w:t>
      </w:r>
      <w:r>
        <w:rPr>
          <w:rFonts w:asciiTheme="minorEastAsia" w:hAnsiTheme="minorEastAsia"/>
          <w:color w:val="000000"/>
          <w:szCs w:val="21"/>
        </w:rPr>
        <w:t>日志服务启动”</w:t>
      </w:r>
      <w:r>
        <w:rPr>
          <w:rFonts w:hint="eastAsia" w:asciiTheme="minorEastAsia" w:hAnsiTheme="minorEastAsia"/>
          <w:color w:val="000000"/>
          <w:szCs w:val="21"/>
        </w:rPr>
        <w:t>通常</w:t>
      </w:r>
      <w:r>
        <w:rPr>
          <w:rFonts w:asciiTheme="minorEastAsia" w:hAnsiTheme="minorEastAsia"/>
          <w:color w:val="000000"/>
          <w:szCs w:val="21"/>
        </w:rPr>
        <w:t>被视为计算机开机的标志</w:t>
      </w:r>
      <w:r>
        <w:rPr>
          <w:rFonts w:hint="eastAsia" w:asciiTheme="minorEastAsia" w:hAnsiTheme="minorEastAsia"/>
          <w:color w:val="000000"/>
          <w:szCs w:val="21"/>
        </w:rPr>
        <w:t>，</w:t>
      </w:r>
      <w:r>
        <w:rPr>
          <w:rFonts w:asciiTheme="minorEastAsia" w:hAnsiTheme="minorEastAsia"/>
          <w:color w:val="000000"/>
          <w:szCs w:val="21"/>
        </w:rPr>
        <w:t>该事件所对应的</w:t>
      </w:r>
      <w:r>
        <w:rPr>
          <w:rFonts w:hint="eastAsia" w:asciiTheme="minorEastAsia" w:hAnsiTheme="minorEastAsia"/>
          <w:color w:val="000000"/>
          <w:szCs w:val="21"/>
        </w:rPr>
        <w:t>事件</w:t>
      </w:r>
      <w:r>
        <w:rPr>
          <w:rFonts w:asciiTheme="minorEastAsia" w:hAnsiTheme="minorEastAsia"/>
          <w:color w:val="000000"/>
          <w:szCs w:val="21"/>
        </w:rPr>
        <w:t>编号为：</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9"/>
        <w:gridCol w:w="1985"/>
        <w:gridCol w:w="1986"/>
        <w:gridCol w:w="1986"/>
      </w:tblGrid>
      <w:tr>
        <w:trPr/>
        <w:tc>
          <w:tcPr>
            <w:tcW w:w="2043" w:type="dxa"/>
            <w:tcBorders/>
            <w:tcFitText w:val="false"/>
          </w:tcPr>
          <w:p>
            <w:pPr>
              <w:pStyle w:val="style179"/>
              <w:numPr>
                <w:ilvl w:val="0"/>
                <w:numId w:val="29"/>
              </w:numPr>
              <w:ind w:firstLineChars="0"/>
              <w:rPr>
                <w:color w:val="000000"/>
              </w:rPr>
            </w:pPr>
            <w:r>
              <w:rPr>
                <w:color w:val="000000"/>
              </w:rPr>
              <w:t>5</w:t>
            </w:r>
            <w:r>
              <w:rPr>
                <w:color w:val="000000"/>
              </w:rPr>
              <w:t>005</w:t>
            </w:r>
          </w:p>
        </w:tc>
        <w:tc>
          <w:tcPr>
            <w:tcW w:w="2039" w:type="dxa"/>
            <w:tcBorders/>
            <w:tcFitText w:val="false"/>
          </w:tcPr>
          <w:p>
            <w:pPr>
              <w:pStyle w:val="style179"/>
              <w:numPr>
                <w:ilvl w:val="0"/>
                <w:numId w:val="29"/>
              </w:numPr>
              <w:ind w:firstLineChars="0"/>
              <w:rPr>
                <w:color w:val="000000"/>
              </w:rPr>
            </w:pPr>
            <w:r>
              <w:rPr>
                <w:color w:val="000000"/>
              </w:rPr>
              <w:t>5</w:t>
            </w:r>
            <w:r>
              <w:rPr>
                <w:rFonts w:hint="eastAsia"/>
                <w:color w:val="000000"/>
              </w:rPr>
              <w:t>006</w:t>
            </w:r>
          </w:p>
        </w:tc>
        <w:tc>
          <w:tcPr>
            <w:tcW w:w="2040" w:type="dxa"/>
            <w:tcBorders/>
            <w:tcFitText w:val="false"/>
          </w:tcPr>
          <w:p>
            <w:pPr>
              <w:pStyle w:val="style179"/>
              <w:numPr>
                <w:ilvl w:val="0"/>
                <w:numId w:val="29"/>
              </w:numPr>
              <w:ind w:firstLineChars="0"/>
              <w:rPr>
                <w:color w:val="000000"/>
              </w:rPr>
            </w:pPr>
            <w:r>
              <w:rPr>
                <w:color w:val="000000"/>
              </w:rPr>
              <w:t>6</w:t>
            </w:r>
            <w:r>
              <w:rPr>
                <w:rFonts w:hint="eastAsia"/>
                <w:color w:val="000000"/>
              </w:rPr>
              <w:t>005</w:t>
            </w:r>
          </w:p>
        </w:tc>
        <w:tc>
          <w:tcPr>
            <w:tcW w:w="2040" w:type="dxa"/>
            <w:tcBorders/>
            <w:tcFitText w:val="false"/>
          </w:tcPr>
          <w:p>
            <w:pPr>
              <w:pStyle w:val="style179"/>
              <w:numPr>
                <w:ilvl w:val="0"/>
                <w:numId w:val="29"/>
              </w:numPr>
              <w:ind w:firstLineChars="0"/>
              <w:rPr>
                <w:color w:val="000000"/>
              </w:rPr>
            </w:pPr>
            <w:r>
              <w:rPr>
                <w:color w:val="000000"/>
              </w:rPr>
              <w:t>6</w:t>
            </w:r>
            <w:r>
              <w:rPr>
                <w:rFonts w:hint="eastAsia"/>
                <w:color w:val="000000"/>
              </w:rPr>
              <w:t>00</w:t>
            </w:r>
            <w:r>
              <w:rPr>
                <w:color w:val="000000"/>
              </w:rPr>
              <w:t>6</w:t>
            </w:r>
          </w:p>
        </w:tc>
      </w:tr>
    </w:tbl>
    <w:p>
      <w:pPr>
        <w:pStyle w:val="style179"/>
        <w:ind w:left="360" w:firstLine="0" w:firstLineChars="0"/>
        <w:rPr>
          <w:color w:val="000000"/>
        </w:rPr>
      </w:pPr>
    </w:p>
    <w:p>
      <w:pPr>
        <w:pStyle w:val="style179"/>
        <w:numPr>
          <w:ilvl w:val="0"/>
          <w:numId w:val="2"/>
        </w:numPr>
        <w:ind w:firstLineChars="0"/>
        <w:rPr>
          <w:color w:val="000000"/>
        </w:rPr>
      </w:pPr>
      <w:r>
        <w:rPr>
          <w:rFonts w:hint="eastAsia"/>
          <w:color w:val="000000"/>
        </w:rPr>
        <w:t>Encase Forensic</w:t>
      </w:r>
      <w:r>
        <w:rPr>
          <w:rFonts w:hint="eastAsia"/>
          <w:color w:val="000000"/>
        </w:rPr>
        <w:t>是业界文明的司法取证软件，它是下面哪家公司开发的？</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90"/>
        <w:gridCol w:w="1970"/>
        <w:gridCol w:w="2020"/>
        <w:gridCol w:w="1966"/>
      </w:tblGrid>
      <w:tr>
        <w:trPr/>
        <w:tc>
          <w:tcPr>
            <w:tcW w:w="2130" w:type="dxa"/>
            <w:tcBorders/>
            <w:tcFitText w:val="false"/>
          </w:tcPr>
          <w:p>
            <w:pPr>
              <w:pStyle w:val="style179"/>
              <w:numPr>
                <w:ilvl w:val="0"/>
                <w:numId w:val="12"/>
              </w:numPr>
              <w:ind w:firstLineChars="0"/>
              <w:rPr>
                <w:color w:val="000000"/>
              </w:rPr>
            </w:pPr>
            <w:r>
              <w:rPr>
                <w:rFonts w:hint="eastAsia"/>
                <w:color w:val="000000"/>
              </w:rPr>
              <w:t xml:space="preserve">Guidance </w:t>
            </w:r>
          </w:p>
        </w:tc>
        <w:tc>
          <w:tcPr>
            <w:tcW w:w="2130" w:type="dxa"/>
            <w:tcBorders/>
            <w:tcFitText w:val="false"/>
          </w:tcPr>
          <w:p>
            <w:pPr>
              <w:pStyle w:val="style179"/>
              <w:numPr>
                <w:ilvl w:val="0"/>
                <w:numId w:val="12"/>
              </w:numPr>
              <w:ind w:firstLineChars="0"/>
              <w:rPr>
                <w:color w:val="000000"/>
              </w:rPr>
            </w:pPr>
            <w:r>
              <w:rPr>
                <w:rFonts w:hint="eastAsia"/>
                <w:color w:val="000000"/>
              </w:rPr>
              <w:t>GetData</w:t>
            </w:r>
          </w:p>
        </w:tc>
        <w:tc>
          <w:tcPr>
            <w:tcW w:w="2131" w:type="dxa"/>
            <w:tcBorders/>
            <w:tcFitText w:val="false"/>
          </w:tcPr>
          <w:p>
            <w:pPr>
              <w:pStyle w:val="style179"/>
              <w:numPr>
                <w:ilvl w:val="0"/>
                <w:numId w:val="12"/>
              </w:numPr>
              <w:ind w:firstLineChars="0"/>
              <w:rPr>
                <w:color w:val="000000"/>
              </w:rPr>
            </w:pPr>
            <w:r>
              <w:rPr>
                <w:rFonts w:hint="eastAsia"/>
                <w:color w:val="000000"/>
              </w:rPr>
              <w:t>AccessData</w:t>
            </w:r>
          </w:p>
        </w:tc>
        <w:tc>
          <w:tcPr>
            <w:tcW w:w="2131" w:type="dxa"/>
            <w:tcBorders/>
            <w:tcFitText w:val="false"/>
          </w:tcPr>
          <w:p>
            <w:pPr>
              <w:pStyle w:val="style179"/>
              <w:numPr>
                <w:ilvl w:val="0"/>
                <w:numId w:val="12"/>
              </w:numPr>
              <w:ind w:firstLineChars="0"/>
              <w:rPr>
                <w:color w:val="000000"/>
              </w:rPr>
            </w:pPr>
            <w:r>
              <w:rPr>
                <w:color w:val="000000"/>
              </w:rPr>
              <w:t>PanSafe</w:t>
            </w:r>
          </w:p>
        </w:tc>
      </w:tr>
    </w:tbl>
    <w:p>
      <w:pPr>
        <w:pStyle w:val="style179"/>
        <w:ind w:left="360" w:firstLine="0" w:firstLineChars="0"/>
        <w:rPr>
          <w:color w:val="000000"/>
        </w:rPr>
      </w:pPr>
    </w:p>
    <w:p>
      <w:pPr>
        <w:pStyle w:val="style179"/>
        <w:numPr>
          <w:ilvl w:val="0"/>
          <w:numId w:val="1"/>
        </w:numPr>
        <w:ind w:firstLineChars="0"/>
        <w:jc w:val="left"/>
        <w:rPr>
          <w:rFonts w:ascii="宋体" w:hAnsi="宋体"/>
          <w:b/>
          <w:color w:val="000000"/>
          <w:sz w:val="28"/>
          <w:szCs w:val="28"/>
        </w:rPr>
      </w:pPr>
      <w:r>
        <w:rPr>
          <w:rFonts w:ascii="宋体" w:hAnsi="宋体" w:hint="eastAsia"/>
          <w:b/>
          <w:color w:val="000000"/>
          <w:sz w:val="28"/>
          <w:szCs w:val="28"/>
        </w:rPr>
        <w:t>多选题</w:t>
      </w:r>
      <w:r>
        <w:rPr>
          <w:rFonts w:ascii="宋体" w:hAnsi="宋体"/>
          <w:b/>
          <w:color w:val="000000"/>
          <w:sz w:val="28"/>
          <w:szCs w:val="28"/>
        </w:rPr>
        <w:t>（</w:t>
      </w:r>
      <w:r>
        <w:rPr>
          <w:rFonts w:ascii="宋体" w:hAnsi="宋体" w:hint="eastAsia"/>
          <w:b/>
          <w:color w:val="000000"/>
          <w:sz w:val="28"/>
          <w:szCs w:val="28"/>
        </w:rPr>
        <w:t>共10题</w:t>
      </w:r>
      <w:r>
        <w:rPr>
          <w:rFonts w:ascii="宋体" w:hAnsi="宋体"/>
          <w:b/>
          <w:color w:val="000000"/>
          <w:sz w:val="28"/>
          <w:szCs w:val="28"/>
        </w:rPr>
        <w:t>，</w:t>
      </w:r>
      <w:r>
        <w:rPr>
          <w:rFonts w:ascii="宋体" w:hAnsi="宋体" w:hint="eastAsia"/>
          <w:b/>
          <w:color w:val="000000"/>
          <w:sz w:val="28"/>
          <w:szCs w:val="28"/>
        </w:rPr>
        <w:t>每题</w:t>
      </w:r>
      <w:r>
        <w:rPr>
          <w:rFonts w:ascii="宋体" w:hAnsi="宋体"/>
          <w:b/>
          <w:color w:val="000000"/>
          <w:sz w:val="28"/>
          <w:szCs w:val="28"/>
        </w:rPr>
        <w:t>3</w:t>
      </w:r>
      <w:r>
        <w:rPr>
          <w:rFonts w:ascii="宋体" w:hAnsi="宋体" w:hint="eastAsia"/>
          <w:b/>
          <w:color w:val="000000"/>
          <w:sz w:val="28"/>
          <w:szCs w:val="28"/>
        </w:rPr>
        <w:t>分</w:t>
      </w:r>
      <w:r>
        <w:rPr>
          <w:rFonts w:ascii="宋体" w:hAnsi="宋体"/>
          <w:b/>
          <w:color w:val="000000"/>
          <w:sz w:val="28"/>
          <w:szCs w:val="28"/>
        </w:rPr>
        <w:t>，共计3</w:t>
      </w:r>
      <w:r>
        <w:rPr>
          <w:rFonts w:ascii="宋体" w:hAnsi="宋体" w:hint="eastAsia"/>
          <w:b/>
          <w:color w:val="000000"/>
          <w:sz w:val="28"/>
          <w:szCs w:val="28"/>
        </w:rPr>
        <w:t>0分</w:t>
      </w:r>
      <w:r>
        <w:rPr>
          <w:rFonts w:ascii="宋体" w:hAnsi="宋体"/>
          <w:b/>
          <w:color w:val="000000"/>
          <w:sz w:val="28"/>
          <w:szCs w:val="28"/>
        </w:rPr>
        <w:t>）</w:t>
      </w:r>
    </w:p>
    <w:p>
      <w:pPr>
        <w:pStyle w:val="style179"/>
        <w:numPr>
          <w:ilvl w:val="0"/>
          <w:numId w:val="28"/>
        </w:numPr>
        <w:ind w:firstLineChars="0"/>
        <w:rPr>
          <w:color w:val="000000"/>
        </w:rPr>
      </w:pPr>
      <w:r>
        <w:rPr>
          <w:rFonts w:hint="eastAsia"/>
          <w:color w:val="000000"/>
        </w:rPr>
        <w:t>通常</w:t>
      </w:r>
      <w:r>
        <w:rPr>
          <w:rFonts w:hint="eastAsia"/>
          <w:color w:val="000000"/>
        </w:rPr>
        <w:t>Windows</w:t>
      </w:r>
      <w:r>
        <w:rPr>
          <w:rFonts w:hint="eastAsia"/>
          <w:color w:val="000000"/>
        </w:rPr>
        <w:t>系统中涉及文件的</w:t>
      </w:r>
      <w:r>
        <w:rPr>
          <w:rFonts w:hint="eastAsia"/>
          <w:color w:val="000000"/>
        </w:rPr>
        <w:t>3</w:t>
      </w:r>
      <w:r>
        <w:rPr>
          <w:rFonts w:hint="eastAsia"/>
          <w:color w:val="000000"/>
        </w:rPr>
        <w:t>个时间属性，</w:t>
      </w:r>
      <w:r>
        <w:rPr>
          <w:rFonts w:hint="eastAsia"/>
          <w:color w:val="000000"/>
        </w:rPr>
        <w:t>M</w:t>
      </w:r>
      <w:r>
        <w:rPr>
          <w:rFonts w:hint="eastAsia"/>
          <w:color w:val="000000"/>
        </w:rPr>
        <w:t>代表</w:t>
      </w:r>
      <w:r>
        <w:rPr>
          <w:rFonts w:hint="eastAsia"/>
          <w:color w:val="000000"/>
        </w:rPr>
        <w:t>Modify</w:t>
      </w:r>
      <w:r>
        <w:rPr>
          <w:rFonts w:hint="eastAsia"/>
          <w:color w:val="000000"/>
        </w:rPr>
        <w:t>，表示最后修改时间；</w:t>
      </w:r>
      <w:r>
        <w:rPr>
          <w:rFonts w:hint="eastAsia"/>
          <w:color w:val="000000"/>
        </w:rPr>
        <w:t>A</w:t>
      </w:r>
      <w:r>
        <w:rPr>
          <w:rFonts w:hint="eastAsia"/>
          <w:color w:val="000000"/>
        </w:rPr>
        <w:t>代表</w:t>
      </w:r>
      <w:r>
        <w:rPr>
          <w:rFonts w:hint="eastAsia"/>
          <w:color w:val="000000"/>
        </w:rPr>
        <w:t>Access</w:t>
      </w:r>
      <w:r>
        <w:rPr>
          <w:rFonts w:hint="eastAsia"/>
          <w:color w:val="000000"/>
        </w:rPr>
        <w:t>，表示最后访问时间；</w:t>
      </w:r>
      <w:r>
        <w:rPr>
          <w:rFonts w:hint="eastAsia"/>
          <w:color w:val="000000"/>
        </w:rPr>
        <w:t>C</w:t>
      </w:r>
      <w:r>
        <w:rPr>
          <w:rFonts w:hint="eastAsia"/>
          <w:color w:val="000000"/>
        </w:rPr>
        <w:t>代表</w:t>
      </w:r>
      <w:r>
        <w:rPr>
          <w:rFonts w:hint="eastAsia"/>
          <w:color w:val="000000"/>
        </w:rPr>
        <w:t>Create</w:t>
      </w:r>
      <w:r>
        <w:rPr>
          <w:rFonts w:hint="eastAsia"/>
          <w:color w:val="000000"/>
        </w:rPr>
        <w:t>，表示创建时间；下列</w:t>
      </w:r>
      <w:r>
        <w:rPr>
          <w:rFonts w:hint="eastAsia"/>
          <w:color w:val="000000"/>
        </w:rPr>
        <w:t>解释</w:t>
      </w:r>
      <w:r>
        <w:rPr>
          <w:rFonts w:hint="eastAsia"/>
          <w:color w:val="000000"/>
        </w:rPr>
        <w:t>错误</w:t>
      </w:r>
      <w:r>
        <w:rPr>
          <w:rFonts w:hint="eastAsia"/>
          <w:color w:val="000000"/>
        </w:rPr>
        <w:t>的</w:t>
      </w:r>
      <w:r>
        <w:rPr>
          <w:rFonts w:hint="eastAsia"/>
          <w:color w:val="000000"/>
        </w:rPr>
        <w:t>是</w:t>
      </w:r>
      <w:r>
        <w:rPr>
          <w:rFonts w:hint="eastAsia"/>
          <w:color w:val="000000"/>
        </w:rPr>
        <w:t>？</w:t>
      </w:r>
    </w:p>
    <w:p>
      <w:pPr>
        <w:pStyle w:val="style179"/>
        <w:numPr>
          <w:ilvl w:val="0"/>
          <w:numId w:val="9"/>
        </w:numPr>
        <w:ind w:firstLineChars="0"/>
        <w:rPr>
          <w:color w:val="000000"/>
        </w:rPr>
      </w:pPr>
      <w:r>
        <w:rPr>
          <w:rFonts w:hint="eastAsia"/>
          <w:color w:val="000000"/>
        </w:rPr>
        <w:t>M</w:t>
      </w:r>
      <w:r>
        <w:rPr>
          <w:rFonts w:hint="eastAsia"/>
          <w:color w:val="000000"/>
        </w:rPr>
        <w:t>始终要晚于</w:t>
      </w:r>
      <w:r>
        <w:rPr>
          <w:rFonts w:hint="eastAsia"/>
          <w:color w:val="000000"/>
        </w:rPr>
        <w:t>C</w:t>
      </w:r>
    </w:p>
    <w:p>
      <w:pPr>
        <w:pStyle w:val="style179"/>
        <w:numPr>
          <w:ilvl w:val="0"/>
          <w:numId w:val="9"/>
        </w:numPr>
        <w:ind w:firstLineChars="0"/>
        <w:rPr>
          <w:color w:val="000000"/>
        </w:rPr>
      </w:pPr>
      <w:r>
        <w:rPr>
          <w:rFonts w:hint="eastAsia"/>
          <w:color w:val="000000"/>
        </w:rPr>
        <w:t>M</w:t>
      </w:r>
      <w:r>
        <w:rPr>
          <w:rFonts w:hint="eastAsia"/>
          <w:color w:val="000000"/>
        </w:rPr>
        <w:t>、</w:t>
      </w:r>
      <w:r>
        <w:rPr>
          <w:rFonts w:hint="eastAsia"/>
          <w:color w:val="000000"/>
        </w:rPr>
        <w:t>A</w:t>
      </w:r>
      <w:r>
        <w:rPr>
          <w:rFonts w:hint="eastAsia"/>
          <w:color w:val="000000"/>
        </w:rPr>
        <w:t>、</w:t>
      </w:r>
      <w:r>
        <w:rPr>
          <w:rFonts w:hint="eastAsia"/>
          <w:color w:val="000000"/>
        </w:rPr>
        <w:t>C</w:t>
      </w:r>
      <w:r>
        <w:rPr>
          <w:rFonts w:hint="eastAsia"/>
          <w:color w:val="000000"/>
        </w:rPr>
        <w:t>在</w:t>
      </w:r>
      <w:r>
        <w:rPr>
          <w:color w:val="000000"/>
        </w:rPr>
        <w:t>Linux</w:t>
      </w:r>
      <w:r>
        <w:rPr>
          <w:color w:val="000000"/>
        </w:rPr>
        <w:t>系统中也</w:t>
      </w:r>
      <w:r>
        <w:rPr>
          <w:rFonts w:hint="eastAsia"/>
          <w:color w:val="000000"/>
        </w:rPr>
        <w:t>适</w:t>
      </w:r>
      <w:r>
        <w:rPr>
          <w:color w:val="000000"/>
        </w:rPr>
        <w:t>用</w:t>
      </w:r>
    </w:p>
    <w:p>
      <w:pPr>
        <w:pStyle w:val="style179"/>
        <w:numPr>
          <w:ilvl w:val="0"/>
          <w:numId w:val="9"/>
        </w:numPr>
        <w:ind w:firstLineChars="0"/>
        <w:rPr>
          <w:color w:val="000000"/>
        </w:rPr>
      </w:pPr>
      <w:r>
        <w:rPr>
          <w:rFonts w:hint="eastAsia"/>
          <w:color w:val="000000"/>
        </w:rPr>
        <w:t>M</w:t>
      </w:r>
      <w:r>
        <w:rPr>
          <w:rFonts w:hint="eastAsia"/>
          <w:color w:val="000000"/>
        </w:rPr>
        <w:t>、</w:t>
      </w:r>
      <w:r>
        <w:rPr>
          <w:rFonts w:hint="eastAsia"/>
          <w:color w:val="000000"/>
        </w:rPr>
        <w:t>A</w:t>
      </w:r>
      <w:r>
        <w:rPr>
          <w:rFonts w:hint="eastAsia"/>
          <w:color w:val="000000"/>
        </w:rPr>
        <w:t>、</w:t>
      </w:r>
      <w:r>
        <w:rPr>
          <w:rFonts w:hint="eastAsia"/>
          <w:color w:val="000000"/>
        </w:rPr>
        <w:t>C</w:t>
      </w:r>
      <w:r>
        <w:rPr>
          <w:rFonts w:hint="eastAsia"/>
          <w:color w:val="000000"/>
        </w:rPr>
        <w:t>时间是不能被任何工具修改的，因此是可信的</w:t>
      </w:r>
    </w:p>
    <w:p>
      <w:pPr>
        <w:pStyle w:val="style179"/>
        <w:numPr>
          <w:ilvl w:val="0"/>
          <w:numId w:val="9"/>
        </w:numPr>
        <w:ind w:firstLineChars="0"/>
        <w:rPr>
          <w:color w:val="000000"/>
        </w:rPr>
      </w:pPr>
      <w:r>
        <w:rPr>
          <w:rFonts w:hint="eastAsia"/>
          <w:color w:val="000000"/>
        </w:rPr>
        <w:t>文件的</w:t>
      </w:r>
      <w:r>
        <w:rPr>
          <w:rFonts w:hint="eastAsia"/>
          <w:color w:val="000000"/>
        </w:rPr>
        <w:t>M</w:t>
      </w:r>
      <w:r>
        <w:rPr>
          <w:rFonts w:hint="eastAsia"/>
          <w:color w:val="000000"/>
        </w:rPr>
        <w:t>、</w:t>
      </w:r>
      <w:r>
        <w:rPr>
          <w:rFonts w:hint="eastAsia"/>
          <w:color w:val="000000"/>
        </w:rPr>
        <w:t>A</w:t>
      </w:r>
      <w:r>
        <w:rPr>
          <w:rFonts w:hint="eastAsia"/>
          <w:color w:val="000000"/>
        </w:rPr>
        <w:t>、</w:t>
      </w:r>
      <w:r>
        <w:rPr>
          <w:rFonts w:hint="eastAsia"/>
          <w:color w:val="000000"/>
        </w:rPr>
        <w:t>C</w:t>
      </w:r>
      <w:r>
        <w:rPr>
          <w:rFonts w:hint="eastAsia"/>
          <w:color w:val="000000"/>
        </w:rPr>
        <w:t>时间一旦发生变化，文件的哈希值随之改变</w:t>
      </w:r>
    </w:p>
    <w:p>
      <w:pPr>
        <w:pStyle w:val="style0"/>
        <w:ind w:left="360"/>
        <w:rPr>
          <w:color w:val="000000"/>
        </w:rPr>
      </w:pPr>
    </w:p>
    <w:p>
      <w:pPr>
        <w:pStyle w:val="style179"/>
        <w:numPr>
          <w:ilvl w:val="0"/>
          <w:numId w:val="28"/>
        </w:numPr>
        <w:ind w:firstLineChars="0"/>
        <w:rPr>
          <w:color w:val="000000"/>
        </w:rPr>
      </w:pPr>
      <w:r>
        <w:rPr>
          <w:rFonts w:hint="eastAsia"/>
          <w:color w:val="000000"/>
        </w:rPr>
        <w:t>下列关于对位复制的说法中，</w:t>
      </w:r>
      <w:r>
        <w:rPr>
          <w:rFonts w:hint="eastAsia"/>
          <w:color w:val="000000"/>
        </w:rPr>
        <w:t>不</w:t>
      </w:r>
      <w:r>
        <w:rPr>
          <w:rFonts w:hint="eastAsia"/>
          <w:color w:val="000000"/>
        </w:rPr>
        <w:t>正确的</w:t>
      </w:r>
      <w:r>
        <w:rPr>
          <w:rFonts w:hint="eastAsia"/>
          <w:color w:val="000000"/>
        </w:rPr>
        <w:t>是</w:t>
      </w:r>
      <w:r>
        <w:rPr>
          <w:rFonts w:hint="eastAsia"/>
          <w:color w:val="000000"/>
        </w:rPr>
        <w:t>？</w:t>
      </w:r>
    </w:p>
    <w:p>
      <w:pPr>
        <w:pStyle w:val="style179"/>
        <w:numPr>
          <w:ilvl w:val="0"/>
          <w:numId w:val="11"/>
        </w:numPr>
        <w:ind w:firstLineChars="0"/>
        <w:rPr>
          <w:color w:val="000000"/>
        </w:rPr>
      </w:pPr>
      <w:r>
        <w:rPr>
          <w:rFonts w:hint="eastAsia"/>
          <w:color w:val="000000"/>
        </w:rPr>
        <w:t>为了确保目标盘与源盘的一致性，一定要找到与源盘品牌、型号、容量均一致的目标盘进行复制</w:t>
      </w:r>
    </w:p>
    <w:p>
      <w:pPr>
        <w:pStyle w:val="style179"/>
        <w:numPr>
          <w:ilvl w:val="0"/>
          <w:numId w:val="11"/>
        </w:numPr>
        <w:ind w:firstLineChars="0"/>
        <w:rPr>
          <w:color w:val="000000"/>
        </w:rPr>
      </w:pPr>
      <w:r>
        <w:rPr>
          <w:rFonts w:hint="eastAsia"/>
          <w:color w:val="000000"/>
        </w:rPr>
        <w:t>为了确保司法取证的有效性，一定要验证目标盘与源盘哈希值的一致性</w:t>
      </w:r>
    </w:p>
    <w:p>
      <w:pPr>
        <w:pStyle w:val="style179"/>
        <w:numPr>
          <w:ilvl w:val="0"/>
          <w:numId w:val="11"/>
        </w:numPr>
        <w:ind w:firstLineChars="0"/>
        <w:rPr>
          <w:color w:val="000000"/>
        </w:rPr>
      </w:pPr>
      <w:r>
        <w:rPr>
          <w:rFonts w:hint="eastAsia"/>
          <w:color w:val="000000"/>
        </w:rPr>
        <w:t>为了确保目标盘与源盘的一致性，目标盘的硬盘接口一定要与源盘一致</w:t>
      </w:r>
    </w:p>
    <w:p>
      <w:pPr>
        <w:pStyle w:val="style179"/>
        <w:numPr>
          <w:ilvl w:val="0"/>
          <w:numId w:val="11"/>
        </w:numPr>
        <w:ind w:firstLineChars="0"/>
        <w:rPr>
          <w:color w:val="000000"/>
        </w:rPr>
      </w:pPr>
      <w:r>
        <w:rPr>
          <w:rFonts w:hint="eastAsia"/>
          <w:color w:val="000000"/>
        </w:rPr>
        <w:t>当目标盘容量大于源盘时</w:t>
      </w:r>
      <w:r>
        <w:rPr>
          <w:rFonts w:hint="eastAsia"/>
          <w:color w:val="000000"/>
        </w:rPr>
        <w:t>，</w:t>
      </w:r>
      <w:r>
        <w:rPr>
          <w:rFonts w:hint="eastAsia"/>
          <w:color w:val="000000"/>
        </w:rPr>
        <w:t>一定要计算目标盘整盘的哈希值，用于与源盘</w:t>
      </w:r>
      <w:r>
        <w:rPr>
          <w:rFonts w:hint="eastAsia"/>
          <w:color w:val="000000"/>
        </w:rPr>
        <w:t>的</w:t>
      </w:r>
      <w:r>
        <w:rPr>
          <w:rFonts w:hint="eastAsia"/>
          <w:color w:val="000000"/>
        </w:rPr>
        <w:t>哈希值进行比对一致性</w:t>
      </w:r>
    </w:p>
    <w:p>
      <w:pPr>
        <w:pStyle w:val="style0"/>
        <w:rPr>
          <w:color w:val="000000"/>
        </w:rPr>
      </w:pPr>
    </w:p>
    <w:p>
      <w:pPr>
        <w:pStyle w:val="style179"/>
        <w:numPr>
          <w:ilvl w:val="0"/>
          <w:numId w:val="28"/>
        </w:numPr>
        <w:ind w:firstLineChars="0"/>
        <w:rPr>
          <w:color w:val="000000"/>
        </w:rPr>
      </w:pPr>
      <w:r>
        <w:rPr>
          <w:rFonts w:hint="eastAsia"/>
          <w:color w:val="000000"/>
        </w:rPr>
        <w:t>下列关于现场勘验过操作的说法中，</w:t>
      </w:r>
      <w:r>
        <w:rPr>
          <w:rFonts w:hint="eastAsia"/>
          <w:color w:val="000000"/>
        </w:rPr>
        <w:t>不</w:t>
      </w:r>
      <w:r>
        <w:rPr>
          <w:rFonts w:hint="eastAsia"/>
          <w:color w:val="000000"/>
        </w:rPr>
        <w:t>正确的是？</w:t>
      </w:r>
    </w:p>
    <w:p>
      <w:pPr>
        <w:pStyle w:val="style179"/>
        <w:numPr>
          <w:ilvl w:val="0"/>
          <w:numId w:val="23"/>
        </w:numPr>
        <w:ind w:firstLineChars="0"/>
        <w:jc w:val="left"/>
        <w:rPr>
          <w:color w:val="000000"/>
        </w:rPr>
      </w:pPr>
      <w:r>
        <w:rPr>
          <w:rFonts w:hint="eastAsia"/>
          <w:color w:val="000000"/>
        </w:rPr>
        <w:t>DD</w:t>
      </w:r>
      <w:r>
        <w:rPr>
          <w:rFonts w:hint="eastAsia"/>
          <w:color w:val="000000"/>
        </w:rPr>
        <w:t>文件是最常用的镜像格式，因为该格式是原始镜像，而且支持高压缩。</w:t>
      </w:r>
    </w:p>
    <w:p>
      <w:pPr>
        <w:pStyle w:val="style179"/>
        <w:numPr>
          <w:ilvl w:val="0"/>
          <w:numId w:val="23"/>
        </w:numPr>
        <w:ind w:firstLineChars="0"/>
        <w:jc w:val="left"/>
        <w:rPr>
          <w:color w:val="000000"/>
        </w:rPr>
      </w:pPr>
      <w:r>
        <w:rPr>
          <w:rFonts w:hint="eastAsia"/>
          <w:color w:val="000000"/>
        </w:rPr>
        <w:t>为了固定运行着的计算机的桌面状态，首先应该按键盘的</w:t>
      </w:r>
      <w:r>
        <w:rPr>
          <w:rFonts w:hint="eastAsia"/>
          <w:color w:val="000000"/>
        </w:rPr>
        <w:t>PrtSc</w:t>
      </w:r>
      <w:r>
        <w:rPr>
          <w:rFonts w:hint="eastAsia"/>
          <w:color w:val="000000"/>
        </w:rPr>
        <w:t>键进行截图。</w:t>
      </w:r>
    </w:p>
    <w:p>
      <w:pPr>
        <w:pStyle w:val="style179"/>
        <w:numPr>
          <w:ilvl w:val="0"/>
          <w:numId w:val="23"/>
        </w:numPr>
        <w:ind w:firstLineChars="0"/>
        <w:rPr>
          <w:color w:val="000000"/>
        </w:rPr>
      </w:pPr>
      <w:r>
        <w:rPr>
          <w:rFonts w:hint="eastAsia"/>
          <w:color w:val="000000"/>
        </w:rPr>
        <w:t>对于关机状态下的计算机进行固定时，优先</w:t>
      </w:r>
      <w:r>
        <w:rPr>
          <w:rFonts w:hint="eastAsia"/>
          <w:color w:val="000000"/>
        </w:rPr>
        <w:t>采取</w:t>
      </w:r>
      <w:r>
        <w:rPr>
          <w:rFonts w:hint="eastAsia"/>
          <w:color w:val="000000"/>
        </w:rPr>
        <w:t>对</w:t>
      </w:r>
      <w:r>
        <w:rPr>
          <w:rFonts w:hint="eastAsia"/>
          <w:color w:val="000000"/>
        </w:rPr>
        <w:t>硬盘</w:t>
      </w:r>
      <w:r>
        <w:rPr>
          <w:rFonts w:hint="eastAsia"/>
          <w:color w:val="000000"/>
        </w:rPr>
        <w:t>盘</w:t>
      </w:r>
      <w:r>
        <w:rPr>
          <w:rFonts w:hint="eastAsia"/>
          <w:color w:val="000000"/>
        </w:rPr>
        <w:t>体进行</w:t>
      </w:r>
      <w:r>
        <w:rPr>
          <w:color w:val="000000"/>
        </w:rPr>
        <w:t>开盘</w:t>
      </w:r>
      <w:r>
        <w:rPr>
          <w:rFonts w:hint="eastAsia"/>
          <w:color w:val="000000"/>
        </w:rPr>
        <w:t>操作</w:t>
      </w:r>
      <w:r>
        <w:rPr>
          <w:rFonts w:hint="eastAsia"/>
          <w:color w:val="000000"/>
        </w:rPr>
        <w:t>的方式。</w:t>
      </w:r>
    </w:p>
    <w:p>
      <w:pPr>
        <w:pStyle w:val="style179"/>
        <w:numPr>
          <w:ilvl w:val="0"/>
          <w:numId w:val="23"/>
        </w:numPr>
        <w:ind w:firstLineChars="0"/>
        <w:rPr>
          <w:color w:val="000000"/>
        </w:rPr>
      </w:pPr>
      <w:r>
        <w:rPr>
          <w:rFonts w:hint="eastAsia"/>
          <w:color w:val="000000"/>
        </w:rPr>
        <w:t>对于关机状态下又无法拆卸硬盘的计算机，应该开机直接查看系统里的数据。</w:t>
      </w:r>
    </w:p>
    <w:p>
      <w:pPr>
        <w:pStyle w:val="style0"/>
        <w:rPr>
          <w:color w:val="000000"/>
        </w:rPr>
      </w:pPr>
    </w:p>
    <w:p>
      <w:pPr>
        <w:pStyle w:val="style179"/>
        <w:numPr>
          <w:ilvl w:val="0"/>
          <w:numId w:val="28"/>
        </w:numPr>
        <w:ind w:firstLineChars="0"/>
        <w:rPr>
          <w:color w:val="000000"/>
        </w:rPr>
      </w:pPr>
      <w:r>
        <w:rPr>
          <w:rFonts w:hint="eastAsia"/>
          <w:color w:val="000000"/>
        </w:rPr>
        <w:t>下列文件系统中，哪</w:t>
      </w:r>
      <w:r>
        <w:rPr>
          <w:rFonts w:hint="eastAsia"/>
          <w:color w:val="000000"/>
        </w:rPr>
        <w:t>些</w:t>
      </w:r>
      <w:r>
        <w:rPr>
          <w:color w:val="000000"/>
        </w:rPr>
        <w:t>是</w:t>
      </w:r>
      <w:r>
        <w:rPr>
          <w:rFonts w:hint="eastAsia"/>
          <w:color w:val="000000"/>
        </w:rPr>
        <w:t>W</w:t>
      </w:r>
      <w:r>
        <w:rPr>
          <w:color w:val="000000"/>
        </w:rPr>
        <w:t>indows</w:t>
      </w:r>
      <w:r>
        <w:rPr>
          <w:rFonts w:hint="eastAsia"/>
          <w:color w:val="000000"/>
        </w:rPr>
        <w:t>的文件系统？</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2006"/>
        <w:gridCol w:w="2000"/>
        <w:gridCol w:w="1938"/>
        <w:gridCol w:w="2002"/>
      </w:tblGrid>
      <w:tr>
        <w:trPr/>
        <w:tc>
          <w:tcPr>
            <w:tcW w:w="2130" w:type="dxa"/>
            <w:tcBorders/>
            <w:tcFitText w:val="false"/>
          </w:tcPr>
          <w:p>
            <w:pPr>
              <w:pStyle w:val="style179"/>
              <w:numPr>
                <w:ilvl w:val="0"/>
                <w:numId w:val="8"/>
              </w:numPr>
              <w:ind w:firstLineChars="0"/>
              <w:rPr>
                <w:color w:val="000000"/>
              </w:rPr>
            </w:pPr>
            <w:r>
              <w:rPr>
                <w:rFonts w:hint="eastAsia"/>
                <w:color w:val="000000"/>
              </w:rPr>
              <w:t>HFS/HFS+</w:t>
            </w:r>
          </w:p>
        </w:tc>
        <w:tc>
          <w:tcPr>
            <w:tcW w:w="2130" w:type="dxa"/>
            <w:tcBorders/>
            <w:tcFitText w:val="false"/>
          </w:tcPr>
          <w:p>
            <w:pPr>
              <w:pStyle w:val="style179"/>
              <w:numPr>
                <w:ilvl w:val="0"/>
                <w:numId w:val="8"/>
              </w:numPr>
              <w:ind w:firstLineChars="0"/>
              <w:rPr>
                <w:color w:val="000000"/>
              </w:rPr>
            </w:pPr>
            <w:r>
              <w:rPr>
                <w:rFonts w:hint="eastAsia"/>
                <w:color w:val="000000"/>
              </w:rPr>
              <w:t>EXT2/3/4</w:t>
            </w:r>
          </w:p>
        </w:tc>
        <w:tc>
          <w:tcPr>
            <w:tcW w:w="2131" w:type="dxa"/>
            <w:tcBorders/>
            <w:tcFitText w:val="false"/>
          </w:tcPr>
          <w:p>
            <w:pPr>
              <w:pStyle w:val="style179"/>
              <w:numPr>
                <w:ilvl w:val="0"/>
                <w:numId w:val="8"/>
              </w:numPr>
              <w:ind w:firstLineChars="0"/>
              <w:rPr>
                <w:color w:val="000000"/>
              </w:rPr>
            </w:pPr>
            <w:r>
              <w:rPr>
                <w:rFonts w:hint="eastAsia"/>
                <w:color w:val="000000"/>
              </w:rPr>
              <w:t>NTFS</w:t>
            </w:r>
          </w:p>
        </w:tc>
        <w:tc>
          <w:tcPr>
            <w:tcW w:w="2131" w:type="dxa"/>
            <w:tcBorders/>
            <w:tcFitText w:val="false"/>
          </w:tcPr>
          <w:p>
            <w:pPr>
              <w:pStyle w:val="style179"/>
              <w:numPr>
                <w:ilvl w:val="0"/>
                <w:numId w:val="8"/>
              </w:numPr>
              <w:ind w:firstLineChars="0"/>
              <w:rPr>
                <w:color w:val="000000"/>
              </w:rPr>
            </w:pPr>
            <w:r>
              <w:rPr>
                <w:rFonts w:hint="eastAsia"/>
                <w:color w:val="000000"/>
              </w:rPr>
              <w:t>FAT16/32</w:t>
            </w:r>
          </w:p>
        </w:tc>
      </w:tr>
    </w:tbl>
    <w:p>
      <w:pPr>
        <w:pStyle w:val="style0"/>
        <w:rPr>
          <w:color w:val="000000"/>
        </w:rPr>
      </w:pPr>
    </w:p>
    <w:p>
      <w:pPr>
        <w:pStyle w:val="style179"/>
        <w:numPr>
          <w:ilvl w:val="0"/>
          <w:numId w:val="28"/>
        </w:numPr>
        <w:ind w:firstLineChars="0"/>
        <w:rPr>
          <w:color w:val="000000"/>
        </w:rPr>
      </w:pPr>
      <w:r>
        <w:rPr>
          <w:rFonts w:hint="eastAsia"/>
          <w:color w:val="000000"/>
        </w:rPr>
        <w:t>下列关于对位复制和创建镜像的说法中，错误的</w:t>
      </w:r>
      <w:r>
        <w:rPr>
          <w:rFonts w:hint="eastAsia"/>
          <w:color w:val="000000"/>
        </w:rPr>
        <w:t>是</w:t>
      </w:r>
      <w:r>
        <w:rPr>
          <w:rFonts w:hint="eastAsia"/>
          <w:color w:val="000000"/>
        </w:rPr>
        <w:t>？</w:t>
      </w:r>
    </w:p>
    <w:p>
      <w:pPr>
        <w:pStyle w:val="style179"/>
        <w:numPr>
          <w:ilvl w:val="0"/>
          <w:numId w:val="6"/>
        </w:numPr>
        <w:ind w:firstLineChars="0"/>
        <w:rPr>
          <w:color w:val="000000"/>
        </w:rPr>
      </w:pPr>
      <w:r>
        <w:rPr>
          <w:rFonts w:hint="eastAsia"/>
          <w:color w:val="000000"/>
        </w:rPr>
        <w:t>一般情况下，对位复制时，目标盘容量要</w:t>
      </w:r>
      <w:bookmarkStart w:id="0" w:name="_GoBack"/>
      <w:bookmarkEnd w:id="0"/>
      <w:r>
        <w:rPr>
          <w:rFonts w:hint="eastAsia"/>
          <w:color w:val="000000"/>
        </w:rPr>
        <w:t>等于源盘容量</w:t>
      </w:r>
    </w:p>
    <w:p>
      <w:pPr>
        <w:pStyle w:val="style179"/>
        <w:numPr>
          <w:ilvl w:val="0"/>
          <w:numId w:val="6"/>
        </w:numPr>
        <w:ind w:firstLineChars="0"/>
        <w:rPr>
          <w:color w:val="000000"/>
        </w:rPr>
      </w:pPr>
      <w:r>
        <w:rPr>
          <w:rFonts w:hint="eastAsia"/>
          <w:color w:val="000000"/>
        </w:rPr>
        <w:t>制作</w:t>
      </w:r>
      <w:r>
        <w:rPr>
          <w:rFonts w:hint="eastAsia"/>
          <w:color w:val="000000"/>
        </w:rPr>
        <w:t>DD</w:t>
      </w:r>
      <w:r>
        <w:rPr>
          <w:rFonts w:hint="eastAsia"/>
          <w:color w:val="000000"/>
        </w:rPr>
        <w:t>镜像时，能够将</w:t>
      </w:r>
      <w:r>
        <w:rPr>
          <w:rFonts w:hint="eastAsia"/>
          <w:color w:val="000000"/>
        </w:rPr>
        <w:t>500G</w:t>
      </w:r>
      <w:r>
        <w:rPr>
          <w:rFonts w:hint="eastAsia"/>
          <w:color w:val="000000"/>
        </w:rPr>
        <w:t>源盘的完整</w:t>
      </w:r>
      <w:r>
        <w:rPr>
          <w:rFonts w:hint="eastAsia"/>
          <w:color w:val="000000"/>
        </w:rPr>
        <w:t>DD</w:t>
      </w:r>
      <w:r>
        <w:rPr>
          <w:rFonts w:hint="eastAsia"/>
          <w:color w:val="000000"/>
        </w:rPr>
        <w:t>镜像生成到</w:t>
      </w:r>
      <w:r>
        <w:rPr>
          <w:rFonts w:hint="eastAsia"/>
          <w:color w:val="000000"/>
        </w:rPr>
        <w:t>500G</w:t>
      </w:r>
      <w:r>
        <w:rPr>
          <w:rFonts w:hint="eastAsia"/>
          <w:color w:val="000000"/>
        </w:rPr>
        <w:t>的目标盘中</w:t>
      </w:r>
    </w:p>
    <w:p>
      <w:pPr>
        <w:pStyle w:val="style179"/>
        <w:numPr>
          <w:ilvl w:val="0"/>
          <w:numId w:val="6"/>
        </w:numPr>
        <w:ind w:firstLineChars="0"/>
        <w:rPr>
          <w:color w:val="000000"/>
        </w:rPr>
      </w:pPr>
      <w:r>
        <w:rPr>
          <w:rFonts w:hint="eastAsia"/>
          <w:color w:val="000000"/>
        </w:rPr>
        <w:t>一般情况下，源盘生成</w:t>
      </w:r>
      <w:r>
        <w:rPr>
          <w:rFonts w:hint="eastAsia"/>
          <w:color w:val="000000"/>
        </w:rPr>
        <w:t>的</w:t>
      </w:r>
      <w:r>
        <w:rPr>
          <w:rFonts w:hint="eastAsia"/>
          <w:color w:val="000000"/>
        </w:rPr>
        <w:t>E01</w:t>
      </w:r>
      <w:r>
        <w:rPr>
          <w:rFonts w:hint="eastAsia"/>
          <w:color w:val="000000"/>
        </w:rPr>
        <w:t>镜像，占用的空间小于同一块盘生成的</w:t>
      </w:r>
      <w:r>
        <w:rPr>
          <w:rFonts w:hint="eastAsia"/>
          <w:color w:val="000000"/>
        </w:rPr>
        <w:t>DD</w:t>
      </w:r>
      <w:r>
        <w:rPr>
          <w:rFonts w:hint="eastAsia"/>
          <w:color w:val="000000"/>
        </w:rPr>
        <w:t>镜像</w:t>
      </w:r>
    </w:p>
    <w:p>
      <w:pPr>
        <w:pStyle w:val="style179"/>
        <w:numPr>
          <w:ilvl w:val="0"/>
          <w:numId w:val="6"/>
        </w:numPr>
        <w:ind w:firstLineChars="0"/>
        <w:rPr>
          <w:color w:val="000000"/>
        </w:rPr>
      </w:pPr>
      <w:r>
        <w:rPr>
          <w:rFonts w:hint="eastAsia"/>
          <w:color w:val="000000"/>
        </w:rPr>
        <w:t>用专门的镜像哈希计算工具，计算的同一块硬盘的</w:t>
      </w:r>
      <w:r>
        <w:rPr>
          <w:rFonts w:hint="eastAsia"/>
          <w:color w:val="000000"/>
        </w:rPr>
        <w:t>DD</w:t>
      </w:r>
      <w:r>
        <w:rPr>
          <w:rFonts w:hint="eastAsia"/>
          <w:color w:val="000000"/>
        </w:rPr>
        <w:t>和</w:t>
      </w:r>
      <w:r>
        <w:rPr>
          <w:rFonts w:hint="eastAsia"/>
          <w:color w:val="000000"/>
        </w:rPr>
        <w:t>E01</w:t>
      </w:r>
      <w:r>
        <w:rPr>
          <w:rFonts w:hint="eastAsia"/>
          <w:color w:val="000000"/>
        </w:rPr>
        <w:t>镜像哈希值是相同的</w:t>
      </w:r>
    </w:p>
    <w:p>
      <w:pPr>
        <w:pStyle w:val="style179"/>
        <w:ind w:left="360" w:firstLine="0" w:firstLineChars="0"/>
        <w:rPr>
          <w:color w:val="000000"/>
        </w:rPr>
      </w:pPr>
    </w:p>
    <w:p>
      <w:pPr>
        <w:pStyle w:val="style179"/>
        <w:numPr>
          <w:ilvl w:val="0"/>
          <w:numId w:val="28"/>
        </w:numPr>
        <w:ind w:firstLineChars="0"/>
        <w:rPr>
          <w:color w:val="000000"/>
        </w:rPr>
      </w:pPr>
      <w:r>
        <w:rPr>
          <w:rFonts w:hint="eastAsia"/>
          <w:color w:val="000000"/>
        </w:rPr>
        <w:t>当一块硬盘被连接到计算机上时，</w:t>
      </w:r>
      <w:r>
        <w:rPr>
          <w:rFonts w:hint="eastAsia"/>
          <w:color w:val="000000"/>
        </w:rPr>
        <w:t>Windows</w:t>
      </w:r>
      <w:r>
        <w:rPr>
          <w:rFonts w:hint="eastAsia"/>
          <w:color w:val="000000"/>
        </w:rPr>
        <w:t>系统已经为其分配盘符，但双击该盘符提示是否需要格式化磁盘，</w:t>
      </w:r>
      <w:r>
        <w:rPr>
          <w:rFonts w:hint="eastAsia"/>
          <w:color w:val="000000"/>
        </w:rPr>
        <w:t>可能存在的原因是？</w:t>
      </w:r>
    </w:p>
    <w:p>
      <w:pPr>
        <w:pStyle w:val="style179"/>
        <w:numPr>
          <w:ilvl w:val="0"/>
          <w:numId w:val="13"/>
        </w:numPr>
        <w:ind w:firstLineChars="0"/>
        <w:jc w:val="left"/>
        <w:rPr>
          <w:color w:val="000000"/>
        </w:rPr>
      </w:pPr>
      <w:r>
        <w:rPr>
          <w:rFonts w:hint="eastAsia"/>
          <w:color w:val="000000"/>
        </w:rPr>
        <w:t>该分区格式为</w:t>
      </w:r>
      <w:r>
        <w:rPr>
          <w:rFonts w:hint="eastAsia"/>
          <w:color w:val="000000"/>
        </w:rPr>
        <w:t>EXT4</w:t>
      </w:r>
      <w:r>
        <w:rPr>
          <w:rFonts w:hint="eastAsia"/>
          <w:color w:val="000000"/>
        </w:rPr>
        <w:t>，</w:t>
      </w:r>
      <w:r>
        <w:rPr>
          <w:rFonts w:hint="eastAsia"/>
          <w:color w:val="000000"/>
        </w:rPr>
        <w:t>Windows</w:t>
      </w:r>
      <w:r>
        <w:rPr>
          <w:rFonts w:hint="eastAsia"/>
          <w:color w:val="000000"/>
        </w:rPr>
        <w:t>系统无法识别</w:t>
      </w:r>
    </w:p>
    <w:p>
      <w:pPr>
        <w:pStyle w:val="style179"/>
        <w:numPr>
          <w:ilvl w:val="0"/>
          <w:numId w:val="13"/>
        </w:numPr>
        <w:ind w:firstLineChars="0"/>
        <w:jc w:val="left"/>
        <w:rPr>
          <w:color w:val="000000"/>
        </w:rPr>
      </w:pPr>
      <w:r>
        <w:rPr>
          <w:rFonts w:hint="eastAsia"/>
          <w:color w:val="000000"/>
        </w:rPr>
        <w:t>该分区已损坏，</w:t>
      </w:r>
      <w:r>
        <w:rPr>
          <w:rFonts w:hint="eastAsia"/>
          <w:color w:val="000000"/>
        </w:rPr>
        <w:t>Windows</w:t>
      </w:r>
      <w:r>
        <w:rPr>
          <w:rFonts w:hint="eastAsia"/>
          <w:color w:val="000000"/>
        </w:rPr>
        <w:t>无法识别</w:t>
      </w:r>
    </w:p>
    <w:p>
      <w:pPr>
        <w:pStyle w:val="style179"/>
        <w:numPr>
          <w:ilvl w:val="0"/>
          <w:numId w:val="13"/>
        </w:numPr>
        <w:ind w:firstLineChars="0"/>
        <w:rPr>
          <w:color w:val="000000"/>
        </w:rPr>
      </w:pPr>
      <w:r>
        <w:rPr>
          <w:rFonts w:hint="eastAsia"/>
          <w:color w:val="000000"/>
        </w:rPr>
        <w:t>该硬盘是一块从未使用过的全新的硬盘</w:t>
      </w:r>
    </w:p>
    <w:p>
      <w:pPr>
        <w:pStyle w:val="style179"/>
        <w:numPr>
          <w:ilvl w:val="0"/>
          <w:numId w:val="13"/>
        </w:numPr>
        <w:ind w:firstLineChars="0"/>
        <w:rPr>
          <w:color w:val="000000"/>
        </w:rPr>
      </w:pPr>
      <w:r>
        <w:rPr>
          <w:rFonts w:hint="eastAsia"/>
          <w:color w:val="000000"/>
        </w:rPr>
        <w:t>该分区被病毒感染，导致分区表丢失</w:t>
      </w:r>
    </w:p>
    <w:p>
      <w:pPr>
        <w:pStyle w:val="style0"/>
        <w:rPr>
          <w:color w:val="000000"/>
        </w:rPr>
      </w:pPr>
    </w:p>
    <w:p>
      <w:pPr>
        <w:pStyle w:val="style179"/>
        <w:numPr>
          <w:ilvl w:val="0"/>
          <w:numId w:val="28"/>
        </w:numPr>
        <w:ind w:firstLineChars="0"/>
        <w:rPr>
          <w:color w:val="000000"/>
        </w:rPr>
      </w:pPr>
      <w:r>
        <w:rPr>
          <w:rFonts w:hint="eastAsia"/>
          <w:color w:val="000000"/>
        </w:rPr>
        <w:t>下面关于文件头的说法中，</w:t>
      </w:r>
      <w:r>
        <w:rPr>
          <w:rFonts w:hint="eastAsia"/>
          <w:color w:val="000000"/>
        </w:rPr>
        <w:t>不</w:t>
      </w:r>
      <w:r>
        <w:rPr>
          <w:rFonts w:hint="eastAsia"/>
          <w:color w:val="000000"/>
        </w:rPr>
        <w:t>正确的是？</w:t>
      </w:r>
    </w:p>
    <w:p>
      <w:pPr>
        <w:pStyle w:val="style179"/>
        <w:numPr>
          <w:ilvl w:val="0"/>
          <w:numId w:val="15"/>
        </w:numPr>
        <w:ind w:firstLineChars="0"/>
        <w:jc w:val="left"/>
        <w:rPr>
          <w:color w:val="000000"/>
        </w:rPr>
      </w:pPr>
      <w:r>
        <w:rPr>
          <w:rFonts w:hint="eastAsia"/>
          <w:color w:val="000000"/>
        </w:rPr>
        <w:t>各种类型文件的文件头长度</w:t>
      </w:r>
      <w:r>
        <w:rPr>
          <w:rFonts w:hint="eastAsia"/>
          <w:color w:val="000000"/>
        </w:rPr>
        <w:t>不一定相</w:t>
      </w:r>
      <w:r>
        <w:rPr>
          <w:rFonts w:hint="eastAsia"/>
          <w:color w:val="000000"/>
        </w:rPr>
        <w:t>同</w:t>
      </w:r>
    </w:p>
    <w:p>
      <w:pPr>
        <w:pStyle w:val="style179"/>
        <w:numPr>
          <w:ilvl w:val="0"/>
          <w:numId w:val="15"/>
        </w:numPr>
        <w:ind w:firstLineChars="0"/>
        <w:jc w:val="left"/>
        <w:rPr>
          <w:color w:val="000000"/>
        </w:rPr>
      </w:pPr>
      <w:r>
        <w:rPr>
          <w:rFonts w:hint="eastAsia"/>
          <w:color w:val="000000"/>
        </w:rPr>
        <w:t>JPG</w:t>
      </w:r>
      <w:r>
        <w:rPr>
          <w:rFonts w:hint="eastAsia"/>
          <w:color w:val="000000"/>
        </w:rPr>
        <w:t>格式</w:t>
      </w:r>
      <w:r>
        <w:rPr>
          <w:rFonts w:hint="eastAsia"/>
          <w:color w:val="000000"/>
        </w:rPr>
        <w:t>文件的文件头存在</w:t>
      </w:r>
      <w:r>
        <w:rPr>
          <w:rFonts w:hint="eastAsia"/>
          <w:color w:val="000000"/>
        </w:rPr>
        <w:t>细小差异</w:t>
      </w:r>
    </w:p>
    <w:p>
      <w:pPr>
        <w:pStyle w:val="style179"/>
        <w:numPr>
          <w:ilvl w:val="0"/>
          <w:numId w:val="15"/>
        </w:numPr>
        <w:ind w:firstLineChars="0"/>
        <w:rPr>
          <w:color w:val="000000"/>
        </w:rPr>
      </w:pPr>
      <w:r>
        <w:rPr>
          <w:rFonts w:hint="eastAsia"/>
          <w:color w:val="000000"/>
        </w:rPr>
        <w:t>相比文件头，文件扩展名更可信，因此文件扩展名常用于判断文件类型</w:t>
      </w:r>
    </w:p>
    <w:p>
      <w:pPr>
        <w:pStyle w:val="style179"/>
        <w:numPr>
          <w:ilvl w:val="0"/>
          <w:numId w:val="15"/>
        </w:numPr>
        <w:ind w:firstLineChars="0"/>
        <w:rPr>
          <w:color w:val="000000"/>
        </w:rPr>
      </w:pPr>
      <w:r>
        <w:rPr>
          <w:rFonts w:hint="eastAsia"/>
          <w:color w:val="000000"/>
        </w:rPr>
        <w:t>在</w:t>
      </w:r>
      <w:r>
        <w:rPr>
          <w:rFonts w:hint="eastAsia"/>
          <w:color w:val="000000"/>
        </w:rPr>
        <w:t>Windows</w:t>
      </w:r>
      <w:r>
        <w:rPr>
          <w:rFonts w:hint="eastAsia"/>
          <w:color w:val="000000"/>
        </w:rPr>
        <w:t>系统中，修改文件扩展名的同时，该文件的文件头也随之变化</w:t>
      </w:r>
    </w:p>
    <w:p>
      <w:pPr>
        <w:pStyle w:val="style179"/>
        <w:ind w:left="360" w:firstLine="0" w:firstLineChars="0"/>
        <w:rPr>
          <w:color w:val="000000"/>
        </w:rPr>
      </w:pPr>
    </w:p>
    <w:p>
      <w:pPr>
        <w:pStyle w:val="style179"/>
        <w:numPr>
          <w:ilvl w:val="0"/>
          <w:numId w:val="28"/>
        </w:numPr>
        <w:ind w:firstLineChars="0"/>
        <w:rPr>
          <w:color w:val="000000"/>
        </w:rPr>
      </w:pPr>
      <w:r>
        <w:rPr>
          <w:rFonts w:hint="eastAsia"/>
          <w:color w:val="000000"/>
        </w:rPr>
        <w:t>下列哪</w:t>
      </w:r>
      <w:r>
        <w:rPr>
          <w:rFonts w:hint="eastAsia"/>
          <w:color w:val="000000"/>
        </w:rPr>
        <w:t>些</w:t>
      </w:r>
      <w:r>
        <w:rPr>
          <w:rFonts w:hint="eastAsia"/>
          <w:color w:val="000000"/>
        </w:rPr>
        <w:t>类型</w:t>
      </w:r>
      <w:r>
        <w:rPr>
          <w:rFonts w:hint="eastAsia"/>
          <w:color w:val="000000"/>
        </w:rPr>
        <w:t>是</w:t>
      </w:r>
      <w:r>
        <w:rPr>
          <w:rFonts w:hint="eastAsia"/>
          <w:color w:val="000000"/>
        </w:rPr>
        <w:t>Windows7</w:t>
      </w:r>
      <w:r>
        <w:rPr>
          <w:rFonts w:hint="eastAsia"/>
          <w:color w:val="000000"/>
        </w:rPr>
        <w:t>系统中常见的日志类型？</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2034"/>
        <w:gridCol w:w="1988"/>
        <w:gridCol w:w="1976"/>
        <w:gridCol w:w="1948"/>
      </w:tblGrid>
      <w:tr>
        <w:trPr/>
        <w:tc>
          <w:tcPr>
            <w:tcW w:w="2130" w:type="dxa"/>
            <w:tcBorders/>
            <w:tcFitText w:val="false"/>
          </w:tcPr>
          <w:p>
            <w:pPr>
              <w:pStyle w:val="style179"/>
              <w:numPr>
                <w:ilvl w:val="0"/>
                <w:numId w:val="17"/>
              </w:numPr>
              <w:ind w:firstLineChars="0"/>
              <w:rPr>
                <w:color w:val="000000"/>
              </w:rPr>
            </w:pPr>
            <w:r>
              <w:rPr>
                <w:rFonts w:hint="eastAsia"/>
                <w:color w:val="000000"/>
              </w:rPr>
              <w:t>Application</w:t>
            </w:r>
          </w:p>
        </w:tc>
        <w:tc>
          <w:tcPr>
            <w:tcW w:w="2130" w:type="dxa"/>
            <w:tcBorders/>
            <w:tcFitText w:val="false"/>
          </w:tcPr>
          <w:p>
            <w:pPr>
              <w:pStyle w:val="style179"/>
              <w:numPr>
                <w:ilvl w:val="0"/>
                <w:numId w:val="17"/>
              </w:numPr>
              <w:ind w:firstLineChars="0"/>
              <w:rPr>
                <w:color w:val="000000"/>
              </w:rPr>
            </w:pPr>
            <w:r>
              <w:rPr>
                <w:rFonts w:hint="eastAsia"/>
                <w:color w:val="000000"/>
              </w:rPr>
              <w:t>Security</w:t>
            </w:r>
          </w:p>
        </w:tc>
        <w:tc>
          <w:tcPr>
            <w:tcW w:w="2131" w:type="dxa"/>
            <w:tcBorders/>
            <w:tcFitText w:val="false"/>
          </w:tcPr>
          <w:p>
            <w:pPr>
              <w:pStyle w:val="style179"/>
              <w:numPr>
                <w:ilvl w:val="0"/>
                <w:numId w:val="17"/>
              </w:numPr>
              <w:ind w:firstLineChars="0"/>
              <w:rPr>
                <w:color w:val="000000"/>
              </w:rPr>
            </w:pPr>
            <w:r>
              <w:rPr>
                <w:rFonts w:hint="eastAsia"/>
                <w:color w:val="000000"/>
              </w:rPr>
              <w:t>System</w:t>
            </w:r>
          </w:p>
        </w:tc>
        <w:tc>
          <w:tcPr>
            <w:tcW w:w="2131" w:type="dxa"/>
            <w:tcBorders/>
            <w:tcFitText w:val="false"/>
          </w:tcPr>
          <w:p>
            <w:pPr>
              <w:pStyle w:val="style179"/>
              <w:numPr>
                <w:ilvl w:val="0"/>
                <w:numId w:val="17"/>
              </w:numPr>
              <w:ind w:firstLineChars="0"/>
              <w:rPr>
                <w:color w:val="000000"/>
              </w:rPr>
            </w:pPr>
            <w:r>
              <w:rPr>
                <w:rFonts w:hint="eastAsia"/>
                <w:color w:val="000000"/>
              </w:rPr>
              <w:t>Local</w:t>
            </w:r>
          </w:p>
        </w:tc>
      </w:tr>
    </w:tbl>
    <w:p>
      <w:pPr>
        <w:pStyle w:val="style179"/>
        <w:ind w:left="360" w:firstLine="0" w:firstLineChars="0"/>
        <w:rPr>
          <w:color w:val="000000"/>
        </w:rPr>
      </w:pPr>
    </w:p>
    <w:p>
      <w:pPr>
        <w:pStyle w:val="style179"/>
        <w:numPr>
          <w:ilvl w:val="0"/>
          <w:numId w:val="28"/>
        </w:numPr>
        <w:ind w:firstLineChars="0"/>
        <w:rPr>
          <w:rFonts w:asciiTheme="minorEastAsia" w:hAnsiTheme="minorEastAsia"/>
          <w:color w:val="000000"/>
          <w:szCs w:val="21"/>
        </w:rPr>
      </w:pPr>
      <w:r>
        <w:rPr>
          <w:rFonts w:hint="eastAsia" w:asciiTheme="minorEastAsia" w:hAnsiTheme="minorEastAsia"/>
          <w:color w:val="000000"/>
          <w:szCs w:val="21"/>
        </w:rPr>
        <w:t>手机中</w:t>
      </w:r>
      <w:r>
        <w:rPr>
          <w:rFonts w:asciiTheme="minorEastAsia" w:hAnsiTheme="minorEastAsia"/>
          <w:color w:val="000000"/>
          <w:szCs w:val="21"/>
        </w:rPr>
        <w:t>常用的</w:t>
      </w:r>
      <w:r>
        <w:rPr>
          <w:rFonts w:hint="eastAsia" w:asciiTheme="minorEastAsia" w:hAnsiTheme="minorEastAsia"/>
          <w:color w:val="000000"/>
          <w:szCs w:val="21"/>
        </w:rPr>
        <w:t>简体</w:t>
      </w:r>
      <w:r>
        <w:rPr>
          <w:rFonts w:asciiTheme="minorEastAsia" w:hAnsiTheme="minorEastAsia"/>
          <w:color w:val="000000"/>
          <w:szCs w:val="21"/>
        </w:rPr>
        <w:t>中文</w:t>
      </w:r>
      <w:r>
        <w:rPr>
          <w:rFonts w:asciiTheme="minorEastAsia" w:hAnsiTheme="minorEastAsia"/>
          <w:color w:val="000000"/>
          <w:szCs w:val="21"/>
        </w:rPr>
        <w:t>编码格式</w:t>
      </w:r>
      <w:r>
        <w:rPr>
          <w:rFonts w:hint="eastAsia" w:asciiTheme="minorEastAsia" w:hAnsiTheme="minorEastAsia"/>
          <w:color w:val="000000"/>
          <w:szCs w:val="21"/>
        </w:rPr>
        <w:t>不</w:t>
      </w:r>
      <w:r>
        <w:rPr>
          <w:rFonts w:asciiTheme="minorEastAsia" w:hAnsiTheme="minorEastAsia"/>
          <w:color w:val="000000"/>
          <w:szCs w:val="21"/>
        </w:rPr>
        <w:t>包括</w:t>
      </w:r>
      <w:r>
        <w:rPr>
          <w:rFonts w:hint="eastAsia" w:asciiTheme="minorEastAsia" w:hAnsiTheme="minorEastAsia"/>
          <w:color w:val="000000"/>
          <w:szCs w:val="21"/>
        </w:rPr>
        <w:t>？</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72"/>
        <w:gridCol w:w="1977"/>
        <w:gridCol w:w="2019"/>
        <w:gridCol w:w="1978"/>
      </w:tblGrid>
      <w:tr>
        <w:trPr/>
        <w:tc>
          <w:tcPr>
            <w:tcW w:w="2130" w:type="dxa"/>
            <w:tcBorders/>
            <w:tcFitText w:val="false"/>
          </w:tcPr>
          <w:p>
            <w:pPr>
              <w:pStyle w:val="style179"/>
              <w:numPr>
                <w:ilvl w:val="0"/>
                <w:numId w:val="34"/>
              </w:numPr>
              <w:ind w:firstLineChars="0"/>
              <w:rPr>
                <w:color w:val="000000"/>
              </w:rPr>
            </w:pPr>
            <w:r>
              <w:rPr>
                <w:rFonts w:hint="eastAsia"/>
                <w:color w:val="000000"/>
              </w:rPr>
              <w:t>B</w:t>
            </w:r>
            <w:r>
              <w:rPr>
                <w:color w:val="000000"/>
              </w:rPr>
              <w:t>ig5</w:t>
            </w:r>
          </w:p>
        </w:tc>
        <w:tc>
          <w:tcPr>
            <w:tcW w:w="2130" w:type="dxa"/>
            <w:tcBorders/>
            <w:tcFitText w:val="false"/>
          </w:tcPr>
          <w:p>
            <w:pPr>
              <w:pStyle w:val="style179"/>
              <w:numPr>
                <w:ilvl w:val="0"/>
                <w:numId w:val="34"/>
              </w:numPr>
              <w:ind w:firstLineChars="0"/>
              <w:rPr>
                <w:color w:val="000000"/>
              </w:rPr>
            </w:pPr>
            <w:r>
              <w:rPr>
                <w:color w:val="000000"/>
              </w:rPr>
              <w:t>UTF-16</w:t>
            </w:r>
          </w:p>
        </w:tc>
        <w:tc>
          <w:tcPr>
            <w:tcW w:w="2131" w:type="dxa"/>
            <w:tcBorders/>
            <w:tcFitText w:val="false"/>
          </w:tcPr>
          <w:p>
            <w:pPr>
              <w:pStyle w:val="style179"/>
              <w:numPr>
                <w:ilvl w:val="0"/>
                <w:numId w:val="34"/>
              </w:numPr>
              <w:ind w:firstLineChars="0"/>
              <w:rPr>
                <w:color w:val="000000"/>
              </w:rPr>
            </w:pPr>
            <w:r>
              <w:rPr>
                <w:color w:val="000000"/>
              </w:rPr>
              <w:t xml:space="preserve">Unicode </w:t>
            </w:r>
            <w:r>
              <w:rPr>
                <w:color w:val="000000"/>
              </w:rPr>
              <w:t>BE</w:t>
            </w:r>
            <w:r>
              <w:rPr>
                <w:rFonts w:hint="eastAsia"/>
                <w:color w:val="000000"/>
              </w:rPr>
              <w:t xml:space="preserve"> </w:t>
            </w:r>
          </w:p>
        </w:tc>
        <w:tc>
          <w:tcPr>
            <w:tcW w:w="2131" w:type="dxa"/>
            <w:tcBorders/>
            <w:tcFitText w:val="false"/>
          </w:tcPr>
          <w:p>
            <w:pPr>
              <w:pStyle w:val="style179"/>
              <w:numPr>
                <w:ilvl w:val="0"/>
                <w:numId w:val="34"/>
              </w:numPr>
              <w:ind w:firstLineChars="0"/>
              <w:rPr>
                <w:color w:val="000000"/>
              </w:rPr>
            </w:pPr>
            <w:r>
              <w:rPr>
                <w:color w:val="000000"/>
              </w:rPr>
              <w:t>UTF-7</w:t>
            </w:r>
          </w:p>
        </w:tc>
      </w:tr>
    </w:tbl>
    <w:p>
      <w:pPr>
        <w:pStyle w:val="style179"/>
        <w:ind w:left="360" w:firstLine="0" w:firstLineChars="0"/>
        <w:rPr>
          <w:color w:val="000000"/>
        </w:rPr>
      </w:pPr>
    </w:p>
    <w:p>
      <w:pPr>
        <w:pStyle w:val="style179"/>
        <w:numPr>
          <w:ilvl w:val="0"/>
          <w:numId w:val="28"/>
        </w:numPr>
        <w:ind w:firstLineChars="0"/>
        <w:rPr>
          <w:color w:val="000000"/>
        </w:rPr>
      </w:pPr>
      <w:r>
        <w:rPr>
          <w:rFonts w:hint="eastAsia"/>
          <w:color w:val="000000"/>
        </w:rPr>
        <w:t>下面哪</w:t>
      </w:r>
      <w:r>
        <w:rPr>
          <w:rFonts w:hint="eastAsia"/>
          <w:color w:val="000000"/>
        </w:rPr>
        <w:t>些</w:t>
      </w:r>
      <w:r>
        <w:rPr>
          <w:rFonts w:hint="eastAsia"/>
          <w:color w:val="000000"/>
        </w:rPr>
        <w:t>密码破解方法</w:t>
      </w:r>
      <w:r>
        <w:rPr>
          <w:rFonts w:hint="eastAsia"/>
          <w:color w:val="000000"/>
        </w:rPr>
        <w:t>可以</w:t>
      </w:r>
      <w:r>
        <w:rPr>
          <w:rFonts w:hint="eastAsia"/>
          <w:color w:val="000000"/>
        </w:rPr>
        <w:t>用于</w:t>
      </w:r>
      <w:r>
        <w:rPr>
          <w:rFonts w:hint="eastAsia"/>
          <w:color w:val="000000"/>
        </w:rPr>
        <w:t>RAR</w:t>
      </w:r>
      <w:r>
        <w:rPr>
          <w:rFonts w:hint="eastAsia"/>
          <w:color w:val="000000"/>
        </w:rPr>
        <w:t>文件？</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6"/>
        <w:gridCol w:w="1986"/>
        <w:gridCol w:w="1987"/>
        <w:gridCol w:w="1987"/>
      </w:tblGrid>
      <w:tr>
        <w:trPr/>
        <w:tc>
          <w:tcPr>
            <w:tcW w:w="2130" w:type="dxa"/>
            <w:tcBorders/>
            <w:tcFitText w:val="false"/>
          </w:tcPr>
          <w:p>
            <w:pPr>
              <w:pStyle w:val="style179"/>
              <w:numPr>
                <w:ilvl w:val="0"/>
                <w:numId w:val="16"/>
              </w:numPr>
              <w:ind w:firstLineChars="0"/>
              <w:rPr>
                <w:color w:val="000000"/>
              </w:rPr>
            </w:pPr>
            <w:r>
              <w:rPr>
                <w:rFonts w:hint="eastAsia"/>
                <w:color w:val="000000"/>
              </w:rPr>
              <w:t>彩虹表破解</w:t>
            </w:r>
          </w:p>
        </w:tc>
        <w:tc>
          <w:tcPr>
            <w:tcW w:w="2130" w:type="dxa"/>
            <w:tcBorders/>
            <w:tcFitText w:val="false"/>
          </w:tcPr>
          <w:p>
            <w:pPr>
              <w:pStyle w:val="style179"/>
              <w:numPr>
                <w:ilvl w:val="0"/>
                <w:numId w:val="16"/>
              </w:numPr>
              <w:ind w:firstLineChars="0"/>
              <w:rPr>
                <w:color w:val="000000"/>
              </w:rPr>
            </w:pPr>
            <w:r>
              <w:rPr>
                <w:rFonts w:hint="eastAsia"/>
                <w:color w:val="000000"/>
              </w:rPr>
              <w:t>暴力破解</w:t>
            </w:r>
          </w:p>
        </w:tc>
        <w:tc>
          <w:tcPr>
            <w:tcW w:w="2131" w:type="dxa"/>
            <w:tcBorders/>
            <w:tcFitText w:val="false"/>
          </w:tcPr>
          <w:p>
            <w:pPr>
              <w:pStyle w:val="style179"/>
              <w:numPr>
                <w:ilvl w:val="0"/>
                <w:numId w:val="16"/>
              </w:numPr>
              <w:ind w:firstLineChars="0"/>
              <w:rPr>
                <w:color w:val="000000"/>
              </w:rPr>
            </w:pPr>
            <w:r>
              <w:rPr>
                <w:rFonts w:hint="eastAsia"/>
                <w:color w:val="000000"/>
              </w:rPr>
              <w:t>掩码破解</w:t>
            </w:r>
          </w:p>
        </w:tc>
        <w:tc>
          <w:tcPr>
            <w:tcW w:w="2131" w:type="dxa"/>
            <w:tcBorders/>
            <w:tcFitText w:val="false"/>
          </w:tcPr>
          <w:p>
            <w:pPr>
              <w:pStyle w:val="style179"/>
              <w:numPr>
                <w:ilvl w:val="0"/>
                <w:numId w:val="16"/>
              </w:numPr>
              <w:ind w:firstLineChars="0"/>
              <w:rPr>
                <w:color w:val="000000"/>
              </w:rPr>
            </w:pPr>
            <w:r>
              <w:rPr>
                <w:rFonts w:hint="eastAsia"/>
                <w:color w:val="000000"/>
              </w:rPr>
              <w:t>字典破解</w:t>
            </w:r>
          </w:p>
        </w:tc>
      </w:tr>
    </w:tbl>
    <w:p>
      <w:pPr>
        <w:pStyle w:val="style179"/>
        <w:ind w:left="420" w:firstLine="0" w:firstLineChars="0"/>
        <w:jc w:val="left"/>
        <w:rPr>
          <w:rFonts w:ascii="宋体" w:hAnsi="宋体"/>
          <w:b/>
          <w:color w:val="000000"/>
          <w:sz w:val="28"/>
          <w:szCs w:val="28"/>
        </w:rPr>
      </w:pPr>
    </w:p>
    <w:p>
      <w:pPr>
        <w:pStyle w:val="style179"/>
        <w:numPr>
          <w:ilvl w:val="0"/>
          <w:numId w:val="1"/>
        </w:numPr>
        <w:ind w:firstLineChars="0"/>
        <w:jc w:val="left"/>
        <w:rPr>
          <w:rFonts w:ascii="宋体" w:hAnsi="宋体"/>
          <w:b/>
          <w:color w:val="000000"/>
          <w:sz w:val="28"/>
          <w:szCs w:val="28"/>
        </w:rPr>
      </w:pPr>
      <w:r>
        <w:rPr>
          <w:rFonts w:ascii="宋体" w:hAnsi="宋体" w:hint="eastAsia"/>
          <w:b/>
          <w:color w:val="000000"/>
          <w:sz w:val="28"/>
          <w:szCs w:val="28"/>
        </w:rPr>
        <w:t>不定项</w:t>
      </w:r>
      <w:r>
        <w:rPr>
          <w:rFonts w:ascii="宋体" w:hAnsi="宋体"/>
          <w:b/>
          <w:color w:val="000000"/>
          <w:sz w:val="28"/>
          <w:szCs w:val="28"/>
        </w:rPr>
        <w:t>选择题（</w:t>
      </w:r>
      <w:r>
        <w:rPr>
          <w:rFonts w:ascii="宋体" w:hAnsi="宋体" w:hint="eastAsia"/>
          <w:b/>
          <w:color w:val="000000"/>
          <w:sz w:val="28"/>
          <w:szCs w:val="28"/>
        </w:rPr>
        <w:t>共10题</w:t>
      </w:r>
      <w:r>
        <w:rPr>
          <w:rFonts w:ascii="宋体" w:hAnsi="宋体"/>
          <w:b/>
          <w:color w:val="000000"/>
          <w:sz w:val="28"/>
          <w:szCs w:val="28"/>
        </w:rPr>
        <w:t>，每题</w:t>
      </w:r>
      <w:r>
        <w:rPr>
          <w:rFonts w:ascii="宋体" w:hAnsi="宋体" w:hint="eastAsia"/>
          <w:b/>
          <w:color w:val="000000"/>
          <w:sz w:val="28"/>
          <w:szCs w:val="28"/>
        </w:rPr>
        <w:t>3分</w:t>
      </w:r>
      <w:r>
        <w:rPr>
          <w:rFonts w:ascii="宋体" w:hAnsi="宋体"/>
          <w:b/>
          <w:color w:val="000000"/>
          <w:sz w:val="28"/>
          <w:szCs w:val="28"/>
        </w:rPr>
        <w:t>，共计</w:t>
      </w:r>
      <w:r>
        <w:rPr>
          <w:rFonts w:ascii="宋体" w:hAnsi="宋体" w:hint="eastAsia"/>
          <w:b/>
          <w:color w:val="000000"/>
          <w:sz w:val="28"/>
          <w:szCs w:val="28"/>
        </w:rPr>
        <w:t>30分</w:t>
      </w:r>
      <w:r>
        <w:rPr>
          <w:rFonts w:ascii="宋体" w:hAnsi="宋体"/>
          <w:b/>
          <w:color w:val="000000"/>
          <w:sz w:val="28"/>
          <w:szCs w:val="28"/>
        </w:rPr>
        <w:t>）</w:t>
      </w:r>
    </w:p>
    <w:p>
      <w:pPr>
        <w:pStyle w:val="style179"/>
        <w:numPr>
          <w:ilvl w:val="0"/>
          <w:numId w:val="31"/>
        </w:numPr>
        <w:ind w:firstLineChars="0"/>
        <w:rPr>
          <w:color w:val="000000"/>
        </w:rPr>
      </w:pPr>
      <w:r>
        <w:rPr>
          <w:rFonts w:hint="eastAsia"/>
          <w:color w:val="000000"/>
        </w:rPr>
        <w:t>下列不是</w:t>
      </w:r>
      <w:r>
        <w:rPr>
          <w:rFonts w:hint="eastAsia"/>
          <w:color w:val="000000"/>
        </w:rPr>
        <w:t>NTFS</w:t>
      </w:r>
      <w:r>
        <w:rPr>
          <w:rFonts w:hint="eastAsia"/>
          <w:color w:val="000000"/>
        </w:rPr>
        <w:t>分区下的元文件</w:t>
      </w:r>
      <w:r>
        <w:rPr>
          <w:rFonts w:hint="eastAsia"/>
          <w:color w:val="000000"/>
        </w:rPr>
        <w:t>的</w:t>
      </w:r>
      <w:r>
        <w:rPr>
          <w:color w:val="000000"/>
        </w:rPr>
        <w:t>是</w:t>
      </w:r>
      <w:r>
        <w:rPr>
          <w:rFonts w:hint="eastAsia"/>
          <w:color w:val="000000"/>
        </w:rPr>
        <w:t>？</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1"/>
        <w:gridCol w:w="1985"/>
        <w:gridCol w:w="1970"/>
        <w:gridCol w:w="2010"/>
      </w:tblGrid>
      <w:tr>
        <w:trPr/>
        <w:tc>
          <w:tcPr>
            <w:tcW w:w="2130" w:type="dxa"/>
            <w:tcBorders/>
            <w:tcFitText w:val="false"/>
          </w:tcPr>
          <w:p>
            <w:pPr>
              <w:pStyle w:val="style179"/>
              <w:numPr>
                <w:ilvl w:val="0"/>
                <w:numId w:val="19"/>
              </w:numPr>
              <w:ind w:firstLineChars="0"/>
              <w:rPr>
                <w:color w:val="000000"/>
              </w:rPr>
            </w:pPr>
            <w:r>
              <w:rPr>
                <w:rFonts w:hint="eastAsia"/>
                <w:color w:val="000000"/>
              </w:rPr>
              <w:t>$MFT</w:t>
            </w:r>
          </w:p>
        </w:tc>
        <w:tc>
          <w:tcPr>
            <w:tcW w:w="2130" w:type="dxa"/>
            <w:tcBorders/>
            <w:tcFitText w:val="false"/>
          </w:tcPr>
          <w:p>
            <w:pPr>
              <w:pStyle w:val="style179"/>
              <w:numPr>
                <w:ilvl w:val="0"/>
                <w:numId w:val="19"/>
              </w:numPr>
              <w:ind w:firstLineChars="0"/>
              <w:rPr>
                <w:color w:val="000000"/>
              </w:rPr>
            </w:pPr>
            <w:r>
              <w:rPr>
                <w:rFonts w:hint="eastAsia"/>
                <w:color w:val="000000"/>
              </w:rPr>
              <w:t>$Boot</w:t>
            </w:r>
          </w:p>
        </w:tc>
        <w:tc>
          <w:tcPr>
            <w:tcW w:w="2131" w:type="dxa"/>
            <w:tcBorders/>
            <w:tcFitText w:val="false"/>
          </w:tcPr>
          <w:p>
            <w:pPr>
              <w:pStyle w:val="style179"/>
              <w:numPr>
                <w:ilvl w:val="0"/>
                <w:numId w:val="19"/>
              </w:numPr>
              <w:ind w:firstLineChars="0"/>
              <w:rPr>
                <w:color w:val="000000"/>
              </w:rPr>
            </w:pPr>
            <w:r>
              <w:rPr>
                <w:rFonts w:hint="eastAsia"/>
                <w:color w:val="000000"/>
              </w:rPr>
              <w:t>$FAT</w:t>
            </w:r>
          </w:p>
        </w:tc>
        <w:tc>
          <w:tcPr>
            <w:tcW w:w="2131" w:type="dxa"/>
            <w:tcBorders/>
            <w:tcFitText w:val="false"/>
          </w:tcPr>
          <w:p>
            <w:pPr>
              <w:pStyle w:val="style179"/>
              <w:numPr>
                <w:ilvl w:val="0"/>
                <w:numId w:val="19"/>
              </w:numPr>
              <w:ind w:firstLineChars="0"/>
              <w:rPr>
                <w:color w:val="000000"/>
              </w:rPr>
            </w:pPr>
            <w:r>
              <w:rPr>
                <w:rFonts w:hint="eastAsia"/>
                <w:color w:val="000000"/>
              </w:rPr>
              <w:t>$Secure</w:t>
            </w:r>
          </w:p>
        </w:tc>
      </w:tr>
    </w:tbl>
    <w:p>
      <w:pPr>
        <w:pStyle w:val="style179"/>
        <w:ind w:left="360" w:firstLine="0" w:firstLineChars="0"/>
        <w:rPr>
          <w:color w:val="000000"/>
        </w:rPr>
      </w:pPr>
    </w:p>
    <w:p>
      <w:pPr>
        <w:pStyle w:val="style179"/>
        <w:numPr>
          <w:ilvl w:val="0"/>
          <w:numId w:val="31"/>
        </w:numPr>
        <w:ind w:firstLineChars="0"/>
        <w:rPr>
          <w:color w:val="000000"/>
        </w:rPr>
      </w:pPr>
      <w:r>
        <w:rPr>
          <w:rFonts w:hint="eastAsia"/>
          <w:color w:val="000000"/>
        </w:rPr>
        <w:t>下列属于</w:t>
      </w:r>
      <w:r>
        <w:rPr>
          <w:rFonts w:hint="eastAsia"/>
          <w:color w:val="000000"/>
        </w:rPr>
        <w:t>Windows 7</w:t>
      </w:r>
      <w:r>
        <w:rPr>
          <w:rFonts w:hint="eastAsia"/>
          <w:color w:val="000000"/>
        </w:rPr>
        <w:t>系统中虚拟内存对应的文件</w:t>
      </w:r>
      <w:r>
        <w:rPr>
          <w:rFonts w:hint="eastAsia"/>
          <w:color w:val="000000"/>
        </w:rPr>
        <w:t>是</w:t>
      </w:r>
      <w:r>
        <w:rPr>
          <w:rFonts w:hint="eastAsia"/>
          <w:color w:val="000000"/>
        </w:rPr>
        <w:t>？</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63"/>
        <w:gridCol w:w="1981"/>
        <w:gridCol w:w="2062"/>
        <w:gridCol w:w="1940"/>
      </w:tblGrid>
      <w:tr>
        <w:trPr/>
        <w:tc>
          <w:tcPr>
            <w:tcW w:w="2130" w:type="dxa"/>
            <w:tcBorders/>
            <w:tcFitText w:val="false"/>
          </w:tcPr>
          <w:p>
            <w:pPr>
              <w:pStyle w:val="style179"/>
              <w:numPr>
                <w:ilvl w:val="0"/>
                <w:numId w:val="18"/>
              </w:numPr>
              <w:ind w:firstLineChars="0"/>
              <w:rPr>
                <w:color w:val="000000"/>
              </w:rPr>
            </w:pPr>
            <w:r>
              <w:rPr>
                <w:color w:val="000000"/>
              </w:rPr>
              <w:t>hiberfil.sys</w:t>
            </w:r>
          </w:p>
        </w:tc>
        <w:tc>
          <w:tcPr>
            <w:tcW w:w="2130" w:type="dxa"/>
            <w:tcBorders/>
            <w:tcFitText w:val="false"/>
          </w:tcPr>
          <w:p>
            <w:pPr>
              <w:pStyle w:val="style179"/>
              <w:numPr>
                <w:ilvl w:val="0"/>
                <w:numId w:val="18"/>
              </w:numPr>
              <w:ind w:firstLineChars="0"/>
              <w:rPr>
                <w:color w:val="000000"/>
              </w:rPr>
            </w:pPr>
            <w:r>
              <w:rPr>
                <w:rFonts w:hint="eastAsia"/>
                <w:color w:val="000000"/>
              </w:rPr>
              <w:t>pagefile.sys</w:t>
            </w:r>
          </w:p>
        </w:tc>
        <w:tc>
          <w:tcPr>
            <w:tcW w:w="2131" w:type="dxa"/>
            <w:tcBorders/>
            <w:tcFitText w:val="false"/>
          </w:tcPr>
          <w:p>
            <w:pPr>
              <w:pStyle w:val="style179"/>
              <w:numPr>
                <w:ilvl w:val="0"/>
                <w:numId w:val="18"/>
              </w:numPr>
              <w:ind w:firstLineChars="0"/>
              <w:rPr>
                <w:color w:val="000000"/>
              </w:rPr>
            </w:pPr>
            <w:r>
              <w:rPr>
                <w:rFonts w:hint="eastAsia"/>
                <w:color w:val="000000"/>
              </w:rPr>
              <w:t>virtualmem.sys</w:t>
            </w:r>
          </w:p>
        </w:tc>
        <w:tc>
          <w:tcPr>
            <w:tcW w:w="2131" w:type="dxa"/>
            <w:tcBorders/>
            <w:tcFitText w:val="false"/>
          </w:tcPr>
          <w:p>
            <w:pPr>
              <w:pStyle w:val="style179"/>
              <w:numPr>
                <w:ilvl w:val="0"/>
                <w:numId w:val="18"/>
              </w:numPr>
              <w:ind w:firstLineChars="0"/>
              <w:rPr>
                <w:color w:val="000000"/>
              </w:rPr>
            </w:pPr>
            <w:r>
              <w:rPr>
                <w:rFonts w:hint="eastAsia"/>
                <w:color w:val="000000"/>
              </w:rPr>
              <w:t>config.sys</w:t>
            </w:r>
          </w:p>
        </w:tc>
      </w:tr>
    </w:tbl>
    <w:p>
      <w:pPr>
        <w:pStyle w:val="style179"/>
        <w:ind w:left="360" w:firstLine="0" w:firstLineChars="0"/>
        <w:rPr>
          <w:color w:val="000000"/>
        </w:rPr>
      </w:pPr>
    </w:p>
    <w:p>
      <w:pPr>
        <w:pStyle w:val="style179"/>
        <w:numPr>
          <w:ilvl w:val="0"/>
          <w:numId w:val="31"/>
        </w:numPr>
        <w:ind w:firstLineChars="0"/>
        <w:rPr>
          <w:color w:val="000000"/>
        </w:rPr>
      </w:pPr>
      <w:r>
        <w:rPr>
          <w:rFonts w:hint="eastAsia"/>
          <w:color w:val="000000"/>
        </w:rPr>
        <w:t>下列关于文件大小和文件占用空间大小的说法中，</w:t>
      </w:r>
      <w:r>
        <w:rPr>
          <w:rFonts w:hint="eastAsia"/>
          <w:color w:val="000000"/>
        </w:rPr>
        <w:t>不</w:t>
      </w:r>
      <w:r>
        <w:rPr>
          <w:rFonts w:hint="eastAsia"/>
          <w:color w:val="000000"/>
        </w:rPr>
        <w:t>正确的是？</w:t>
      </w:r>
    </w:p>
    <w:p>
      <w:pPr>
        <w:pStyle w:val="style179"/>
        <w:numPr>
          <w:ilvl w:val="0"/>
          <w:numId w:val="21"/>
        </w:numPr>
        <w:ind w:firstLineChars="0"/>
        <w:jc w:val="left"/>
        <w:rPr>
          <w:color w:val="000000"/>
        </w:rPr>
      </w:pPr>
      <w:r>
        <w:rPr>
          <w:rFonts w:hint="eastAsia"/>
          <w:color w:val="000000"/>
        </w:rPr>
        <w:t>文件大小和文件占用空间大小总是不一致的</w:t>
      </w:r>
    </w:p>
    <w:p>
      <w:pPr>
        <w:pStyle w:val="style179"/>
        <w:numPr>
          <w:ilvl w:val="0"/>
          <w:numId w:val="21"/>
        </w:numPr>
        <w:ind w:firstLineChars="0"/>
        <w:jc w:val="left"/>
        <w:rPr>
          <w:color w:val="000000"/>
        </w:rPr>
      </w:pPr>
      <w:r>
        <w:rPr>
          <w:rFonts w:hint="eastAsia"/>
          <w:color w:val="000000"/>
        </w:rPr>
        <w:t>文件占用空间大小总是大于文件的实际大小</w:t>
      </w:r>
    </w:p>
    <w:p>
      <w:pPr>
        <w:pStyle w:val="style179"/>
        <w:numPr>
          <w:ilvl w:val="0"/>
          <w:numId w:val="21"/>
        </w:numPr>
        <w:ind w:firstLineChars="0"/>
        <w:rPr>
          <w:color w:val="000000"/>
        </w:rPr>
      </w:pPr>
      <w:r>
        <w:rPr>
          <w:rFonts w:hint="eastAsia"/>
          <w:color w:val="000000"/>
        </w:rPr>
        <w:t>文件大小总是</w:t>
      </w:r>
      <w:r>
        <w:rPr>
          <w:rFonts w:hint="eastAsia"/>
          <w:color w:val="000000"/>
        </w:rPr>
        <w:t>文件占用扇区大小的整数倍</w:t>
      </w:r>
    </w:p>
    <w:p>
      <w:pPr>
        <w:pStyle w:val="style179"/>
        <w:numPr>
          <w:ilvl w:val="0"/>
          <w:numId w:val="21"/>
        </w:numPr>
        <w:ind w:firstLineChars="0"/>
        <w:rPr>
          <w:color w:val="000000"/>
        </w:rPr>
      </w:pPr>
      <w:r>
        <w:rPr>
          <w:rFonts w:hint="eastAsia"/>
          <w:color w:val="000000"/>
        </w:rPr>
        <w:t>文件占用空间大小与文件实际大小之间的差额通常被称为文件松弛区</w:t>
      </w:r>
      <w:r>
        <w:rPr>
          <w:rFonts w:hint="eastAsia"/>
          <w:color w:val="000000"/>
        </w:rPr>
        <w:t>（</w:t>
      </w:r>
      <w:r>
        <w:rPr>
          <w:rFonts w:hint="eastAsia"/>
          <w:color w:val="000000"/>
        </w:rPr>
        <w:t>S</w:t>
      </w:r>
      <w:r>
        <w:rPr>
          <w:color w:val="000000"/>
        </w:rPr>
        <w:t>lack</w:t>
      </w:r>
      <w:r>
        <w:rPr>
          <w:color w:val="000000"/>
        </w:rPr>
        <w:t>）</w:t>
      </w:r>
    </w:p>
    <w:p>
      <w:pPr>
        <w:pStyle w:val="style0"/>
        <w:rPr>
          <w:color w:val="000000"/>
        </w:rPr>
      </w:pPr>
    </w:p>
    <w:p>
      <w:pPr>
        <w:pStyle w:val="style179"/>
        <w:numPr>
          <w:ilvl w:val="0"/>
          <w:numId w:val="31"/>
        </w:numPr>
        <w:ind w:firstLineChars="0"/>
        <w:rPr>
          <w:color w:val="000000"/>
        </w:rPr>
      </w:pPr>
      <w:r>
        <w:rPr>
          <w:rFonts w:hint="eastAsia"/>
          <w:color w:val="000000"/>
        </w:rPr>
        <w:t>下面哪</w:t>
      </w:r>
      <w:r>
        <w:rPr>
          <w:rFonts w:hint="eastAsia"/>
          <w:color w:val="000000"/>
        </w:rPr>
        <w:t>些操作系统</w:t>
      </w:r>
      <w:r>
        <w:rPr>
          <w:rFonts w:hint="eastAsia"/>
          <w:color w:val="000000"/>
        </w:rPr>
        <w:t>不属于智能手机操作系统？</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79"/>
        <w:gridCol w:w="2026"/>
        <w:gridCol w:w="1969"/>
        <w:gridCol w:w="1972"/>
      </w:tblGrid>
      <w:tr>
        <w:trPr/>
        <w:tc>
          <w:tcPr>
            <w:tcW w:w="2130" w:type="dxa"/>
            <w:tcBorders/>
            <w:tcFitText w:val="false"/>
          </w:tcPr>
          <w:p>
            <w:pPr>
              <w:pStyle w:val="style179"/>
              <w:numPr>
                <w:ilvl w:val="0"/>
                <w:numId w:val="20"/>
              </w:numPr>
              <w:ind w:firstLineChars="0"/>
              <w:rPr>
                <w:color w:val="000000"/>
              </w:rPr>
            </w:pPr>
            <w:r>
              <w:rPr>
                <w:color w:val="000000"/>
              </w:rPr>
              <w:t>Linux</w:t>
            </w:r>
          </w:p>
        </w:tc>
        <w:tc>
          <w:tcPr>
            <w:tcW w:w="2130" w:type="dxa"/>
            <w:tcBorders/>
            <w:tcFitText w:val="false"/>
          </w:tcPr>
          <w:p>
            <w:pPr>
              <w:pStyle w:val="style179"/>
              <w:numPr>
                <w:ilvl w:val="0"/>
                <w:numId w:val="20"/>
              </w:numPr>
              <w:ind w:firstLineChars="0"/>
              <w:rPr>
                <w:color w:val="000000"/>
              </w:rPr>
            </w:pPr>
            <w:r>
              <w:rPr>
                <w:rFonts w:hint="eastAsia"/>
                <w:color w:val="000000"/>
              </w:rPr>
              <w:t xml:space="preserve">Windows </w:t>
            </w:r>
            <w:r>
              <w:rPr>
                <w:color w:val="000000"/>
              </w:rPr>
              <w:t>8</w:t>
            </w:r>
          </w:p>
        </w:tc>
        <w:tc>
          <w:tcPr>
            <w:tcW w:w="2131" w:type="dxa"/>
            <w:tcBorders/>
            <w:tcFitText w:val="false"/>
          </w:tcPr>
          <w:p>
            <w:pPr>
              <w:pStyle w:val="style179"/>
              <w:numPr>
                <w:ilvl w:val="0"/>
                <w:numId w:val="20"/>
              </w:numPr>
              <w:ind w:firstLineChars="0"/>
              <w:rPr>
                <w:color w:val="000000"/>
              </w:rPr>
            </w:pPr>
            <w:r>
              <w:rPr>
                <w:rFonts w:hint="eastAsia"/>
                <w:color w:val="000000"/>
              </w:rPr>
              <w:t>M</w:t>
            </w:r>
            <w:r>
              <w:rPr>
                <w:color w:val="000000"/>
              </w:rPr>
              <w:t>ac OS</w:t>
            </w:r>
          </w:p>
        </w:tc>
        <w:tc>
          <w:tcPr>
            <w:tcW w:w="2131" w:type="dxa"/>
            <w:tcBorders/>
            <w:tcFitText w:val="false"/>
          </w:tcPr>
          <w:p>
            <w:pPr>
              <w:pStyle w:val="style179"/>
              <w:numPr>
                <w:ilvl w:val="0"/>
                <w:numId w:val="20"/>
              </w:numPr>
              <w:ind w:firstLineChars="0"/>
              <w:rPr>
                <w:color w:val="000000"/>
              </w:rPr>
            </w:pPr>
            <w:r>
              <w:rPr>
                <w:color w:val="000000"/>
              </w:rPr>
              <w:t>MTK</w:t>
            </w:r>
          </w:p>
        </w:tc>
      </w:tr>
    </w:tbl>
    <w:p>
      <w:pPr>
        <w:pStyle w:val="style179"/>
        <w:ind w:left="360" w:firstLine="0" w:firstLineChars="0"/>
        <w:rPr>
          <w:color w:val="000000"/>
        </w:rPr>
      </w:pPr>
    </w:p>
    <w:p>
      <w:pPr>
        <w:pStyle w:val="style179"/>
        <w:numPr>
          <w:ilvl w:val="0"/>
          <w:numId w:val="31"/>
        </w:numPr>
        <w:ind w:firstLineChars="0"/>
        <w:rPr>
          <w:color w:val="000000"/>
        </w:rPr>
      </w:pPr>
      <w:r>
        <w:rPr>
          <w:rFonts w:hint="eastAsia"/>
          <w:color w:val="000000"/>
        </w:rPr>
        <w:t>下面哪</w:t>
      </w:r>
      <w:r>
        <w:rPr>
          <w:rFonts w:hint="eastAsia"/>
          <w:color w:val="000000"/>
        </w:rPr>
        <w:t>些</w:t>
      </w:r>
      <w:r>
        <w:rPr>
          <w:rFonts w:hint="eastAsia"/>
          <w:color w:val="000000"/>
        </w:rPr>
        <w:t>文件不是</w:t>
      </w:r>
      <w:r>
        <w:rPr>
          <w:rFonts w:hint="eastAsia"/>
          <w:color w:val="000000"/>
        </w:rPr>
        <w:t>Windows</w:t>
      </w:r>
      <w:r>
        <w:rPr>
          <w:rFonts w:hint="eastAsia"/>
          <w:color w:val="000000"/>
        </w:rPr>
        <w:t>的注册表文件？</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96"/>
        <w:gridCol w:w="1955"/>
        <w:gridCol w:w="1992"/>
        <w:gridCol w:w="2003"/>
      </w:tblGrid>
      <w:tr>
        <w:trPr/>
        <w:tc>
          <w:tcPr>
            <w:tcW w:w="2130" w:type="dxa"/>
            <w:tcBorders/>
            <w:tcFitText w:val="false"/>
          </w:tcPr>
          <w:p>
            <w:pPr>
              <w:pStyle w:val="style179"/>
              <w:numPr>
                <w:ilvl w:val="0"/>
                <w:numId w:val="14"/>
              </w:numPr>
              <w:ind w:firstLineChars="0"/>
              <w:rPr>
                <w:color w:val="000000"/>
              </w:rPr>
            </w:pPr>
            <w:r>
              <w:rPr>
                <w:color w:val="000000"/>
              </w:rPr>
              <w:t>R</w:t>
            </w:r>
            <w:r>
              <w:rPr>
                <w:rFonts w:hint="eastAsia"/>
                <w:color w:val="000000"/>
              </w:rPr>
              <w:t>egedit</w:t>
            </w:r>
          </w:p>
        </w:tc>
        <w:tc>
          <w:tcPr>
            <w:tcW w:w="2130" w:type="dxa"/>
            <w:tcBorders/>
            <w:tcFitText w:val="false"/>
          </w:tcPr>
          <w:p>
            <w:pPr>
              <w:pStyle w:val="style179"/>
              <w:numPr>
                <w:ilvl w:val="0"/>
                <w:numId w:val="14"/>
              </w:numPr>
              <w:ind w:firstLineChars="0"/>
              <w:rPr>
                <w:color w:val="000000"/>
              </w:rPr>
            </w:pPr>
            <w:r>
              <w:rPr>
                <w:rFonts w:hint="eastAsia"/>
                <w:color w:val="000000"/>
              </w:rPr>
              <w:t>Sam</w:t>
            </w:r>
          </w:p>
        </w:tc>
        <w:tc>
          <w:tcPr>
            <w:tcW w:w="2131" w:type="dxa"/>
            <w:tcBorders/>
            <w:tcFitText w:val="false"/>
          </w:tcPr>
          <w:p>
            <w:pPr>
              <w:pStyle w:val="style179"/>
              <w:numPr>
                <w:ilvl w:val="0"/>
                <w:numId w:val="14"/>
              </w:numPr>
              <w:ind w:firstLineChars="0"/>
              <w:rPr>
                <w:color w:val="000000"/>
              </w:rPr>
            </w:pPr>
            <w:r>
              <w:rPr>
                <w:rFonts w:hint="eastAsia"/>
                <w:color w:val="000000"/>
              </w:rPr>
              <w:t>System</w:t>
            </w:r>
          </w:p>
        </w:tc>
        <w:tc>
          <w:tcPr>
            <w:tcW w:w="2131" w:type="dxa"/>
            <w:tcBorders/>
            <w:tcFitText w:val="false"/>
          </w:tcPr>
          <w:p>
            <w:pPr>
              <w:pStyle w:val="style179"/>
              <w:numPr>
                <w:ilvl w:val="0"/>
                <w:numId w:val="14"/>
              </w:numPr>
              <w:ind w:firstLineChars="0"/>
              <w:rPr>
                <w:color w:val="000000"/>
              </w:rPr>
            </w:pPr>
            <w:r>
              <w:rPr>
                <w:rFonts w:hint="eastAsia"/>
                <w:color w:val="000000"/>
              </w:rPr>
              <w:t>Security</w:t>
            </w:r>
          </w:p>
        </w:tc>
      </w:tr>
    </w:tbl>
    <w:p>
      <w:pPr>
        <w:pStyle w:val="style179"/>
        <w:ind w:left="360" w:firstLine="0" w:firstLineChars="0"/>
        <w:rPr>
          <w:color w:val="000000"/>
        </w:rPr>
      </w:pPr>
    </w:p>
    <w:p>
      <w:pPr>
        <w:pStyle w:val="style179"/>
        <w:numPr>
          <w:ilvl w:val="0"/>
          <w:numId w:val="31"/>
        </w:numPr>
        <w:ind w:firstLineChars="0"/>
        <w:rPr>
          <w:color w:val="000000"/>
        </w:rPr>
      </w:pPr>
      <w:r>
        <w:rPr>
          <w:rFonts w:hint="eastAsia"/>
          <w:color w:val="000000"/>
        </w:rPr>
        <w:t>下面哪种类型的数据不属于易失性数据？</w:t>
      </w:r>
    </w:p>
    <w:tbl>
      <w:tblPr>
        <w:tblStyle w:val="style15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1" w:lastRow="0" w:firstColumn="1" w:lastColumn="0" w:noHBand="0" w:noVBand="1"/>
      </w:tblPr>
      <w:tblGrid>
        <w:gridCol w:w="1986"/>
        <w:gridCol w:w="1986"/>
        <w:gridCol w:w="1987"/>
        <w:gridCol w:w="1987"/>
      </w:tblGrid>
      <w:tr>
        <w:trPr/>
        <w:tc>
          <w:tcPr>
            <w:tcW w:w="2130" w:type="dxa"/>
            <w:tcBorders/>
            <w:tcFitText w:val="false"/>
          </w:tcPr>
          <w:p>
            <w:pPr>
              <w:pStyle w:val="style179"/>
              <w:numPr>
                <w:ilvl w:val="0"/>
                <w:numId w:val="22"/>
              </w:numPr>
              <w:ind w:firstLineChars="0"/>
              <w:rPr>
                <w:color w:val="000000"/>
              </w:rPr>
            </w:pPr>
            <w:r>
              <w:rPr>
                <w:rFonts w:hint="eastAsia"/>
                <w:color w:val="000000"/>
              </w:rPr>
              <w:t>内存</w:t>
            </w:r>
          </w:p>
        </w:tc>
        <w:tc>
          <w:tcPr>
            <w:tcW w:w="2130" w:type="dxa"/>
            <w:tcBorders/>
            <w:tcFitText w:val="false"/>
          </w:tcPr>
          <w:p>
            <w:pPr>
              <w:pStyle w:val="style179"/>
              <w:numPr>
                <w:ilvl w:val="0"/>
                <w:numId w:val="22"/>
              </w:numPr>
              <w:ind w:firstLineChars="0"/>
              <w:rPr>
                <w:color w:val="000000"/>
              </w:rPr>
            </w:pPr>
            <w:r>
              <w:rPr>
                <w:rFonts w:hint="eastAsia"/>
                <w:color w:val="000000"/>
              </w:rPr>
              <w:t>未分配簇</w:t>
            </w:r>
          </w:p>
        </w:tc>
        <w:tc>
          <w:tcPr>
            <w:tcW w:w="2131" w:type="dxa"/>
            <w:tcBorders/>
            <w:tcFitText w:val="false"/>
          </w:tcPr>
          <w:p>
            <w:pPr>
              <w:pStyle w:val="style179"/>
              <w:numPr>
                <w:ilvl w:val="0"/>
                <w:numId w:val="22"/>
              </w:numPr>
              <w:ind w:firstLineChars="0"/>
              <w:rPr>
                <w:color w:val="000000"/>
              </w:rPr>
            </w:pPr>
            <w:r>
              <w:rPr>
                <w:rFonts w:hint="eastAsia"/>
                <w:color w:val="000000"/>
              </w:rPr>
              <w:t>运行的服务</w:t>
            </w:r>
          </w:p>
        </w:tc>
        <w:tc>
          <w:tcPr>
            <w:tcW w:w="2131" w:type="dxa"/>
            <w:tcBorders/>
            <w:tcFitText w:val="false"/>
          </w:tcPr>
          <w:p>
            <w:pPr>
              <w:pStyle w:val="style179"/>
              <w:numPr>
                <w:ilvl w:val="0"/>
                <w:numId w:val="22"/>
              </w:numPr>
              <w:ind w:firstLineChars="0"/>
              <w:rPr>
                <w:color w:val="000000"/>
              </w:rPr>
            </w:pPr>
            <w:r>
              <w:rPr>
                <w:rFonts w:hint="eastAsia"/>
                <w:color w:val="000000"/>
              </w:rPr>
              <w:t>未打开的图片</w:t>
            </w:r>
          </w:p>
        </w:tc>
      </w:tr>
    </w:tbl>
    <w:p>
      <w:pPr>
        <w:pStyle w:val="style0"/>
        <w:rPr>
          <w:color w:val="000000"/>
        </w:rPr>
      </w:pPr>
    </w:p>
    <w:p>
      <w:pPr>
        <w:pStyle w:val="style179"/>
        <w:numPr>
          <w:ilvl w:val="0"/>
          <w:numId w:val="31"/>
        </w:numPr>
        <w:ind w:firstLineChars="0"/>
        <w:rPr/>
      </w:pPr>
      <w:r>
        <w:rPr>
          <w:rFonts w:hint="eastAsia"/>
        </w:rPr>
        <w:t>下列关于安卓手机取证说法错误的是</w:t>
      </w:r>
      <w:r>
        <w:rPr>
          <w:rFonts w:hint="eastAsia"/>
        </w:rPr>
        <w:t>？</w:t>
      </w:r>
    </w:p>
    <w:p>
      <w:pPr>
        <w:pStyle w:val="style179"/>
        <w:numPr>
          <w:ilvl w:val="0"/>
          <w:numId w:val="43"/>
        </w:numPr>
        <w:ind w:firstLineChars="0"/>
        <w:rPr/>
      </w:pPr>
      <w:r>
        <w:rPr>
          <w:rFonts w:hint="eastAsia"/>
        </w:rPr>
        <w:t>安卓手机大部分的关键数据都记录在</w:t>
      </w:r>
      <w:r>
        <w:rPr>
          <w:rFonts w:hint="eastAsia"/>
        </w:rPr>
        <w:t>data</w:t>
      </w:r>
      <w:r>
        <w:rPr>
          <w:rFonts w:hint="eastAsia"/>
        </w:rPr>
        <w:t>区内</w:t>
      </w:r>
    </w:p>
    <w:p>
      <w:pPr>
        <w:pStyle w:val="style179"/>
        <w:numPr>
          <w:ilvl w:val="0"/>
          <w:numId w:val="43"/>
        </w:numPr>
        <w:ind w:firstLineChars="0"/>
        <w:rPr/>
      </w:pPr>
      <w:r>
        <w:rPr>
          <w:rFonts w:hint="eastAsia"/>
        </w:rPr>
        <w:t>Data</w:t>
      </w:r>
      <w:r>
        <w:rPr>
          <w:rFonts w:hint="eastAsia"/>
        </w:rPr>
        <w:t>区无法</w:t>
      </w:r>
      <w:r>
        <w:rPr>
          <w:rFonts w:hint="eastAsia"/>
        </w:rPr>
        <w:t>随意访问，需要最高用户权限的授权（</w:t>
      </w:r>
      <w:r>
        <w:rPr>
          <w:rFonts w:hint="eastAsia"/>
        </w:rPr>
        <w:t>root</w:t>
      </w:r>
      <w:r>
        <w:rPr>
          <w:rFonts w:hint="eastAsia"/>
        </w:rPr>
        <w:t>权限）</w:t>
      </w:r>
    </w:p>
    <w:p>
      <w:pPr>
        <w:pStyle w:val="style179"/>
        <w:numPr>
          <w:ilvl w:val="0"/>
          <w:numId w:val="43"/>
        </w:numPr>
        <w:ind w:firstLineChars="0"/>
        <w:rPr/>
      </w:pPr>
      <w:r>
        <w:rPr>
          <w:rFonts w:hint="eastAsia"/>
        </w:rPr>
        <w:t>通过解析备份文件</w:t>
      </w:r>
      <w:r>
        <w:rPr>
          <w:rFonts w:hint="eastAsia"/>
        </w:rPr>
        <w:t>也可以</w:t>
      </w:r>
      <w:r>
        <w:rPr>
          <w:rFonts w:hint="eastAsia"/>
        </w:rPr>
        <w:t>完成对</w:t>
      </w:r>
      <w:r>
        <w:rPr>
          <w:rFonts w:hint="eastAsia"/>
        </w:rPr>
        <w:t>data</w:t>
      </w:r>
      <w:r>
        <w:rPr>
          <w:rFonts w:hint="eastAsia"/>
        </w:rPr>
        <w:t>区的取证</w:t>
      </w:r>
    </w:p>
    <w:p>
      <w:pPr>
        <w:pStyle w:val="style179"/>
        <w:numPr>
          <w:ilvl w:val="0"/>
          <w:numId w:val="43"/>
        </w:numPr>
        <w:ind w:firstLineChars="0"/>
        <w:rPr/>
      </w:pPr>
      <w:r>
        <w:rPr>
          <w:rFonts w:hint="eastAsia"/>
        </w:rPr>
        <w:t>通过一些第三方软件，可以将</w:t>
      </w:r>
      <w:r>
        <w:rPr>
          <w:rFonts w:hint="eastAsia"/>
        </w:rPr>
        <w:t>QQ</w:t>
      </w:r>
      <w:r>
        <w:rPr>
          <w:rFonts w:hint="eastAsia"/>
        </w:rPr>
        <w:t>、</w:t>
      </w:r>
      <w:r>
        <w:rPr>
          <w:rFonts w:hint="eastAsia"/>
        </w:rPr>
        <w:t>微信等</w:t>
      </w:r>
      <w:r>
        <w:rPr>
          <w:rFonts w:hint="eastAsia"/>
        </w:rPr>
        <w:t>主流社交软件的聊天记录储存位置指定在</w:t>
      </w:r>
      <w:r>
        <w:rPr>
          <w:rFonts w:hint="eastAsia"/>
        </w:rPr>
        <w:t>SD</w:t>
      </w:r>
      <w:r>
        <w:rPr>
          <w:rFonts w:hint="eastAsia"/>
        </w:rPr>
        <w:t>卡</w:t>
      </w:r>
    </w:p>
    <w:p>
      <w:pPr>
        <w:pStyle w:val="style0"/>
        <w:ind w:left="315"/>
        <w:rPr/>
      </w:pPr>
    </w:p>
    <w:p>
      <w:pPr>
        <w:pStyle w:val="style179"/>
        <w:numPr>
          <w:ilvl w:val="0"/>
          <w:numId w:val="31"/>
        </w:numPr>
        <w:ind w:firstLineChars="0"/>
        <w:rPr>
          <w:color w:val="000000"/>
        </w:rPr>
      </w:pPr>
      <w:r>
        <w:rPr>
          <w:rFonts w:hint="eastAsia"/>
          <w:color w:val="000000"/>
        </w:rPr>
        <w:t>下列关于制作硬盘复制件的说法</w:t>
      </w:r>
      <w:r>
        <w:rPr>
          <w:rFonts w:hint="eastAsia"/>
          <w:color w:val="000000"/>
        </w:rPr>
        <w:t>中，不正确的是？</w:t>
      </w:r>
    </w:p>
    <w:p>
      <w:pPr>
        <w:pStyle w:val="style179"/>
        <w:numPr>
          <w:ilvl w:val="0"/>
          <w:numId w:val="32"/>
        </w:numPr>
        <w:ind w:firstLineChars="0"/>
        <w:jc w:val="left"/>
        <w:rPr>
          <w:color w:val="000000"/>
        </w:rPr>
      </w:pPr>
      <w:r>
        <w:rPr>
          <w:rFonts w:hint="eastAsia"/>
          <w:color w:val="000000"/>
        </w:rPr>
        <w:t>降低直接在源盘检验带来的源盘损坏的风险。</w:t>
      </w:r>
    </w:p>
    <w:p>
      <w:pPr>
        <w:pStyle w:val="style179"/>
        <w:numPr>
          <w:ilvl w:val="0"/>
          <w:numId w:val="32"/>
        </w:numPr>
        <w:ind w:firstLineChars="0"/>
        <w:jc w:val="left"/>
        <w:rPr>
          <w:color w:val="000000"/>
        </w:rPr>
      </w:pPr>
      <w:r>
        <w:rPr>
          <w:rFonts w:hint="eastAsia"/>
          <w:color w:val="000000"/>
        </w:rPr>
        <w:t>防止误操作等原因造成的硬盘数据篡改。</w:t>
      </w:r>
    </w:p>
    <w:p>
      <w:pPr>
        <w:pStyle w:val="style179"/>
        <w:numPr>
          <w:ilvl w:val="0"/>
          <w:numId w:val="32"/>
        </w:numPr>
        <w:ind w:firstLineChars="0"/>
        <w:rPr>
          <w:color w:val="000000"/>
        </w:rPr>
      </w:pPr>
      <w:r>
        <w:rPr>
          <w:rFonts w:hint="eastAsia"/>
          <w:color w:val="000000"/>
        </w:rPr>
        <w:t>对于某些传输速率低的硬盘，复制</w:t>
      </w:r>
      <w:r>
        <w:rPr>
          <w:rFonts w:hint="eastAsia"/>
          <w:color w:val="000000"/>
        </w:rPr>
        <w:t>件采用</w:t>
      </w:r>
      <w:r>
        <w:rPr>
          <w:rFonts w:hint="eastAsia"/>
          <w:color w:val="000000"/>
        </w:rPr>
        <w:t>高速率硬盘能有效提高后续取证效率</w:t>
      </w:r>
      <w:r>
        <w:rPr>
          <w:rFonts w:hint="eastAsia"/>
          <w:color w:val="000000"/>
        </w:rPr>
        <w:t>。</w:t>
      </w:r>
    </w:p>
    <w:p>
      <w:pPr>
        <w:pStyle w:val="style179"/>
        <w:numPr>
          <w:ilvl w:val="0"/>
          <w:numId w:val="32"/>
        </w:numPr>
        <w:ind w:firstLineChars="0"/>
        <w:rPr>
          <w:color w:val="000000"/>
        </w:rPr>
      </w:pPr>
      <w:r>
        <w:rPr>
          <w:rFonts w:hint="eastAsia"/>
          <w:color w:val="000000"/>
        </w:rPr>
        <w:t>制作复制件的同时，能够修复部分物理损坏的源盘</w:t>
      </w:r>
      <w:r>
        <w:rPr>
          <w:rFonts w:hint="eastAsia"/>
          <w:color w:val="000000"/>
        </w:rPr>
        <w:t>。</w:t>
      </w:r>
    </w:p>
    <w:p>
      <w:pPr>
        <w:pStyle w:val="style0"/>
        <w:rPr>
          <w:color w:val="000000"/>
        </w:rPr>
      </w:pPr>
    </w:p>
    <w:p>
      <w:pPr>
        <w:pStyle w:val="style179"/>
        <w:numPr>
          <w:ilvl w:val="0"/>
          <w:numId w:val="31"/>
        </w:numPr>
        <w:ind w:firstLineChars="0"/>
        <w:rPr>
          <w:color w:val="000000"/>
        </w:rPr>
      </w:pPr>
      <w:r>
        <w:rPr>
          <w:rFonts w:hint="eastAsia"/>
          <w:color w:val="000000"/>
        </w:rPr>
        <w:t>下列文件后缀名的说法中，不正确的是？</w:t>
      </w:r>
    </w:p>
    <w:p>
      <w:pPr>
        <w:pStyle w:val="style179"/>
        <w:numPr>
          <w:ilvl w:val="0"/>
          <w:numId w:val="25"/>
        </w:numPr>
        <w:ind w:firstLineChars="0"/>
        <w:jc w:val="left"/>
        <w:rPr>
          <w:color w:val="000000"/>
        </w:rPr>
      </w:pPr>
      <w:r>
        <w:rPr>
          <w:rFonts w:hint="eastAsia"/>
          <w:color w:val="000000"/>
        </w:rPr>
        <w:t>文件的后缀名显示与否是</w:t>
      </w:r>
      <w:r>
        <w:rPr>
          <w:rFonts w:hint="eastAsia"/>
          <w:color w:val="000000"/>
        </w:rPr>
        <w:t>Windows</w:t>
      </w:r>
      <w:r>
        <w:rPr>
          <w:rFonts w:hint="eastAsia"/>
          <w:color w:val="000000"/>
        </w:rPr>
        <w:t>系统中可以设置的。</w:t>
      </w:r>
    </w:p>
    <w:p>
      <w:pPr>
        <w:pStyle w:val="style179"/>
        <w:numPr>
          <w:ilvl w:val="0"/>
          <w:numId w:val="25"/>
        </w:numPr>
        <w:ind w:firstLineChars="0"/>
        <w:jc w:val="left"/>
        <w:rPr>
          <w:color w:val="000000"/>
        </w:rPr>
      </w:pPr>
      <w:r>
        <w:rPr>
          <w:rFonts w:hint="eastAsia"/>
          <w:color w:val="000000"/>
        </w:rPr>
        <w:t>文件的后缀名一般来说为</w:t>
      </w:r>
      <w:r>
        <w:rPr>
          <w:rFonts w:hint="eastAsia"/>
          <w:color w:val="000000"/>
        </w:rPr>
        <w:t>3-4</w:t>
      </w:r>
      <w:r>
        <w:rPr>
          <w:rFonts w:hint="eastAsia"/>
          <w:color w:val="000000"/>
        </w:rPr>
        <w:t>个位长度。</w:t>
      </w:r>
    </w:p>
    <w:p>
      <w:pPr>
        <w:pStyle w:val="style179"/>
        <w:numPr>
          <w:ilvl w:val="0"/>
          <w:numId w:val="25"/>
        </w:numPr>
        <w:ind w:firstLineChars="0"/>
        <w:rPr>
          <w:color w:val="000000"/>
        </w:rPr>
      </w:pPr>
      <w:r>
        <w:rPr>
          <w:rFonts w:hint="eastAsia"/>
          <w:color w:val="000000"/>
        </w:rPr>
        <w:t>可以通过改变文件的后缀</w:t>
      </w:r>
      <w:r>
        <w:rPr>
          <w:rFonts w:hint="eastAsia"/>
          <w:color w:val="000000"/>
        </w:rPr>
        <w:t>名修改</w:t>
      </w:r>
      <w:r>
        <w:rPr>
          <w:rFonts w:hint="eastAsia"/>
          <w:color w:val="000000"/>
        </w:rPr>
        <w:t>文件的类型。</w:t>
      </w:r>
    </w:p>
    <w:p>
      <w:pPr>
        <w:pStyle w:val="style179"/>
        <w:numPr>
          <w:ilvl w:val="0"/>
          <w:numId w:val="25"/>
        </w:numPr>
        <w:ind w:firstLineChars="0"/>
        <w:rPr>
          <w:color w:val="000000"/>
        </w:rPr>
      </w:pPr>
      <w:r>
        <w:rPr>
          <w:rFonts w:hint="eastAsia"/>
          <w:color w:val="000000"/>
        </w:rPr>
        <w:t>所有文件都有文件后缀名</w:t>
      </w:r>
      <w:r>
        <w:rPr>
          <w:rFonts w:hint="eastAsia"/>
          <w:color w:val="000000"/>
        </w:rPr>
        <w:t>。</w:t>
      </w:r>
    </w:p>
    <w:p>
      <w:pPr>
        <w:pStyle w:val="style0"/>
        <w:rPr>
          <w:color w:val="000000"/>
        </w:rPr>
      </w:pPr>
    </w:p>
    <w:p>
      <w:pPr>
        <w:pStyle w:val="style179"/>
        <w:numPr>
          <w:ilvl w:val="0"/>
          <w:numId w:val="31"/>
        </w:numPr>
        <w:ind w:firstLineChars="0"/>
        <w:rPr>
          <w:rFonts w:asciiTheme="minorEastAsia" w:hAnsiTheme="minorEastAsia"/>
          <w:color w:val="000000"/>
          <w:szCs w:val="21"/>
        </w:rPr>
      </w:pPr>
      <w:r>
        <w:rPr>
          <w:rFonts w:hint="eastAsia" w:asciiTheme="minorEastAsia" w:hAnsiTheme="minorEastAsia"/>
          <w:color w:val="000000"/>
          <w:szCs w:val="21"/>
        </w:rPr>
        <w:t>下列关于i</w:t>
      </w:r>
      <w:r>
        <w:rPr>
          <w:rFonts w:asciiTheme="minorEastAsia" w:hAnsiTheme="minorEastAsia"/>
          <w:color w:val="000000"/>
          <w:szCs w:val="21"/>
        </w:rPr>
        <w:t>Phone取证说法错误的是</w:t>
      </w:r>
      <w:r>
        <w:rPr>
          <w:rFonts w:hint="eastAsia" w:asciiTheme="minorEastAsia" w:hAnsiTheme="minorEastAsia"/>
          <w:color w:val="000000"/>
          <w:szCs w:val="21"/>
        </w:rPr>
        <w:t>？</w:t>
      </w:r>
    </w:p>
    <w:p>
      <w:pPr>
        <w:pStyle w:val="style179"/>
        <w:numPr>
          <w:ilvl w:val="0"/>
          <w:numId w:val="44"/>
        </w:numPr>
        <w:ind w:firstLineChars="0"/>
        <w:jc w:val="left"/>
        <w:rPr>
          <w:rFonts w:asciiTheme="minorEastAsia" w:hAnsiTheme="minorEastAsia"/>
          <w:color w:val="000000"/>
          <w:szCs w:val="21"/>
        </w:rPr>
      </w:pPr>
      <w:r>
        <w:rPr>
          <w:rFonts w:hint="eastAsia" w:asciiTheme="minorEastAsia" w:hAnsiTheme="minorEastAsia"/>
          <w:color w:val="000000"/>
          <w:szCs w:val="21"/>
        </w:rPr>
        <w:t>iPhone数据恢复</w:t>
      </w:r>
      <w:r>
        <w:rPr>
          <w:rFonts w:hint="eastAsia" w:asciiTheme="minorEastAsia" w:hAnsiTheme="minorEastAsia"/>
          <w:color w:val="000000"/>
          <w:szCs w:val="21"/>
        </w:rPr>
        <w:t>一定</w:t>
      </w:r>
      <w:r>
        <w:rPr>
          <w:rFonts w:asciiTheme="minorEastAsia" w:hAnsiTheme="minorEastAsia"/>
          <w:color w:val="000000"/>
          <w:szCs w:val="21"/>
        </w:rPr>
        <w:t>要</w:t>
      </w:r>
      <w:r>
        <w:rPr>
          <w:rFonts w:hint="eastAsia" w:asciiTheme="minorEastAsia" w:hAnsiTheme="minorEastAsia"/>
          <w:color w:val="000000"/>
          <w:szCs w:val="21"/>
        </w:rPr>
        <w:t>越狱</w:t>
      </w:r>
    </w:p>
    <w:p>
      <w:pPr>
        <w:pStyle w:val="style179"/>
        <w:numPr>
          <w:ilvl w:val="0"/>
          <w:numId w:val="44"/>
        </w:numPr>
        <w:ind w:firstLineChars="0"/>
        <w:jc w:val="left"/>
        <w:rPr>
          <w:rFonts w:asciiTheme="minorEastAsia" w:hAnsiTheme="minorEastAsia"/>
          <w:color w:val="000000"/>
          <w:szCs w:val="21"/>
        </w:rPr>
      </w:pPr>
      <w:r>
        <w:rPr>
          <w:rFonts w:asciiTheme="minorEastAsia" w:hAnsiTheme="minorEastAsia"/>
          <w:color w:val="000000"/>
          <w:szCs w:val="21"/>
        </w:rPr>
        <w:t>iPhone的</w:t>
      </w:r>
      <w:r>
        <w:rPr>
          <w:rFonts w:hint="eastAsia" w:asciiTheme="minorEastAsia" w:hAnsiTheme="minorEastAsia"/>
          <w:color w:val="000000"/>
          <w:szCs w:val="21"/>
        </w:rPr>
        <w:t>D</w:t>
      </w:r>
      <w:r>
        <w:rPr>
          <w:rFonts w:asciiTheme="minorEastAsia" w:hAnsiTheme="minorEastAsia"/>
          <w:color w:val="000000"/>
          <w:szCs w:val="21"/>
        </w:rPr>
        <w:t>FU</w:t>
      </w:r>
      <w:r>
        <w:rPr>
          <w:rFonts w:hint="eastAsia" w:asciiTheme="minorEastAsia" w:hAnsiTheme="minorEastAsia"/>
          <w:color w:val="000000"/>
          <w:szCs w:val="21"/>
        </w:rPr>
        <w:t>模式通常</w:t>
      </w:r>
      <w:r>
        <w:rPr>
          <w:rFonts w:asciiTheme="minorEastAsia" w:hAnsiTheme="minorEastAsia"/>
          <w:color w:val="000000"/>
          <w:szCs w:val="21"/>
        </w:rPr>
        <w:t>用于</w:t>
      </w:r>
      <w:r>
        <w:rPr>
          <w:rFonts w:hint="eastAsia" w:asciiTheme="minorEastAsia" w:hAnsiTheme="minorEastAsia"/>
          <w:color w:val="000000"/>
          <w:szCs w:val="21"/>
        </w:rPr>
        <w:t>刷机和越狱</w:t>
      </w:r>
    </w:p>
    <w:p>
      <w:pPr>
        <w:pStyle w:val="style179"/>
        <w:numPr>
          <w:ilvl w:val="0"/>
          <w:numId w:val="44"/>
        </w:numPr>
        <w:ind w:firstLineChars="0"/>
        <w:jc w:val="left"/>
        <w:rPr>
          <w:rFonts w:asciiTheme="minorEastAsia" w:hAnsiTheme="minorEastAsia"/>
          <w:color w:val="000000"/>
          <w:szCs w:val="21"/>
        </w:rPr>
      </w:pPr>
      <w:r>
        <w:rPr>
          <w:rFonts w:hint="eastAsia" w:asciiTheme="minorEastAsia" w:hAnsiTheme="minorEastAsia"/>
          <w:color w:val="000000"/>
          <w:szCs w:val="21"/>
        </w:rPr>
        <w:t>iPhone</w:t>
      </w:r>
      <w:r>
        <w:rPr>
          <w:rFonts w:asciiTheme="minorEastAsia" w:hAnsiTheme="minorEastAsia"/>
          <w:color w:val="000000"/>
          <w:szCs w:val="21"/>
        </w:rPr>
        <w:t>4</w:t>
      </w:r>
      <w:r>
        <w:rPr>
          <w:rFonts w:hint="eastAsia" w:asciiTheme="minorEastAsia" w:hAnsiTheme="minorEastAsia"/>
          <w:color w:val="000000"/>
          <w:szCs w:val="21"/>
        </w:rPr>
        <w:t>的4位</w:t>
      </w:r>
      <w:r>
        <w:rPr>
          <w:rFonts w:asciiTheme="minorEastAsia" w:hAnsiTheme="minorEastAsia"/>
          <w:color w:val="000000"/>
          <w:szCs w:val="21"/>
        </w:rPr>
        <w:t>屏幕密码可以破解</w:t>
      </w:r>
    </w:p>
    <w:p>
      <w:pPr>
        <w:pStyle w:val="style179"/>
        <w:numPr>
          <w:ilvl w:val="0"/>
          <w:numId w:val="44"/>
        </w:numPr>
        <w:ind w:firstLineChars="0"/>
        <w:jc w:val="left"/>
        <w:rPr>
          <w:rFonts w:asciiTheme="minorEastAsia" w:hAnsiTheme="minorEastAsia"/>
          <w:color w:val="000000"/>
          <w:szCs w:val="21"/>
        </w:rPr>
      </w:pPr>
      <w:r>
        <w:rPr>
          <w:rFonts w:hint="eastAsia" w:asciiTheme="minorEastAsia" w:hAnsiTheme="minorEastAsia"/>
          <w:color w:val="000000"/>
          <w:szCs w:val="21"/>
        </w:rPr>
        <w:t>iP</w:t>
      </w:r>
      <w:r>
        <w:rPr>
          <w:rFonts w:asciiTheme="minorEastAsia" w:hAnsiTheme="minorEastAsia"/>
          <w:color w:val="000000"/>
          <w:szCs w:val="21"/>
        </w:rPr>
        <w:t>hone</w:t>
      </w:r>
      <w:r>
        <w:rPr>
          <w:rFonts w:hint="eastAsia" w:asciiTheme="minorEastAsia" w:hAnsiTheme="minorEastAsia"/>
          <w:color w:val="000000"/>
          <w:szCs w:val="21"/>
        </w:rPr>
        <w:t>只有</w:t>
      </w:r>
      <w:r>
        <w:rPr>
          <w:rFonts w:asciiTheme="minorEastAsia" w:hAnsiTheme="minorEastAsia"/>
          <w:color w:val="000000"/>
          <w:szCs w:val="21"/>
        </w:rPr>
        <w:t>越狱了才能进行</w:t>
      </w:r>
      <w:r>
        <w:rPr>
          <w:rFonts w:hint="eastAsia" w:asciiTheme="minorEastAsia" w:hAnsiTheme="minorEastAsia"/>
          <w:color w:val="000000"/>
          <w:szCs w:val="21"/>
        </w:rPr>
        <w:t>密码</w:t>
      </w:r>
      <w:r>
        <w:rPr>
          <w:rFonts w:asciiTheme="minorEastAsia" w:hAnsiTheme="minorEastAsia"/>
          <w:color w:val="000000"/>
          <w:szCs w:val="21"/>
        </w:rPr>
        <w:t>破解</w:t>
      </w:r>
    </w:p>
    <w:p>
      <w:pPr>
        <w:pStyle w:val="style0"/>
        <w:ind w:left="360"/>
        <w:jc w:val="left"/>
        <w:rPr>
          <w:rFonts w:asciiTheme="minorEastAsia" w:hAnsiTheme="minorEastAsia"/>
          <w:color w:val="000000"/>
          <w:szCs w:val="21"/>
        </w:rPr>
      </w:pPr>
    </w:p>
    <w:p>
      <w:pPr>
        <w:pStyle w:val="style179"/>
        <w:numPr>
          <w:ilvl w:val="0"/>
          <w:numId w:val="1"/>
        </w:numPr>
        <w:ind w:firstLineChars="0"/>
        <w:jc w:val="left"/>
        <w:rPr>
          <w:rFonts w:ascii="宋体" w:hAnsi="宋体"/>
          <w:b/>
          <w:color w:val="000000"/>
          <w:sz w:val="28"/>
          <w:szCs w:val="28"/>
        </w:rPr>
      </w:pPr>
      <w:r>
        <w:rPr>
          <w:rFonts w:ascii="宋体" w:hAnsi="宋体" w:hint="eastAsia"/>
          <w:b/>
          <w:color w:val="000000"/>
          <w:sz w:val="28"/>
          <w:szCs w:val="28"/>
        </w:rPr>
        <w:t>判断题</w:t>
      </w:r>
      <w:r>
        <w:rPr>
          <w:rFonts w:ascii="宋体" w:hAnsi="宋体" w:hint="eastAsia"/>
          <w:b/>
          <w:color w:val="000000"/>
          <w:sz w:val="28"/>
          <w:szCs w:val="28"/>
        </w:rPr>
        <w:t>（共</w:t>
      </w:r>
      <w:r>
        <w:rPr>
          <w:rFonts w:ascii="宋体" w:hAnsi="宋体"/>
          <w:b/>
          <w:color w:val="000000"/>
          <w:sz w:val="28"/>
          <w:szCs w:val="28"/>
        </w:rPr>
        <w:t>10</w:t>
      </w:r>
      <w:r>
        <w:rPr>
          <w:rFonts w:ascii="宋体" w:hAnsi="宋体" w:hint="eastAsia"/>
          <w:b/>
          <w:color w:val="000000"/>
          <w:sz w:val="28"/>
          <w:szCs w:val="28"/>
        </w:rPr>
        <w:t>题</w:t>
      </w:r>
      <w:r>
        <w:rPr>
          <w:rFonts w:ascii="宋体" w:hAnsi="宋体"/>
          <w:b/>
          <w:color w:val="000000"/>
          <w:sz w:val="28"/>
          <w:szCs w:val="28"/>
        </w:rPr>
        <w:t>，每题</w:t>
      </w:r>
      <w:r>
        <w:rPr>
          <w:rFonts w:ascii="宋体" w:hAnsi="宋体"/>
          <w:b/>
          <w:color w:val="000000"/>
          <w:sz w:val="28"/>
          <w:szCs w:val="28"/>
        </w:rPr>
        <w:t>1</w:t>
      </w:r>
      <w:r>
        <w:rPr>
          <w:rFonts w:ascii="宋体" w:hAnsi="宋体" w:hint="eastAsia"/>
          <w:b/>
          <w:color w:val="000000"/>
          <w:sz w:val="28"/>
          <w:szCs w:val="28"/>
        </w:rPr>
        <w:t>分</w:t>
      </w:r>
      <w:r>
        <w:rPr>
          <w:rFonts w:ascii="宋体" w:hAnsi="宋体"/>
          <w:b/>
          <w:color w:val="000000"/>
          <w:sz w:val="28"/>
          <w:szCs w:val="28"/>
        </w:rPr>
        <w:t>，共计</w:t>
      </w:r>
      <w:r>
        <w:rPr>
          <w:rFonts w:ascii="宋体" w:hAnsi="宋体" w:hint="eastAsia"/>
          <w:b/>
          <w:color w:val="000000"/>
          <w:sz w:val="28"/>
          <w:szCs w:val="28"/>
        </w:rPr>
        <w:t>10分</w:t>
      </w:r>
      <w:r>
        <w:rPr>
          <w:rFonts w:ascii="宋体" w:hAnsi="宋体"/>
          <w:b/>
          <w:color w:val="000000"/>
          <w:sz w:val="28"/>
          <w:szCs w:val="28"/>
        </w:rPr>
        <w:t>）</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手机取证</w:t>
      </w:r>
      <w:r>
        <w:rPr>
          <w:rFonts w:asciiTheme="minorEastAsia" w:hAnsiTheme="minorEastAsia"/>
          <w:color w:val="000000"/>
          <w:szCs w:val="21"/>
        </w:rPr>
        <w:t>时</w:t>
      </w:r>
      <w:r>
        <w:rPr>
          <w:rFonts w:hint="eastAsia" w:asciiTheme="minorEastAsia" w:hAnsiTheme="minorEastAsia"/>
          <w:color w:val="000000"/>
          <w:szCs w:val="21"/>
        </w:rPr>
        <w:t>一般将</w:t>
      </w:r>
      <w:r>
        <w:rPr>
          <w:rFonts w:asciiTheme="minorEastAsia" w:hAnsiTheme="minorEastAsia"/>
          <w:color w:val="000000"/>
          <w:szCs w:val="21"/>
        </w:rPr>
        <w:t>手机调成飞</w:t>
      </w:r>
      <w:r>
        <w:rPr>
          <w:rFonts w:asciiTheme="minorEastAsia" w:hAnsiTheme="minorEastAsia"/>
          <w:color w:val="000000"/>
          <w:szCs w:val="21"/>
        </w:rPr>
        <w:t>信模式</w:t>
      </w:r>
      <w:r>
        <w:rPr>
          <w:rFonts w:asciiTheme="minorEastAsia" w:hAnsiTheme="minorEastAsia"/>
          <w:color w:val="000000"/>
          <w:szCs w:val="21"/>
        </w:rPr>
        <w:t>再进行取证。</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计算机</w:t>
      </w:r>
      <w:r>
        <w:rPr>
          <w:rFonts w:asciiTheme="minorEastAsia" w:hAnsiTheme="minorEastAsia"/>
          <w:color w:val="000000"/>
          <w:szCs w:val="21"/>
        </w:rPr>
        <w:t>仿真</w:t>
      </w:r>
      <w:r>
        <w:rPr>
          <w:rFonts w:hint="eastAsia" w:asciiTheme="minorEastAsia" w:hAnsiTheme="minorEastAsia"/>
          <w:color w:val="000000"/>
          <w:szCs w:val="21"/>
        </w:rPr>
        <w:t>取证</w:t>
      </w:r>
      <w:r>
        <w:rPr>
          <w:rFonts w:asciiTheme="minorEastAsia" w:hAnsiTheme="minorEastAsia"/>
          <w:color w:val="000000"/>
          <w:szCs w:val="21"/>
        </w:rPr>
        <w:t>技术</w:t>
      </w:r>
      <w:r>
        <w:rPr>
          <w:rFonts w:hint="eastAsia" w:asciiTheme="minorEastAsia" w:hAnsiTheme="minorEastAsia"/>
          <w:color w:val="000000"/>
          <w:szCs w:val="21"/>
        </w:rPr>
        <w:t>可以很大程度上弥补传统静态取证证据获取能力</w:t>
      </w:r>
      <w:r>
        <w:rPr>
          <w:rFonts w:hint="eastAsia" w:asciiTheme="minorEastAsia" w:hAnsiTheme="minorEastAsia"/>
          <w:color w:val="000000"/>
          <w:szCs w:val="21"/>
        </w:rPr>
        <w:t>的</w:t>
      </w:r>
      <w:r>
        <w:rPr>
          <w:rFonts w:hint="eastAsia" w:asciiTheme="minorEastAsia" w:hAnsiTheme="minorEastAsia"/>
          <w:color w:val="000000"/>
          <w:szCs w:val="21"/>
        </w:rPr>
        <w:t>不足</w:t>
      </w:r>
      <w:r>
        <w:rPr>
          <w:rFonts w:hint="eastAsia" w:asciiTheme="minorEastAsia" w:hAnsiTheme="minorEastAsia"/>
          <w:color w:val="000000"/>
          <w:szCs w:val="21"/>
        </w:rPr>
        <w:t>。</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手机</w:t>
      </w:r>
      <w:r>
        <w:rPr>
          <w:rFonts w:asciiTheme="minorEastAsia" w:hAnsiTheme="minorEastAsia"/>
          <w:color w:val="000000"/>
          <w:szCs w:val="21"/>
        </w:rPr>
        <w:t>的</w:t>
      </w:r>
      <w:r>
        <w:rPr>
          <w:rFonts w:hint="eastAsia" w:asciiTheme="minorEastAsia" w:hAnsiTheme="minorEastAsia"/>
          <w:color w:val="000000"/>
          <w:szCs w:val="21"/>
        </w:rPr>
        <w:t>备份文件中不会</w:t>
      </w:r>
      <w:r>
        <w:rPr>
          <w:rFonts w:asciiTheme="minorEastAsia" w:hAnsiTheme="minorEastAsia"/>
          <w:color w:val="000000"/>
          <w:szCs w:val="21"/>
        </w:rPr>
        <w:t>记录</w:t>
      </w:r>
      <w:r>
        <w:rPr>
          <w:rFonts w:hint="eastAsia" w:asciiTheme="minorEastAsia" w:hAnsiTheme="minorEastAsia"/>
          <w:color w:val="000000"/>
          <w:szCs w:val="21"/>
        </w:rPr>
        <w:t>IMEI号。</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开机状态下</w:t>
      </w:r>
      <w:r>
        <w:rPr>
          <w:rFonts w:asciiTheme="minorEastAsia" w:hAnsiTheme="minorEastAsia"/>
          <w:color w:val="000000"/>
          <w:szCs w:val="21"/>
        </w:rPr>
        <w:t>W</w:t>
      </w:r>
      <w:r>
        <w:rPr>
          <w:rFonts w:hint="eastAsia" w:asciiTheme="minorEastAsia" w:hAnsiTheme="minorEastAsia"/>
          <w:color w:val="000000"/>
          <w:szCs w:val="21"/>
        </w:rPr>
        <w:t>indows的</w:t>
      </w:r>
      <w:r>
        <w:rPr>
          <w:rFonts w:hint="eastAsia" w:asciiTheme="minorEastAsia" w:hAnsiTheme="minorEastAsia"/>
          <w:color w:val="000000"/>
          <w:szCs w:val="21"/>
        </w:rPr>
        <w:t>用户密码信息是以</w:t>
      </w:r>
      <w:r>
        <w:rPr>
          <w:rFonts w:asciiTheme="minorEastAsia" w:hAnsiTheme="minorEastAsia"/>
          <w:color w:val="000000"/>
          <w:szCs w:val="21"/>
        </w:rPr>
        <w:t>明文形式保存在</w:t>
      </w:r>
      <w:r>
        <w:rPr>
          <w:rFonts w:hint="eastAsia" w:asciiTheme="minorEastAsia" w:hAnsiTheme="minorEastAsia"/>
          <w:color w:val="000000"/>
          <w:szCs w:val="21"/>
        </w:rPr>
        <w:t>注册表中的</w:t>
      </w:r>
      <w:r>
        <w:rPr>
          <w:rFonts w:asciiTheme="minorEastAsia" w:hAnsiTheme="minorEastAsia"/>
          <w:color w:val="000000"/>
          <w:szCs w:val="21"/>
        </w:rPr>
        <w:t>。</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安卓</w:t>
      </w:r>
      <w:r>
        <w:rPr>
          <w:rFonts w:asciiTheme="minorEastAsia" w:hAnsiTheme="minorEastAsia"/>
          <w:color w:val="000000"/>
          <w:szCs w:val="21"/>
        </w:rPr>
        <w:t>手机</w:t>
      </w:r>
      <w:r>
        <w:rPr>
          <w:rFonts w:hint="eastAsia" w:asciiTheme="minorEastAsia" w:hAnsiTheme="minorEastAsia"/>
          <w:color w:val="000000"/>
          <w:szCs w:val="21"/>
        </w:rPr>
        <w:t>都可以通过</w:t>
      </w:r>
      <w:r>
        <w:rPr>
          <w:rFonts w:asciiTheme="minorEastAsia" w:hAnsiTheme="minorEastAsia"/>
          <w:color w:val="000000"/>
          <w:szCs w:val="21"/>
        </w:rPr>
        <w:t>备份</w:t>
      </w:r>
      <w:r>
        <w:rPr>
          <w:rFonts w:hint="eastAsia" w:asciiTheme="minorEastAsia" w:hAnsiTheme="minorEastAsia"/>
          <w:color w:val="000000"/>
          <w:szCs w:val="21"/>
        </w:rPr>
        <w:t>进行</w:t>
      </w:r>
      <w:r>
        <w:rPr>
          <w:rFonts w:asciiTheme="minorEastAsia" w:hAnsiTheme="minorEastAsia"/>
          <w:color w:val="000000"/>
          <w:szCs w:val="21"/>
        </w:rPr>
        <w:t>获取</w:t>
      </w:r>
      <w:r>
        <w:rPr>
          <w:rFonts w:hint="eastAsia" w:asciiTheme="minorEastAsia" w:hAnsiTheme="minorEastAsia"/>
          <w:color w:val="000000"/>
          <w:szCs w:val="21"/>
        </w:rPr>
        <w:t>。</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现场</w:t>
      </w:r>
      <w:r>
        <w:rPr>
          <w:rFonts w:asciiTheme="minorEastAsia" w:hAnsiTheme="minorEastAsia"/>
          <w:color w:val="000000"/>
          <w:szCs w:val="21"/>
        </w:rPr>
        <w:t>勘验时可以</w:t>
      </w:r>
      <w:r>
        <w:rPr>
          <w:rFonts w:hint="eastAsia" w:asciiTheme="minorEastAsia" w:hAnsiTheme="minorEastAsia"/>
          <w:color w:val="000000"/>
          <w:szCs w:val="21"/>
        </w:rPr>
        <w:t>通过PE工具直接清除windows密码后进行开机取证</w:t>
      </w:r>
      <w:r>
        <w:rPr>
          <w:rFonts w:hint="eastAsia" w:asciiTheme="minorEastAsia" w:hAnsiTheme="minorEastAsia"/>
          <w:color w:val="000000"/>
          <w:szCs w:val="21"/>
        </w:rPr>
        <w:t>。</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对手机取证时应保证待检测手机的数据、信号畅通，以便及时接受到最新的证据</w:t>
      </w:r>
      <w:r>
        <w:rPr>
          <w:rFonts w:hint="eastAsia" w:asciiTheme="minorEastAsia" w:hAnsiTheme="minorEastAsia"/>
          <w:color w:val="000000"/>
          <w:szCs w:val="21"/>
        </w:rPr>
        <w:t>。</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iPhone手机微信中</w:t>
      </w:r>
      <w:r>
        <w:rPr>
          <w:rFonts w:asciiTheme="minorEastAsia" w:hAnsiTheme="minorEastAsia"/>
          <w:color w:val="000000"/>
          <w:szCs w:val="21"/>
        </w:rPr>
        <w:t>获取的</w:t>
      </w:r>
      <w:r>
        <w:rPr>
          <w:rFonts w:hint="eastAsia" w:asciiTheme="minorEastAsia" w:hAnsiTheme="minorEastAsia"/>
          <w:color w:val="000000"/>
          <w:szCs w:val="21"/>
        </w:rPr>
        <w:t>语音</w:t>
      </w:r>
      <w:r>
        <w:rPr>
          <w:rFonts w:asciiTheme="minorEastAsia" w:hAnsiTheme="minorEastAsia"/>
          <w:color w:val="000000"/>
          <w:szCs w:val="21"/>
        </w:rPr>
        <w:t>文件</w:t>
      </w:r>
      <w:r>
        <w:rPr>
          <w:rFonts w:hint="eastAsia" w:asciiTheme="minorEastAsia" w:hAnsiTheme="minorEastAsia"/>
          <w:color w:val="000000"/>
          <w:szCs w:val="21"/>
        </w:rPr>
        <w:t>属于</w:t>
      </w:r>
      <w:r>
        <w:rPr>
          <w:rFonts w:asciiTheme="minorEastAsia" w:hAnsiTheme="minorEastAsia"/>
          <w:color w:val="000000"/>
          <w:szCs w:val="21"/>
        </w:rPr>
        <w:t>证据形式中的声像资料，而不是电子数据。</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在</w:t>
      </w:r>
      <w:r>
        <w:rPr>
          <w:rFonts w:asciiTheme="minorEastAsia" w:hAnsiTheme="minorEastAsia"/>
          <w:color w:val="000000"/>
          <w:szCs w:val="21"/>
        </w:rPr>
        <w:t>进行硬盘</w:t>
      </w:r>
      <w:r>
        <w:rPr>
          <w:rFonts w:hint="eastAsia" w:asciiTheme="minorEastAsia" w:hAnsiTheme="minorEastAsia"/>
          <w:color w:val="000000"/>
          <w:szCs w:val="21"/>
        </w:rPr>
        <w:t>克隆</w:t>
      </w:r>
      <w:r>
        <w:rPr>
          <w:rFonts w:asciiTheme="minorEastAsia" w:hAnsiTheme="minorEastAsia"/>
          <w:color w:val="000000"/>
          <w:szCs w:val="21"/>
        </w:rPr>
        <w:t>（对位复制</w:t>
      </w:r>
      <w:r>
        <w:rPr>
          <w:rFonts w:hint="eastAsia" w:asciiTheme="minorEastAsia" w:hAnsiTheme="minorEastAsia"/>
          <w:color w:val="000000"/>
          <w:szCs w:val="21"/>
        </w:rPr>
        <w:t>）前</w:t>
      </w:r>
      <w:r>
        <w:rPr>
          <w:rFonts w:asciiTheme="minorEastAsia" w:hAnsiTheme="minorEastAsia"/>
          <w:color w:val="000000"/>
          <w:szCs w:val="21"/>
        </w:rPr>
        <w:t>必须对目标盘进行擦除</w:t>
      </w:r>
      <w:r>
        <w:rPr>
          <w:rFonts w:asciiTheme="minorEastAsia" w:hAnsiTheme="minorEastAsia"/>
          <w:color w:val="000000"/>
          <w:szCs w:val="21"/>
        </w:rPr>
        <w:t>。</w:t>
      </w:r>
    </w:p>
    <w:p>
      <w:pPr>
        <w:pStyle w:val="style179"/>
        <w:numPr>
          <w:ilvl w:val="0"/>
          <w:numId w:val="33"/>
        </w:numPr>
        <w:ind w:firstLineChars="0"/>
        <w:rPr>
          <w:rFonts w:asciiTheme="minorEastAsia" w:hAnsiTheme="minorEastAsia"/>
          <w:color w:val="000000"/>
          <w:szCs w:val="21"/>
        </w:rPr>
      </w:pPr>
      <w:r>
        <w:rPr>
          <w:rFonts w:hint="eastAsia" w:asciiTheme="minorEastAsia" w:hAnsiTheme="minorEastAsia"/>
          <w:color w:val="000000"/>
          <w:szCs w:val="21"/>
        </w:rPr>
        <w:t>Aff</w:t>
      </w:r>
      <w:r>
        <w:rPr>
          <w:rFonts w:hint="eastAsia" w:asciiTheme="minorEastAsia" w:hAnsiTheme="minorEastAsia"/>
          <w:color w:val="000000"/>
          <w:szCs w:val="21"/>
        </w:rPr>
        <w:t>与E01格式支持镜像压缩，可根据实际需求选择压缩比，减少文件占用的空间与镜像制作的时间</w:t>
      </w:r>
      <w:r>
        <w:rPr>
          <w:rFonts w:hint="eastAsia" w:asciiTheme="minorEastAsia" w:hAnsiTheme="minorEastAsia"/>
          <w:color w:val="000000"/>
          <w:szCs w:val="21"/>
        </w:rPr>
        <w:t>。</w:t>
      </w:r>
    </w:p>
    <w:p>
      <w:pPr>
        <w:pStyle w:val="style179"/>
        <w:ind w:left="360" w:firstLine="0" w:firstLineChars="0"/>
        <w:rPr>
          <w:rFonts w:asciiTheme="minorEastAsia" w:hAnsiTheme="minorEastAsia"/>
          <w:color w:val="000000"/>
          <w:szCs w:val="21"/>
        </w:rPr>
      </w:pPr>
    </w:p>
    <w:p>
      <w:pPr>
        <w:pStyle w:val="style179"/>
        <w:numPr>
          <w:ilvl w:val="0"/>
          <w:numId w:val="1"/>
        </w:numPr>
        <w:ind w:firstLineChars="0"/>
        <w:jc w:val="left"/>
        <w:rPr>
          <w:rFonts w:ascii="宋体" w:hAnsi="宋体"/>
          <w:b/>
          <w:color w:val="000000"/>
          <w:sz w:val="28"/>
          <w:szCs w:val="28"/>
        </w:rPr>
      </w:pPr>
      <w:r>
        <w:rPr>
          <w:rFonts w:ascii="宋体" w:hAnsi="宋体" w:hint="eastAsia"/>
          <w:b/>
          <w:color w:val="000000"/>
          <w:sz w:val="28"/>
          <w:szCs w:val="28"/>
        </w:rPr>
        <w:t>简答</w:t>
      </w:r>
      <w:r>
        <w:rPr>
          <w:rFonts w:ascii="宋体" w:hAnsi="宋体" w:hint="eastAsia"/>
          <w:b/>
          <w:color w:val="000000"/>
          <w:sz w:val="28"/>
          <w:szCs w:val="28"/>
        </w:rPr>
        <w:t>题</w:t>
      </w:r>
      <w:r>
        <w:rPr>
          <w:rFonts w:ascii="宋体" w:hAnsi="宋体" w:hint="eastAsia"/>
          <w:b/>
          <w:color w:val="000000"/>
          <w:sz w:val="28"/>
          <w:szCs w:val="28"/>
        </w:rPr>
        <w:t>（共</w:t>
      </w:r>
      <w:r>
        <w:rPr>
          <w:rFonts w:ascii="宋体" w:hAnsi="宋体"/>
          <w:b/>
          <w:color w:val="000000"/>
          <w:sz w:val="28"/>
          <w:szCs w:val="28"/>
        </w:rPr>
        <w:t>2</w:t>
      </w:r>
      <w:r>
        <w:rPr>
          <w:rFonts w:ascii="宋体" w:hAnsi="宋体" w:hint="eastAsia"/>
          <w:b/>
          <w:color w:val="000000"/>
          <w:sz w:val="28"/>
          <w:szCs w:val="28"/>
        </w:rPr>
        <w:t>题</w:t>
      </w:r>
      <w:r>
        <w:rPr>
          <w:rFonts w:ascii="宋体" w:hAnsi="宋体"/>
          <w:b/>
          <w:color w:val="000000"/>
          <w:sz w:val="28"/>
          <w:szCs w:val="28"/>
        </w:rPr>
        <w:t>，每题</w:t>
      </w:r>
      <w:r>
        <w:rPr>
          <w:rFonts w:ascii="宋体" w:hAnsi="宋体"/>
          <w:b/>
          <w:color w:val="000000"/>
          <w:sz w:val="28"/>
          <w:szCs w:val="28"/>
        </w:rPr>
        <w:t>5</w:t>
      </w:r>
      <w:r>
        <w:rPr>
          <w:rFonts w:ascii="宋体" w:hAnsi="宋体" w:hint="eastAsia"/>
          <w:b/>
          <w:color w:val="000000"/>
          <w:sz w:val="28"/>
          <w:szCs w:val="28"/>
        </w:rPr>
        <w:t>分</w:t>
      </w:r>
      <w:r>
        <w:rPr>
          <w:rFonts w:ascii="宋体" w:hAnsi="宋体"/>
          <w:b/>
          <w:color w:val="000000"/>
          <w:sz w:val="28"/>
          <w:szCs w:val="28"/>
        </w:rPr>
        <w:t>，共计</w:t>
      </w:r>
      <w:r>
        <w:rPr>
          <w:rFonts w:ascii="宋体" w:hAnsi="宋体" w:hint="eastAsia"/>
          <w:b/>
          <w:color w:val="000000"/>
          <w:sz w:val="28"/>
          <w:szCs w:val="28"/>
        </w:rPr>
        <w:t>10分</w:t>
      </w:r>
      <w:r>
        <w:rPr>
          <w:rFonts w:ascii="宋体" w:hAnsi="宋体"/>
          <w:b/>
          <w:color w:val="000000"/>
          <w:sz w:val="28"/>
          <w:szCs w:val="28"/>
        </w:rPr>
        <w:t>）</w:t>
      </w:r>
    </w:p>
    <w:p>
      <w:pPr>
        <w:pStyle w:val="style179"/>
        <w:numPr>
          <w:ilvl w:val="0"/>
          <w:numId w:val="39"/>
        </w:numPr>
        <w:ind w:firstLineChars="0"/>
        <w:rPr>
          <w:rFonts w:asciiTheme="minorEastAsia" w:hAnsiTheme="minorEastAsia"/>
          <w:color w:val="000000"/>
          <w:szCs w:val="21"/>
        </w:rPr>
      </w:pPr>
      <w:r>
        <w:rPr>
          <w:rFonts w:hint="eastAsia" w:asciiTheme="minorEastAsia" w:hAnsiTheme="minorEastAsia"/>
          <w:color w:val="000000"/>
          <w:szCs w:val="21"/>
        </w:rPr>
        <w:t>简述</w:t>
      </w:r>
      <w:r>
        <w:rPr>
          <w:rFonts w:asciiTheme="minorEastAsia" w:hAnsiTheme="minorEastAsia"/>
          <w:color w:val="000000"/>
          <w:szCs w:val="21"/>
        </w:rPr>
        <w:t>硬盘</w:t>
      </w:r>
      <w:r>
        <w:rPr>
          <w:rFonts w:hint="eastAsia" w:asciiTheme="minorEastAsia" w:hAnsiTheme="minorEastAsia"/>
          <w:color w:val="000000"/>
          <w:szCs w:val="21"/>
        </w:rPr>
        <w:t>克隆</w:t>
      </w:r>
      <w:r>
        <w:rPr>
          <w:rFonts w:asciiTheme="minorEastAsia" w:hAnsiTheme="minorEastAsia"/>
          <w:color w:val="000000"/>
          <w:szCs w:val="21"/>
        </w:rPr>
        <w:t>（</w:t>
      </w:r>
      <w:r>
        <w:rPr>
          <w:rFonts w:hint="eastAsia" w:asciiTheme="minorEastAsia" w:hAnsiTheme="minorEastAsia"/>
          <w:color w:val="000000"/>
          <w:szCs w:val="21"/>
        </w:rPr>
        <w:t>对位复制</w:t>
      </w:r>
      <w:r>
        <w:rPr>
          <w:rFonts w:asciiTheme="minorEastAsia" w:hAnsiTheme="minorEastAsia"/>
          <w:color w:val="000000"/>
          <w:szCs w:val="21"/>
        </w:rPr>
        <w:t>）</w:t>
      </w:r>
      <w:r>
        <w:rPr>
          <w:rFonts w:hint="eastAsia" w:asciiTheme="minorEastAsia" w:hAnsiTheme="minorEastAsia"/>
          <w:color w:val="000000"/>
          <w:szCs w:val="21"/>
        </w:rPr>
        <w:t>与</w:t>
      </w:r>
      <w:r>
        <w:rPr>
          <w:rFonts w:asciiTheme="minorEastAsia" w:hAnsiTheme="minorEastAsia"/>
          <w:color w:val="000000"/>
          <w:szCs w:val="21"/>
        </w:rPr>
        <w:t>镜像的异同。</w:t>
      </w:r>
    </w:p>
    <w:p>
      <w:pPr>
        <w:pStyle w:val="style0"/>
        <w:rPr>
          <w:rFonts w:asciiTheme="minorEastAsia" w:hAnsiTheme="minorEastAsia"/>
          <w:color w:val="000000"/>
          <w:szCs w:val="21"/>
        </w:rPr>
      </w:pPr>
    </w:p>
    <w:p>
      <w:pPr>
        <w:pStyle w:val="style0"/>
        <w:rPr>
          <w:rFonts w:asciiTheme="minorEastAsia" w:hAnsiTheme="minorEastAsia"/>
          <w:color w:val="000000"/>
          <w:szCs w:val="21"/>
        </w:rPr>
      </w:pPr>
    </w:p>
    <w:p>
      <w:pPr>
        <w:pStyle w:val="style0"/>
        <w:rPr>
          <w:rFonts w:asciiTheme="minorEastAsia" w:hAnsiTheme="minorEastAsia"/>
          <w:color w:val="000000"/>
          <w:szCs w:val="21"/>
        </w:rPr>
      </w:pPr>
    </w:p>
    <w:p>
      <w:pPr>
        <w:pStyle w:val="style179"/>
        <w:numPr>
          <w:ilvl w:val="0"/>
          <w:numId w:val="39"/>
        </w:numPr>
        <w:ind w:firstLineChars="0"/>
        <w:rPr>
          <w:rFonts w:asciiTheme="minorEastAsia" w:hAnsiTheme="minorEastAsia"/>
          <w:color w:val="000000"/>
          <w:szCs w:val="21"/>
        </w:rPr>
      </w:pPr>
      <w:r>
        <w:rPr>
          <w:rFonts w:hint="eastAsia" w:asciiTheme="minorEastAsia" w:hAnsiTheme="minorEastAsia"/>
          <w:color w:val="000000"/>
          <w:szCs w:val="21"/>
        </w:rPr>
        <w:t>简述</w:t>
      </w:r>
      <w:r>
        <w:rPr>
          <w:rFonts w:asciiTheme="minorEastAsia" w:hAnsiTheme="minorEastAsia"/>
          <w:color w:val="000000"/>
          <w:szCs w:val="21"/>
        </w:rPr>
        <w:t>有</w:t>
      </w:r>
      <w:r>
        <w:rPr>
          <w:rFonts w:hint="eastAsia" w:asciiTheme="minorEastAsia" w:hAnsiTheme="minorEastAsia"/>
          <w:color w:val="000000"/>
          <w:szCs w:val="21"/>
        </w:rPr>
        <w:t>屏幕</w:t>
      </w:r>
      <w:r>
        <w:rPr>
          <w:rFonts w:asciiTheme="minorEastAsia" w:hAnsiTheme="minorEastAsia"/>
          <w:color w:val="000000"/>
          <w:szCs w:val="21"/>
        </w:rPr>
        <w:t>密码的</w:t>
      </w:r>
      <w:r>
        <w:rPr>
          <w:rFonts w:hint="eastAsia" w:asciiTheme="minorEastAsia" w:hAnsiTheme="minorEastAsia"/>
          <w:color w:val="000000"/>
          <w:szCs w:val="21"/>
        </w:rPr>
        <w:t>安卓</w:t>
      </w:r>
      <w:r>
        <w:rPr>
          <w:rFonts w:asciiTheme="minorEastAsia" w:hAnsiTheme="minorEastAsia"/>
          <w:color w:val="000000"/>
          <w:szCs w:val="21"/>
        </w:rPr>
        <w:t>手机</w:t>
      </w:r>
      <w:r>
        <w:rPr>
          <w:rFonts w:hint="eastAsia" w:asciiTheme="minorEastAsia" w:hAnsiTheme="minorEastAsia"/>
          <w:color w:val="000000"/>
          <w:szCs w:val="21"/>
        </w:rPr>
        <w:t>应该</w:t>
      </w:r>
      <w:r>
        <w:rPr>
          <w:rFonts w:asciiTheme="minorEastAsia" w:hAnsiTheme="minorEastAsia"/>
          <w:color w:val="000000"/>
          <w:szCs w:val="21"/>
        </w:rPr>
        <w:t>如何</w:t>
      </w:r>
      <w:r>
        <w:rPr>
          <w:rFonts w:hint="eastAsia" w:asciiTheme="minorEastAsia" w:hAnsiTheme="minorEastAsia"/>
          <w:color w:val="000000"/>
          <w:szCs w:val="21"/>
        </w:rPr>
        <w:t>取证</w:t>
      </w:r>
      <w:r>
        <w:rPr>
          <w:rFonts w:hint="eastAsia" w:asciiTheme="minorEastAsia" w:hAnsiTheme="minorEastAsia"/>
          <w:color w:val="000000"/>
          <w:szCs w:val="21"/>
        </w:rPr>
        <w:t>。</w:t>
      </w:r>
    </w:p>
    <w:sectPr>
      <w:headerReference w:type="default" r:id="rId2"/>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1"/>
      <w:jc w:val="left"/>
      <w:rPr/>
    </w:pPr>
    <w:r>
      <w:rPr>
        <w:rFonts w:hint="eastAsia"/>
      </w:rPr>
      <w:t>单位</w:t>
    </w:r>
    <w:r>
      <w:rPr>
        <w:rFonts w:hint="eastAsia"/>
      </w:rPr>
      <w:t>：</w:t>
    </w:r>
    <w:r>
      <w:t xml:space="preserve">                          </w:t>
    </w:r>
    <w:r>
      <w:rPr>
        <w:rFonts w:hint="eastAsia"/>
      </w:rPr>
      <w:t>姓名：</w:t>
    </w:r>
    <w:r>
      <w:rPr>
        <w:rFonts w:hint="eastAsia"/>
      </w:rPr>
      <w:t xml:space="preserve">                         </w:t>
    </w:r>
    <w:r>
      <w:t xml:space="preserve">     </w:t>
    </w:r>
    <w:r>
      <w:rPr>
        <w:rFonts w:hint="eastAsia"/>
      </w:rPr>
      <w:t>得分</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EE4D80"/>
    <w:lvl w:ilvl="0" w:tplc="6974F98C">
      <w:start w:val="1"/>
      <w:numFmt w:val="decimal"/>
      <w:lvlText w:val="%1."/>
      <w:lvlJc w:val="left"/>
      <w:pPr>
        <w:ind w:left="360" w:hanging="36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0000005"/>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6">
    <w:nsid w:val="00000006"/>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00000008"/>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0000000A"/>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0000000C"/>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0000000E"/>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000000F"/>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0000010"/>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0000011"/>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00000012"/>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0000013"/>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00000014"/>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0000015"/>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00000016"/>
    <w:multiLevelType w:val="hybridMultilevel"/>
    <w:tmpl w:val="35CADD80"/>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0000017"/>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0000018"/>
    <w:multiLevelType w:val="hybridMultilevel"/>
    <w:tmpl w:val="85C0A9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0000019"/>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26">
    <w:nsid w:val="0000001A"/>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000001B"/>
    <w:multiLevelType w:val="hybridMultilevel"/>
    <w:tmpl w:val="9AB45684"/>
    <w:lvl w:ilvl="0" w:tplc="6974F98C">
      <w:start w:val="1"/>
      <w:numFmt w:val="decimal"/>
      <w:lvlText w:val="%1."/>
      <w:lvlJc w:val="left"/>
      <w:pPr>
        <w:ind w:left="360" w:hanging="36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000001C"/>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000001D"/>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0000001E"/>
    <w:multiLevelType w:val="hybridMultilevel"/>
    <w:tmpl w:val="D16CAEE8"/>
    <w:lvl w:ilvl="0" w:tplc="6974F98C">
      <w:start w:val="1"/>
      <w:numFmt w:val="decimal"/>
      <w:lvlText w:val="%1."/>
      <w:lvlJc w:val="left"/>
      <w:pPr>
        <w:ind w:left="360" w:hanging="36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000001F"/>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00000020"/>
    <w:multiLevelType w:val="hybridMultilevel"/>
    <w:tmpl w:val="8F02DFAE"/>
    <w:lvl w:ilvl="0" w:tplc="D32CBD78">
      <w:start w:val="1"/>
      <w:numFmt w:val="decimal"/>
      <w:lvlText w:val="%1."/>
      <w:lvlJc w:val="left"/>
      <w:pPr>
        <w:ind w:left="360" w:hanging="360"/>
      </w:pPr>
      <w:rPr>
        <w:rFonts w:ascii="宋体" w:hAnsi="宋体" w:hint="default"/>
        <w:b w:val="false"/>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0000021"/>
    <w:multiLevelType w:val="hybridMultilevel"/>
    <w:tmpl w:val="B1DA65A8"/>
    <w:lvl w:ilvl="0" w:tplc="C9E61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0000022"/>
    <w:multiLevelType w:val="hybridMultilevel"/>
    <w:tmpl w:val="2EBE7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00000023"/>
    <w:multiLevelType w:val="hybridMultilevel"/>
    <w:tmpl w:val="D4962E4E"/>
    <w:lvl w:ilvl="0" w:tplc="F58234FA">
      <w:start w:val="1"/>
      <w:numFmt w:val="decimal"/>
      <w:lvlText w:val="%1."/>
      <w:lvlJc w:val="left"/>
      <w:pPr>
        <w:ind w:left="360" w:hanging="360"/>
      </w:pPr>
      <w:rPr>
        <w:rFonts w:ascii="宋体" w:hAnsi="宋体"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0000024"/>
    <w:multiLevelType w:val="hybridMultilevel"/>
    <w:tmpl w:val="CAB662C0"/>
    <w:lvl w:ilvl="0" w:tplc="F5DC9D7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00000025"/>
    <w:multiLevelType w:val="hybridMultilevel"/>
    <w:tmpl w:val="197284AC"/>
    <w:lvl w:ilvl="0" w:tplc="D5D00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0000026"/>
    <w:multiLevelType w:val="hybridMultilevel"/>
    <w:tmpl w:val="FCC481F0"/>
    <w:lvl w:ilvl="0" w:tplc="028AE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0000027"/>
    <w:multiLevelType w:val="hybridMultilevel"/>
    <w:tmpl w:val="067079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0000028"/>
    <w:multiLevelType w:val="hybridMultilevel"/>
    <w:tmpl w:val="1AEC1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0000029"/>
    <w:multiLevelType w:val="hybridMultilevel"/>
    <w:tmpl w:val="09A8CDE0"/>
    <w:lvl w:ilvl="0" w:tplc="75EC750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0000002A"/>
    <w:multiLevelType w:val="hybridMultilevel"/>
    <w:tmpl w:val="ABA676BC"/>
    <w:lvl w:ilvl="0" w:tplc="DF3A7480">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nsid w:val="0000002B"/>
    <w:multiLevelType w:val="hybridMultilevel"/>
    <w:tmpl w:val="EB90807A"/>
    <w:lvl w:ilvl="0" w:tplc="7E0AC5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6"/>
  </w:num>
  <w:num w:numId="17">
    <w:abstractNumId w:val="14"/>
  </w:num>
  <w:num w:numId="18">
    <w:abstractNumId w:val="18"/>
  </w:num>
  <w:num w:numId="19">
    <w:abstractNumId w:val="15"/>
  </w:num>
  <w:num w:numId="20">
    <w:abstractNumId w:val="20"/>
  </w:num>
  <w:num w:numId="21">
    <w:abstractNumId w:val="17"/>
  </w:num>
  <w:num w:numId="22">
    <w:abstractNumId w:val="22"/>
  </w:num>
  <w:num w:numId="23">
    <w:abstractNumId w:val="19"/>
  </w:num>
  <w:num w:numId="24">
    <w:abstractNumId w:val="23"/>
  </w:num>
  <w:num w:numId="25">
    <w:abstractNumId w:val="21"/>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59"/>
    <w:pPr/>
    <w:rPr/>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paragraph" w:styleId="style153">
    <w:name w:val="Balloon Text"/>
    <w:basedOn w:val="style0"/>
    <w:next w:val="style153"/>
    <w:link w:val="style4099"/>
    <w:uiPriority w:val="99"/>
    <w:pPr/>
    <w:rPr>
      <w:sz w:val="18"/>
      <w:szCs w:val="18"/>
    </w:rPr>
  </w:style>
  <w:style w:type="character" w:customStyle="1" w:styleId="style4099">
    <w:name w:val="批注框文本 Char"/>
    <w:basedOn w:val="style65"/>
    <w:next w:val="style4099"/>
    <w:link w:val="style153"/>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Words>2360</Words>
  <Characters>2833</Characters>
  <Application>WPS Office Writer</Application>
  <DocSecurity>0</DocSecurity>
  <Paragraphs>224</Paragraphs>
  <ScaleCrop>false</ScaleCrop>
  <LinksUpToDate>false</LinksUpToDate>
  <CharactersWithSpaces>2901</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2014-08-28T05:49:00Z</dcterms:created>
  <dc:creator>Yang Le</dc:creator>
  <lastModifiedBy>Steven</lastModifiedBy>
  <dcterms:modified xsi:type="dcterms:W3CDTF">2014-09-13T03:08:47Z</dcterms:modified>
  <revision>7</revision>
</coreProperties>
</file>