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6FCF1CF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LLM Galgame 后端模块 · 模块一测试成果汇报 讲稿</w:t>
      </w:r>
    </w:p>
    <w:p w14:paraId="488004F7">
      <w:r>
        <w:rPr>
          <w:rFonts w:hint="eastAsia"/>
          <w:b w:val="1"/>
        </w:rPr>
        <w:t>汇报成员</w:t>
      </w:r>
      <w:r>
        <w:rPr>
          <w:rFonts w:hint="eastAsia"/>
        </w:rPr>
        <w:t>：方晓旸　方为俊　屈唯一</w:t>
      </w:r>
    </w:p>
    <w:p w14:paraId="47A583AB">
      <w:r>
        <w:rPr>
          <w:rFonts w:hint="eastAsia"/>
          <w:b w:val="1"/>
        </w:rPr>
        <w:t>使用说明</w:t>
      </w:r>
      <w:r>
        <w:rPr>
          <w:rFonts w:hint="eastAsia"/>
        </w:rPr>
        <w:t>：本稿按汇报 PPT 的 11 页顺序编写，每页给出〔画面提示〕〔建议时长〕〔口播稿〕〔过渡〕四部分。口播正文约 2 700 字，按汇报语速每分钟约 250 字，纯讲述约 11 分钟；预留翻页与停顿，建议按 12 分钟准备。文末附《时间分配总表》与《答辩备问》，供提问环节使用。</w:t>
      </w:r>
    </w:p>
    <w:p w14:paraId="1B2C83D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时间分配总表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144AEB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页码</w:t>
            </w:r>
          </w:p>
        </w:tc>
        <w:tc>
          <w:tcPr>
            <w:tcW w:w="2076" w:type="dxa"/>
          </w:tcPr>
          <w:p w14:paraId="490010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页面主题</w:t>
            </w:r>
          </w:p>
        </w:tc>
        <w:tc>
          <w:tcPr>
            <w:tcW w:w="2076" w:type="dxa"/>
          </w:tcPr>
          <w:p w14:paraId="7E4BCA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建议时长</w:t>
            </w:r>
          </w:p>
        </w:tc>
        <w:tc>
          <w:tcPr>
            <w:tcW w:w="2076" w:type="dxa"/>
          </w:tcPr>
          <w:p w14:paraId="772B6D5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累计</w:t>
            </w:r>
          </w:p>
        </w:tc>
      </w:tr>
      <w:tr>
        <w:trPr/>
        <w:tc>
          <w:tcPr>
            <w:tcW w:w="2076" w:type="dxa"/>
          </w:tcPr>
          <w:p w14:paraId="7000F16A">
            <w:r>
              <w:t>1</w:t>
            </w:r>
          </w:p>
        </w:tc>
        <w:tc>
          <w:tcPr>
            <w:tcW w:w="2076" w:type="dxa"/>
          </w:tcPr>
          <w:p w14:paraId="00EDC91C">
            <w:r>
              <w:rPr>
                <w:rFonts w:hint="eastAsia"/>
              </w:rPr>
              <w:t>封面与汇报定位</w:t>
            </w:r>
          </w:p>
        </w:tc>
        <w:tc>
          <w:tcPr>
            <w:tcW w:w="2076" w:type="dxa"/>
          </w:tcPr>
          <w:p w14:paraId="3559167D">
            <w:r>
              <w:rPr>
                <w:rFonts w:hint="eastAsia"/>
              </w:rPr>
              <w:t>55 秒</w:t>
            </w:r>
          </w:p>
        </w:tc>
        <w:tc>
          <w:tcPr>
            <w:tcW w:w="2076" w:type="dxa"/>
          </w:tcPr>
          <w:p w14:paraId="6B80151A">
            <w:r>
              <w:t>0:55</w:t>
            </w:r>
          </w:p>
        </w:tc>
      </w:tr>
      <w:tr>
        <w:trPr/>
        <w:tc>
          <w:tcPr>
            <w:tcW w:w="2076" w:type="dxa"/>
          </w:tcPr>
          <w:p w14:paraId="636C8704">
            <w:r>
              <w:t>2</w:t>
            </w:r>
          </w:p>
        </w:tc>
        <w:tc>
          <w:tcPr>
            <w:tcW w:w="2076" w:type="dxa"/>
          </w:tcPr>
          <w:p w14:paraId="6C677F90">
            <w:r>
              <w:rPr>
                <w:rFonts w:hint="eastAsia"/>
              </w:rPr>
              <w:t>先把系统切成可测的边界</w:t>
            </w:r>
          </w:p>
        </w:tc>
        <w:tc>
          <w:tcPr>
            <w:tcW w:w="2076" w:type="dxa"/>
          </w:tcPr>
          <w:p w14:paraId="22B6CFBF">
            <w:r>
              <w:rPr>
                <w:rFonts w:hint="eastAsia"/>
              </w:rPr>
              <w:t>65 秒</w:t>
            </w:r>
          </w:p>
        </w:tc>
        <w:tc>
          <w:tcPr>
            <w:tcW w:w="2076" w:type="dxa"/>
          </w:tcPr>
          <w:p w14:paraId="57C91F62">
            <w:r>
              <w:t>2:00</w:t>
            </w:r>
          </w:p>
        </w:tc>
      </w:tr>
      <w:tr>
        <w:trPr/>
        <w:tc>
          <w:tcPr>
            <w:tcW w:w="2076" w:type="dxa"/>
          </w:tcPr>
          <w:p w14:paraId="5095FED8">
            <w:r>
              <w:t>3</w:t>
            </w:r>
          </w:p>
        </w:tc>
        <w:tc>
          <w:tcPr>
            <w:tcW w:w="2076" w:type="dxa"/>
          </w:tcPr>
          <w:p w14:paraId="515B15C2">
            <w:r>
              <w:rPr>
                <w:rFonts w:hint="eastAsia"/>
              </w:rPr>
              <w:t>三层策略，而不是一个 Mock</w:t>
            </w:r>
          </w:p>
        </w:tc>
        <w:tc>
          <w:tcPr>
            <w:tcW w:w="2076" w:type="dxa"/>
          </w:tcPr>
          <w:p w14:paraId="078019BF">
            <w:r>
              <w:rPr>
                <w:rFonts w:hint="eastAsia"/>
              </w:rPr>
              <w:t>65 秒</w:t>
            </w:r>
          </w:p>
        </w:tc>
        <w:tc>
          <w:tcPr>
            <w:tcW w:w="2076" w:type="dxa"/>
          </w:tcPr>
          <w:p w14:paraId="3C3B445D">
            <w:r>
              <w:t>3:05</w:t>
            </w:r>
          </w:p>
        </w:tc>
      </w:tr>
      <w:tr>
        <w:trPr/>
        <w:tc>
          <w:tcPr>
            <w:tcW w:w="2076" w:type="dxa"/>
          </w:tcPr>
          <w:p w14:paraId="35A4EADB">
            <w:r>
              <w:t>4</w:t>
            </w:r>
          </w:p>
        </w:tc>
        <w:tc>
          <w:tcPr>
            <w:tcW w:w="2076" w:type="dxa"/>
          </w:tcPr>
          <w:p w14:paraId="7A6C7B33">
            <w:r>
              <w:rPr>
                <w:rFonts w:hint="eastAsia"/>
              </w:rPr>
              <w:t>34 条用例，三种互补思路</w:t>
            </w:r>
          </w:p>
        </w:tc>
        <w:tc>
          <w:tcPr>
            <w:tcW w:w="2076" w:type="dxa"/>
          </w:tcPr>
          <w:p w14:paraId="2F3CF41D">
            <w:r>
              <w:rPr>
                <w:rFonts w:hint="eastAsia"/>
              </w:rPr>
              <w:t>95 秒</w:t>
            </w:r>
          </w:p>
        </w:tc>
        <w:tc>
          <w:tcPr>
            <w:tcW w:w="2076" w:type="dxa"/>
          </w:tcPr>
          <w:p w14:paraId="65EE537C">
            <w:r>
              <w:t>4:40</w:t>
            </w:r>
          </w:p>
        </w:tc>
      </w:tr>
      <w:tr>
        <w:trPr/>
        <w:tc>
          <w:tcPr>
            <w:tcW w:w="2076" w:type="dxa"/>
          </w:tcPr>
          <w:p w14:paraId="5ECFC33A">
            <w:r>
              <w:t>5</w:t>
            </w:r>
          </w:p>
        </w:tc>
        <w:tc>
          <w:tcPr>
            <w:tcW w:w="2076" w:type="dxa"/>
          </w:tcPr>
          <w:p w14:paraId="31774095">
            <w:r>
              <w:rPr>
                <w:rFonts w:hint="eastAsia"/>
              </w:rPr>
              <w:t>自动化链路</w:t>
            </w:r>
          </w:p>
        </w:tc>
        <w:tc>
          <w:tcPr>
            <w:tcW w:w="2076" w:type="dxa"/>
          </w:tcPr>
          <w:p w14:paraId="6636AD66">
            <w:r>
              <w:rPr>
                <w:rFonts w:hint="eastAsia"/>
              </w:rPr>
              <w:t>65 秒</w:t>
            </w:r>
          </w:p>
        </w:tc>
        <w:tc>
          <w:tcPr>
            <w:tcW w:w="2076" w:type="dxa"/>
          </w:tcPr>
          <w:p w14:paraId="1CE5B9DB">
            <w:r>
              <w:t>5:45</w:t>
            </w:r>
          </w:p>
        </w:tc>
      </w:tr>
      <w:tr>
        <w:trPr/>
        <w:tc>
          <w:tcPr>
            <w:tcW w:w="2076" w:type="dxa"/>
          </w:tcPr>
          <w:p w14:paraId="15F919DD">
            <w:r>
              <w:t>6</w:t>
            </w:r>
          </w:p>
        </w:tc>
        <w:tc>
          <w:tcPr>
            <w:tcW w:w="2076" w:type="dxa"/>
          </w:tcPr>
          <w:p w14:paraId="43A48EBC">
            <w:r>
              <w:rPr>
                <w:rFonts w:hint="eastAsia"/>
              </w:rPr>
              <w:t>可复用的测试骨架</w:t>
            </w:r>
          </w:p>
        </w:tc>
        <w:tc>
          <w:tcPr>
            <w:tcW w:w="2076" w:type="dxa"/>
          </w:tcPr>
          <w:p w14:paraId="787B50C5">
            <w:r>
              <w:rPr>
                <w:rFonts w:hint="eastAsia"/>
              </w:rPr>
              <w:t>55 秒</w:t>
            </w:r>
          </w:p>
        </w:tc>
        <w:tc>
          <w:tcPr>
            <w:tcW w:w="2076" w:type="dxa"/>
          </w:tcPr>
          <w:p w14:paraId="2D322F76">
            <w:r>
              <w:t>6:40</w:t>
            </w:r>
          </w:p>
        </w:tc>
      </w:tr>
      <w:tr>
        <w:trPr/>
        <w:tc>
          <w:tcPr>
            <w:tcW w:w="2076" w:type="dxa"/>
          </w:tcPr>
          <w:p w14:paraId="264B4F35">
            <w:r>
              <w:t>7</w:t>
            </w:r>
          </w:p>
        </w:tc>
        <w:tc>
          <w:tcPr>
            <w:tcW w:w="2076" w:type="dxa"/>
          </w:tcPr>
          <w:p w14:paraId="465DBE30">
            <w:r>
              <w:rPr>
                <w:rFonts w:hint="eastAsia"/>
              </w:rPr>
              <w:t>测试结果：32 通过，2 个失败</w:t>
            </w:r>
          </w:p>
        </w:tc>
        <w:tc>
          <w:tcPr>
            <w:tcW w:w="2076" w:type="dxa"/>
          </w:tcPr>
          <w:p w14:paraId="7AEE2909">
            <w:r>
              <w:rPr>
                <w:rFonts w:hint="eastAsia"/>
              </w:rPr>
              <w:t>65 秒</w:t>
            </w:r>
          </w:p>
        </w:tc>
        <w:tc>
          <w:tcPr>
            <w:tcW w:w="2076" w:type="dxa"/>
          </w:tcPr>
          <w:p w14:paraId="303F1C06">
            <w:r>
              <w:t>7:45</w:t>
            </w:r>
          </w:p>
        </w:tc>
      </w:tr>
      <w:tr>
        <w:trPr/>
        <w:tc>
          <w:tcPr>
            <w:tcW w:w="2076" w:type="dxa"/>
          </w:tcPr>
          <w:p w14:paraId="2B1FBE38">
            <w:r>
              <w:t>8</w:t>
            </w:r>
          </w:p>
        </w:tc>
        <w:tc>
          <w:tcPr>
            <w:tcW w:w="2076" w:type="dxa"/>
          </w:tcPr>
          <w:p w14:paraId="2AD902A2">
            <w:r>
              <w:rPr>
                <w:rFonts w:hint="eastAsia"/>
              </w:rPr>
              <w:t>典型 Bug：ACK 消息吞没</w:t>
            </w:r>
          </w:p>
        </w:tc>
        <w:tc>
          <w:tcPr>
            <w:tcW w:w="2076" w:type="dxa"/>
          </w:tcPr>
          <w:p w14:paraId="6001E2D5">
            <w:r>
              <w:rPr>
                <w:rFonts w:hint="eastAsia"/>
              </w:rPr>
              <w:t>85 秒</w:t>
            </w:r>
          </w:p>
        </w:tc>
        <w:tc>
          <w:tcPr>
            <w:tcW w:w="2076" w:type="dxa"/>
          </w:tcPr>
          <w:p w14:paraId="17794877">
            <w:r>
              <w:t>9:10</w:t>
            </w:r>
          </w:p>
        </w:tc>
      </w:tr>
      <w:tr>
        <w:trPr/>
        <w:tc>
          <w:tcPr>
            <w:tcW w:w="2076" w:type="dxa"/>
          </w:tcPr>
          <w:p w14:paraId="0E24CBC5">
            <w:r>
              <w:t>9</w:t>
            </w:r>
          </w:p>
        </w:tc>
        <w:tc>
          <w:tcPr>
            <w:tcW w:w="2076" w:type="dxa"/>
          </w:tcPr>
          <w:p w14:paraId="11CB4AAD">
            <w:r>
              <w:rPr>
                <w:rFonts w:hint="eastAsia"/>
              </w:rPr>
              <w:t>工程难点：Mock 与协议保真</w:t>
            </w:r>
          </w:p>
        </w:tc>
        <w:tc>
          <w:tcPr>
            <w:tcW w:w="2076" w:type="dxa"/>
          </w:tcPr>
          <w:p w14:paraId="4712F2A2">
            <w:r>
              <w:rPr>
                <w:rFonts w:hint="eastAsia"/>
              </w:rPr>
              <w:t>75 秒</w:t>
            </w:r>
          </w:p>
        </w:tc>
        <w:tc>
          <w:tcPr>
            <w:tcW w:w="2076" w:type="dxa"/>
          </w:tcPr>
          <w:p w14:paraId="18ED9168">
            <w:r>
              <w:t>10:25</w:t>
            </w:r>
          </w:p>
        </w:tc>
      </w:tr>
      <w:tr>
        <w:trPr/>
        <w:tc>
          <w:tcPr>
            <w:tcW w:w="2076" w:type="dxa"/>
          </w:tcPr>
          <w:p w14:paraId="31E5D990">
            <w:r>
              <w:t>10</w:t>
            </w:r>
          </w:p>
        </w:tc>
        <w:tc>
          <w:tcPr>
            <w:tcW w:w="2076" w:type="dxa"/>
          </w:tcPr>
          <w:p w14:paraId="2880799A">
            <w:r>
              <w:rPr>
                <w:rFonts w:hint="eastAsia"/>
              </w:rPr>
              <w:t>结论</w:t>
            </w:r>
          </w:p>
        </w:tc>
        <w:tc>
          <w:tcPr>
            <w:tcW w:w="2076" w:type="dxa"/>
          </w:tcPr>
          <w:p w14:paraId="5E36F57F">
            <w:r>
              <w:rPr>
                <w:rFonts w:hint="eastAsia"/>
              </w:rPr>
              <w:t>60 秒</w:t>
            </w:r>
          </w:p>
        </w:tc>
        <w:tc>
          <w:tcPr>
            <w:tcW w:w="2076" w:type="dxa"/>
          </w:tcPr>
          <w:p w14:paraId="33BF4C0A">
            <w:r>
              <w:t>11:25</w:t>
            </w:r>
          </w:p>
        </w:tc>
      </w:tr>
      <w:tr>
        <w:trPr/>
        <w:tc>
          <w:tcPr>
            <w:tcW w:w="2076" w:type="dxa"/>
          </w:tcPr>
          <w:p w14:paraId="48A796B2">
            <w:r>
              <w:t>11</w:t>
            </w:r>
          </w:p>
        </w:tc>
        <w:tc>
          <w:tcPr>
            <w:tcW w:w="2076" w:type="dxa"/>
          </w:tcPr>
          <w:p w14:paraId="1C5CAE24">
            <w:r>
              <w:rPr>
                <w:rFonts w:hint="eastAsia"/>
              </w:rPr>
              <w:t>收获与致谢</w:t>
            </w:r>
          </w:p>
        </w:tc>
        <w:tc>
          <w:tcPr>
            <w:tcW w:w="2076" w:type="dxa"/>
          </w:tcPr>
          <w:p w14:paraId="532D5FFB">
            <w:r>
              <w:rPr>
                <w:rFonts w:hint="eastAsia"/>
              </w:rPr>
              <w:t>45 秒</w:t>
            </w:r>
          </w:p>
        </w:tc>
        <w:tc>
          <w:tcPr>
            <w:tcW w:w="2076" w:type="dxa"/>
          </w:tcPr>
          <w:p w14:paraId="24A5C470">
            <w:r>
              <w:t>12:10</w:t>
            </w:r>
          </w:p>
        </w:tc>
      </w:tr>
    </w:tbl>
    <w:p w14:paraId="26CB517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1 页｜封面与汇报定位</w:t>
      </w:r>
    </w:p>
    <w:p w14:paraId="5E79E83B">
      <w:r>
        <w:rPr>
          <w:rFonts w:hint="eastAsia"/>
          <w:b w:val="1"/>
        </w:rPr>
        <w:t>画面提示</w:t>
      </w:r>
      <w:r>
        <w:rPr>
          <w:rFonts w:hint="eastAsia"/>
        </w:rPr>
        <w:t>：主标题「LLM Galgame 后端模块 · 自动化测试实践」，副标题「软件测试与质量保证实践 · 模块一成果汇报｜34 条自动化用例｜32 passed｜2 strict xfailed」，右上角列出三位组员。</w:t>
      </w:r>
    </w:p>
    <w:p w14:paraId="0FAEF71C">
      <w:r>
        <w:rPr>
          <w:rFonts w:hint="eastAsia"/>
          <w:b w:val="1"/>
        </w:rPr>
        <w:t>建议时长</w:t>
      </w:r>
      <w:r>
        <w:rPr>
          <w:rFonts w:hint="eastAsia"/>
        </w:rPr>
        <w:t>：55 秒</w:t>
      </w:r>
    </w:p>
    <w:p w14:paraId="24807C8C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0C65B8B2">
      <w:r>
        <w:rPr>
          <w:rFonts w:hint="eastAsia"/>
        </w:rPr>
        <w:t>老师、同学们好。我们组的汇报题目是《LLM Galgame 后端模块的自动化测试实践》，这是软件测试与质量保证课程模块一的成果汇报。</w:t>
      </w:r>
    </w:p>
    <w:p w14:paraId="05C96A80">
      <w:r>
        <w:rPr>
          <w:rFonts w:hint="eastAsia"/>
        </w:rPr>
        <w:t>先说被测对象。LLM Galgame 是一个网页版角色对话应用：用户在前端发消息，后端要完成文本生成、情绪识别、语音合成和图片生成，再把结果返回前端。我们这一轮测的，就是它的后端模块。</w:t>
      </w:r>
    </w:p>
    <w:p w14:paraId="5DAD62BA">
      <w:r>
        <w:rPr>
          <w:rFonts w:hint="eastAsia"/>
        </w:rPr>
        <w:t>这里有一个定位必须先讲清楚——</w:t>
      </w:r>
      <w:r>
        <w:rPr>
          <w:rFonts w:hint="eastAsia"/>
          <w:b w:val="1"/>
        </w:rPr>
        <w:t>模块一不评价 AI 的生成质量</w:t>
      </w:r>
      <w:r>
        <w:rPr>
          <w:rFonts w:hint="eastAsia"/>
        </w:rPr>
        <w:t>。大模型的回答是随机的，语音和图片也每次不同。如果我们把「回答得好不好」当成断言对象，这个测试本身就不成立。所以本轮我们只针对后端里</w:t>
      </w:r>
      <w:r>
        <w:rPr>
          <w:rFonts w:hint="eastAsia"/>
          <w:b w:val="1"/>
        </w:rPr>
        <w:t>确定的、可重复验证的业务逻辑</w:t>
      </w:r>
      <w:r>
        <w:rPr>
          <w:rFonts w:hint="eastAsia"/>
        </w:rPr>
        <w:t>，完成测试设计、自动化实现和缺陷分析。</w:t>
      </w:r>
    </w:p>
    <w:p w14:paraId="63C8EFD7">
      <w:r>
        <w:rPr>
          <w:rFonts w:hint="eastAsia"/>
        </w:rPr>
        <w:t>屏幕上这三个数字就是我们的落点：34 条自动化用例，32 条通过，2 条以 strict xfail 的形式固化为已确认缺陷。至于 LLM 的行为质量，留给阶段二「测 AI」。</w:t>
      </w:r>
    </w:p>
    <w:p w14:paraId="4F12150A">
      <w:r>
        <w:rPr>
          <w:rFonts w:hint="eastAsia"/>
          <w:b w:val="1"/>
        </w:rPr>
        <w:t>过渡</w:t>
      </w:r>
      <w:r>
        <w:rPr>
          <w:rFonts w:hint="eastAsia"/>
        </w:rPr>
        <w:t>：那第一步，就是把这些「确定的部分」从系统里切出来。</w:t>
      </w:r>
    </w:p>
    <w:p w14:paraId="6FDE8AF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2 页｜先把系统切成可测的边界</w:t>
      </w:r>
    </w:p>
    <w:p w14:paraId="44CB3D76">
      <w:r>
        <w:rPr>
          <w:rFonts w:hint="eastAsia"/>
          <w:b w:val="1"/>
        </w:rPr>
        <w:t>画面提示</w:t>
      </w:r>
      <w:r>
        <w:rPr>
          <w:rFonts w:hint="eastAsia"/>
        </w:rPr>
        <w:t>：左右两栏对比。左侧 TESTED「自己的确定性链」，右侧 MOCKED「外部生成边界」，底部一行结论条。</w:t>
      </w:r>
    </w:p>
    <w:p w14:paraId="76E4489D">
      <w:r>
        <w:rPr>
          <w:rFonts w:hint="eastAsia"/>
          <w:b w:val="1"/>
        </w:rPr>
        <w:t>建议时长</w:t>
      </w:r>
      <w:r>
        <w:rPr>
          <w:rFonts w:hint="eastAsia"/>
        </w:rPr>
        <w:t>：65 秒</w:t>
      </w:r>
    </w:p>
    <w:p w14:paraId="099E160C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16F75FB8">
      <w:r>
        <w:rPr>
          <w:rFonts w:hint="eastAsia"/>
        </w:rPr>
        <w:t>这一页讲测试边界的划分。</w:t>
      </w:r>
    </w:p>
    <w:p w14:paraId="5C92211F">
      <w:r>
        <w:rPr>
          <w:rFonts w:hint="eastAsia"/>
        </w:rPr>
        <w:t>这个后端的链路很长：Vue 前端发出一条 client_query，进入 WebSocket 入口；后端 Connect 负责 JSON 解析、类型校验和 payload 处理；然后由 Integration 编排情绪、资源和 Records，生成最终响应。中间还要调用 LLM、TTS 和图片三个外部服务。</w:t>
      </w:r>
    </w:p>
    <w:p w14:paraId="77CA72A0">
      <w:r>
        <w:rPr>
          <w:rFonts w:hint="eastAsia"/>
        </w:rPr>
        <w:t>如果直接测完整链路，外部的随机性、网络波动和调用成本都会让结果不可复现——同一份代码今天过、明天挂，这种测试没有意义。</w:t>
      </w:r>
    </w:p>
    <w:p w14:paraId="064A9B0B">
      <w:r>
        <w:rPr>
          <w:rFonts w:hint="eastAsia"/>
        </w:rPr>
        <w:t>所以我们做了切分。左边这一栏，是本轮</w:t>
      </w:r>
      <w:r>
        <w:rPr>
          <w:rFonts w:hint="eastAsia"/>
          <w:b w:val="1"/>
        </w:rPr>
        <w:t>真实执行</w:t>
      </w:r>
      <w:r>
        <w:rPr>
          <w:rFonts w:hint="eastAsia"/>
        </w:rPr>
        <w:t>的确定性链路：WebSocket 入口、Connect 的解析与校验、Integration 的编排逻辑。这些是我们自己写的代码，逻辑确定，必须真跑。</w:t>
      </w:r>
    </w:p>
    <w:p w14:paraId="44EF4934">
      <w:r>
        <w:rPr>
          <w:rFonts w:hint="eastAsia"/>
        </w:rPr>
        <w:t>右边这一栏，是</w:t>
      </w:r>
      <w:r>
        <w:rPr>
          <w:rFonts w:hint="eastAsia"/>
          <w:b w:val="1"/>
        </w:rPr>
        <w:t>外部生成边界</w:t>
      </w:r>
      <w:r>
        <w:rPr>
          <w:rFonts w:hint="eastAsia"/>
        </w:rPr>
        <w:t>：LLM、TTS、图片 API 全部换成固定 Mock 和 Stub。但请注意，我们并没有因此少测——我们仍然验证「自己的代码有没有按正确的参数去调服务」「拿到返回之后有没有正确处理」。只是不评价这三个服务生成内容的质量。</w:t>
      </w:r>
    </w:p>
    <w:p w14:paraId="02CBAAF7">
      <w:r>
        <w:rPr>
          <w:rFonts w:hint="eastAsia"/>
        </w:rPr>
        <w:t>一句话：</w:t>
      </w:r>
      <w:r>
        <w:rPr>
          <w:rFonts w:hint="eastAsia"/>
          <w:b w:val="1"/>
        </w:rPr>
        <w:t>模块一测自己的确定性逻辑，外部生成质量留给端到端测试和阶段二。</w:t>
      </w:r>
    </w:p>
    <w:p w14:paraId="2C7EF8E0">
      <w:r>
        <w:rPr>
          <w:rFonts w:hint="eastAsia"/>
          <w:b w:val="1"/>
        </w:rPr>
        <w:t>过渡</w:t>
      </w:r>
      <w:r>
        <w:rPr>
          <w:rFonts w:hint="eastAsia"/>
        </w:rPr>
        <w:t>：边界划好之后，下一个问题是——怎么把替身做得既可控、又不失真。</w:t>
      </w:r>
    </w:p>
    <w:p w14:paraId="4500874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3 页｜三层策略，而不是一个 Mock</w:t>
      </w:r>
    </w:p>
    <w:p w14:paraId="34808A3E">
      <w:r>
        <w:rPr>
          <w:rFonts w:hint="eastAsia"/>
          <w:b w:val="1"/>
        </w:rPr>
        <w:t>画面提示</w:t>
      </w:r>
      <w:r>
        <w:rPr>
          <w:rFonts w:hint="eastAsia"/>
        </w:rPr>
        <w:t>：表格三行——确定性业务 / LLM·TTS·图片 / Records·媒体文件；底部强调网络阻断 fixture。</w:t>
      </w:r>
    </w:p>
    <w:p w14:paraId="5AAF22D1">
      <w:r>
        <w:rPr>
          <w:rFonts w:hint="eastAsia"/>
          <w:b w:val="1"/>
        </w:rPr>
        <w:t>建议时长</w:t>
      </w:r>
      <w:r>
        <w:rPr>
          <w:rFonts w:hint="eastAsia"/>
        </w:rPr>
        <w:t>：65 秒</w:t>
      </w:r>
    </w:p>
    <w:p w14:paraId="7257AAC7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4DA725F1">
      <w:r>
        <w:rPr>
          <w:rFonts w:hint="eastAsia"/>
        </w:rPr>
        <w:t>很多人一听「单元测试」就想到「把依赖全 Mock 掉」。但我们发现，一刀切地 Mock，会让测试和真实业务脱节。所以我们用的是</w:t>
      </w:r>
      <w:r>
        <w:rPr>
          <w:rFonts w:hint="eastAsia"/>
          <w:b w:val="1"/>
        </w:rPr>
        <w:t>三层策略</w:t>
      </w:r>
      <w:r>
        <w:rPr>
          <w:rFonts w:hint="eastAsia"/>
        </w:rPr>
        <w:t>，每一层针对一类变量。</w:t>
      </w:r>
    </w:p>
    <w:p w14:paraId="6C6FDF46">
      <w:r>
        <w:rPr>
          <w:rFonts w:hint="eastAsia"/>
          <w:b w:val="1"/>
        </w:rPr>
        <w:t>第一层，确定性业务逻辑——真实执行。</w:t>
      </w:r>
      <w:r>
        <w:rPr>
          <w:rFonts w:hint="eastAsia"/>
        </w:rPr>
        <w:t xml:space="preserve"> WebSocket 消息处理、角色配置读取、资源索引切换、错误响应、ACK 流程，这些全部跑真实代码。目标是覆盖协议、配置、状态和异常分支。</w:t>
      </w:r>
    </w:p>
    <w:p w14:paraId="5EF71BBC">
      <w:r>
        <w:rPr>
          <w:rFonts w:hint="eastAsia"/>
          <w:b w:val="1"/>
        </w:rPr>
        <w:t>第二层，LLM、TTS 和图片服务——固定替身。</w:t>
      </w:r>
      <w:r>
        <w:rPr>
          <w:rFonts w:hint="eastAsia"/>
        </w:rPr>
        <w:t xml:space="preserve"> 这一层是为了消除网络、费用和生成随机性。同一个输入永远返回同一个结果，断言才稳定，也不会产生第三方调用费用。</w:t>
      </w:r>
    </w:p>
    <w:p w14:paraId="1BF78147">
      <w:r>
        <w:rPr>
          <w:rFonts w:hint="eastAsia"/>
          <w:b w:val="1"/>
        </w:rPr>
        <w:t>第三层，Records 和媒体文件——独立临时环境。</w:t>
      </w:r>
      <w:r>
        <w:rPr>
          <w:rFonts w:hint="eastAsia"/>
        </w:rPr>
        <w:t xml:space="preserve"> 每个用例跑在自己的临时目录里，用例之间互不干扰；但读写文件的副作用是真发生的，我们照样断言文件有没有被正确创建和更新。</w:t>
      </w:r>
    </w:p>
    <w:p w14:paraId="35788876">
      <w:r>
        <w:rPr>
          <w:rFonts w:hint="eastAsia"/>
        </w:rPr>
        <w:t>这三层之上还有一个兜底机制：</w:t>
      </w:r>
      <w:r>
        <w:rPr>
          <w:rFonts w:hint="eastAsia"/>
          <w:b w:val="1"/>
        </w:rPr>
        <w:t>网络阻断 fixture</w:t>
      </w:r>
      <w:r>
        <w:rPr>
          <w:rFonts w:hint="eastAsia"/>
        </w:rPr>
        <w:t>。它会让任何一条漏掉的真实 HTTP 或 WebSocket 调用</w:t>
      </w:r>
      <w:r>
        <w:rPr>
          <w:rFonts w:hint="eastAsia"/>
          <w:b w:val="1"/>
        </w:rPr>
        <w:t>立即失败</w:t>
      </w:r>
      <w:r>
        <w:rPr>
          <w:rFonts w:hint="eastAsia"/>
        </w:rPr>
        <w:t>。也就是说，如果哪个替身没盖住，测试不会「悄悄跑通」，而是直接报错。</w:t>
      </w:r>
    </w:p>
    <w:p w14:paraId="6A93B987">
      <w:r>
        <w:rPr>
          <w:rFonts w:hint="eastAsia"/>
        </w:rPr>
        <w:t>最终效果是：整条真实业务链可以反复运行，同时全程不访问任何第三方服务。</w:t>
      </w:r>
    </w:p>
    <w:p w14:paraId="40957ADA">
      <w:r>
        <w:rPr>
          <w:rFonts w:hint="eastAsia"/>
          <w:b w:val="1"/>
        </w:rPr>
        <w:t>过渡</w:t>
      </w:r>
      <w:r>
        <w:rPr>
          <w:rFonts w:hint="eastAsia"/>
        </w:rPr>
        <w:t>：边界和策略定下来了，接下来是具体测什么。</w:t>
      </w:r>
    </w:p>
    <w:p w14:paraId="798F537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4 页｜34 条用例，三种互补的设计思路</w:t>
      </w:r>
    </w:p>
    <w:p w14:paraId="382C5F26">
      <w:r>
        <w:rPr>
          <w:rFonts w:hint="eastAsia"/>
          <w:b w:val="1"/>
        </w:rPr>
        <w:t>画面提示</w:t>
      </w:r>
      <w:r>
        <w:rPr>
          <w:rFonts w:hint="eastAsia"/>
        </w:rPr>
        <w:t>：柱状图「等价类 14 / 边界值 8 / 场景法 12」，合计 34；底部列出三条代表性用例。</w:t>
      </w:r>
    </w:p>
    <w:p w14:paraId="6E014853">
      <w:r>
        <w:rPr>
          <w:rFonts w:hint="eastAsia"/>
          <w:b w:val="1"/>
        </w:rPr>
        <w:t>建议时长</w:t>
      </w:r>
      <w:r>
        <w:rPr>
          <w:rFonts w:hint="eastAsia"/>
        </w:rPr>
        <w:t>：95 秒</w:t>
      </w:r>
    </w:p>
    <w:p w14:paraId="0717065C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5E834315">
      <w:r>
        <w:rPr>
          <w:rFonts w:hint="eastAsia"/>
        </w:rPr>
        <w:t>本轮一共设计了 34 条用例。设计目标不是堆数量，而是让</w:t>
      </w:r>
      <w:r>
        <w:rPr>
          <w:rFonts w:hint="eastAsia"/>
          <w:b w:val="1"/>
        </w:rPr>
        <w:t>正常、边界、异常</w:t>
      </w:r>
      <w:r>
        <w:rPr>
          <w:rFonts w:hint="eastAsia"/>
        </w:rPr>
        <w:t>三条路径都有对应证据。我们用三种方法互补。</w:t>
      </w:r>
    </w:p>
    <w:p w14:paraId="484A79E7">
      <w:r>
        <w:rPr>
          <w:rFonts w:hint="eastAsia"/>
          <w:b w:val="1"/>
        </w:rPr>
        <w:t>第一，等价类划分，14 条。</w:t>
      </w:r>
      <w:r>
        <w:rPr>
          <w:rFonts w:hint="eastAsia"/>
        </w:rPr>
        <w:t xml:space="preserve"> 处理的是输入空间的代表性问题。比如一条合法的 WebSocket 消息、一段非法 JSON、字段缺失、字段类型错误——它们各自代表一类输入，测一条就等于覆盖一类。</w:t>
      </w:r>
    </w:p>
    <w:p w14:paraId="012C3B62">
      <w:r>
        <w:rPr>
          <w:rFonts w:hint="eastAsia"/>
          <w:b w:val="1"/>
        </w:rPr>
        <w:t>第二，边界值分析，8 条。</w:t>
      </w:r>
      <w:r>
        <w:rPr>
          <w:rFonts w:hint="eastAsia"/>
        </w:rPr>
        <w:t xml:space="preserve"> 错误往往出现在边界上，这一层我们专门挑临界点下手。</w:t>
      </w:r>
    </w:p>
    <w:p w14:paraId="6BB5EF7A">
      <w:r>
        <w:rPr>
          <w:rFonts w:hint="eastAsia"/>
          <w:b w:val="1"/>
        </w:rPr>
        <w:t>第三，场景法，12 条。</w:t>
      </w:r>
      <w:r>
        <w:rPr>
          <w:rFonts w:hint="eastAsia"/>
        </w:rPr>
        <w:t xml:space="preserve"> 处理的是「多个步骤连起来才会出现的问题」——单看某一次调用，都是正常的。</w:t>
      </w:r>
    </w:p>
    <w:p w14:paraId="12973E41">
      <w:r>
        <w:rPr>
          <w:rFonts w:hint="eastAsia"/>
        </w:rPr>
        <w:t>这里挑三条代表性的讲一下。</w:t>
      </w:r>
    </w:p>
    <w:p w14:paraId="3DF1F1D0">
      <w:r>
        <w:rPr>
          <w:rFonts w:hint="eastAsia"/>
        </w:rPr>
        <w:t xml:space="preserve">第一条是 </w:t>
      </w:r>
      <w:r>
        <w:rPr>
          <w:rFonts w:hint="eastAsia"/>
          <w:b w:val="1"/>
        </w:rPr>
        <w:t>TC-WS-02，非法 JSON</w:t>
      </w:r>
      <w:r>
        <w:rPr>
          <w:rFonts w:hint="eastAsia"/>
        </w:rPr>
        <w:t>。真实场景里，前端异常、网络传输损坏、客户端版本不一致，都可能发出无法解析的数据。系统不能因为一条坏消息就让整段会话失效。所以我们在这条用例里先发一条非法 JSON，紧接着再发一条合法请求，确认后端的表现是「</w:t>
      </w:r>
      <w:r>
        <w:rPr>
          <w:rFonts w:hint="eastAsia"/>
          <w:b w:val="1"/>
        </w:rPr>
        <w:t>报错但不中断服务</w:t>
      </w:r>
      <w:r>
        <w:rPr>
          <w:rFonts w:hint="eastAsia"/>
        </w:rPr>
        <w:t>」——异常被正确捕获，下一条正常消息依然能处理。</w:t>
      </w:r>
    </w:p>
    <w:p w14:paraId="3196E2CA">
      <w:r>
        <w:rPr>
          <w:rFonts w:hint="eastAsia"/>
        </w:rPr>
        <w:t xml:space="preserve">第二条是 </w:t>
      </w:r>
      <w:r>
        <w:rPr>
          <w:rFonts w:hint="eastAsia"/>
          <w:b w:val="1"/>
        </w:rPr>
        <w:t>TC-RES-02，资源索引从 9 回到 0</w:t>
      </w:r>
      <w:r>
        <w:rPr>
          <w:rFonts w:hint="eastAsia"/>
        </w:rPr>
        <w:t>。这个项目为每个角色维护 0 到 9 共十个图片和语音槽位，每轮对话往后推一格。这是个典型的边界值：我们从最大合法值 9 出发，验证</w:t>
      </w:r>
      <w:r>
        <w:rPr>
          <w:rFonts w:hint="eastAsia"/>
          <w:b w:val="1"/>
        </w:rPr>
        <w:t>当前这一轮仍然使用 9 号槽位</w:t>
      </w:r>
      <w:r>
        <w:rPr>
          <w:rFonts w:hint="eastAsia"/>
        </w:rPr>
        <w:t>，而</w:t>
      </w:r>
      <w:r>
        <w:rPr>
          <w:rFonts w:hint="eastAsia"/>
          <w:b w:val="1"/>
        </w:rPr>
        <w:t>下一轮能正确回到 0 号槽位</w:t>
      </w:r>
      <w:r>
        <w:rPr>
          <w:rFonts w:hint="eastAsia"/>
        </w:rPr>
        <w:t>，不会越界。用例在临时文件环境里把初始索引设成 9，同时 Mock 掉 LLM、TTS 和图片服务，排除外部干扰。</w:t>
      </w:r>
    </w:p>
    <w:p w14:paraId="7C14C93A">
      <w:r>
        <w:rPr>
          <w:rFonts w:hint="eastAsia"/>
        </w:rPr>
        <w:t xml:space="preserve">第三条是 </w:t>
      </w:r>
      <w:r>
        <w:rPr>
          <w:rFonts w:hint="eastAsia"/>
          <w:b w:val="1"/>
        </w:rPr>
        <w:t>TC-ACK-03，未 ACK 时的消息顺序</w:t>
      </w:r>
      <w:r>
        <w:rPr>
          <w:rFonts w:hint="eastAsia"/>
        </w:rPr>
        <w:t>。这条用的就是场景法，测的是用户真实连续操作下的消息顺序问题。它也是我们本轮发现的风险最高的缺陷，后面单独用一页来讲。</w:t>
      </w:r>
    </w:p>
    <w:p w14:paraId="69917BB0">
      <w:r>
        <w:rPr>
          <w:rFonts w:hint="eastAsia"/>
          <w:b w:val="1"/>
        </w:rPr>
        <w:t>过渡</w:t>
      </w:r>
      <w:r>
        <w:rPr>
          <w:rFonts w:hint="eastAsia"/>
        </w:rPr>
        <w:t>：思路讲完了，下面看这套用例是怎么跑起来的。</w:t>
      </w:r>
    </w:p>
    <w:p w14:paraId="0703F2A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5 页｜自动化链路：替身可控，业务代码保持真实</w:t>
      </w:r>
    </w:p>
    <w:p w14:paraId="592F5750">
      <w:r>
        <w:rPr>
          <w:rFonts w:hint="eastAsia"/>
          <w:b w:val="1"/>
        </w:rPr>
        <w:t>画面提示</w:t>
      </w:r>
      <w:r>
        <w:rPr>
          <w:rFonts w:hint="eastAsia"/>
        </w:rPr>
        <w:t>：四段式表格——① pytest ② 环境 ③ 业务 ④ 断言。</w:t>
      </w:r>
    </w:p>
    <w:p w14:paraId="0B1F47A0">
      <w:r>
        <w:rPr>
          <w:rFonts w:hint="eastAsia"/>
          <w:b w:val="1"/>
        </w:rPr>
        <w:t>建议时长</w:t>
      </w:r>
      <w:r>
        <w:rPr>
          <w:rFonts w:hint="eastAsia"/>
        </w:rPr>
        <w:t>：65 秒</w:t>
      </w:r>
    </w:p>
    <w:p w14:paraId="24668879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0792AE0E">
      <w:r>
        <w:rPr>
          <w:rFonts w:hint="eastAsia"/>
        </w:rPr>
        <w:t>这一页讲自动化测试的运行链路，分四段。</w:t>
      </w:r>
    </w:p>
    <w:p w14:paraId="44AEB58F">
      <w:r>
        <w:rPr>
          <w:rFonts w:hint="eastAsia"/>
          <w:b w:val="1"/>
        </w:rPr>
        <w:t>第一段，驱动。</w:t>
      </w:r>
      <w:r>
        <w:rPr>
          <w:rFonts w:hint="eastAsia"/>
        </w:rPr>
        <w:t xml:space="preserve"> 全部由 pytest 驱动，34 个测试函数和用例清单编号一一对应；涉及异步的用例由 pytest-asyncio 支持。</w:t>
      </w:r>
    </w:p>
    <w:p w14:paraId="30239326">
      <w:r>
        <w:rPr>
          <w:rFonts w:hint="eastAsia"/>
          <w:b w:val="1"/>
        </w:rPr>
        <w:t>第二段，环境。</w:t>
      </w:r>
      <w:r>
        <w:rPr>
          <w:rFonts w:hint="eastAsia"/>
        </w:rPr>
        <w:t xml:space="preserve"> WebSocket 用的是我们自己实现的 QueueWebSocket 替身，它保证消息</w:t>
      </w:r>
      <w:r>
        <w:rPr>
          <w:rFonts w:hint="eastAsia"/>
          <w:b w:val="1"/>
        </w:rPr>
        <w:t>按顺序</w:t>
      </w:r>
      <w:r>
        <w:rPr>
          <w:rFonts w:hint="eastAsia"/>
        </w:rPr>
        <w:t>投递——这一点很关键，后面会看到它救了我们一次。文件资源则跑在临时目录里，把 Records 和媒体文件都隔离干净。</w:t>
      </w:r>
    </w:p>
    <w:p w14:paraId="04B2DC53">
      <w:r>
        <w:rPr>
          <w:rFonts w:hint="eastAsia"/>
          <w:b w:val="1"/>
        </w:rPr>
        <w:t>第三段，业务。</w:t>
      </w:r>
      <w:r>
        <w:rPr>
          <w:rFonts w:hint="eastAsia"/>
        </w:rPr>
        <w:t xml:space="preserve"> 请求进入真实的 Connect 和 Integration。解析、异常、索引切换、文件副作用，一个都不跳过。这一点是我们刻意坚持的：</w:t>
      </w:r>
      <w:r>
        <w:rPr>
          <w:rFonts w:hint="eastAsia"/>
          <w:b w:val="1"/>
        </w:rPr>
        <w:t>被测代码保持真实，只隔离不可控的外部变量。</w:t>
      </w:r>
    </w:p>
    <w:p w14:paraId="42115FCF">
      <w:r>
        <w:rPr>
          <w:rFonts w:hint="eastAsia"/>
          <w:b w:val="1"/>
        </w:rPr>
        <w:t>第四段，断言。</w:t>
      </w:r>
      <w:r>
        <w:rPr>
          <w:rFonts w:hint="eastAsia"/>
        </w:rPr>
        <w:t xml:space="preserve"> 外部返回是固定的，所以我们能同时检查三样东西：返回的 JSON 内容、被调用时传进去的参数、以及落盘后的文件状态。不只看「返回值对不对」，还看「副作用有没有发生」。</w:t>
      </w:r>
    </w:p>
    <w:p w14:paraId="22816876">
      <w:r>
        <w:rPr>
          <w:rFonts w:hint="eastAsia"/>
        </w:rPr>
        <w:t>一句话总结这套链路：它不是调几个函数就完事，而是尽可能复现真实的协议和真实的业务路径，同时保证结果可重复。</w:t>
      </w:r>
    </w:p>
    <w:p w14:paraId="5A3AAD47">
      <w:r>
        <w:rPr>
          <w:rFonts w:hint="eastAsia"/>
          <w:b w:val="1"/>
        </w:rPr>
        <w:t>过渡</w:t>
      </w:r>
      <w:r>
        <w:rPr>
          <w:rFonts w:hint="eastAsia"/>
        </w:rPr>
        <w:t>：除了单条用例本身，我们还顺手把测试骨架做成了可复用的。</w:t>
      </w:r>
    </w:p>
    <w:p w14:paraId="0A2FD4F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6 页｜一键运行之外，更重要的是可复用的测试骨架</w:t>
      </w:r>
    </w:p>
    <w:p w14:paraId="6F02E0F8">
      <w:r>
        <w:rPr>
          <w:rFonts w:hint="eastAsia"/>
          <w:b w:val="1"/>
        </w:rPr>
        <w:t>画面提示</w:t>
      </w:r>
      <w:r>
        <w:rPr>
          <w:rFonts w:hint="eastAsia"/>
        </w:rPr>
        <w:t>：左侧「测试骨架｜34 条」，右侧「运行入口｜可重复」。</w:t>
      </w:r>
    </w:p>
    <w:p w14:paraId="1EDBDE68">
      <w:r>
        <w:rPr>
          <w:rFonts w:hint="eastAsia"/>
          <w:b w:val="1"/>
        </w:rPr>
        <w:t>建议时长</w:t>
      </w:r>
      <w:r>
        <w:rPr>
          <w:rFonts w:hint="eastAsia"/>
        </w:rPr>
        <w:t>：55 秒</w:t>
      </w:r>
    </w:p>
    <w:p w14:paraId="25C805D3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3F01614D">
      <w:r>
        <w:rPr>
          <w:rFonts w:hint="eastAsia"/>
        </w:rPr>
        <w:t>这一页讲工程化，分两块。</w:t>
      </w:r>
    </w:p>
    <w:p w14:paraId="0F2ECC83">
      <w:r>
        <w:rPr>
          <w:rFonts w:hint="eastAsia"/>
          <w:b w:val="1"/>
        </w:rPr>
        <w:t>左边是测试骨架。</w:t>
      </w:r>
      <w:r>
        <w:rPr>
          <w:rFonts w:hint="eastAsia"/>
        </w:rPr>
        <w:t xml:space="preserve"> 34 个测试函数与用例编号一一对应，从用例清单可以直接追溯到具体的自动化实现。其中 conftest.py 统一提供公共的 SDK Stub 和网络阻断；按被测对象分成两个文件——WebSocket 相关 14 条，服务与状态相关 20 条；编号体系上，TC-WS 管协议，TC-CFG 管配置，TC-ACK 管消息可靠性，另外还有资源、异常等前缀。结构是开放的，后面加用例不用改动已有文件。</w:t>
      </w:r>
    </w:p>
    <w:p w14:paraId="0064B961">
      <w:r>
        <w:rPr>
          <w:rFonts w:hint="eastAsia"/>
          <w:b w:val="1"/>
        </w:rPr>
        <w:t>右边是运行入口。</w:t>
      </w:r>
      <w:r>
        <w:rPr>
          <w:rFonts w:hint="eastAsia"/>
        </w:rPr>
        <w:t xml:space="preserve"> 我们提供了一个运行脚本，会先创建干净的 Python 3.11 环境再跑测试，避免「我本机可以、换台机器就挂」。pytest 的输出会生成 JUnit 结果和覆盖率摘要，方便直接接进评审流程。</w:t>
      </w:r>
    </w:p>
    <w:p w14:paraId="1D074C16">
      <w:r>
        <w:rPr>
          <w:rFonts w:hint="eastAsia"/>
        </w:rPr>
        <w:t>这里还有一个我们觉得挺有用的设计：</w:t>
      </w:r>
      <w:r>
        <w:rPr>
          <w:rFonts w:hint="eastAsia"/>
          <w:b w:val="1"/>
        </w:rPr>
        <w:t>对已经确认、但还没修的问题，用 strict xfail 标记</w:t>
      </w:r>
      <w:r>
        <w:rPr>
          <w:rFonts w:hint="eastAsia"/>
        </w:rPr>
        <w:t>。它的好处是——一旦缺陷被修复，测试会意外通过，这时 strict xfail 会让脚本</w:t>
      </w:r>
      <w:r>
        <w:rPr>
          <w:rFonts w:hint="eastAsia"/>
          <w:b w:val="1"/>
        </w:rPr>
        <w:t>报错</w:t>
      </w:r>
      <w:r>
        <w:rPr>
          <w:rFonts w:hint="eastAsia"/>
        </w:rPr>
        <w:t>，提醒我们「这件事的状态变了，该同步更新用例和缺陷记录了」。它不会让问题悄悄消失。</w:t>
      </w:r>
    </w:p>
    <w:p w14:paraId="15CE9682">
      <w:r>
        <w:rPr>
          <w:rFonts w:hint="eastAsia"/>
          <w:b w:val="1"/>
        </w:rPr>
        <w:t>过渡</w:t>
      </w:r>
      <w:r>
        <w:rPr>
          <w:rFonts w:hint="eastAsia"/>
        </w:rPr>
        <w:t>：说完方法，看结果。</w:t>
      </w:r>
    </w:p>
    <w:p w14:paraId="5CD82FE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7 页｜测试结果：32 通过，2 个失败</w:t>
      </w:r>
    </w:p>
    <w:p w14:paraId="58CA9433">
      <w:r>
        <w:rPr>
          <w:rFonts w:hint="eastAsia"/>
          <w:b w:val="1"/>
        </w:rPr>
        <w:t>画面提示</w:t>
      </w:r>
      <w:r>
        <w:rPr>
          <w:rFonts w:hint="eastAsia"/>
        </w:rPr>
        <w:t>：柱状图按 WS / 配置 / LLM / TTS / 图片 / 资源 / 异常 / ACK / 并发 九个类别展示 PASS 与 XFAIL 分布；底部标注通过率 94.12%、自动化用例覆盖率 34/34。</w:t>
      </w:r>
    </w:p>
    <w:p w14:paraId="0A91072C">
      <w:r>
        <w:rPr>
          <w:rFonts w:hint="eastAsia"/>
          <w:b w:val="1"/>
        </w:rPr>
        <w:t>建议时长</w:t>
      </w:r>
      <w:r>
        <w:rPr>
          <w:rFonts w:hint="eastAsia"/>
        </w:rPr>
        <w:t>：65 秒</w:t>
      </w:r>
    </w:p>
    <w:p w14:paraId="1D817F9C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3D3684ED">
      <w:r>
        <w:rPr>
          <w:rFonts w:hint="eastAsia"/>
        </w:rPr>
        <w:t xml:space="preserve">结果是这样的：34 条用例全部实现了自动化，覆盖率 34/34；其中 32 条通过，2 条以 strict xfail 记录。按需求符合性的口径计算，当前通过率是 </w:t>
      </w:r>
      <w:r>
        <w:rPr>
          <w:b w:val="1"/>
        </w:rPr>
        <w:t>94.12%</w:t>
      </w:r>
      <w:r>
        <w:rPr>
          <w:rFonts w:hint="eastAsia"/>
        </w:rPr>
        <w:t>。</w:t>
      </w:r>
    </w:p>
    <w:p w14:paraId="0C25D221">
      <w:r>
        <w:rPr>
          <w:rFonts w:hint="eastAsia"/>
        </w:rPr>
        <w:t>从分布上看：WebSocket 协议 7 条通过，配置 5 条，LLM 相关 4 条，TTS 3 条，图片 4 条，资源管理 3 条，异常处理 2 条，ACK 3 条，并发 1 条。两个 xfail 分别落在 TTS 和异常处理上。</w:t>
      </w:r>
    </w:p>
    <w:p w14:paraId="6BEF5A83">
      <w:r>
        <w:rPr>
          <w:rFonts w:hint="eastAsia"/>
        </w:rPr>
        <w:t>这里必须说明一点：</w:t>
      </w:r>
      <w:r>
        <w:rPr>
          <w:rFonts w:hint="eastAsia"/>
          <w:b w:val="1"/>
        </w:rPr>
        <w:t>这两个 xfail 不是「忽略失败」。</w:t>
      </w:r>
      <w:r>
        <w:rPr>
          <w:rFonts w:hint="eastAsia"/>
        </w:rPr>
        <w:t xml:space="preserve"> 恰恰相反，它们把已知问题变成了自动化的、可回归的证据。第一条是 </w:t>
      </w:r>
      <w:r>
        <w:rPr>
          <w:rFonts w:hint="eastAsia"/>
          <w:b w:val="1"/>
        </w:rPr>
        <w:t>TC-TTS-04，非法 Base64 可能产生零字节音频文件</w:t>
      </w:r>
      <w:r>
        <w:rPr>
          <w:rFonts w:hint="eastAsia"/>
        </w:rPr>
        <w:t xml:space="preserve">；第二条是 </w:t>
      </w:r>
      <w:r>
        <w:rPr>
          <w:rFonts w:hint="eastAsia"/>
          <w:b w:val="1"/>
        </w:rPr>
        <w:t>TC-EX-02，非数字索引的异常处理路径问题</w:t>
      </w:r>
      <w:r>
        <w:rPr>
          <w:rFonts w:hint="eastAsia"/>
        </w:rPr>
        <w:t>。这两条会一直挂在测试里，提醒后续开发和回归测试。</w:t>
      </w:r>
    </w:p>
    <w:p w14:paraId="75019171">
      <w:r>
        <w:rPr>
          <w:rFonts w:hint="eastAsia"/>
        </w:rPr>
        <w:t>我们想强调的态度是：</w:t>
      </w:r>
      <w:r>
        <w:rPr>
          <w:rFonts w:hint="eastAsia"/>
          <w:b w:val="1"/>
        </w:rPr>
        <w:t>不能把「测试进程正常结束」当成「系统没有风险」。</w:t>
      </w:r>
      <w:r>
        <w:rPr>
          <w:rFonts w:hint="eastAsia"/>
        </w:rPr>
        <w:t xml:space="preserve"> 2 条 xfail 和 32 条通过之间的差别，恰恰是需要交代清楚的部分。</w:t>
      </w:r>
    </w:p>
    <w:p w14:paraId="6148D33B">
      <w:r>
        <w:rPr>
          <w:rFonts w:hint="eastAsia"/>
          <w:b w:val="1"/>
        </w:rPr>
        <w:t>过渡</w:t>
      </w:r>
      <w:r>
        <w:rPr>
          <w:rFonts w:hint="eastAsia"/>
        </w:rPr>
        <w:t>：下面重点讲其中一个，也是本轮发现的风险最高的缺陷。</w:t>
      </w:r>
    </w:p>
    <w:p w14:paraId="445BA53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8 页｜典型 Bug：一次 ACK 等待，吞掉下一条正常消息</w:t>
      </w:r>
    </w:p>
    <w:p w14:paraId="61AE1F99">
      <w:r>
        <w:rPr>
          <w:rFonts w:hint="eastAsia"/>
          <w:b w:val="1"/>
        </w:rPr>
        <w:t>画面提示</w:t>
      </w:r>
      <w:r>
        <w:rPr>
          <w:rFonts w:hint="eastAsia"/>
        </w:rPr>
        <w:t>：四步流程 m1 → 等 ACK → m2 → 丢失；底部一行根因。</w:t>
      </w:r>
    </w:p>
    <w:p w14:paraId="135EAFB8">
      <w:r>
        <w:rPr>
          <w:rFonts w:hint="eastAsia"/>
          <w:b w:val="1"/>
        </w:rPr>
        <w:t>建议时长</w:t>
      </w:r>
      <w:r>
        <w:rPr>
          <w:rFonts w:hint="eastAsia"/>
        </w:rPr>
        <w:t>：85 秒</w:t>
      </w:r>
    </w:p>
    <w:p w14:paraId="24653861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2D868319">
      <w:r>
        <w:rPr>
          <w:rFonts w:hint="eastAsia"/>
        </w:rPr>
        <w:t xml:space="preserve">这条是 </w:t>
      </w:r>
      <w:r>
        <w:rPr>
          <w:b w:val="1"/>
        </w:rPr>
        <w:t>TC-ACK-03</w:t>
      </w:r>
      <w:r>
        <w:rPr>
          <w:rFonts w:hint="eastAsia"/>
        </w:rPr>
        <w:t>，风险等级高。它有个特点：</w:t>
      </w:r>
      <w:r>
        <w:rPr>
          <w:rFonts w:hint="eastAsia"/>
          <w:b w:val="1"/>
        </w:rPr>
        <w:t>如果只测「请求—响应—正确 ACK」的正常流程，它根本不会出现。</w:t>
      </w:r>
    </w:p>
    <w:p w14:paraId="3D9F5A89">
      <w:r>
        <w:rPr>
          <w:rFonts w:hint="eastAsia"/>
        </w:rPr>
        <w:t>触发过程分四步。</w:t>
      </w:r>
    </w:p>
    <w:p w14:paraId="2A11477B">
      <w:r>
        <w:rPr>
          <w:rFonts w:hint="eastAsia"/>
        </w:rPr>
        <w:t>第一步，用户发送第一条消息 m1，服务端正常处理，返回 m1 对应的 assistant_response。到这里一切正常。</w:t>
      </w:r>
    </w:p>
    <w:p w14:paraId="7E58AA7A">
      <w:r>
        <w:rPr>
          <w:rFonts w:hint="eastAsia"/>
        </w:rPr>
        <w:t>第二步，服务端进入等待 ACK 的读取点。看代码，是在 Connect.py 第 269 行调用 receive_json()，最长等待 30 秒，等前端确认收到。</w:t>
      </w:r>
    </w:p>
    <w:p w14:paraId="5307AC2A">
      <w:r>
        <w:rPr>
          <w:rFonts w:hint="eastAsia"/>
        </w:rPr>
        <w:t>第三步，如果用户没有发 ACK，而是直接继续发第二条正常消息 m2——那么 m2 会被这个 ACK 读取点</w:t>
      </w:r>
      <w:r>
        <w:rPr>
          <w:rFonts w:hint="eastAsia"/>
          <w:b w:val="1"/>
        </w:rPr>
        <w:t>提前消费掉</w:t>
      </w:r>
      <w:r>
        <w:rPr>
          <w:rFonts w:hint="eastAsia"/>
        </w:rPr>
        <w:t>。因为 m2 的消息 ID 与预期的 ACK 不匹配，服务端只记录了「不匹配」，却没有把 m2 交回正常业务流程处理。</w:t>
      </w:r>
    </w:p>
    <w:p w14:paraId="3491BF8E">
      <w:r>
        <w:rPr>
          <w:rFonts w:hint="eastAsia"/>
        </w:rPr>
        <w:t>第四步，结果就是：用户发的第二条消息</w:t>
      </w:r>
      <w:r>
        <w:rPr>
          <w:rFonts w:hint="eastAsia"/>
          <w:b w:val="1"/>
        </w:rPr>
        <w:t>得不到任何响应</w:t>
      </w:r>
      <w:r>
        <w:rPr>
          <w:rFonts w:hint="eastAsia"/>
        </w:rPr>
        <w:t>。测试最终观察到发送记录里只有 m1，第二条响应从来没有出现过。</w:t>
      </w:r>
    </w:p>
    <w:p w14:paraId="78DB432D">
      <w:r>
        <w:rPr>
          <w:rFonts w:hint="eastAsia"/>
        </w:rPr>
        <w:t>根因一句话：</w:t>
      </w:r>
      <w:r>
        <w:rPr>
          <w:rFonts w:hint="eastAsia"/>
          <w:b w:val="1"/>
        </w:rPr>
        <w:t>ACK 与业务消息共用同一条连接，但后端没有做消息分流。</w:t>
      </w:r>
      <w:r>
        <w:rPr>
          <w:rFonts w:hint="eastAsia"/>
        </w:rPr>
        <w:t xml:space="preserve"> 等待 ACK 的读取点无差别地取走队列里的下一条消息，不管它是不是 ACK。</w:t>
      </w:r>
    </w:p>
    <w:p w14:paraId="2381FFDA">
      <w:r>
        <w:rPr>
          <w:rFonts w:hint="eastAsia"/>
        </w:rPr>
        <w:t>这条用例的价值在于——它证明了</w:t>
      </w:r>
      <w:r>
        <w:rPr>
          <w:rFonts w:hint="eastAsia"/>
          <w:b w:val="1"/>
        </w:rPr>
        <w:t>异常时序和消息顺序场景，才是真正暴露风险的地方</w:t>
      </w:r>
      <w:r>
        <w:rPr>
          <w:rFonts w:hint="eastAsia"/>
        </w:rPr>
        <w:t>。正常流程测试做得再全，也抓不到它。</w:t>
      </w:r>
    </w:p>
    <w:p w14:paraId="17F8819A">
      <w:r>
        <w:rPr>
          <w:rFonts w:hint="eastAsia"/>
          <w:b w:val="1"/>
        </w:rPr>
        <w:t>过渡</w:t>
      </w:r>
      <w:r>
        <w:rPr>
          <w:rFonts w:hint="eastAsia"/>
        </w:rPr>
        <w:t>：而这个缺陷在测试侧，还给我们带来一个不小的工程坑。</w:t>
      </w:r>
    </w:p>
    <w:p w14:paraId="0D37CC1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9 页｜工程难点：Mock 了接口，不等于 Mock 了协议</w:t>
      </w:r>
    </w:p>
    <w:p w14:paraId="6B8274EC">
      <w:r>
        <w:rPr>
          <w:rFonts w:hint="eastAsia"/>
          <w:b w:val="1"/>
        </w:rPr>
        <w:t>画面提示</w:t>
      </w:r>
      <w:r>
        <w:rPr>
          <w:rFonts w:hint="eastAsia"/>
        </w:rPr>
        <w:t>：左右对比。左侧「失真的替身会掩盖风险」，右侧「实际实现：共享 incoming 队列」。</w:t>
      </w:r>
    </w:p>
    <w:p w14:paraId="185A4674">
      <w:r>
        <w:rPr>
          <w:rFonts w:hint="eastAsia"/>
          <w:b w:val="1"/>
        </w:rPr>
        <w:t>建议时长</w:t>
      </w:r>
      <w:r>
        <w:rPr>
          <w:rFonts w:hint="eastAsia"/>
        </w:rPr>
        <w:t>：75 秒</w:t>
      </w:r>
    </w:p>
    <w:p w14:paraId="21499805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20AF649D">
      <w:r>
        <w:rPr>
          <w:rFonts w:hint="eastAsia"/>
        </w:rPr>
        <w:t>这一页讲我们在测试实现上踩的坑。</w:t>
      </w:r>
    </w:p>
    <w:p w14:paraId="76D72EEE">
      <w:r>
        <w:rPr>
          <w:rFonts w:hint="eastAsia"/>
        </w:rPr>
        <w:t>一开始，我们的 WebSocket 替身是给 receive_text 和 receive_json 两个方法分别设置返回值。测试看起来能跑通，但怎么也复现不出 m2 被 ACK 读取点消费的过程。</w:t>
      </w:r>
    </w:p>
    <w:p w14:paraId="51918F98">
      <w:r>
        <w:rPr>
          <w:rFonts w:hint="eastAsia"/>
        </w:rPr>
        <w:t>后来我们想明白了原因：</w:t>
      </w:r>
      <w:r>
        <w:rPr>
          <w:rFonts w:hint="eastAsia"/>
          <w:b w:val="1"/>
        </w:rPr>
        <w:t>这种替身只模拟了接口的外形，没有模拟协议语义。</w:t>
      </w:r>
      <w:r>
        <w:rPr>
          <w:rFonts w:hint="eastAsia"/>
        </w:rPr>
        <w:t xml:space="preserve"> 真实的 WebSocket 只有一条输入流，不管用哪个方法读，读的都是同一个队列里的下一条消息。而我们的替身让两个方法各自返回各自预设的内容，m2 永远不会「排到」ACK 读取点的前面——</w:t>
      </w:r>
      <w:r>
        <w:rPr>
          <w:rFonts w:hint="eastAsia"/>
          <w:b w:val="1"/>
        </w:rPr>
        <w:t>真实的风险就被替身掩盖了。</w:t>
      </w:r>
    </w:p>
    <w:p w14:paraId="0790848E">
      <w:r>
        <w:rPr>
          <w:rFonts w:hint="eastAsia"/>
        </w:rPr>
        <w:t>修改方案，是让替身保留同一条输入流：内部维护一个共享的 incoming 队列，receive_text() 和 receive_json() 都从同一个队列里弹出下一条消息。这样 m1、ACK、m2 的真实先后顺序才被保留下来。改完之后，断言「发送的消息 ID 只有 m1」就能稳定复现消息被吞掉的现象。</w:t>
      </w:r>
    </w:p>
    <w:p w14:paraId="5A9C3AE9">
      <w:r>
        <w:rPr>
          <w:rFonts w:hint="eastAsia"/>
        </w:rPr>
        <w:t>这个坑给我们的结论是：</w:t>
      </w:r>
      <w:r>
        <w:rPr>
          <w:rFonts w:hint="eastAsia"/>
          <w:b w:val="1"/>
        </w:rPr>
        <w:t>测试替身要保真协议语义，而不只是长得像同一个 API。</w:t>
      </w:r>
      <w:r>
        <w:rPr>
          <w:rFonts w:hint="eastAsia"/>
        </w:rPr>
        <w:t xml:space="preserve"> 替代品的失真程度，直接决定了它能发现什么级别的问题。</w:t>
      </w:r>
    </w:p>
    <w:p w14:paraId="6B2AAE01">
      <w:r>
        <w:rPr>
          <w:rFonts w:hint="eastAsia"/>
          <w:b w:val="1"/>
        </w:rPr>
        <w:t>过渡</w:t>
      </w:r>
      <w:r>
        <w:rPr>
          <w:rFonts w:hint="eastAsia"/>
        </w:rPr>
        <w:t>：把证据、风险和边界放在一起，就是我们的结论。</w:t>
      </w:r>
    </w:p>
    <w:p w14:paraId="1D751F1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10 页｜结论</w:t>
      </w:r>
    </w:p>
    <w:p w14:paraId="7F59555E">
      <w:r>
        <w:rPr>
          <w:rFonts w:hint="eastAsia"/>
          <w:b w:val="1"/>
        </w:rPr>
        <w:t>画面提示</w:t>
      </w:r>
      <w:r>
        <w:rPr>
          <w:rFonts w:hint="eastAsia"/>
        </w:rPr>
        <w:t>：三行表格——已验证 / 已发现 / 尚未覆盖；底部一行总结论。</w:t>
      </w:r>
    </w:p>
    <w:p w14:paraId="2EAD45FA">
      <w:r>
        <w:rPr>
          <w:rFonts w:hint="eastAsia"/>
          <w:b w:val="1"/>
        </w:rPr>
        <w:t>建议时长</w:t>
      </w:r>
      <w:r>
        <w:rPr>
          <w:rFonts w:hint="eastAsia"/>
        </w:rPr>
        <w:t>：60 秒</w:t>
      </w:r>
    </w:p>
    <w:p w14:paraId="3990F1A7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6B9BE29C">
      <w:r>
        <w:rPr>
          <w:rFonts w:hint="eastAsia"/>
        </w:rPr>
        <w:t>我们的结论分三层。</w:t>
      </w:r>
    </w:p>
    <w:p w14:paraId="2F90965F">
      <w:r>
        <w:rPr>
          <w:rFonts w:hint="eastAsia"/>
          <w:b w:val="1"/>
        </w:rPr>
        <w:t>第一层，已验证。</w:t>
      </w:r>
      <w:r>
        <w:rPr>
          <w:rFonts w:hint="eastAsia"/>
        </w:rPr>
        <w:t xml:space="preserve"> 34 条可回归的自动化用例，覆盖了请求处理、角色配置、资源管理、ACK 流程和异常分支。后端确定性核心逻辑已经具备可回归的基础。</w:t>
      </w:r>
    </w:p>
    <w:p w14:paraId="0B5B0AA5">
      <w:r>
        <w:rPr>
          <w:rFonts w:hint="eastAsia"/>
          <w:b w:val="1"/>
        </w:rPr>
        <w:t>第二层，已发现。</w:t>
      </w:r>
      <w:r>
        <w:rPr>
          <w:rFonts w:hint="eastAsia"/>
        </w:rPr>
        <w:t xml:space="preserve"> 本轮共识别出 8 类风险，其中 5 类高风险、3 类中风险，集中在四个方向：错误控制流、Records 管理、消息可靠性和并发行为。这四个方向建议优先处理。</w:t>
      </w:r>
    </w:p>
    <w:p w14:paraId="4610A5F8">
      <w:r>
        <w:rPr>
          <w:rFonts w:hint="eastAsia"/>
          <w:b w:val="1"/>
        </w:rPr>
        <w:t>第三层，尚未覆盖。</w:t>
      </w:r>
      <w:r>
        <w:rPr>
          <w:rFonts w:hint="eastAsia"/>
        </w:rPr>
        <w:t xml:space="preserve"> 这一层也要明确交代：真实的 LLM 生成质量、前端 UI、性能、部署，以及第三方服务的可用性，都不在本轮边界内——我们</w:t>
      </w:r>
      <w:r>
        <w:rPr>
          <w:rFonts w:hint="eastAsia"/>
          <w:b w:val="1"/>
        </w:rPr>
        <w:t>没有证据</w:t>
      </w:r>
      <w:r>
        <w:rPr>
          <w:rFonts w:hint="eastAsia"/>
        </w:rPr>
        <w:t>。没有证据，就不能下结论。</w:t>
      </w:r>
    </w:p>
    <w:p w14:paraId="1E2D64A3">
      <w:r>
        <w:rPr>
          <w:rFonts w:hint="eastAsia"/>
        </w:rPr>
        <w:t>把三层合起来，总体的质量结论是：</w:t>
      </w:r>
      <w:r>
        <w:rPr>
          <w:rFonts w:hint="eastAsia"/>
          <w:b w:val="1"/>
        </w:rPr>
        <w:t>后端的确定性核心已经具备可回归的基础，但多客户端可靠性与真实服务的端到端表现，还不足以支持直接面向生产环境发布。</w:t>
      </w:r>
      <w:r>
        <w:rPr>
          <w:rFonts w:hint="eastAsia"/>
        </w:rPr>
        <w:t xml:space="preserve"> 后续需要继续验证并发场景、真实服务稳定性，以及 LLM 的行为质量——也就是阶段二要做的部分。</w:t>
      </w:r>
    </w:p>
    <w:p w14:paraId="4017B242">
      <w:r>
        <w:rPr>
          <w:rFonts w:hint="eastAsia"/>
          <w:b w:val="1"/>
        </w:rPr>
        <w:t>过渡</w:t>
      </w:r>
      <w:r>
        <w:rPr>
          <w:rFonts w:hint="eastAsia"/>
        </w:rPr>
        <w:t>：最后用三点总结这一轮的方法论。</w:t>
      </w:r>
    </w:p>
    <w:p w14:paraId="7274C2D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11 页｜收获</w:t>
      </w:r>
    </w:p>
    <w:p w14:paraId="10B47C02">
      <w:r>
        <w:rPr>
          <w:rFonts w:hint="eastAsia"/>
          <w:b w:val="1"/>
        </w:rPr>
        <w:t>画面提示</w:t>
      </w:r>
      <w:r>
        <w:rPr>
          <w:rFonts w:hint="eastAsia"/>
        </w:rPr>
        <w:t>：01 先定边界 / 02 再做隔离 / 03 最后攻异常。</w:t>
      </w:r>
    </w:p>
    <w:p w14:paraId="4259692F">
      <w:r>
        <w:rPr>
          <w:rFonts w:hint="eastAsia"/>
          <w:b w:val="1"/>
        </w:rPr>
        <w:t>建议时长</w:t>
      </w:r>
      <w:r>
        <w:rPr>
          <w:rFonts w:hint="eastAsia"/>
        </w:rPr>
        <w:t>：45 秒</w:t>
      </w:r>
    </w:p>
    <w:p w14:paraId="6B7DE199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70E96F74">
      <w:r>
        <w:rPr>
          <w:rFonts w:hint="eastAsia"/>
        </w:rPr>
        <w:t>最后总结这次实践的三个收获，它们也构成了我们做这类 AI 应用测试的方法论。</w:t>
      </w:r>
    </w:p>
    <w:p w14:paraId="67B044C8">
      <w:r>
        <w:rPr>
          <w:rFonts w:hint="eastAsia"/>
          <w:b w:val="1"/>
        </w:rPr>
        <w:t>第一，先定边界。</w:t>
      </w:r>
      <w:r>
        <w:rPr>
          <w:rFonts w:hint="eastAsia"/>
        </w:rPr>
        <w:t xml:space="preserve"> 把「确定性业务逻辑」和「AI 生成质量」分开对待。AI 应用的可测性，不是靠更强的断言换来的，而是靠先把系统切成可控和不可控两部分。</w:t>
      </w:r>
    </w:p>
    <w:p w14:paraId="052C7C78">
      <w:r>
        <w:rPr>
          <w:rFonts w:hint="eastAsia"/>
          <w:b w:val="1"/>
        </w:rPr>
        <w:t>第二，再做隔离。</w:t>
      </w:r>
      <w:r>
        <w:rPr>
          <w:rFonts w:hint="eastAsia"/>
        </w:rPr>
        <w:t xml:space="preserve"> Mock 外部服务、临时文件环境，加上网络阻断兜底。这三样让自动化测试稳定、可重复、零成本，也让「测试通过」这个结论变得可信。</w:t>
      </w:r>
    </w:p>
    <w:p w14:paraId="23492DE9">
      <w:r>
        <w:rPr>
          <w:rFonts w:hint="eastAsia"/>
          <w:b w:val="1"/>
        </w:rPr>
        <w:t>第三，重点攻击异常。</w:t>
      </w:r>
      <w:r>
        <w:rPr>
          <w:rFonts w:hint="eastAsia"/>
        </w:rPr>
        <w:t xml:space="preserve"> 边界值、ACK 时序和并发状态，往往比正常流程更容易发现真正影响用户体验的问题。我们本轮最有价值的发现，全部来自异常路径。</w:t>
      </w:r>
    </w:p>
    <w:p w14:paraId="46E28E16">
      <w:r>
        <w:rPr>
          <w:rFonts w:hint="eastAsia"/>
        </w:rPr>
        <w:t>总的来说，这一轮我们做的事，就是让这个项目从「</w:t>
      </w:r>
      <w:r>
        <w:rPr>
          <w:rFonts w:hint="eastAsia"/>
          <w:b w:val="1"/>
        </w:rPr>
        <w:t>能运行</w:t>
      </w:r>
      <w:r>
        <w:rPr>
          <w:rFonts w:hint="eastAsia"/>
        </w:rPr>
        <w:t>」，走到「</w:t>
      </w:r>
      <w:r>
        <w:rPr>
          <w:rFonts w:hint="eastAsia"/>
          <w:b w:val="1"/>
        </w:rPr>
        <w:t>测试有边界、结果可复现、问题能被发现</w:t>
      </w:r>
      <w:r>
        <w:rPr>
          <w:rFonts w:hint="eastAsia"/>
        </w:rPr>
        <w:t>」。</w:t>
      </w:r>
    </w:p>
    <w:p w14:paraId="6D227D0D">
      <w:r>
        <w:rPr>
          <w:rFonts w:hint="eastAsia"/>
        </w:rPr>
        <w:t>我的汇报到这里，谢谢大家。</w:t>
      </w:r>
    </w:p>
    <w:p w14:paraId="3B026A6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 A｜答辩备问</w:t>
      </w:r>
    </w:p>
    <w:p w14:paraId="721053C2">
      <w:r>
        <w:rPr>
          <w:rFonts w:hint="eastAsia"/>
          <w:b w:val="1"/>
        </w:rPr>
        <w:t>Q1　为什么不用真实 LLM 做端到端测试？</w:t>
      </w:r>
    </w:p>
    <w:p w14:paraId="09CF4431">
      <w:r>
        <w:rPr>
          <w:rFonts w:hint="eastAsia"/>
        </w:rPr>
        <w:t>一是输出不确定，断言无法稳定；二是成本和耗时不可控；三是模块一的边界本来就限定在「自己的确定性逻辑」。真实生成质量放在阶段二，用面向非确定性输出的方法（评分表、一致性检查、人工抽检）来做。</w:t>
      </w:r>
    </w:p>
    <w:p w14:paraId="50BDC56C">
      <w:r>
        <w:rPr>
          <w:rFonts w:hint="eastAsia"/>
          <w:b w:val="1"/>
        </w:rPr>
        <w:t>Q2　34 条用例够不够？</w:t>
      </w:r>
    </w:p>
    <w:p w14:paraId="299490A8">
      <w:r>
        <w:rPr>
          <w:rFonts w:hint="eastAsia"/>
        </w:rPr>
        <w:t>数量本身不是指标。我们按等价类、边界值、场景法三条思路设计，覆盖九个功能类别；更有价值的是从中发现了 5 类高风险问题。后续可以从并发这一块继续扩展。</w:t>
      </w:r>
    </w:p>
    <w:p w14:paraId="5B5B4E81">
      <w:r>
        <w:rPr>
          <w:rFonts w:hint="eastAsia"/>
          <w:b w:val="1"/>
        </w:rPr>
        <w:t>Q3　2 条失败为什么还报 94.12% 通过率？</w:t>
      </w:r>
    </w:p>
    <w:p w14:paraId="7CB91743">
      <w:r>
        <w:rPr>
          <w:rFonts w:hint="eastAsia"/>
        </w:rPr>
        <w:t>这 2 条按定义是 strict xfail：缺陷已确认、已定位，但本轮不修复。按需求符合性口径统计为 94.12%。一旦修复，测试会 XPASS 并让脚本报错，强制我们同步更新用例和缺陷记录——所以它是「受控的已知问题」，不是「未处理的问题」。</w:t>
      </w:r>
    </w:p>
    <w:p w14:paraId="58063565">
      <w:r>
        <w:rPr>
          <w:rFonts w:hint="eastAsia"/>
          <w:b w:val="1"/>
        </w:rPr>
        <w:t>Q4　TC-ACK-03 应该怎么修？</w:t>
      </w:r>
    </w:p>
    <w:p w14:paraId="747000FC">
      <w:r>
        <w:rPr>
          <w:rFonts w:hint="eastAsia"/>
        </w:rPr>
        <w:t>已经修好了，不是停留在方向层面。修复提交是 4e9806f「First Stage Fix」。做法是取消阻塞式读取点：发送响应后不再调用 receive_json() 去等 ACK，而是把待确认的响应 ID 记进 pending_ack_id；下一条消息到达时，在主循环开头先判三个条件——存在待确认 ID、消息 ID 与之一致、且消息类型不是 client_query，三者同时成立才消费为 ACK。这样新到的业务请求会落回正常流程，不会被误判成 ACK 吞掉。配套用例 TC-ACK-01 / 02 / 03 全部通过，其中 TC-ACK-03 断言两次请求都拿到了响应。</w:t>
      </w:r>
    </w:p>
    <w:p w14:paraId="1F7003D9">
      <w:r>
        <w:rPr>
          <w:rFonts w:hint="eastAsia"/>
          <w:b w:val="1"/>
        </w:rPr>
        <w:t>Q5　代码行覆盖率是多少？</w:t>
      </w:r>
    </w:p>
    <w:p w14:paraId="204B6FF6">
      <w:r>
        <w:rPr>
          <w:rFonts w:hint="eastAsia"/>
        </w:rPr>
        <w:t>运行脚本会输出 pytest-cov 的覆盖率摘要。本轮汇报的口径以「用例覆盖 34/34」和「需求符合性」为主，行覆盖率作为辅助信息。</w:t>
      </w:r>
    </w:p>
    <w:p w14:paraId="0CF039C2">
      <w:r>
        <w:rPr>
          <w:rFonts w:hint="eastAsia"/>
          <w:b w:val="1"/>
        </w:rPr>
        <w:t>Q6　网络阻断 fixture 会不会让测试变得不真实？</w:t>
      </w:r>
    </w:p>
    <w:p w14:paraId="0D0666CE">
      <w:r>
        <w:rPr>
          <w:rFonts w:hint="eastAsia"/>
        </w:rPr>
        <w:t>它的作用是兜底，逼我们显式声明每一个外部依赖。真实业务路径——Connect 和 Integration——仍然是真跑的；被阻断的只有本来就不该在单元测试阶段调用的第三方服务。</w:t>
      </w:r>
    </w:p>
    <w:p w14:paraId="66271695">
      <w:r>
        <w:rPr>
          <w:rFonts w:hint="eastAsia"/>
          <w:b w:val="1"/>
        </w:rPr>
        <w:t>Q7　Records 相关的问题是怎么处理的？</w:t>
      </w:r>
    </w:p>
    <w:p w14:paraId="4182E4B1">
      <w:r>
        <w:rPr>
          <w:rFonts w:hint="eastAsia"/>
        </w:rPr>
        <w:t>Records.txt 是「角色 → 最近参考图 url + 当前资源槽位（0–9）」的持久化状态文件，每轮对话都要走一遍「读槽位 → 推进槽位 → 写回」。阶段一在缺陷报告里为它建了 3 条记录，正好覆盖三类问题。</w:t>
      </w:r>
    </w:p>
    <w:p w14:paraId="39CDE87D">
      <w:r>
        <w:rPr>
          <w:rFonts w:hint="eastAsia"/>
        </w:rPr>
        <w:t>D-005（TC-RES-03，严重程度高，已修复）：Records.txt 缺失时，读取阶段虽然降级到了 index=0，但写回的 updateLinks 仍以读模式打开该文件，抛 FileNotFoundError，把前面 LLM、TTS、图片都已跑完的请求整条废掉。现在资源初始化阶段会自动创建缺失文件、统一默认索引的读写路径——读不到就返回空列表，写之前先建目录，找不到角色块就补一份最小记录。</w:t>
      </w:r>
    </w:p>
    <w:p w14:paraId="0BCF9C28">
      <w:r>
        <w:rPr>
          <w:rFonts w:hint="eastAsia"/>
        </w:rPr>
        <w:t>D-006（TC-EX-01/02，严重程度中，状态：回归）：角色记录缺失或索引不是数字时，正则无匹配仍直接取 matches[0]，抛出未分类的 IndexError，调用方拿到的是内部异常而不是可理解的参数/资源错误。现在改为先判断匹配结果，缺失时走与文件缺失相同的降级路径；索引的捕获组也放宽，让非法值先被取出来再报错。TC-EX-01 已通过；TC-EX-02 仍是 XFAIL——当前行为是「LLM、TTS 等外部副作用先发生、int(index) 转换失败在后」，这是刻意保留的既有契约，用例会一直把这个问题钉在测试里，不让它悄悄消失。</w:t>
      </w:r>
    </w:p>
    <w:p w14:paraId="6DABDC76">
      <w:r>
        <w:rPr>
          <w:rFonts w:hint="eastAsia"/>
        </w:rPr>
        <w:t>D-008（TC-CON-01，严重程度高，已关闭）：同一角色的两个并发请求会读到同一个 index=3 并同时更新为 4，造成音频、图片资源互相覆盖、状态丢失。现在按角色名分片加锁，「读槽位 → 推进槽位 → 写回」全部在同一把锁内，并新增了锁内的原子占位——只推进 index 行、不动 Recent_Url，后来者读到的是已推进的值。并发回归用 Barrier 强制两个线程交错，确认两个请求拿到 3 和 4 两个互不相同的槽位。</w:t>
      </w:r>
    </w:p>
    <w:p w14:paraId="63B0BC8A">
      <w:r>
        <w:rPr>
          <w:rFonts w:hint="eastAsia"/>
        </w:rPr>
        <w:t>一句话概括：读不到就自动补、解析异常就安全降级、并发就加锁串行化。资源状态模块 3 条用例 100% 通过。</w:t>
      </w:r>
    </w:p>
    <w:p w14:paraId="4E223DA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 B｜时间紧张时的删减建议</w:t>
      </w:r>
    </w:p>
    <w:p w14:paraId="420DAFEC">
      <w:pPr>
        <w:numPr>
          <w:ilvl w:val="0"/>
          <w:numId w:val="1"/>
        </w:numPr>
      </w:pPr>
      <w:r>
        <w:rPr>
          <w:rFonts w:hint="eastAsia"/>
        </w:rPr>
        <w:t>第 4 页 TC-RES-02 的槽位说明可压缩为一句话，省约 25 秒。</w:t>
      </w:r>
    </w:p>
    <w:p w14:paraId="7DBF3D04">
      <w:pPr>
        <w:numPr>
          <w:ilvl w:val="0"/>
          <w:numId w:val="1"/>
        </w:numPr>
      </w:pPr>
      <w:r>
        <w:rPr>
          <w:rFonts w:hint="eastAsia"/>
        </w:rPr>
        <w:t>第 7 页的九类分布可以只念总数，省约 15 秒。</w:t>
      </w:r>
    </w:p>
    <w:p w14:paraId="6ECC3C3D">
      <w:pPr>
        <w:numPr>
          <w:ilvl w:val="0"/>
          <w:numId w:val="1"/>
        </w:numPr>
      </w:pPr>
      <w:r>
        <w:rPr>
          <w:rFonts w:hint="eastAsia"/>
        </w:rPr>
        <w:t>第 9 页可只保留「失真的替身会掩盖风险 → 改为共享队列」两句话，省约 30 秒。</w:t>
      </w:r>
    </w:p>
    <w:p w14:paraId="363DCCDB">
      <w:pPr>
        <w:numPr>
          <w:ilvl w:val="0"/>
          <w:numId w:val="1"/>
        </w:numPr>
      </w:pPr>
      <w:r>
        <w:rPr>
          <w:rFonts w:hint="eastAsia"/>
        </w:rPr>
        <w:t>附录 A、B 不用于讲述。</w:t>
      </w:r>
    </w:p>
    <w:p w14:paraId="5405A8A4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2026-09-15T16:15:58Z</dcterms:created>
  <dcterms:modified xsi:type="dcterms:W3CDTF">2026-09-15T16:15:58Z</dcterms:modified>
</cp:coreProperties>
</file>