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DE VASSOURAS</w:t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Laboratório de Programação Full Stack</w:t>
      </w:r>
    </w:p>
    <w:p>
      <w:pPr>
        <w:spacing w:after="36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Prof. Márcio Garrido</w:t>
      </w:r>
    </w:p>
    <w:p>
      <w:pPr>
        <w:spacing w:after="360" w:line="276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P1 - Features Obrigatórias</w:t>
      </w:r>
    </w:p>
    <w:p>
      <w:pPr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</w:t>
      </w:r>
      <w:r>
        <w:rPr>
          <w:rFonts w:ascii="Arial" w:cs="Arial" w:eastAsia="Arial" w:hAnsi="Arial"/>
          <w:sz w:val="24"/>
          <w:szCs w:val="24"/>
        </w:rPr>
        <w:t xml:space="preserve">Herlon Viana Ferreira de Almeida</w:t>
      </w:r>
    </w:p>
    <w:p>
      <w:pPr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Matrícula: </w:t>
      </w:r>
      <w:r>
        <w:rPr>
          <w:rFonts w:ascii="Arial" w:cs="Arial" w:eastAsia="Arial" w:hAnsi="Arial"/>
          <w:sz w:val="24"/>
          <w:szCs w:val="24"/>
        </w:rPr>
        <w:t xml:space="preserve">202413733</w:t>
      </w:r>
    </w:p>
    <w:p>
      <w:pPr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Projeto: </w:t>
      </w:r>
      <w:r>
        <w:rPr>
          <w:rFonts w:ascii="Arial" w:cs="Arial" w:eastAsia="Arial" w:hAnsi="Arial"/>
          <w:sz w:val="24"/>
          <w:szCs w:val="24"/>
        </w:rPr>
        <w:t xml:space="preserve">Controle Financeiro</w:t>
      </w:r>
    </w:p>
    <w:p>
      <w:pPr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GitHub: </w:t>
      </w:r>
      <w:hyperlink w:history="1" r:id="rIdjsxvpr28yv1hyyrsedhvq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https://github.com/HerlonSky/p1garridao</w:t>
        </w:r>
      </w:hyperlink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1 - Busca e filtro na listagem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tela de lançamentos eu coloquei a busca pela descrição e o filtro por categoria. Escolhi a descrição porque é o campo que a própria pessoa escreve quando cadastra um gasto, como "Mercado" ou "Uber", então é o jeito mais fácil de encontrar um lançamento específico. Os outros campos, como conta e tipo, já são opções fixas. A categoria eu escolhi porque o sistema todo é separado por categorias, inclusive o orçamento do mês, então com o filtro dá para ver tudo o que foi gasto com transporte, por exemplo, e entender por que um orçamento estourou. A busca usa </w:t>
      </w:r>
      <w:r>
        <w:rPr>
          <w:rFonts w:ascii="Consolas" w:cs="Consolas" w:eastAsia="Consolas" w:hAnsi="Consolas"/>
          <w:sz w:val="22"/>
          <w:szCs w:val="22"/>
        </w:rPr>
        <w:t xml:space="preserve">icontains</w:t>
      </w:r>
      <w:r>
        <w:rPr>
          <w:rFonts w:ascii="Arial" w:cs="Arial" w:eastAsia="Arial" w:hAnsi="Arial"/>
          <w:sz w:val="24"/>
          <w:szCs w:val="24"/>
        </w:rPr>
        <w:t xml:space="preserve">, então não importa se a pessoa digita com letra maiúscula ou minúscula, e os dois podem ser usados juntos ou separados. Sem essa feature, seria preciso procurar na lista inteira, que só aumenta com o tempo.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2 - Validação no formulário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formulário de lançamento eu criei a regra de que o valor tem que ser maior que zero, usando o método </w:t>
      </w:r>
      <w:r>
        <w:rPr>
          <w:rFonts w:ascii="Consolas" w:cs="Consolas" w:eastAsia="Consolas" w:hAnsi="Consolas"/>
          <w:sz w:val="22"/>
          <w:szCs w:val="22"/>
        </w:rPr>
        <w:t xml:space="preserve">clean_valor()</w:t>
      </w:r>
      <w:r>
        <w:rPr>
          <w:rFonts w:ascii="Arial" w:cs="Arial" w:eastAsia="Arial" w:hAnsi="Arial"/>
          <w:sz w:val="24"/>
          <w:szCs w:val="24"/>
        </w:rPr>
        <w:t xml:space="preserve">. No meu projeto quem diz se é receita ou despesa é o campo tipo, então não faz sentido o valor ser zero ou negativo. Se essa regra não existisse, uma despesa de -50 acabaria aumentando o saldo da conta, porque o sistema calcula o saldo subtraindo as despesas, e subtrair um número negativo é o mesmo que somar. Isso também deixaria errado o total gasto no orçamento da categoria. Já um lançamento de R$ 0,00 geraria parcelas com valor zero. Também tirei o valor mínimo que estava no campo do HTML, para a mensagem de erro do Django aparecer na tela, e fiz o admin usar o mesmo formulário, para a regra valer lá também.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 extra - Q()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Também fiz o desafio extra com o </w:t>
      </w:r>
      <w:r>
        <w:rPr>
          <w:rFonts w:ascii="Consolas" w:cs="Consolas" w:eastAsia="Consolas" w:hAnsi="Consolas"/>
          <w:sz w:val="22"/>
          <w:szCs w:val="22"/>
        </w:rPr>
        <w:t xml:space="preserve">Q()</w:t>
      </w:r>
      <w:r>
        <w:rPr>
          <w:rFonts w:ascii="Arial" w:cs="Arial" w:eastAsia="Arial" w:hAnsi="Arial"/>
          <w:sz w:val="24"/>
          <w:szCs w:val="24"/>
        </w:rPr>
        <w:t xml:space="preserve">. Antes eu usava dois </w:t>
      </w:r>
      <w:r>
        <w:rPr>
          <w:rFonts w:ascii="Consolas" w:cs="Consolas" w:eastAsia="Consolas" w:hAnsi="Consolas"/>
          <w:sz w:val="22"/>
          <w:szCs w:val="22"/>
        </w:rPr>
        <w:t xml:space="preserve">.filter()</w:t>
      </w:r>
      <w:r>
        <w:rPr>
          <w:rFonts w:ascii="Arial" w:cs="Arial" w:eastAsia="Arial" w:hAnsi="Arial"/>
          <w:sz w:val="24"/>
          <w:szCs w:val="24"/>
        </w:rPr>
        <w:t xml:space="preserve"> seguidos, e agora eu monto um </w:t>
      </w:r>
      <w:r>
        <w:rPr>
          <w:rFonts w:ascii="Consolas" w:cs="Consolas" w:eastAsia="Consolas" w:hAnsi="Consolas"/>
          <w:sz w:val="22"/>
          <w:szCs w:val="22"/>
        </w:rPr>
        <w:t xml:space="preserve">Q()</w:t>
      </w:r>
      <w:r>
        <w:rPr>
          <w:rFonts w:ascii="Arial" w:cs="Arial" w:eastAsia="Arial" w:hAnsi="Arial"/>
          <w:sz w:val="24"/>
          <w:szCs w:val="24"/>
        </w:rPr>
        <w:t xml:space="preserve"> com as condições e uso um </w:t>
      </w:r>
      <w:r>
        <w:rPr>
          <w:rFonts w:ascii="Consolas" w:cs="Consolas" w:eastAsia="Consolas" w:hAnsi="Consolas"/>
          <w:sz w:val="22"/>
          <w:szCs w:val="22"/>
        </w:rPr>
        <w:t xml:space="preserve">.filter()</w:t>
      </w:r>
      <w:r>
        <w:rPr>
          <w:rFonts w:ascii="Arial" w:cs="Arial" w:eastAsia="Arial" w:hAnsi="Arial"/>
          <w:sz w:val="24"/>
          <w:szCs w:val="24"/>
        </w:rPr>
        <w:t xml:space="preserve"> só. Quando a pessoa preenche a busca e a categoria, as duas condições são juntadas com </w:t>
      </w:r>
      <w:r>
        <w:rPr>
          <w:rFonts w:ascii="Consolas" w:cs="Consolas" w:eastAsia="Consolas" w:hAnsi="Consolas"/>
          <w:sz w:val="22"/>
          <w:szCs w:val="22"/>
        </w:rPr>
        <w:t xml:space="preserve">&amp;</w:t>
      </w:r>
      <w:r>
        <w:rPr>
          <w:rFonts w:ascii="Arial" w:cs="Arial" w:eastAsia="Arial" w:hAnsi="Arial"/>
          <w:sz w:val="24"/>
          <w:szCs w:val="24"/>
        </w:rPr>
        <w:t xml:space="preserve">, que funciona como AND, e o Django faz uma única consulta com as duas no WHERE. Se só uma for preenchida, o filtro funciona só com ela. Pesquisando, vi que a vantagem do </w:t>
      </w:r>
      <w:r>
        <w:rPr>
          <w:rFonts w:ascii="Consolas" w:cs="Consolas" w:eastAsia="Consolas" w:hAnsi="Consolas"/>
          <w:sz w:val="22"/>
          <w:szCs w:val="22"/>
        </w:rPr>
        <w:t xml:space="preserve">Q()</w:t>
      </w:r>
      <w:r>
        <w:rPr>
          <w:rFonts w:ascii="Arial" w:cs="Arial" w:eastAsia="Arial" w:hAnsi="Arial"/>
          <w:sz w:val="24"/>
          <w:szCs w:val="24"/>
        </w:rPr>
        <w:t xml:space="preserve"> é poder usar também o </w:t>
      </w:r>
      <w:r>
        <w:rPr>
          <w:rFonts w:ascii="Consolas" w:cs="Consolas" w:eastAsia="Consolas" w:hAnsi="Consolas"/>
          <w:sz w:val="22"/>
          <w:szCs w:val="22"/>
        </w:rPr>
        <w:t xml:space="preserve">|</w:t>
      </w:r>
      <w:r>
        <w:rPr>
          <w:rFonts w:ascii="Arial" w:cs="Arial" w:eastAsia="Arial" w:hAnsi="Arial"/>
          <w:sz w:val="24"/>
          <w:szCs w:val="24"/>
        </w:rPr>
        <w:t xml:space="preserve">, que é o OR, coisa que não dá para fazer só encadeando </w:t>
      </w:r>
      <w:r>
        <w:rPr>
          <w:rFonts w:ascii="Consolas" w:cs="Consolas" w:eastAsia="Consolas" w:hAnsi="Consolas"/>
          <w:sz w:val="22"/>
          <w:szCs w:val="22"/>
        </w:rPr>
        <w:t xml:space="preserve">.filter()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Commits</w:t>
      </w:r>
    </w:p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>Os commits de cada feature estão no GitHub:</w:t>
      </w:r>
    </w:p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>Feature 1: 4875699</w:t>
      </w:r>
    </w:p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>Feature 2: 80eaa15 e 9d84927 (validação também no admin)</w:t>
      </w:r>
    </w:p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>Desafio extra: 9af27fd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sxvpr28yv1hyyrsedhvq" Type="http://schemas.openxmlformats.org/officeDocument/2006/relationships/hyperlink" Target="https://github.com/HerlonSky/p1garrida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P1 - Features</dc:title>
  <dc:creator>Herlon Viana Ferreira de Almeida</dc:creator>
  <cp:lastModifiedBy>Un-named</cp:lastModifiedBy>
  <cp:revision>1</cp:revision>
  <dcterms:created xsi:type="dcterms:W3CDTF">2026-09-23T23:03:36.786Z</dcterms:created>
  <dcterms:modified xsi:type="dcterms:W3CDTF">2026-09-23T23:03:36.786Z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