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33. Delegation Playbook Builder</w:t>
      </w:r>
    </w:p>
    <w:p>
      <w:pPr>
        <w:pStyle w:val="Heading2"/>
      </w:pPr>
      <w:r>
        <w:t>Executive Summary</w:t>
      </w:r>
    </w:p>
    <w:p>
      <w:r>
        <w:t>Most SA founders know they should delegate more — but they don't have a system. This tool generates a custom delegation playbook in 20 minutes: a step-by-step guide that tells you exactly what to hand off, to whom, and how to train them — built around your specific business.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Founders try to delegate but the person fails because there's no documented process to follow.</w:t>
      </w:r>
    </w:p>
    <w:p>
      <w:pPr>
        <w:pStyle w:val="ListParagraph"/>
        <w:numPr>
          <w:ilvl w:val="0"/>
          <w:numId w:val="1"/>
        </w:numPr>
      </w:pPr>
      <w:r>
        <w:t>Creating SOPs from scratch takes 10–20 hours per task — most founders never start.</w:t>
      </w:r>
    </w:p>
    <w:p>
      <w:pPr>
        <w:pStyle w:val="ListParagraph"/>
        <w:numPr>
          <w:ilvl w:val="0"/>
          <w:numId w:val="1"/>
        </w:numPr>
      </w:pPr>
      <w:r>
        <w:t>Without a playbook, the founder remains the bottleneck even after hiring.</w:t>
      </w:r>
    </w:p>
    <w:p>
      <w:pPr>
        <w:pStyle w:val="ListParagraph"/>
        <w:numPr>
          <w:ilvl w:val="0"/>
          <w:numId w:val="1"/>
        </w:numPr>
      </w:pPr>
      <w:r>
        <w:t>78% of SA business owners say "I can't take a holiday because the business stops without me" (Xero SA Survey 2024).</w:t>
      </w:r>
    </w:p>
    <w:p>
      <w:r>
        <w:t>The Solution</w:t>
      </w:r>
    </w:p>
    <w:p>
      <w:r>
        <w:t>An AI-powered web app where founders answer 30 targeted questions about their business. The system outputs a full Delegation Playbook: a prioritised list of delegatable tasks, role profiles for each, training scripts, 30-60-90 day handover plans, and KPI definitions. Delivered as a branded PDF and editable Google Doc.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A complete delegation system built around YOUR business in 20 minutes</w:t>
      </w:r>
    </w:p>
    <w:p>
      <w:pPr>
        <w:pStyle w:val="ListParagraph"/>
        <w:numPr>
          <w:ilvl w:val="0"/>
          <w:numId w:val="1"/>
        </w:numPr>
      </w:pPr>
      <w:r>
        <w:t>Customer Segments: Founders with 3–20 staff who are still doing everything themselves</w:t>
      </w:r>
    </w:p>
    <w:p>
      <w:pPr>
        <w:pStyle w:val="ListParagraph"/>
        <w:numPr>
          <w:ilvl w:val="0"/>
          <w:numId w:val="1"/>
        </w:numPr>
      </w:pPr>
      <w:r>
        <w:t>Channels: Business coaches (affiliate), LinkedIn, YouTube tutorials, paid ads</w:t>
      </w:r>
    </w:p>
    <w:p>
      <w:pPr>
        <w:pStyle w:val="ListParagraph"/>
        <w:numPr>
          <w:ilvl w:val="0"/>
          <w:numId w:val="1"/>
        </w:numPr>
      </w:pPr>
      <w:r>
        <w:t>Revenue Streams: One-time playbook generation fee + optional coaching package upsell</w:t>
      </w:r>
    </w:p>
    <w:p>
      <w:pPr>
        <w:pStyle w:val="ListParagraph"/>
        <w:numPr>
          <w:ilvl w:val="0"/>
          <w:numId w:val="1"/>
        </w:numPr>
      </w:pPr>
      <w:r>
        <w:t>Key Resources: AI prompt engine, PDF generation, Google Docs integration</w:t>
      </w:r>
    </w:p>
    <w:p>
      <w:pPr>
        <w:pStyle w:val="ListParagraph"/>
        <w:numPr>
          <w:ilvl w:val="0"/>
          <w:numId w:val="1"/>
        </w:numPr>
      </w:pPr>
      <w:r>
        <w:t>Key Activities: Prompt engineering, content quality review, customer support</w:t>
      </w:r>
    </w:p>
    <w:p>
      <w:pPr>
        <w:pStyle w:val="ListParagraph"/>
        <w:numPr>
          <w:ilvl w:val="0"/>
          <w:numId w:val="1"/>
        </w:numPr>
      </w:pPr>
      <w:r>
        <w:t>Cost Structure: AI API costs, hosting, PDF generation, affiliate commissions</w:t>
      </w:r>
    </w:p>
    <w:p>
      <w:pPr>
        <w:pStyle w:val="ListParagraph"/>
        <w:numPr>
          <w:ilvl w:val="0"/>
          <w:numId w:val="1"/>
        </w:numPr>
      </w:pPr>
      <w:r>
        <w:t>Key Partners: Business coaches, EO/YPO chapters, accelerator programmes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Founders in services businesses (consulting, marketing, law) — high revenue per hour, high delegation ROI.</w:t>
      </w:r>
    </w:p>
    <w:p>
      <w:pPr>
        <w:pStyle w:val="ListParagraph"/>
        <w:numPr>
          <w:ilvl w:val="0"/>
          <w:numId w:val="1"/>
        </w:numPr>
      </w:pPr>
      <w:r>
        <w:t>Trades &amp; construction business owners — need to delegate site management and quoting.</w:t>
      </w:r>
    </w:p>
    <w:p>
      <w:pPr>
        <w:pStyle w:val="ListParagraph"/>
        <w:numPr>
          <w:ilvl w:val="0"/>
          <w:numId w:val="1"/>
        </w:numPr>
      </w:pPr>
      <w:r>
        <w:t>E-commerce operators — need to delegate fulfilment, customer service, and social media.</w:t>
      </w:r>
    </w:p>
    <w:p>
      <w:pPr>
        <w:pStyle w:val="ListParagraph"/>
        <w:numPr>
          <w:ilvl w:val="0"/>
          <w:numId w:val="1"/>
        </w:numPr>
      </w:pPr>
      <w:r>
        <w:t>Franchise owners expanding to second location — must document before they can duplicate.</w:t>
      </w:r>
    </w:p>
    <w:p>
      <w:r>
        <w:t>Market Size</w:t>
      </w:r>
    </w:p>
    <w:p>
      <w:r>
        <w:t>SA has 350,000+ businesses with 5–50 employees where the founder is still operationally trapped. At R2,499 per playbook, even 0.1% of this market = R87M revenue. The coaching upsell multiplies lifetime value significantly.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Playbook Only — R2,499: Full AI-generated delegation playbook, PDF + Google Doc.</w:t>
      </w:r>
    </w:p>
    <w:p>
      <w:pPr>
        <w:pStyle w:val="ListParagraph"/>
        <w:numPr>
          <w:ilvl w:val="0"/>
          <w:numId w:val="1"/>
        </w:numPr>
      </w:pPr>
      <w:r>
        <w:t>Playbook + Review — R4,999: Playbook + 60-min review call with a delegation coach.</w:t>
      </w:r>
    </w:p>
    <w:p>
      <w:pPr>
        <w:pStyle w:val="ListParagraph"/>
        <w:numPr>
          <w:ilvl w:val="0"/>
          <w:numId w:val="1"/>
        </w:numPr>
      </w:pPr>
      <w:r>
        <w:t>Team Package — R9,999: Playbook for entire leadership team (up to 5 roles) + group workshop.</w:t>
      </w:r>
    </w:p>
    <w:p>
      <w:pPr>
        <w:pStyle w:val="ListParagraph"/>
        <w:numPr>
          <w:ilvl w:val="0"/>
          <w:numId w:val="1"/>
        </w:numPr>
      </w:pPr>
      <w:r>
        <w:t>Monthly Retainer — R1,999/month: Quarterly playbook updates + ongoing delegation coaching.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Generic SOP tools (Notion, Process Street) — require founder to build everything from scratch.</w:t>
      </w:r>
    </w:p>
    <w:p>
      <w:pPr>
        <w:pStyle w:val="ListParagraph"/>
        <w:numPr>
          <w:ilvl w:val="0"/>
          <w:numId w:val="1"/>
        </w:numPr>
      </w:pPr>
      <w:r>
        <w:t>Business coaches — expensive (R3,000–8,000/hour), slow, not scalable.</w:t>
      </w:r>
    </w:p>
    <w:p>
      <w:pPr>
        <w:pStyle w:val="ListParagraph"/>
        <w:numPr>
          <w:ilvl w:val="0"/>
          <w:numId w:val="1"/>
        </w:numPr>
      </w:pPr>
      <w:r>
        <w:t>Management consultants — out of reach for SMEs.</w:t>
      </w:r>
    </w:p>
    <w:p>
      <w:pPr>
        <w:pStyle w:val="ListParagraph"/>
        <w:numPr>
          <w:ilvl w:val="0"/>
          <w:numId w:val="1"/>
        </w:numPr>
      </w:pPr>
      <w:r>
        <w:t>YOUR EDGE: Done-for-you in 20 minutes, SA context, AI-powered, fraction of coaching cost.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The "founder trap" is the #1 reason SA businesses plateau at R5–20M revenue — a documented, growing problem.</w:t>
      </w:r>
    </w:p>
    <w:p>
      <w:pPr>
        <w:pStyle w:val="ListParagraph"/>
        <w:numPr>
          <w:ilvl w:val="0"/>
          <w:numId w:val="1"/>
        </w:numPr>
      </w:pPr>
      <w:r>
        <w:t>AI document generation has reached quality sufficient for business use — GPT-4o produces boardroom-ready output.</w:t>
      </w:r>
    </w:p>
    <w:p>
      <w:pPr>
        <w:pStyle w:val="ListParagraph"/>
        <w:numPr>
          <w:ilvl w:val="0"/>
          <w:numId w:val="1"/>
        </w:numPr>
      </w:pPr>
      <w:r>
        <w:t>Business coaching industry in SA is R4.2B — digital tools at 10% of that cost disrupt upmarket.</w:t>
      </w:r>
    </w:p>
    <w:p>
      <w:pPr>
        <w:pStyle w:val="ListParagraph"/>
        <w:numPr>
          <w:ilvl w:val="0"/>
          <w:numId w:val="1"/>
        </w:numPr>
      </w:pPr>
      <w:r>
        <w:t>Remote team growth means delegation systems are more urgent — you can't micromanage from a distance.</w:t>
      </w:r>
    </w:p>
    <w:p>
      <w:pPr>
        <w:pStyle w:val="ListParagraph"/>
        <w:numPr>
          <w:ilvl w:val="0"/>
          <w:numId w:val="1"/>
        </w:numPr>
      </w:pPr>
      <w:r>
        <w:t>Playbook-style products have extremely high perceived value — founders pay for outcomes, not hours.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the intake questionnaire (30 questions) using Typeform or custom React form.</w:t>
      </w:r>
    </w:p>
    <w:p>
      <w:pPr>
        <w:pStyle w:val="ListParagraph"/>
        <w:numPr>
          <w:ilvl w:val="0"/>
          <w:numId w:val="1"/>
        </w:numPr>
      </w:pPr>
      <w:r>
        <w:t>Write the AI prompt chain that converts answers into a structured playbook.</w:t>
      </w:r>
    </w:p>
    <w:p>
      <w:pPr>
        <w:pStyle w:val="ListParagraph"/>
        <w:numPr>
          <w:ilvl w:val="0"/>
          <w:numId w:val="1"/>
        </w:numPr>
      </w:pPr>
      <w:r>
        <w:t>Generate 3 sample playbooks for different business types to use as demos.</w:t>
      </w:r>
    </w:p>
    <w:p>
      <w:pPr>
        <w:pStyle w:val="ListParagraph"/>
        <w:numPr>
          <w:ilvl w:val="0"/>
          <w:numId w:val="1"/>
        </w:numPr>
      </w:pPr>
      <w:r>
        <w:t>Offer 5 beta users free playbooks in exchange for video testimonials.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landing page with sample playbook download and R2,499 CTA.</w:t>
      </w:r>
    </w:p>
    <w:p>
      <w:pPr>
        <w:pStyle w:val="ListParagraph"/>
        <w:numPr>
          <w:ilvl w:val="0"/>
          <w:numId w:val="1"/>
        </w:numPr>
      </w:pPr>
      <w:r>
        <w:t>Partner with 5 business coaches to offer the playbook as a client deliverable (affiliate model).</w:t>
      </w:r>
    </w:p>
    <w:p>
      <w:pPr>
        <w:pStyle w:val="ListParagraph"/>
        <w:numPr>
          <w:ilvl w:val="0"/>
          <w:numId w:val="1"/>
        </w:numPr>
      </w:pPr>
      <w:r>
        <w:t>Post weekly LinkedIn content: "The 5 tasks every SA founder should delegate first."</w:t>
      </w:r>
    </w:p>
    <w:p>
      <w:pPr>
        <w:pStyle w:val="ListParagraph"/>
        <w:numPr>
          <w:ilvl w:val="0"/>
          <w:numId w:val="1"/>
        </w:numPr>
      </w:pPr>
      <w:r>
        <w:t>Run R3,000/month LinkedIn ads targeting SA business owners aged 30–55.</w:t>
      </w:r>
    </w:p>
    <w:p>
      <w:pPr>
        <w:pStyle w:val="ListParagraph"/>
        <w:numPr>
          <w:ilvl w:val="0"/>
          <w:numId w:val="1"/>
        </w:numPr>
      </w:pPr>
      <w:r>
        <w:t>Add coaching upsell — book 3 review calls per week at R2,500 each.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R360,000 revenue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R1,200,000 revenue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R3,800,000 revenue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AI output quality — generic advice reduces perceived value. Mitigate: deep intake questionnaire, industry-specific prompt chains.</w:t>
      </w:r>
    </w:p>
    <w:p>
      <w:pPr>
        <w:pStyle w:val="ListParagraph"/>
        <w:numPr>
          <w:ilvl w:val="0"/>
          <w:numId w:val="1"/>
        </w:numPr>
      </w:pPr>
      <w:r>
        <w:t>One-time product — limited recurring revenue. Mitigate: retainer model and team packages.</w:t>
      </w:r>
    </w:p>
    <w:p>
      <w:pPr>
        <w:pStyle w:val="ListParagraph"/>
        <w:numPr>
          <w:ilvl w:val="0"/>
          <w:numId w:val="1"/>
        </w:numPr>
      </w:pPr>
      <w:r>
        <w:t>Coaching capacity — can't scale coach-dependent revenue alone. Mitigate: build group workshop format.</w:t>
      </w:r>
    </w:p>
    <w:p>
      <w:pPr>
        <w:pStyle w:val="ListParagraph"/>
        <w:numPr>
          <w:ilvl w:val="0"/>
          <w:numId w:val="1"/>
        </w:numPr>
      </w:pPr>
      <w:r>
        <w:t>Copycat risk — the concept is easy to replicate. Mitigate: build brand, community, and coach network fast.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1–2: Build intake form and AI prompt chain; generate 10 test playbooks across industries.</w:t>
      </w:r>
    </w:p>
    <w:p>
      <w:pPr>
        <w:pStyle w:val="ListParagraph"/>
        <w:numPr>
          <w:ilvl w:val="0"/>
          <w:numId w:val="1"/>
        </w:numPr>
      </w:pPr>
      <w:r>
        <w:t>Week 3: Recruit 5 beta users; collect feedback and refine output quality.</w:t>
      </w:r>
    </w:p>
    <w:p>
      <w:pPr>
        <w:pStyle w:val="ListParagraph"/>
        <w:numPr>
          <w:ilvl w:val="0"/>
          <w:numId w:val="1"/>
        </w:numPr>
      </w:pPr>
      <w:r>
        <w:t>Week 4: Film walkthrough video; build landing page with clear R2,499 CTA.</w:t>
      </w:r>
    </w:p>
    <w:p>
      <w:pPr>
        <w:pStyle w:val="ListParagraph"/>
        <w:numPr>
          <w:ilvl w:val="0"/>
          <w:numId w:val="1"/>
        </w:numPr>
      </w:pPr>
      <w:r>
        <w:t>Month 2: Partner outreach to 10 business coaches; set up affiliate portal.</w:t>
      </w:r>
    </w:p>
    <w:p>
      <w:pPr>
        <w:pStyle w:val="ListParagraph"/>
        <w:numPr>
          <w:ilvl w:val="0"/>
          <w:numId w:val="1"/>
        </w:numPr>
      </w:pPr>
      <w:r>
        <w:t>Month 3: 30 playbooks sold; launch monthly retainer option.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Playbooks generated per month — target 15 by month 3, 50 by month 6.</w:t>
      </w:r>
    </w:p>
    <w:p>
      <w:pPr>
        <w:pStyle w:val="ListParagraph"/>
        <w:numPr>
          <w:ilvl w:val="0"/>
          <w:numId w:val="1"/>
        </w:numPr>
      </w:pPr>
      <w:r>
        <w:t>Upsell conversion rate — target 25% of playbook buyers taking coaching add-on.</w:t>
      </w:r>
    </w:p>
    <w:p>
      <w:pPr>
        <w:pStyle w:val="ListParagraph"/>
        <w:numPr>
          <w:ilvl w:val="0"/>
          <w:numId w:val="1"/>
        </w:numPr>
      </w:pPr>
      <w:r>
        <w:t>Customer satisfaction (post-playbook survey) — target 4.5/5 average.</w:t>
      </w:r>
    </w:p>
    <w:p>
      <w:pPr>
        <w:pStyle w:val="ListParagraph"/>
        <w:numPr>
          <w:ilvl w:val="0"/>
          <w:numId w:val="1"/>
        </w:numPr>
      </w:pPr>
      <w:r>
        <w:t>Organic referral rate — target 30% of new customers from word-of-mouth.</w:t>
      </w:r>
    </w:p>
    <w:p>
      <w:pPr>
        <w:pStyle w:val="ListParagraph"/>
        <w:numPr>
          <w:ilvl w:val="0"/>
          <w:numId w:val="1"/>
        </w:numPr>
      </w:pPr>
      <w:r>
        <w:t>Monthly revenue — target R75K by month 3.</w:t>
      </w:r>
    </w:p>
    <w:p>
      <w:r>
        <w:t>— END OF BUSINESS PLAN: DELEGATION PLAYBOOK BUILDER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