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66. QC Checklist App</w:t>
      </w:r>
    </w:p>
    <w:p>
      <w:pPr>
        <w:pStyle w:val="Heading2"/>
      </w:pPr>
      <w:r>
        <w:t>Executive Summary</w:t>
      </w:r>
    </w:p>
    <w:p>
      <w:r>
        <w:t>Quality control is the difference between SA businesses that scale and those that stay small. The QC Checklist App gives SA operations teams a mobile-first, digital quality control system — custom checklists, real-time completion tracking, photo evidence capture, and automatic non-conformance alerts.</w:t>
      </w:r>
    </w:p>
    <w:p>
      <w:pPr>
        <w:pStyle w:val="Heading2"/>
      </w:pPr>
      <w:r>
        <w:t>Business Overview</w:t>
      </w:r>
    </w:p>
    <w:p>
      <w:r>
        <w:t>The Problem</w:t>
      </w:r>
    </w:p>
    <w:p>
      <w:pPr>
        <w:pStyle w:val="ListParagraph"/>
        <w:numPr>
          <w:ilvl w:val="0"/>
          <w:numId w:val="1"/>
        </w:numPr>
      </w:pPr>
      <w:r>
        <w:t>SA businesses use paper-based QC checklists that are lost, faked, or ignored.</w:t>
      </w:r>
    </w:p>
    <w:p>
      <w:pPr>
        <w:pStyle w:val="ListParagraph"/>
        <w:numPr>
          <w:ilvl w:val="0"/>
          <w:numId w:val="1"/>
        </w:numPr>
      </w:pPr>
      <w:r>
        <w:t>Quality failures in SA manufacturing, construction, and food service cost R8.2B annually in rework and recalls.</w:t>
      </w:r>
    </w:p>
    <w:p>
      <w:pPr>
        <w:pStyle w:val="ListParagraph"/>
        <w:numPr>
          <w:ilvl w:val="0"/>
          <w:numId w:val="1"/>
        </w:numPr>
      </w:pPr>
      <w:r>
        <w:t>International QC apps are designed for enterprise and cost R50,000+/year — inaccessible to SA SMEs.</w:t>
      </w:r>
    </w:p>
    <w:p>
      <w:pPr>
        <w:pStyle w:val="ListParagraph"/>
        <w:numPr>
          <w:ilvl w:val="0"/>
          <w:numId w:val="1"/>
        </w:numPr>
      </w:pPr>
      <w:r>
        <w:t>Digital QC checklists reduce non-conformances by 47% and rework costs by 35% (ASQ 2024).</w:t>
      </w:r>
    </w:p>
    <w:p>
      <w:r>
        <w:t>The Solution</w:t>
      </w:r>
    </w:p>
    <w:p>
      <w:r>
        <w:t>A mobile-first QC checklist app where operations managers build custom checklists for any process — production, delivery, site inspection, food safety, or customer service. Field staff complete checklists on their phone, attach photos, and submit in real time. The manager dashboard shows completion rates, failure patterns, and generates an automatic WhatsApp alert for any non-conformance.</w:t>
      </w:r>
    </w:p>
    <w:p>
      <w:pPr>
        <w:pStyle w:val="Heading2"/>
      </w:pPr>
      <w:r>
        <w:t>Business Model Canvas</w:t>
      </w:r>
    </w:p>
    <w:p>
      <w:pPr>
        <w:pStyle w:val="ListParagraph"/>
        <w:numPr>
          <w:ilvl w:val="0"/>
          <w:numId w:val="1"/>
        </w:numPr>
      </w:pPr>
      <w:r>
        <w:t>Value Proportion: Go digital with QC in 48 hours — custom checklists, photo evidence, real-time alerts</w:t>
      </w:r>
    </w:p>
    <w:p>
      <w:pPr>
        <w:pStyle w:val="ListParagraph"/>
        <w:numPr>
          <w:ilvl w:val="0"/>
          <w:numId w:val="1"/>
        </w:numPr>
      </w:pPr>
      <w:r>
        <w:t>Customer Segments: Manufacturing SMEs, construction companies, food service businesses, logistics firms</w:t>
      </w:r>
    </w:p>
    <w:p>
      <w:pPr>
        <w:pStyle w:val="ListParagraph"/>
        <w:numPr>
          <w:ilvl w:val="0"/>
          <w:numId w:val="1"/>
        </w:numPr>
      </w:pPr>
      <w:r>
        <w:t>Channels: LinkedIn, industry associations (SACPMP, NAAMSA, FoodBev), direct outreach</w:t>
      </w:r>
    </w:p>
    <w:p>
      <w:pPr>
        <w:pStyle w:val="ListParagraph"/>
        <w:numPr>
          <w:ilvl w:val="0"/>
          <w:numId w:val="1"/>
        </w:numPr>
      </w:pPr>
      <w:r>
        <w:t>Revenue Streams: Monthly SaaS subscription per location + enterprise multi-site licence</w:t>
      </w:r>
    </w:p>
    <w:p>
      <w:pPr>
        <w:pStyle w:val="ListParagraph"/>
        <w:numPr>
          <w:ilvl w:val="0"/>
          <w:numId w:val="1"/>
        </w:numPr>
      </w:pPr>
      <w:r>
        <w:t>Key Resources: Mobile app, checklist builder, photo capture, WhatsApp alert engine</w:t>
      </w:r>
    </w:p>
    <w:p>
      <w:pPr>
        <w:pStyle w:val="ListParagraph"/>
        <w:numPr>
          <w:ilvl w:val="0"/>
          <w:numId w:val="1"/>
        </w:numPr>
      </w:pPr>
      <w:r>
        <w:t>Key Activities: Mobile development, industry-specific checklist templates, customer success</w:t>
      </w:r>
    </w:p>
    <w:p>
      <w:pPr>
        <w:pStyle w:val="ListParagraph"/>
        <w:numPr>
          <w:ilvl w:val="0"/>
          <w:numId w:val="1"/>
        </w:numPr>
      </w:pPr>
      <w:r>
        <w:t>Cost Structure: App development, hosting, WhatsApp API, customer success</w:t>
      </w:r>
    </w:p>
    <w:p>
      <w:pPr>
        <w:pStyle w:val="ListParagraph"/>
        <w:numPr>
          <w:ilvl w:val="0"/>
          <w:numId w:val="1"/>
        </w:numPr>
      </w:pPr>
      <w:r>
        <w:t>Key Partners: ISO consultants, SABS, food safety consultants, construction associations</w:t>
      </w:r>
    </w:p>
    <w:p>
      <w:pPr>
        <w:pStyle w:val="Heading2"/>
      </w:pPr>
      <w:r>
        <w:t>Target Market — South Africa</w:t>
      </w:r>
    </w:p>
    <w:p>
      <w:r>
        <w:t>Primary Segments</w:t>
      </w:r>
    </w:p>
    <w:p>
      <w:pPr>
        <w:pStyle w:val="ListParagraph"/>
        <w:numPr>
          <w:ilvl w:val="0"/>
          <w:numId w:val="1"/>
        </w:numPr>
      </w:pPr>
      <w:r>
        <w:t>Food manufacturing and service (HACCP compliance) — digital QC is mandatory for export.</w:t>
      </w:r>
    </w:p>
    <w:p>
      <w:pPr>
        <w:pStyle w:val="ListParagraph"/>
        <w:numPr>
          <w:ilvl w:val="0"/>
          <w:numId w:val="1"/>
        </w:numPr>
      </w:pPr>
      <w:r>
        <w:t>Construction companies — OHSA requires documented site inspections.</w:t>
      </w:r>
    </w:p>
    <w:p>
      <w:pPr>
        <w:pStyle w:val="ListParagraph"/>
        <w:numPr>
          <w:ilvl w:val="0"/>
          <w:numId w:val="1"/>
        </w:numPr>
      </w:pPr>
      <w:r>
        <w:t>Logistics and delivery businesses — driver vehicle inspections and delivery confirmation.</w:t>
      </w:r>
    </w:p>
    <w:p>
      <w:pPr>
        <w:pStyle w:val="ListParagraph"/>
        <w:numPr>
          <w:ilvl w:val="0"/>
          <w:numId w:val="1"/>
        </w:numPr>
      </w:pPr>
      <w:r>
        <w:t>Retail chains — store compliance and merchandising standards.</w:t>
      </w:r>
    </w:p>
    <w:p>
      <w:r>
        <w:t>Market Size</w:t>
      </w:r>
    </w:p>
    <w:p>
      <w:r>
        <w:t>SA's quality management software market is R1.8B. At R1,499/month per location and 1,000 locations = R1.5M MRR. Multi-site enterprise licences at R8,000/month multiple. TAM: R600M+.</w:t>
      </w:r>
    </w:p>
    <w:p>
      <w:pPr>
        <w:pStyle w:val="Heading2"/>
      </w:pPr>
      <w:r>
        <w:t>Revenue Model &amp; Pricing</w:t>
      </w:r>
    </w:p>
    <w:p>
      <w:pPr>
        <w:pStyle w:val="ListParagraph"/>
        <w:numPr>
          <w:ilvl w:val="0"/>
          <w:numId w:val="1"/>
        </w:numPr>
      </w:pPr>
      <w:r>
        <w:t>Starter — R799/month: 1 location, 5 checklists, 10 users, basic alerts.</w:t>
      </w:r>
    </w:p>
    <w:p>
      <w:pPr>
        <w:pStyle w:val="ListParagraph"/>
        <w:numPr>
          <w:ilvl w:val="0"/>
          <w:numId w:val="1"/>
        </w:numPr>
      </w:pPr>
      <w:r>
        <w:t>Growth — R1,499/month: 3 locations, unlimited checklists, 30 users, WhatsApp alerts, dashboard.</w:t>
      </w:r>
    </w:p>
    <w:p>
      <w:pPr>
        <w:pStyle w:val="ListParagraph"/>
        <w:numPr>
          <w:ilvl w:val="0"/>
          <w:numId w:val="1"/>
        </w:numPr>
      </w:pPr>
      <w:r>
        <w:t>Enterprise — R4,999/month: Unlimited locations, analytics, API, dedicated success manager.</w:t>
      </w:r>
    </w:p>
    <w:p>
      <w:pPr>
        <w:pStyle w:val="ListParagraph"/>
        <w:numPr>
          <w:ilvl w:val="0"/>
          <w:numId w:val="1"/>
        </w:numPr>
      </w:pPr>
      <w:r>
        <w:t>Custom — Quote: Multi-brand, white-label, SABS integration.</w:t>
      </w:r>
    </w:p>
    <w:p>
      <w:pPr>
        <w:pStyle w:val="Heading2"/>
      </w:pPr>
      <w:r>
        <w:t>Competitive Landscape</w:t>
      </w:r>
    </w:p>
    <w:p>
      <w:pPr>
        <w:pStyle w:val="ListParagraph"/>
        <w:numPr>
          <w:ilvl w:val="0"/>
          <w:numId w:val="1"/>
        </w:numPr>
      </w:pPr>
      <w:r>
        <w:t>iAuditor (SafetyCulture) — AU-built, R2,000–5,000/user/month, not SA-context.</w:t>
      </w:r>
    </w:p>
    <w:p>
      <w:pPr>
        <w:pStyle w:val="ListParagraph"/>
        <w:numPr>
          <w:ilvl w:val="0"/>
          <w:numId w:val="1"/>
        </w:numPr>
      </w:pPr>
      <w:r>
        <w:t>Checkbuster — limited features, not South African.</w:t>
      </w:r>
    </w:p>
    <w:p>
      <w:pPr>
        <w:pStyle w:val="ListParagraph"/>
        <w:numPr>
          <w:ilvl w:val="0"/>
          <w:numId w:val="1"/>
        </w:numPr>
      </w:pPr>
      <w:r>
        <w:t>Paper checklists — the status quo, zero real-time visibility.</w:t>
      </w:r>
    </w:p>
    <w:p>
      <w:pPr>
        <w:pStyle w:val="ListParagraph"/>
        <w:numPr>
          <w:ilvl w:val="0"/>
          <w:numId w:val="1"/>
        </w:numPr>
      </w:pPr>
      <w:r>
        <w:t>YOUR EDGE: ZAR pricing, WhatsApp alerts, SA-specific compliance templates, mobile-first, local support.</w:t>
      </w:r>
    </w:p>
    <w:p>
      <w:pPr>
        <w:pStyle w:val="Heading2"/>
      </w:pPr>
      <w:r>
        <w:t>Market Research — Current State (2025/2026)</w:t>
      </w:r>
    </w:p>
    <w:p>
      <w:pPr>
        <w:pStyle w:val="ListParagraph"/>
        <w:numPr>
          <w:ilvl w:val="0"/>
          <w:numId w:val="1"/>
        </w:numPr>
      </w:pPr>
      <w:r>
        <w:t>SABS and HACCP digital compliance requirements are tightening — manual checklists are being phased out.</w:t>
      </w:r>
    </w:p>
    <w:p>
      <w:pPr>
        <w:pStyle w:val="ListParagraph"/>
        <w:numPr>
          <w:ilvl w:val="0"/>
          <w:numId w:val="1"/>
        </w:numPr>
      </w:pPr>
      <w:r>
        <w:t>Load shedding means field teams need offline-capable mobile apps — critical SA differentiator.</w:t>
      </w:r>
    </w:p>
    <w:p>
      <w:pPr>
        <w:pStyle w:val="ListParagraph"/>
        <w:numPr>
          <w:ilvl w:val="0"/>
          <w:numId w:val="1"/>
        </w:numPr>
      </w:pPr>
      <w:r>
        <w:t>SA construction industry had 340 OHSA violations in 2024 — digital inspection tools reduce liability.</w:t>
      </w:r>
    </w:p>
    <w:p>
      <w:pPr>
        <w:pStyle w:val="ListParagraph"/>
        <w:numPr>
          <w:ilvl w:val="0"/>
          <w:numId w:val="1"/>
        </w:numPr>
      </w:pPr>
      <w:r>
        <w:t>Export-oriented SA food producers require digital traceability — HACCP checklists are the entry point.</w:t>
      </w:r>
    </w:p>
    <w:p>
      <w:pPr>
        <w:pStyle w:val="ListParagraph"/>
        <w:numPr>
          <w:ilvl w:val="0"/>
          <w:numId w:val="1"/>
        </w:numPr>
      </w:pPr>
      <w:r>
        <w:t>ISO 9001 certification requires documented quality records — digital is preferred.</w:t>
      </w:r>
    </w:p>
    <w:p>
      <w:pPr>
        <w:pStyle w:val="Heading2"/>
      </w:pPr>
      <w:r>
        <w:t>Go-to-Market Strategy</w:t>
      </w:r>
    </w:p>
    <w:p>
      <w:r>
        <w:t>Days 1–30: Land First Clients</w:t>
      </w:r>
    </w:p>
    <w:p>
      <w:pPr>
        <w:pStyle w:val="ListParagraph"/>
        <w:numPr>
          <w:ilvl w:val="0"/>
          <w:numId w:val="1"/>
        </w:numPr>
      </w:pPr>
      <w:r>
        <w:t>Build mobile app (PWA first) with checklist builder and photo capture.</w:t>
      </w:r>
    </w:p>
    <w:p>
      <w:pPr>
        <w:pStyle w:val="ListParagraph"/>
        <w:numPr>
          <w:ilvl w:val="0"/>
          <w:numId w:val="1"/>
        </w:numPr>
      </w:pPr>
      <w:r>
        <w:t>Develop WhatsApp alert integration.</w:t>
      </w:r>
    </w:p>
    <w:p>
      <w:pPr>
        <w:pStyle w:val="ListParagraph"/>
        <w:numPr>
          <w:ilvl w:val="0"/>
          <w:numId w:val="1"/>
        </w:numPr>
      </w:pPr>
      <w:r>
        <w:t>Build 20 industry-specific checklist templates.</w:t>
      </w:r>
    </w:p>
    <w:p>
      <w:pPr>
        <w:pStyle w:val="ListParagraph"/>
        <w:numPr>
          <w:ilvl w:val="0"/>
          <w:numId w:val="1"/>
        </w:numPr>
      </w:pPr>
      <w:r>
        <w:t>5 pilot clients across construction, food, and logistics.</w:t>
      </w:r>
    </w:p>
    <w:p>
      <w:r>
        <w:t>Days 31–90: Scale to Revenue</w:t>
      </w:r>
    </w:p>
    <w:p>
      <w:pPr>
        <w:pStyle w:val="ListParagraph"/>
        <w:numPr>
          <w:ilvl w:val="0"/>
          <w:numId w:val="1"/>
        </w:numPr>
      </w:pPr>
      <w:r>
        <w:t>Launch on Google Play and as PWA.</w:t>
      </w:r>
    </w:p>
    <w:p>
      <w:pPr>
        <w:pStyle w:val="ListParagraph"/>
        <w:numPr>
          <w:ilvl w:val="0"/>
          <w:numId w:val="1"/>
        </w:numPr>
      </w:pPr>
      <w:r>
        <w:t>Partner with food safety consultants — referral programme.</w:t>
      </w:r>
    </w:p>
    <w:p>
      <w:pPr>
        <w:pStyle w:val="ListParagraph"/>
        <w:numPr>
          <w:ilvl w:val="0"/>
          <w:numId w:val="1"/>
        </w:numPr>
      </w:pPr>
      <w:r>
        <w:t>Present at SA manufacturing and construction associations.</w:t>
      </w:r>
    </w:p>
    <w:p>
      <w:pPr>
        <w:pStyle w:val="ListParagraph"/>
        <w:numPr>
          <w:ilvl w:val="0"/>
          <w:numId w:val="1"/>
        </w:numPr>
      </w:pPr>
      <w:r>
        <w:t>Target 30 paying locations by month 3.</w:t>
      </w:r>
    </w:p>
    <w:p>
      <w:pPr>
        <w:pStyle w:val="Heading2"/>
      </w:pPr>
      <w:r>
        <w:t>3-Year Financial Projections</w:t>
      </w:r>
    </w:p>
    <w:p>
      <w:pPr>
        <w:pStyle w:val="ListParagraph"/>
        <w:numPr>
          <w:ilvl w:val="0"/>
          <w:numId w:val="1"/>
        </w:numPr>
      </w:pPr>
      <w:r>
        <w:t>Year 1: R540,000 — establishing client base, refining product.</w:t>
      </w:r>
    </w:p>
    <w:p>
      <w:pPr>
        <w:pStyle w:val="ListParagraph"/>
        <w:numPr>
          <w:ilvl w:val="0"/>
          <w:numId w:val="1"/>
        </w:numPr>
      </w:pPr>
      <w:r>
        <w:t>Year 2: R2,160,000 — scaling via referrals and content marketing.</w:t>
      </w:r>
    </w:p>
    <w:p>
      <w:pPr>
        <w:pStyle w:val="ListParagraph"/>
        <w:numPr>
          <w:ilvl w:val="0"/>
          <w:numId w:val="1"/>
        </w:numPr>
      </w:pPr>
      <w:r>
        <w:t>Year 3: R6,480,000 — category leader, enterprise tier unlocked.</w:t>
      </w:r>
    </w:p>
    <w:p>
      <w:pPr>
        <w:pStyle w:val="Heading2"/>
      </w:pPr>
      <w:r>
        <w:t>Risk Assessment</w:t>
      </w:r>
    </w:p>
    <w:p>
      <w:pPr>
        <w:pStyle w:val="ListParagraph"/>
        <w:numPr>
          <w:ilvl w:val="0"/>
          <w:numId w:val="1"/>
        </w:numPr>
      </w:pPr>
      <w:r>
        <w:t>Offline functionality — field teams often work without connectivity. Mitigate: offline-first PWA design.</w:t>
      </w:r>
    </w:p>
    <w:p>
      <w:pPr>
        <w:pStyle w:val="ListParagraph"/>
        <w:numPr>
          <w:ilvl w:val="0"/>
          <w:numId w:val="1"/>
        </w:numPr>
      </w:pPr>
      <w:r>
        <w:t>User adoption — field workers resist new apps. Mitigate: simple 3-tap completion UX.</w:t>
      </w:r>
    </w:p>
    <w:p>
      <w:pPr>
        <w:pStyle w:val="ListParagraph"/>
        <w:numPr>
          <w:ilvl w:val="0"/>
          <w:numId w:val="1"/>
        </w:numPr>
      </w:pPr>
      <w:r>
        <w:t>Photo storage costs — unlimited photos are expensive. Mitigate: compressed storage, 12-month retention limit.</w:t>
      </w:r>
    </w:p>
    <w:p>
      <w:pPr>
        <w:pStyle w:val="ListParagraph"/>
        <w:numPr>
          <w:ilvl w:val="0"/>
          <w:numId w:val="1"/>
        </w:numPr>
      </w:pPr>
      <w:r>
        <w:t>Enterprise sales cycle — multi-site businesses have slow procurement. Mitigate: start with single-location SMEs.</w:t>
      </w:r>
    </w:p>
    <w:p>
      <w:pPr>
        <w:pStyle w:val="Heading2"/>
      </w:pPr>
      <w:r>
        <w:t>90-Day Action Plan</w:t>
      </w:r>
    </w:p>
    <w:p>
      <w:pPr>
        <w:pStyle w:val="ListParagraph"/>
        <w:numPr>
          <w:ilvl w:val="0"/>
          <w:numId w:val="1"/>
        </w:numPr>
      </w:pPr>
      <w:r>
        <w:t>Week 1–3: Build PWA with checklist builder, photo capture, completion tracking.</w:t>
      </w:r>
    </w:p>
    <w:p>
      <w:pPr>
        <w:pStyle w:val="ListParagraph"/>
        <w:numPr>
          <w:ilvl w:val="0"/>
          <w:numId w:val="1"/>
        </w:numPr>
      </w:pPr>
      <w:r>
        <w:t>Week 4: WhatsApp alert engine; 5 pilot clients.</w:t>
      </w:r>
    </w:p>
    <w:p>
      <w:pPr>
        <w:pStyle w:val="ListParagraph"/>
        <w:numPr>
          <w:ilvl w:val="0"/>
          <w:numId w:val="1"/>
        </w:numPr>
      </w:pPr>
      <w:r>
        <w:t>Month 2: Refine UX; launch paid; industry association outreach.</w:t>
      </w:r>
    </w:p>
    <w:p>
      <w:pPr>
        <w:pStyle w:val="ListParagraph"/>
        <w:numPr>
          <w:ilvl w:val="0"/>
          <w:numId w:val="1"/>
        </w:numPr>
      </w:pPr>
      <w:r>
        <w:t>Month 3: 30 locations; R45K MRR.</w:t>
      </w:r>
    </w:p>
    <w:p>
      <w:pPr>
        <w:pStyle w:val="Heading2"/>
      </w:pPr>
      <w:r>
        <w:t>Key Success Metrics</w:t>
      </w:r>
    </w:p>
    <w:p>
      <w:pPr>
        <w:pStyle w:val="ListParagraph"/>
        <w:numPr>
          <w:ilvl w:val="0"/>
          <w:numId w:val="1"/>
        </w:numPr>
      </w:pPr>
      <w:r>
        <w:t>Active locations — target 30 by month 3, 150 by month 6.</w:t>
      </w:r>
    </w:p>
    <w:p>
      <w:pPr>
        <w:pStyle w:val="ListParagraph"/>
        <w:numPr>
          <w:ilvl w:val="0"/>
          <w:numId w:val="1"/>
        </w:numPr>
      </w:pPr>
      <w:r>
        <w:t>Checklist completion rate — 90%+ daily completion on active checklists.</w:t>
      </w:r>
    </w:p>
    <w:p>
      <w:pPr>
        <w:pStyle w:val="ListParagraph"/>
        <w:numPr>
          <w:ilvl w:val="0"/>
          <w:numId w:val="1"/>
        </w:numPr>
      </w:pPr>
      <w:r>
        <w:t>Non-conformance detection — clients should find 2+ issues per week in first month.</w:t>
      </w:r>
    </w:p>
    <w:p>
      <w:pPr>
        <w:pStyle w:val="ListParagraph"/>
        <w:numPr>
          <w:ilvl w:val="0"/>
          <w:numId w:val="1"/>
        </w:numPr>
      </w:pPr>
      <w:r>
        <w:t>Churn — below 5% monthly.</w:t>
      </w:r>
    </w:p>
    <w:p>
      <w:pPr>
        <w:pStyle w:val="ListParagraph"/>
        <w:numPr>
          <w:ilvl w:val="0"/>
          <w:numId w:val="1"/>
        </w:numPr>
      </w:pPr>
      <w:r>
        <w:t>MRR — target R225K by month 6.</w:t>
      </w:r>
    </w:p>
    <w:p>
      <w:r>
        <w:t>— END OF BUSINESS PLAN: QC CHECKLIST APP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