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9DA93" w14:textId="77777777" w:rsidR="0083146B" w:rsidRDefault="0083146B" w:rsidP="0083146B">
      <w:pPr>
        <w:jc w:val="center"/>
        <w:rPr>
          <w:sz w:val="52"/>
          <w:szCs w:val="52"/>
        </w:rPr>
      </w:pPr>
    </w:p>
    <w:p w14:paraId="06CC7B62" w14:textId="77777777" w:rsidR="0083146B" w:rsidRDefault="0083146B" w:rsidP="0083146B">
      <w:pPr>
        <w:jc w:val="center"/>
        <w:rPr>
          <w:sz w:val="52"/>
          <w:szCs w:val="52"/>
        </w:rPr>
      </w:pPr>
    </w:p>
    <w:p w14:paraId="178075E6" w14:textId="77777777" w:rsidR="0083146B" w:rsidRDefault="0083146B" w:rsidP="0083146B">
      <w:pPr>
        <w:jc w:val="center"/>
        <w:rPr>
          <w:sz w:val="52"/>
          <w:szCs w:val="52"/>
        </w:rPr>
      </w:pPr>
    </w:p>
    <w:p w14:paraId="0FAA4DC6" w14:textId="77777777" w:rsidR="0083146B" w:rsidRDefault="0083146B" w:rsidP="0083146B">
      <w:pPr>
        <w:jc w:val="center"/>
        <w:rPr>
          <w:sz w:val="52"/>
          <w:szCs w:val="52"/>
        </w:rPr>
      </w:pPr>
    </w:p>
    <w:p w14:paraId="3DD9E313" w14:textId="77777777" w:rsidR="0083146B" w:rsidRDefault="0083146B" w:rsidP="0083146B">
      <w:pPr>
        <w:jc w:val="center"/>
        <w:rPr>
          <w:sz w:val="52"/>
          <w:szCs w:val="52"/>
        </w:rPr>
      </w:pPr>
    </w:p>
    <w:p w14:paraId="0DED6FF5" w14:textId="77777777" w:rsidR="0083146B" w:rsidRDefault="0083146B" w:rsidP="0083146B">
      <w:pPr>
        <w:jc w:val="center"/>
        <w:rPr>
          <w:sz w:val="52"/>
          <w:szCs w:val="52"/>
        </w:rPr>
      </w:pPr>
    </w:p>
    <w:p w14:paraId="5E58DBE7" w14:textId="77777777" w:rsidR="0083146B" w:rsidRDefault="0083146B" w:rsidP="0083146B">
      <w:pPr>
        <w:jc w:val="center"/>
        <w:rPr>
          <w:sz w:val="52"/>
          <w:szCs w:val="52"/>
        </w:rPr>
      </w:pPr>
    </w:p>
    <w:p w14:paraId="78086A89" w14:textId="4756D45E" w:rsidR="00344E1D" w:rsidRDefault="0083146B" w:rsidP="0083146B">
      <w:pPr>
        <w:jc w:val="center"/>
        <w:rPr>
          <w:sz w:val="52"/>
          <w:szCs w:val="52"/>
        </w:rPr>
      </w:pPr>
      <w:r w:rsidRPr="0083146B">
        <w:rPr>
          <w:sz w:val="52"/>
          <w:szCs w:val="52"/>
        </w:rPr>
        <w:t>Linearity and Background Checks using a</w:t>
      </w:r>
      <w:r w:rsidR="005E7F9C">
        <w:rPr>
          <w:sz w:val="52"/>
          <w:szCs w:val="52"/>
        </w:rPr>
        <w:t xml:space="preserve">n </w:t>
      </w:r>
      <w:r w:rsidRPr="0083146B">
        <w:rPr>
          <w:sz w:val="52"/>
          <w:szCs w:val="52"/>
        </w:rPr>
        <w:t>Improved set up</w:t>
      </w:r>
    </w:p>
    <w:p w14:paraId="1E369C18" w14:textId="300EFB7E" w:rsidR="0083146B" w:rsidRDefault="0083146B" w:rsidP="0083146B">
      <w:pPr>
        <w:jc w:val="center"/>
        <w:rPr>
          <w:sz w:val="52"/>
          <w:szCs w:val="52"/>
        </w:rPr>
      </w:pPr>
    </w:p>
    <w:p w14:paraId="49D2E225" w14:textId="3A3A8952" w:rsidR="0083146B" w:rsidRDefault="0083146B" w:rsidP="0083146B">
      <w:pPr>
        <w:jc w:val="center"/>
        <w:rPr>
          <w:sz w:val="52"/>
          <w:szCs w:val="52"/>
        </w:rPr>
      </w:pPr>
    </w:p>
    <w:p w14:paraId="72B2ED7F" w14:textId="554E11C1" w:rsidR="0083146B" w:rsidRDefault="0083146B" w:rsidP="0083146B">
      <w:pPr>
        <w:jc w:val="center"/>
        <w:rPr>
          <w:sz w:val="52"/>
          <w:szCs w:val="52"/>
        </w:rPr>
      </w:pPr>
    </w:p>
    <w:p w14:paraId="2F0BF341" w14:textId="787FCBCB" w:rsidR="0083146B" w:rsidRDefault="0083146B" w:rsidP="0083146B">
      <w:pPr>
        <w:jc w:val="center"/>
        <w:rPr>
          <w:sz w:val="52"/>
          <w:szCs w:val="52"/>
        </w:rPr>
      </w:pPr>
    </w:p>
    <w:p w14:paraId="59BA1A03" w14:textId="5384DB40" w:rsidR="0083146B" w:rsidRDefault="0083146B" w:rsidP="0083146B">
      <w:pPr>
        <w:jc w:val="center"/>
        <w:rPr>
          <w:sz w:val="52"/>
          <w:szCs w:val="52"/>
        </w:rPr>
      </w:pPr>
    </w:p>
    <w:p w14:paraId="2ADC1140" w14:textId="578E8669" w:rsidR="0083146B" w:rsidRDefault="0083146B" w:rsidP="0083146B">
      <w:pPr>
        <w:jc w:val="center"/>
        <w:rPr>
          <w:sz w:val="52"/>
          <w:szCs w:val="52"/>
        </w:rPr>
      </w:pPr>
    </w:p>
    <w:p w14:paraId="11C752E6" w14:textId="26C3F27C" w:rsidR="0083146B" w:rsidRDefault="0083146B" w:rsidP="0083146B">
      <w:pPr>
        <w:jc w:val="center"/>
        <w:rPr>
          <w:sz w:val="52"/>
          <w:szCs w:val="52"/>
        </w:rPr>
      </w:pPr>
    </w:p>
    <w:p w14:paraId="463A49FA" w14:textId="4534C7DF" w:rsidR="0083146B" w:rsidRDefault="0083146B" w:rsidP="0083146B">
      <w:pPr>
        <w:rPr>
          <w:sz w:val="24"/>
          <w:szCs w:val="24"/>
        </w:rPr>
      </w:pPr>
    </w:p>
    <w:p w14:paraId="66169B05" w14:textId="04C74DA1" w:rsidR="00CB3088" w:rsidRDefault="00CB3088" w:rsidP="0083146B">
      <w:pPr>
        <w:rPr>
          <w:sz w:val="24"/>
          <w:szCs w:val="24"/>
        </w:rPr>
      </w:pPr>
      <w:r>
        <w:rPr>
          <w:noProof/>
          <w:sz w:val="24"/>
          <w:szCs w:val="24"/>
        </w:rPr>
        <w:lastRenderedPageBreak/>
        <w:drawing>
          <wp:anchor distT="0" distB="0" distL="114300" distR="114300" simplePos="0" relativeHeight="251658240" behindDoc="1" locked="0" layoutInCell="1" allowOverlap="1" wp14:anchorId="110C9200" wp14:editId="0F65CA46">
            <wp:simplePos x="0" y="0"/>
            <wp:positionH relativeFrom="column">
              <wp:posOffset>307340</wp:posOffset>
            </wp:positionH>
            <wp:positionV relativeFrom="paragraph">
              <wp:posOffset>-488315</wp:posOffset>
            </wp:positionV>
            <wp:extent cx="4940300" cy="6393815"/>
            <wp:effectExtent l="0" t="0" r="0" b="0"/>
            <wp:wrapTight wrapText="bothSides">
              <wp:wrapPolygon edited="0">
                <wp:start x="19863" y="718"/>
                <wp:lineTo x="1956" y="718"/>
                <wp:lineTo x="1956" y="20861"/>
                <wp:lineTo x="19863" y="20861"/>
                <wp:lineTo x="19863" y="71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4940300" cy="63938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Below is a schematic diagram which represents our previous set up:</w:t>
      </w:r>
    </w:p>
    <w:p w14:paraId="75763319" w14:textId="72C1CCFF" w:rsidR="00CB3088" w:rsidRDefault="00CB3088" w:rsidP="0083146B">
      <w:pPr>
        <w:rPr>
          <w:sz w:val="24"/>
          <w:szCs w:val="24"/>
        </w:rPr>
      </w:pPr>
    </w:p>
    <w:p w14:paraId="1E92CA98" w14:textId="498C1166" w:rsidR="0083146B" w:rsidRDefault="0083146B" w:rsidP="0083146B">
      <w:pPr>
        <w:rPr>
          <w:sz w:val="24"/>
          <w:szCs w:val="24"/>
        </w:rPr>
      </w:pPr>
      <w:r>
        <w:rPr>
          <w:sz w:val="24"/>
          <w:szCs w:val="24"/>
        </w:rPr>
        <w:t xml:space="preserve">When the data for linearity was first taken, there was a physically noticeable issue when rotating the half waveplate </w:t>
      </w:r>
      <w:r w:rsidR="00CB3088">
        <w:rPr>
          <w:sz w:val="24"/>
          <w:szCs w:val="24"/>
        </w:rPr>
        <w:t xml:space="preserve">(for attenuation) </w:t>
      </w:r>
      <w:r>
        <w:rPr>
          <w:sz w:val="24"/>
          <w:szCs w:val="24"/>
        </w:rPr>
        <w:t xml:space="preserve">on our system. The laser seemed to slowly misalign with the centre of the photodiode, this raised some concern so to be sure that it would not be a problem, a voltmeter was placed </w:t>
      </w:r>
      <w:r w:rsidR="00CB3088">
        <w:rPr>
          <w:sz w:val="24"/>
          <w:szCs w:val="24"/>
        </w:rPr>
        <w:t xml:space="preserve">behind </w:t>
      </w:r>
      <w:r>
        <w:rPr>
          <w:sz w:val="24"/>
          <w:szCs w:val="24"/>
        </w:rPr>
        <w:t xml:space="preserve">the </w:t>
      </w:r>
      <w:r w:rsidR="00CB3088">
        <w:rPr>
          <w:sz w:val="24"/>
          <w:szCs w:val="24"/>
        </w:rPr>
        <w:t>glass film and the following data was obtained:</w:t>
      </w:r>
    </w:p>
    <w:p w14:paraId="1D84434F" w14:textId="0314358A" w:rsidR="00CB3088" w:rsidRDefault="00CB3088" w:rsidP="0083146B">
      <w:pPr>
        <w:rPr>
          <w:sz w:val="24"/>
          <w:szCs w:val="24"/>
        </w:rPr>
      </w:pPr>
      <w:r>
        <w:rPr>
          <w:noProof/>
          <w:sz w:val="24"/>
          <w:szCs w:val="24"/>
        </w:rPr>
        <w:drawing>
          <wp:anchor distT="0" distB="0" distL="114300" distR="114300" simplePos="0" relativeHeight="251659264" behindDoc="1" locked="0" layoutInCell="1" allowOverlap="1" wp14:anchorId="3956999E" wp14:editId="47EC2411">
            <wp:simplePos x="0" y="0"/>
            <wp:positionH relativeFrom="margin">
              <wp:align>center</wp:align>
            </wp:positionH>
            <wp:positionV relativeFrom="paragraph">
              <wp:posOffset>13970</wp:posOffset>
            </wp:positionV>
            <wp:extent cx="4514850" cy="2724150"/>
            <wp:effectExtent l="0" t="0" r="0" b="0"/>
            <wp:wrapTight wrapText="bothSides">
              <wp:wrapPolygon edited="0">
                <wp:start x="0" y="0"/>
                <wp:lineTo x="0" y="21449"/>
                <wp:lineTo x="21509" y="21449"/>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514850" cy="2724150"/>
                    </a:xfrm>
                    <a:prstGeom prst="rect">
                      <a:avLst/>
                    </a:prstGeom>
                  </pic:spPr>
                </pic:pic>
              </a:graphicData>
            </a:graphic>
            <wp14:sizeRelH relativeFrom="page">
              <wp14:pctWidth>0</wp14:pctWidth>
            </wp14:sizeRelH>
            <wp14:sizeRelV relativeFrom="page">
              <wp14:pctHeight>0</wp14:pctHeight>
            </wp14:sizeRelV>
          </wp:anchor>
        </w:drawing>
      </w:r>
    </w:p>
    <w:p w14:paraId="0E74ED5D" w14:textId="49308B79" w:rsidR="00CB3088" w:rsidRDefault="00CB3088" w:rsidP="0083146B">
      <w:pPr>
        <w:rPr>
          <w:sz w:val="24"/>
          <w:szCs w:val="24"/>
        </w:rPr>
      </w:pPr>
    </w:p>
    <w:p w14:paraId="66637EFD" w14:textId="120BAE8B" w:rsidR="00CB3088" w:rsidRPr="00CB3088" w:rsidRDefault="00CB3088" w:rsidP="00CB3088">
      <w:pPr>
        <w:rPr>
          <w:sz w:val="24"/>
          <w:szCs w:val="24"/>
        </w:rPr>
      </w:pPr>
    </w:p>
    <w:p w14:paraId="6533BCEC" w14:textId="0CE38CF1" w:rsidR="00CB3088" w:rsidRPr="00CB3088" w:rsidRDefault="00CB3088" w:rsidP="00CB3088">
      <w:pPr>
        <w:rPr>
          <w:sz w:val="24"/>
          <w:szCs w:val="24"/>
        </w:rPr>
      </w:pPr>
    </w:p>
    <w:p w14:paraId="10A2BFE9" w14:textId="4EA916A0" w:rsidR="00CB3088" w:rsidRPr="00CB3088" w:rsidRDefault="00CB3088" w:rsidP="00CB3088">
      <w:pPr>
        <w:rPr>
          <w:sz w:val="24"/>
          <w:szCs w:val="24"/>
        </w:rPr>
      </w:pPr>
    </w:p>
    <w:p w14:paraId="47D5CED1" w14:textId="706C07D5" w:rsidR="00CB3088" w:rsidRPr="00CB3088" w:rsidRDefault="00CB3088" w:rsidP="00CB3088">
      <w:pPr>
        <w:rPr>
          <w:sz w:val="24"/>
          <w:szCs w:val="24"/>
        </w:rPr>
      </w:pPr>
    </w:p>
    <w:p w14:paraId="7B756365" w14:textId="617324FB" w:rsidR="00CB3088" w:rsidRPr="00CB3088" w:rsidRDefault="00CB3088" w:rsidP="00CB3088">
      <w:pPr>
        <w:rPr>
          <w:sz w:val="24"/>
          <w:szCs w:val="24"/>
        </w:rPr>
      </w:pPr>
    </w:p>
    <w:p w14:paraId="195EA4CD" w14:textId="5EE50A5D" w:rsidR="00CB3088" w:rsidRPr="00CB3088" w:rsidRDefault="00CB3088" w:rsidP="00CB3088">
      <w:pPr>
        <w:rPr>
          <w:sz w:val="24"/>
          <w:szCs w:val="24"/>
        </w:rPr>
      </w:pPr>
    </w:p>
    <w:p w14:paraId="13CB6CFA" w14:textId="7E206877" w:rsidR="00CB3088" w:rsidRDefault="00CB3088" w:rsidP="00CB3088">
      <w:pPr>
        <w:rPr>
          <w:sz w:val="24"/>
          <w:szCs w:val="24"/>
        </w:rPr>
      </w:pPr>
    </w:p>
    <w:p w14:paraId="3C549F88" w14:textId="7103F93E" w:rsidR="00CB3088" w:rsidRDefault="00CB3088" w:rsidP="00CB3088">
      <w:pPr>
        <w:rPr>
          <w:sz w:val="24"/>
          <w:szCs w:val="24"/>
        </w:rPr>
      </w:pPr>
      <w:r>
        <w:rPr>
          <w:sz w:val="24"/>
          <w:szCs w:val="24"/>
        </w:rPr>
        <w:lastRenderedPageBreak/>
        <w:t>As shown, there is almost a perfect linear line generated by the points</w:t>
      </w:r>
      <w:r w:rsidR="005E7F9C">
        <w:rPr>
          <w:sz w:val="24"/>
          <w:szCs w:val="24"/>
        </w:rPr>
        <w:t>. The dotted line is a fitted curve to show the goodness of fit and it possess an R squared value of 0.9986. With this information, we can be confident that the slight misalignment when rotating the half waveplate should not be a problem.</w:t>
      </w:r>
    </w:p>
    <w:p w14:paraId="6FE0A249" w14:textId="21C4EC40" w:rsidR="00B85565" w:rsidRDefault="005E7F9C" w:rsidP="00CB3088">
      <w:pPr>
        <w:rPr>
          <w:sz w:val="24"/>
          <w:szCs w:val="24"/>
        </w:rPr>
      </w:pPr>
      <w:r>
        <w:rPr>
          <w:sz w:val="24"/>
          <w:szCs w:val="24"/>
        </w:rPr>
        <w:t xml:space="preserve">From this exact same set up (without the voltmeter), the 2 Raman channels were now looked at in focus. Background and peak linearity information was collected </w:t>
      </w:r>
      <w:r w:rsidR="00B85565">
        <w:rPr>
          <w:sz w:val="24"/>
          <w:szCs w:val="24"/>
        </w:rPr>
        <w:t>and analysed, revealing an unusual observation</w:t>
      </w:r>
      <w:r w:rsidR="00947D6C">
        <w:rPr>
          <w:sz w:val="24"/>
          <w:szCs w:val="24"/>
        </w:rPr>
        <w:t xml:space="preserve"> for the Raman 640nm channel</w:t>
      </w:r>
      <w:r w:rsidR="00B85565">
        <w:rPr>
          <w:sz w:val="24"/>
          <w:szCs w:val="24"/>
        </w:rPr>
        <w:t>:</w:t>
      </w:r>
    </w:p>
    <w:p w14:paraId="39874D9E" w14:textId="341507DF" w:rsidR="00B85565" w:rsidRDefault="00B85565" w:rsidP="00CB3088">
      <w:pPr>
        <w:rPr>
          <w:sz w:val="24"/>
          <w:szCs w:val="24"/>
        </w:rPr>
      </w:pPr>
      <w:r>
        <w:rPr>
          <w:noProof/>
          <w:sz w:val="24"/>
          <w:szCs w:val="24"/>
        </w:rPr>
        <w:drawing>
          <wp:anchor distT="0" distB="0" distL="114300" distR="114300" simplePos="0" relativeHeight="251660288" behindDoc="1" locked="0" layoutInCell="1" allowOverlap="1" wp14:anchorId="42849BDD" wp14:editId="47332381">
            <wp:simplePos x="0" y="0"/>
            <wp:positionH relativeFrom="column">
              <wp:posOffset>0</wp:posOffset>
            </wp:positionH>
            <wp:positionV relativeFrom="paragraph">
              <wp:posOffset>3175</wp:posOffset>
            </wp:positionV>
            <wp:extent cx="5731510" cy="1801495"/>
            <wp:effectExtent l="0" t="0" r="2540" b="8255"/>
            <wp:wrapTight wrapText="bothSides">
              <wp:wrapPolygon edited="0">
                <wp:start x="0" y="0"/>
                <wp:lineTo x="0" y="21471"/>
                <wp:lineTo x="21538" y="21471"/>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14:sizeRelH relativeFrom="page">
              <wp14:pctWidth>0</wp14:pctWidth>
            </wp14:sizeRelH>
            <wp14:sizeRelV relativeFrom="page">
              <wp14:pctHeight>0</wp14:pctHeight>
            </wp14:sizeRelV>
          </wp:anchor>
        </w:drawing>
      </w:r>
      <w:r w:rsidR="00947D6C">
        <w:rPr>
          <w:sz w:val="24"/>
          <w:szCs w:val="24"/>
        </w:rPr>
        <w:t>When the lights are off (green curve – lower exponential curve), increasing the control voltage increases the background and peak to peak values. This should not be the case, especially when thinking physically about the background, how can the background increase with control voltage when there is no background – ambient light off, the attenuated graph looks the same. What was more troubling perhaps is this problem only happens for the Raman 640nm channel, below shows the results of the Raman 660nm channel:</w:t>
      </w:r>
    </w:p>
    <w:p w14:paraId="25DBCCC8" w14:textId="258145B2" w:rsidR="00947D6C" w:rsidRDefault="00947D6C" w:rsidP="00CB3088">
      <w:pPr>
        <w:rPr>
          <w:sz w:val="24"/>
          <w:szCs w:val="24"/>
        </w:rPr>
      </w:pPr>
      <w:r>
        <w:rPr>
          <w:noProof/>
        </w:rPr>
        <w:drawing>
          <wp:anchor distT="0" distB="0" distL="114300" distR="114300" simplePos="0" relativeHeight="251661312" behindDoc="1" locked="0" layoutInCell="1" allowOverlap="1" wp14:anchorId="111935CC" wp14:editId="35BF7E76">
            <wp:simplePos x="0" y="0"/>
            <wp:positionH relativeFrom="column">
              <wp:posOffset>0</wp:posOffset>
            </wp:positionH>
            <wp:positionV relativeFrom="paragraph">
              <wp:posOffset>-1270</wp:posOffset>
            </wp:positionV>
            <wp:extent cx="5731510" cy="1782445"/>
            <wp:effectExtent l="0" t="0" r="2540" b="8255"/>
            <wp:wrapTight wrapText="bothSides">
              <wp:wrapPolygon edited="0">
                <wp:start x="0" y="0"/>
                <wp:lineTo x="0" y="21469"/>
                <wp:lineTo x="21538" y="2146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Clearly, this is </w:t>
      </w:r>
      <w:r w:rsidR="00144142">
        <w:rPr>
          <w:sz w:val="24"/>
          <w:szCs w:val="24"/>
        </w:rPr>
        <w:t xml:space="preserve">closer to </w:t>
      </w:r>
      <w:r>
        <w:rPr>
          <w:sz w:val="24"/>
          <w:szCs w:val="24"/>
        </w:rPr>
        <w:t>what we expect</w:t>
      </w:r>
      <w:r w:rsidR="00394FD5">
        <w:rPr>
          <w:sz w:val="24"/>
          <w:szCs w:val="24"/>
        </w:rPr>
        <w:t>. With no ambient should mean that the background and peak to peak doesn’t change when varying the control voltage.</w:t>
      </w:r>
    </w:p>
    <w:p w14:paraId="7663094E" w14:textId="4E89497E" w:rsidR="00394FD5" w:rsidRDefault="00394FD5" w:rsidP="00CB3088">
      <w:pPr>
        <w:rPr>
          <w:sz w:val="24"/>
          <w:szCs w:val="24"/>
        </w:rPr>
      </w:pPr>
      <w:r>
        <w:rPr>
          <w:sz w:val="24"/>
          <w:szCs w:val="24"/>
        </w:rPr>
        <w:t>Upon lengthy troubleshooting with Ondrej, it appears that even in the absence of ambient light, the Raman 640nm PMT is still photon counting. This can be shown in detail below:</w:t>
      </w:r>
    </w:p>
    <w:p w14:paraId="775FF8B9" w14:textId="77777777" w:rsidR="00394FD5" w:rsidRDefault="00394FD5" w:rsidP="00CB3088">
      <w:pPr>
        <w:rPr>
          <w:sz w:val="24"/>
          <w:szCs w:val="24"/>
        </w:rPr>
      </w:pPr>
    </w:p>
    <w:p w14:paraId="22002D2F" w14:textId="77777777" w:rsidR="00394FD5" w:rsidRDefault="00394FD5" w:rsidP="00CB3088">
      <w:pPr>
        <w:rPr>
          <w:sz w:val="24"/>
          <w:szCs w:val="24"/>
        </w:rPr>
      </w:pPr>
    </w:p>
    <w:p w14:paraId="4A5EFA09" w14:textId="77777777" w:rsidR="00394FD5" w:rsidRDefault="00394FD5" w:rsidP="00CB3088">
      <w:pPr>
        <w:rPr>
          <w:sz w:val="24"/>
          <w:szCs w:val="24"/>
        </w:rPr>
      </w:pPr>
    </w:p>
    <w:p w14:paraId="13715A89" w14:textId="77777777" w:rsidR="00394FD5" w:rsidRDefault="00394FD5" w:rsidP="00CB3088">
      <w:pPr>
        <w:rPr>
          <w:sz w:val="24"/>
          <w:szCs w:val="24"/>
        </w:rPr>
      </w:pPr>
    </w:p>
    <w:p w14:paraId="03D54CFB" w14:textId="4DE354D3" w:rsidR="00394FD5" w:rsidRDefault="00394FD5" w:rsidP="00CB3088">
      <w:pPr>
        <w:rPr>
          <w:sz w:val="24"/>
          <w:szCs w:val="24"/>
        </w:rPr>
      </w:pPr>
      <w:r>
        <w:rPr>
          <w:noProof/>
          <w:sz w:val="24"/>
          <w:szCs w:val="24"/>
        </w:rPr>
        <w:lastRenderedPageBreak/>
        <w:drawing>
          <wp:anchor distT="0" distB="0" distL="114300" distR="114300" simplePos="0" relativeHeight="251662336" behindDoc="1" locked="0" layoutInCell="1" allowOverlap="1" wp14:anchorId="4168D820" wp14:editId="29F62B96">
            <wp:simplePos x="0" y="0"/>
            <wp:positionH relativeFrom="margin">
              <wp:align>center</wp:align>
            </wp:positionH>
            <wp:positionV relativeFrom="paragraph">
              <wp:posOffset>0</wp:posOffset>
            </wp:positionV>
            <wp:extent cx="4086225" cy="3064510"/>
            <wp:effectExtent l="0" t="0" r="9525" b="2540"/>
            <wp:wrapTight wrapText="bothSides">
              <wp:wrapPolygon edited="0">
                <wp:start x="0" y="0"/>
                <wp:lineTo x="0" y="21484"/>
                <wp:lineTo x="21550" y="21484"/>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6225" cy="3064510"/>
                    </a:xfrm>
                    <a:prstGeom prst="rect">
                      <a:avLst/>
                    </a:prstGeom>
                  </pic:spPr>
                </pic:pic>
              </a:graphicData>
            </a:graphic>
            <wp14:sizeRelH relativeFrom="page">
              <wp14:pctWidth>0</wp14:pctWidth>
            </wp14:sizeRelH>
            <wp14:sizeRelV relativeFrom="page">
              <wp14:pctHeight>0</wp14:pctHeight>
            </wp14:sizeRelV>
          </wp:anchor>
        </w:drawing>
      </w:r>
    </w:p>
    <w:p w14:paraId="253A0A21" w14:textId="3EA367E9" w:rsidR="00394FD5" w:rsidRPr="00394FD5" w:rsidRDefault="00394FD5" w:rsidP="00394FD5">
      <w:pPr>
        <w:rPr>
          <w:sz w:val="24"/>
          <w:szCs w:val="24"/>
        </w:rPr>
      </w:pPr>
    </w:p>
    <w:p w14:paraId="1DD619E8" w14:textId="39AC9EF7" w:rsidR="00394FD5" w:rsidRPr="00394FD5" w:rsidRDefault="00394FD5" w:rsidP="00394FD5">
      <w:pPr>
        <w:rPr>
          <w:sz w:val="24"/>
          <w:szCs w:val="24"/>
        </w:rPr>
      </w:pPr>
    </w:p>
    <w:p w14:paraId="2E5B40B9" w14:textId="7DCECE9F" w:rsidR="00394FD5" w:rsidRPr="00394FD5" w:rsidRDefault="00394FD5" w:rsidP="00394FD5">
      <w:pPr>
        <w:rPr>
          <w:sz w:val="24"/>
          <w:szCs w:val="24"/>
        </w:rPr>
      </w:pPr>
    </w:p>
    <w:p w14:paraId="01D9ACAA" w14:textId="16C1B5D3" w:rsidR="00394FD5" w:rsidRPr="00394FD5" w:rsidRDefault="00394FD5" w:rsidP="00394FD5">
      <w:pPr>
        <w:rPr>
          <w:sz w:val="24"/>
          <w:szCs w:val="24"/>
        </w:rPr>
      </w:pPr>
    </w:p>
    <w:p w14:paraId="20691EBF" w14:textId="7BCD4D9D" w:rsidR="00394FD5" w:rsidRPr="00394FD5" w:rsidRDefault="00394FD5" w:rsidP="00394FD5">
      <w:pPr>
        <w:rPr>
          <w:sz w:val="24"/>
          <w:szCs w:val="24"/>
        </w:rPr>
      </w:pPr>
    </w:p>
    <w:p w14:paraId="0E278423" w14:textId="1D04EF2F" w:rsidR="00394FD5" w:rsidRPr="00394FD5" w:rsidRDefault="00394FD5" w:rsidP="00394FD5">
      <w:pPr>
        <w:rPr>
          <w:sz w:val="24"/>
          <w:szCs w:val="24"/>
        </w:rPr>
      </w:pPr>
    </w:p>
    <w:p w14:paraId="6158A7F4" w14:textId="2130193A" w:rsidR="00394FD5" w:rsidRPr="00394FD5" w:rsidRDefault="00394FD5" w:rsidP="00394FD5">
      <w:pPr>
        <w:rPr>
          <w:sz w:val="24"/>
          <w:szCs w:val="24"/>
        </w:rPr>
      </w:pPr>
    </w:p>
    <w:p w14:paraId="4D449AE3" w14:textId="5BF6E7FB" w:rsidR="00394FD5" w:rsidRPr="00394FD5" w:rsidRDefault="00394FD5" w:rsidP="00394FD5">
      <w:pPr>
        <w:rPr>
          <w:sz w:val="24"/>
          <w:szCs w:val="24"/>
        </w:rPr>
      </w:pPr>
    </w:p>
    <w:p w14:paraId="2A2E6924" w14:textId="51846591" w:rsidR="00394FD5" w:rsidRPr="00394FD5" w:rsidRDefault="00394FD5" w:rsidP="00394FD5">
      <w:pPr>
        <w:rPr>
          <w:sz w:val="24"/>
          <w:szCs w:val="24"/>
        </w:rPr>
      </w:pPr>
    </w:p>
    <w:p w14:paraId="5F393D32" w14:textId="31ED98FB" w:rsidR="00394FD5" w:rsidRPr="00394FD5" w:rsidRDefault="00394FD5" w:rsidP="00394FD5">
      <w:pPr>
        <w:rPr>
          <w:sz w:val="24"/>
          <w:szCs w:val="24"/>
        </w:rPr>
      </w:pPr>
    </w:p>
    <w:p w14:paraId="0312ABA8" w14:textId="18BE7FF8" w:rsidR="00394FD5" w:rsidRDefault="00013229" w:rsidP="00394FD5">
      <w:pPr>
        <w:tabs>
          <w:tab w:val="left" w:pos="1005"/>
        </w:tabs>
        <w:rPr>
          <w:sz w:val="24"/>
          <w:szCs w:val="24"/>
        </w:rPr>
      </w:pPr>
      <w:r>
        <w:rPr>
          <w:noProof/>
          <w:sz w:val="24"/>
          <w:szCs w:val="24"/>
        </w:rPr>
        <w:drawing>
          <wp:anchor distT="0" distB="0" distL="114300" distR="114300" simplePos="0" relativeHeight="251663360" behindDoc="1" locked="0" layoutInCell="1" allowOverlap="1" wp14:anchorId="75CC8272" wp14:editId="74CC8BD2">
            <wp:simplePos x="0" y="0"/>
            <wp:positionH relativeFrom="margin">
              <wp:align>center</wp:align>
            </wp:positionH>
            <wp:positionV relativeFrom="paragraph">
              <wp:posOffset>257175</wp:posOffset>
            </wp:positionV>
            <wp:extent cx="3486150" cy="2614295"/>
            <wp:effectExtent l="0" t="0" r="0" b="0"/>
            <wp:wrapTight wrapText="bothSides">
              <wp:wrapPolygon edited="0">
                <wp:start x="0" y="0"/>
                <wp:lineTo x="0" y="21406"/>
                <wp:lineTo x="21482" y="21406"/>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6150" cy="26142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 comparison to the Raman 660nm PMT which only sees photons rarely as shown below:</w:t>
      </w:r>
    </w:p>
    <w:p w14:paraId="47E8322E" w14:textId="661CE92E" w:rsidR="00013229" w:rsidRDefault="00013229" w:rsidP="00394FD5">
      <w:pPr>
        <w:tabs>
          <w:tab w:val="left" w:pos="1005"/>
        </w:tabs>
        <w:rPr>
          <w:sz w:val="24"/>
          <w:szCs w:val="24"/>
        </w:rPr>
      </w:pPr>
    </w:p>
    <w:p w14:paraId="7E2A6725" w14:textId="3BC3E3B0" w:rsidR="00013229" w:rsidRPr="00013229" w:rsidRDefault="00013229" w:rsidP="00013229">
      <w:pPr>
        <w:rPr>
          <w:sz w:val="24"/>
          <w:szCs w:val="24"/>
        </w:rPr>
      </w:pPr>
    </w:p>
    <w:p w14:paraId="6502AA7B" w14:textId="32531ED4" w:rsidR="00013229" w:rsidRPr="00013229" w:rsidRDefault="00013229" w:rsidP="00013229">
      <w:pPr>
        <w:rPr>
          <w:sz w:val="24"/>
          <w:szCs w:val="24"/>
        </w:rPr>
      </w:pPr>
    </w:p>
    <w:p w14:paraId="39D2854E" w14:textId="5C50D674" w:rsidR="00013229" w:rsidRPr="00013229" w:rsidRDefault="00013229" w:rsidP="00013229">
      <w:pPr>
        <w:rPr>
          <w:sz w:val="24"/>
          <w:szCs w:val="24"/>
        </w:rPr>
      </w:pPr>
    </w:p>
    <w:p w14:paraId="2440072B" w14:textId="475FCD18" w:rsidR="00013229" w:rsidRPr="00013229" w:rsidRDefault="00013229" w:rsidP="00013229">
      <w:pPr>
        <w:rPr>
          <w:sz w:val="24"/>
          <w:szCs w:val="24"/>
        </w:rPr>
      </w:pPr>
    </w:p>
    <w:p w14:paraId="414BEEB4" w14:textId="19115931" w:rsidR="00013229" w:rsidRPr="00013229" w:rsidRDefault="00013229" w:rsidP="00013229">
      <w:pPr>
        <w:rPr>
          <w:sz w:val="24"/>
          <w:szCs w:val="24"/>
        </w:rPr>
      </w:pPr>
    </w:p>
    <w:p w14:paraId="4997728F" w14:textId="5212B5E9" w:rsidR="00013229" w:rsidRPr="00013229" w:rsidRDefault="00013229" w:rsidP="00013229">
      <w:pPr>
        <w:rPr>
          <w:sz w:val="24"/>
          <w:szCs w:val="24"/>
        </w:rPr>
      </w:pPr>
    </w:p>
    <w:p w14:paraId="32D97CF1" w14:textId="5C9B0676" w:rsidR="00013229" w:rsidRPr="00013229" w:rsidRDefault="00013229" w:rsidP="00013229">
      <w:pPr>
        <w:rPr>
          <w:sz w:val="24"/>
          <w:szCs w:val="24"/>
        </w:rPr>
      </w:pPr>
    </w:p>
    <w:p w14:paraId="4253BFB3" w14:textId="21EDFFE9" w:rsidR="00013229" w:rsidRPr="00013229" w:rsidRDefault="00013229" w:rsidP="00013229">
      <w:pPr>
        <w:rPr>
          <w:sz w:val="24"/>
          <w:szCs w:val="24"/>
        </w:rPr>
      </w:pPr>
    </w:p>
    <w:p w14:paraId="39B43FBF" w14:textId="27E38769" w:rsidR="00013229" w:rsidRDefault="00013229" w:rsidP="00013229">
      <w:pPr>
        <w:rPr>
          <w:sz w:val="24"/>
          <w:szCs w:val="24"/>
        </w:rPr>
      </w:pPr>
      <w:r>
        <w:rPr>
          <w:sz w:val="24"/>
          <w:szCs w:val="24"/>
        </w:rPr>
        <w:t>So, the background and peak to peak is actually not increasing</w:t>
      </w:r>
      <w:r w:rsidR="00144142">
        <w:rPr>
          <w:sz w:val="24"/>
          <w:szCs w:val="24"/>
        </w:rPr>
        <w:t xml:space="preserve"> (with increasing control voltage)</w:t>
      </w:r>
      <w:r>
        <w:rPr>
          <w:sz w:val="24"/>
          <w:szCs w:val="24"/>
        </w:rPr>
        <w:t xml:space="preserve"> due to the ambient light. It is increasing with control voltage due to the scattered green light leaking into the </w:t>
      </w:r>
      <w:proofErr w:type="spellStart"/>
      <w:r>
        <w:rPr>
          <w:sz w:val="24"/>
          <w:szCs w:val="24"/>
        </w:rPr>
        <w:t>PMTs.</w:t>
      </w:r>
      <w:proofErr w:type="spellEnd"/>
      <w:r>
        <w:rPr>
          <w:sz w:val="24"/>
          <w:szCs w:val="24"/>
        </w:rPr>
        <w:t xml:space="preserve"> We can even physically explain why the Raman 640nm channel is seeing much more photons, it is due to 2 reasons:</w:t>
      </w:r>
    </w:p>
    <w:p w14:paraId="28C7D12E" w14:textId="55B34524" w:rsidR="00013229" w:rsidRDefault="00013229" w:rsidP="00013229">
      <w:pPr>
        <w:pStyle w:val="ListParagraph"/>
        <w:numPr>
          <w:ilvl w:val="0"/>
          <w:numId w:val="1"/>
        </w:numPr>
        <w:rPr>
          <w:sz w:val="24"/>
          <w:szCs w:val="24"/>
        </w:rPr>
      </w:pPr>
      <w:r>
        <w:rPr>
          <w:sz w:val="24"/>
          <w:szCs w:val="24"/>
        </w:rPr>
        <w:t xml:space="preserve">PMT linked with the Raman 660nm channel has tape around </w:t>
      </w:r>
      <w:r w:rsidR="00144142">
        <w:rPr>
          <w:sz w:val="24"/>
          <w:szCs w:val="24"/>
        </w:rPr>
        <w:t>its connection points so less photons can be detected, presumably because previously this was an identified problem (light can seep into the PMT).</w:t>
      </w:r>
    </w:p>
    <w:p w14:paraId="59705AA1" w14:textId="48766CEF" w:rsidR="00144142" w:rsidRDefault="00144142" w:rsidP="00013229">
      <w:pPr>
        <w:pStyle w:val="ListParagraph"/>
        <w:numPr>
          <w:ilvl w:val="0"/>
          <w:numId w:val="1"/>
        </w:numPr>
        <w:rPr>
          <w:sz w:val="24"/>
          <w:szCs w:val="24"/>
        </w:rPr>
      </w:pPr>
      <w:r>
        <w:rPr>
          <w:sz w:val="24"/>
          <w:szCs w:val="24"/>
        </w:rPr>
        <w:t>Raman 640nm PMT is physically</w:t>
      </w:r>
      <w:r w:rsidR="00502C5E">
        <w:rPr>
          <w:sz w:val="24"/>
          <w:szCs w:val="24"/>
        </w:rPr>
        <w:t xml:space="preserve"> much</w:t>
      </w:r>
      <w:r>
        <w:rPr>
          <w:sz w:val="24"/>
          <w:szCs w:val="24"/>
        </w:rPr>
        <w:t xml:space="preserve"> closer to the scattering of green light</w:t>
      </w:r>
      <w:r w:rsidR="00502C5E">
        <w:rPr>
          <w:sz w:val="24"/>
          <w:szCs w:val="24"/>
        </w:rPr>
        <w:t xml:space="preserve">, while the Raman 660nm channel is behind </w:t>
      </w:r>
    </w:p>
    <w:p w14:paraId="5A41BE95" w14:textId="023DE744" w:rsidR="00502C5E" w:rsidRDefault="00502C5E" w:rsidP="00502C5E">
      <w:pPr>
        <w:rPr>
          <w:sz w:val="24"/>
          <w:szCs w:val="24"/>
        </w:rPr>
      </w:pPr>
    </w:p>
    <w:p w14:paraId="1BDDD866" w14:textId="28C3797B" w:rsidR="00502C5E" w:rsidRDefault="00502C5E" w:rsidP="00502C5E">
      <w:pPr>
        <w:rPr>
          <w:sz w:val="24"/>
          <w:szCs w:val="24"/>
        </w:rPr>
      </w:pPr>
    </w:p>
    <w:p w14:paraId="6E18258B" w14:textId="0A5A866C" w:rsidR="00502C5E" w:rsidRDefault="00502C5E" w:rsidP="00502C5E">
      <w:pPr>
        <w:rPr>
          <w:sz w:val="24"/>
          <w:szCs w:val="24"/>
        </w:rPr>
      </w:pPr>
      <w:r>
        <w:rPr>
          <w:sz w:val="24"/>
          <w:szCs w:val="24"/>
        </w:rPr>
        <w:lastRenderedPageBreak/>
        <w:t>This can be clearly shown below:</w:t>
      </w:r>
    </w:p>
    <w:p w14:paraId="17DD020E" w14:textId="5DF51B36" w:rsidR="00502C5E" w:rsidRDefault="00502C5E" w:rsidP="00502C5E">
      <w:pPr>
        <w:rPr>
          <w:sz w:val="24"/>
          <w:szCs w:val="24"/>
        </w:rPr>
      </w:pPr>
      <w:r>
        <w:rPr>
          <w:noProof/>
          <w:sz w:val="24"/>
          <w:szCs w:val="24"/>
        </w:rPr>
        <w:drawing>
          <wp:anchor distT="0" distB="0" distL="114300" distR="114300" simplePos="0" relativeHeight="251664384" behindDoc="1" locked="0" layoutInCell="1" allowOverlap="1" wp14:anchorId="23AD9556" wp14:editId="717025AB">
            <wp:simplePos x="0" y="0"/>
            <wp:positionH relativeFrom="margin">
              <wp:align>center</wp:align>
            </wp:positionH>
            <wp:positionV relativeFrom="paragraph">
              <wp:posOffset>13970</wp:posOffset>
            </wp:positionV>
            <wp:extent cx="4095750" cy="3071495"/>
            <wp:effectExtent l="0" t="0" r="0" b="0"/>
            <wp:wrapTight wrapText="bothSides">
              <wp:wrapPolygon edited="0">
                <wp:start x="0" y="0"/>
                <wp:lineTo x="0" y="21435"/>
                <wp:lineTo x="21500" y="2143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5750" cy="3071495"/>
                    </a:xfrm>
                    <a:prstGeom prst="rect">
                      <a:avLst/>
                    </a:prstGeom>
                  </pic:spPr>
                </pic:pic>
              </a:graphicData>
            </a:graphic>
            <wp14:sizeRelH relativeFrom="page">
              <wp14:pctWidth>0</wp14:pctWidth>
            </wp14:sizeRelH>
            <wp14:sizeRelV relativeFrom="page">
              <wp14:pctHeight>0</wp14:pctHeight>
            </wp14:sizeRelV>
          </wp:anchor>
        </w:drawing>
      </w:r>
    </w:p>
    <w:p w14:paraId="7056D649" w14:textId="7E7483CC" w:rsidR="00502C5E" w:rsidRPr="00502C5E" w:rsidRDefault="004D3AB7" w:rsidP="00502C5E">
      <w:pPr>
        <w:rPr>
          <w:sz w:val="24"/>
          <w:szCs w:val="24"/>
        </w:rPr>
      </w:pPr>
      <w:r w:rsidRPr="00502C5E">
        <w:rPr>
          <w:noProof/>
          <w:sz w:val="24"/>
          <w:szCs w:val="24"/>
        </w:rPr>
        <mc:AlternateContent>
          <mc:Choice Requires="wps">
            <w:drawing>
              <wp:anchor distT="45720" distB="45720" distL="114300" distR="114300" simplePos="0" relativeHeight="251670528" behindDoc="0" locked="0" layoutInCell="1" allowOverlap="1" wp14:anchorId="4C14CE70" wp14:editId="7D20EFED">
                <wp:simplePos x="0" y="0"/>
                <wp:positionH relativeFrom="column">
                  <wp:posOffset>3581400</wp:posOffset>
                </wp:positionH>
                <wp:positionV relativeFrom="paragraph">
                  <wp:posOffset>90805</wp:posOffset>
                </wp:positionV>
                <wp:extent cx="1343025" cy="23812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38125"/>
                        </a:xfrm>
                        <a:prstGeom prst="rect">
                          <a:avLst/>
                        </a:prstGeom>
                        <a:solidFill>
                          <a:srgbClr val="FFFFFF"/>
                        </a:solidFill>
                        <a:ln w="9525">
                          <a:solidFill>
                            <a:srgbClr val="000000"/>
                          </a:solidFill>
                          <a:miter lim="800000"/>
                          <a:headEnd/>
                          <a:tailEnd/>
                        </a:ln>
                      </wps:spPr>
                      <wps:txbx>
                        <w:txbxContent>
                          <w:p w14:paraId="1BB2F1B3" w14:textId="70DA4EBA" w:rsidR="004D3AB7" w:rsidRDefault="004D3AB7" w:rsidP="004D3AB7">
                            <w:r>
                              <w:t>Raman 6</w:t>
                            </w:r>
                            <w:r>
                              <w:t>4</w:t>
                            </w:r>
                            <w:r>
                              <w:t>0nm PMT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4CE70" id="_x0000_t202" coordsize="21600,21600" o:spt="202" path="m,l,21600r21600,l21600,xe">
                <v:stroke joinstyle="miter"/>
                <v:path gradientshapeok="t" o:connecttype="rect"/>
              </v:shapetype>
              <v:shape id="Text Box 2" o:spid="_x0000_s1026" type="#_x0000_t202" style="position:absolute;margin-left:282pt;margin-top:7.15pt;width:105.75pt;height:18.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">
                <v:textbox>
                  <w:txbxContent>
                    <w:p w14:paraId="1BB2F1B3" w14:textId="70DA4EBA" w:rsidR="004D3AB7" w:rsidRDefault="004D3AB7" w:rsidP="004D3AB7">
                      <w:r>
                        <w:t>Raman 6</w:t>
                      </w:r>
                      <w:r>
                        <w:t>4</w:t>
                      </w:r>
                      <w:r>
                        <w:t>0nm PMT</w:t>
                      </w:r>
                    </w:p>
                  </w:txbxContent>
                </v:textbox>
                <w10:wrap type="square"/>
              </v:shape>
            </w:pict>
          </mc:Fallback>
        </mc:AlternateContent>
      </w:r>
      <w:r w:rsidR="00502C5E" w:rsidRPr="00502C5E">
        <w:rPr>
          <w:noProof/>
          <w:sz w:val="24"/>
          <w:szCs w:val="24"/>
        </w:rPr>
        <mc:AlternateContent>
          <mc:Choice Requires="wps">
            <w:drawing>
              <wp:anchor distT="45720" distB="45720" distL="114300" distR="114300" simplePos="0" relativeHeight="251668480" behindDoc="0" locked="0" layoutInCell="1" allowOverlap="1" wp14:anchorId="73F9C7E2" wp14:editId="73420545">
                <wp:simplePos x="0" y="0"/>
                <wp:positionH relativeFrom="column">
                  <wp:posOffset>1695450</wp:posOffset>
                </wp:positionH>
                <wp:positionV relativeFrom="paragraph">
                  <wp:posOffset>6985</wp:posOffset>
                </wp:positionV>
                <wp:extent cx="1343025" cy="238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38125"/>
                        </a:xfrm>
                        <a:prstGeom prst="rect">
                          <a:avLst/>
                        </a:prstGeom>
                        <a:solidFill>
                          <a:srgbClr val="FFFFFF"/>
                        </a:solidFill>
                        <a:ln w="9525">
                          <a:solidFill>
                            <a:srgbClr val="000000"/>
                          </a:solidFill>
                          <a:miter lim="800000"/>
                          <a:headEnd/>
                          <a:tailEnd/>
                        </a:ln>
                      </wps:spPr>
                      <wps:txbx>
                        <w:txbxContent>
                          <w:p w14:paraId="285BB0A4" w14:textId="5086EC9A" w:rsidR="00502C5E" w:rsidRDefault="004D3AB7">
                            <w:r>
                              <w:t>Raman 660nm PMT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9C7E2" id="_x0000_s1027" type="#_x0000_t202" style="position:absolute;margin-left:133.5pt;margin-top:.55pt;width:105.7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">
                <v:textbox>
                  <w:txbxContent>
                    <w:p w14:paraId="285BB0A4" w14:textId="5086EC9A" w:rsidR="00502C5E" w:rsidRDefault="004D3AB7">
                      <w:r>
                        <w:t>Raman 660nm PMT</w:t>
                      </w:r>
                    </w:p>
                  </w:txbxContent>
                </v:textbox>
                <w10:wrap type="square"/>
              </v:shape>
            </w:pict>
          </mc:Fallback>
        </mc:AlternateContent>
      </w:r>
      <w:r w:rsidR="00502C5E">
        <w:rPr>
          <w:noProof/>
          <w:sz w:val="24"/>
          <w:szCs w:val="24"/>
        </w:rPr>
        <mc:AlternateContent>
          <mc:Choice Requires="wps">
            <w:drawing>
              <wp:anchor distT="0" distB="0" distL="114300" distR="114300" simplePos="0" relativeHeight="251666432" behindDoc="0" locked="0" layoutInCell="1" allowOverlap="1" wp14:anchorId="488EE3C9" wp14:editId="6DB7BBE6">
                <wp:simplePos x="0" y="0"/>
                <wp:positionH relativeFrom="column">
                  <wp:posOffset>2343150</wp:posOffset>
                </wp:positionH>
                <wp:positionV relativeFrom="paragraph">
                  <wp:posOffset>149860</wp:posOffset>
                </wp:positionV>
                <wp:extent cx="419100" cy="857250"/>
                <wp:effectExtent l="0" t="0" r="76200" b="57150"/>
                <wp:wrapNone/>
                <wp:docPr id="9" name="Straight Arrow Connector 9"/>
                <wp:cNvGraphicFramePr/>
                <a:graphic xmlns:a="http://schemas.openxmlformats.org/drawingml/2006/main">
                  <a:graphicData uri="http://schemas.microsoft.com/office/word/2010/wordprocessingShape">
                    <wps:wsp>
                      <wps:cNvCnPr/>
                      <wps:spPr>
                        <a:xfrm>
                          <a:off x="0" y="0"/>
                          <a:ext cx="419100" cy="857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21571FB" id="_x0000_t32" coordsize="21600,21600" o:spt="32" o:oned="t" path="m,l21600,21600e" filled="f">
                <v:path arrowok="t" fillok="f" o:connecttype="none"/>
                <o:lock v:ext="edit" shapetype="t"/>
              </v:shapetype>
              <v:shape id="Straight Arrow Connector 9" o:spid="_x0000_s1026" type="#_x0000_t32" style="position:absolute;margin-left:184.5pt;margin-top:11.8pt;width:33pt;height: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" strokecolor="#ed7d31 [3205]" strokeweight=".5pt">
                <v:stroke endarrow="block" joinstyle="miter"/>
              </v:shape>
            </w:pict>
          </mc:Fallback>
        </mc:AlternateContent>
      </w:r>
    </w:p>
    <w:p w14:paraId="10E768E7" w14:textId="2E23D17A" w:rsidR="00502C5E" w:rsidRPr="00502C5E" w:rsidRDefault="00502C5E" w:rsidP="00502C5E">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70283A60" wp14:editId="2E2551B7">
                <wp:simplePos x="0" y="0"/>
                <wp:positionH relativeFrom="column">
                  <wp:posOffset>3028949</wp:posOffset>
                </wp:positionH>
                <wp:positionV relativeFrom="paragraph">
                  <wp:posOffset>9525</wp:posOffset>
                </wp:positionV>
                <wp:extent cx="981075" cy="819150"/>
                <wp:effectExtent l="38100" t="0" r="28575" b="57150"/>
                <wp:wrapNone/>
                <wp:docPr id="8" name="Straight Arrow Connector 8"/>
                <wp:cNvGraphicFramePr/>
                <a:graphic xmlns:a="http://schemas.openxmlformats.org/drawingml/2006/main">
                  <a:graphicData uri="http://schemas.microsoft.com/office/word/2010/wordprocessingShape">
                    <wps:wsp>
                      <wps:cNvCnPr/>
                      <wps:spPr>
                        <a:xfrm flipH="1">
                          <a:off x="0" y="0"/>
                          <a:ext cx="981075" cy="819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5642F" id="Straight Arrow Connector 8" o:spid="_x0000_s1026" type="#_x0000_t32" style="position:absolute;margin-left:238.5pt;margin-top:.75pt;width:77.25pt;height:64.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" strokecolor="#ed7d31 [3205]" strokeweight=".5pt">
                <v:stroke endarrow="block" joinstyle="miter"/>
              </v:shape>
            </w:pict>
          </mc:Fallback>
        </mc:AlternateContent>
      </w:r>
    </w:p>
    <w:p w14:paraId="385D7742" w14:textId="546611F2" w:rsidR="00502C5E" w:rsidRPr="00502C5E" w:rsidRDefault="004D3AB7" w:rsidP="00502C5E">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384EC06D" wp14:editId="16D3FF33">
                <wp:simplePos x="0" y="0"/>
                <wp:positionH relativeFrom="column">
                  <wp:posOffset>3095624</wp:posOffset>
                </wp:positionH>
                <wp:positionV relativeFrom="paragraph">
                  <wp:posOffset>240029</wp:posOffset>
                </wp:positionV>
                <wp:extent cx="981075" cy="69532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981075"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A8A9D" id="Straight Arrow Connector 11" o:spid="_x0000_s1026" type="#_x0000_t32" style="position:absolute;margin-left:243.75pt;margin-top:18.9pt;width:77.25pt;height:54.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" strokecolor="#ed7d31 [3205]" strokeweight=".5pt">
                <v:stroke endarrow="block" joinstyle="miter"/>
              </v:shape>
            </w:pict>
          </mc:Fallback>
        </mc:AlternateContent>
      </w:r>
    </w:p>
    <w:p w14:paraId="5D6F7EF5" w14:textId="1E5DFAC2" w:rsidR="00502C5E" w:rsidRPr="00502C5E" w:rsidRDefault="00502C5E" w:rsidP="00502C5E">
      <w:pPr>
        <w:rPr>
          <w:sz w:val="24"/>
          <w:szCs w:val="24"/>
        </w:rPr>
      </w:pPr>
    </w:p>
    <w:p w14:paraId="0A9C3A6A" w14:textId="4D8B7C03" w:rsidR="00502C5E" w:rsidRPr="00502C5E" w:rsidRDefault="004D3AB7" w:rsidP="00502C5E">
      <w:pPr>
        <w:rPr>
          <w:sz w:val="24"/>
          <w:szCs w:val="24"/>
        </w:rPr>
      </w:pPr>
      <w:r w:rsidRPr="00502C5E">
        <w:rPr>
          <w:noProof/>
          <w:sz w:val="24"/>
          <w:szCs w:val="24"/>
        </w:rPr>
        <mc:AlternateContent>
          <mc:Choice Requires="wps">
            <w:drawing>
              <wp:anchor distT="45720" distB="45720" distL="114300" distR="114300" simplePos="0" relativeHeight="251673600" behindDoc="0" locked="0" layoutInCell="1" allowOverlap="1" wp14:anchorId="0259E3CB" wp14:editId="6D9A5C8C">
                <wp:simplePos x="0" y="0"/>
                <wp:positionH relativeFrom="margin">
                  <wp:align>right</wp:align>
                </wp:positionH>
                <wp:positionV relativeFrom="paragraph">
                  <wp:posOffset>16510</wp:posOffset>
                </wp:positionV>
                <wp:extent cx="1666875" cy="4286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28625"/>
                        </a:xfrm>
                        <a:prstGeom prst="rect">
                          <a:avLst/>
                        </a:prstGeom>
                        <a:solidFill>
                          <a:srgbClr val="FFFFFF"/>
                        </a:solidFill>
                        <a:ln w="9525">
                          <a:solidFill>
                            <a:srgbClr val="000000"/>
                          </a:solidFill>
                          <a:miter lim="800000"/>
                          <a:headEnd/>
                          <a:tailEnd/>
                        </a:ln>
                      </wps:spPr>
                      <wps:txbx>
                        <w:txbxContent>
                          <w:p w14:paraId="7AF082EB" w14:textId="414D9A3E" w:rsidR="004D3AB7" w:rsidRDefault="004D3AB7" w:rsidP="004D3AB7">
                            <w:r>
                              <w:t>Radial scattering of green light in this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E3CB" id="_x0000_s1028" type="#_x0000_t202" style="position:absolute;margin-left:80.05pt;margin-top:1.3pt;width:131.25pt;height:33.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">
                <v:textbox>
                  <w:txbxContent>
                    <w:p w14:paraId="7AF082EB" w14:textId="414D9A3E" w:rsidR="004D3AB7" w:rsidRDefault="004D3AB7" w:rsidP="004D3AB7">
                      <w:r>
                        <w:t>Radial scattering of green light in this direction</w:t>
                      </w:r>
                    </w:p>
                  </w:txbxContent>
                </v:textbox>
                <w10:wrap type="square" anchorx="margin"/>
              </v:shape>
            </w:pict>
          </mc:Fallback>
        </mc:AlternateContent>
      </w:r>
    </w:p>
    <w:p w14:paraId="244AFEED" w14:textId="62E540AA" w:rsidR="00502C5E" w:rsidRPr="00502C5E" w:rsidRDefault="00502C5E" w:rsidP="00502C5E">
      <w:pPr>
        <w:rPr>
          <w:sz w:val="24"/>
          <w:szCs w:val="24"/>
        </w:rPr>
      </w:pPr>
    </w:p>
    <w:p w14:paraId="0779858E" w14:textId="35B74901" w:rsidR="00502C5E" w:rsidRPr="00502C5E" w:rsidRDefault="00502C5E" w:rsidP="00502C5E">
      <w:pPr>
        <w:rPr>
          <w:sz w:val="24"/>
          <w:szCs w:val="24"/>
        </w:rPr>
      </w:pPr>
    </w:p>
    <w:p w14:paraId="50A5E61B" w14:textId="0779852F" w:rsidR="00502C5E" w:rsidRPr="00502C5E" w:rsidRDefault="00502C5E" w:rsidP="00502C5E">
      <w:pPr>
        <w:rPr>
          <w:sz w:val="24"/>
          <w:szCs w:val="24"/>
        </w:rPr>
      </w:pPr>
    </w:p>
    <w:p w14:paraId="5BF71AB7" w14:textId="33B7488D" w:rsidR="00502C5E" w:rsidRPr="00502C5E" w:rsidRDefault="00502C5E" w:rsidP="00502C5E">
      <w:pPr>
        <w:rPr>
          <w:sz w:val="24"/>
          <w:szCs w:val="24"/>
        </w:rPr>
      </w:pPr>
    </w:p>
    <w:p w14:paraId="1C568F11" w14:textId="77777777" w:rsidR="00502C5E" w:rsidRDefault="00502C5E" w:rsidP="00502C5E">
      <w:pPr>
        <w:rPr>
          <w:sz w:val="24"/>
          <w:szCs w:val="24"/>
        </w:rPr>
      </w:pPr>
    </w:p>
    <w:p w14:paraId="7B797D49" w14:textId="663DBB0D" w:rsidR="00502C5E" w:rsidRDefault="00502C5E" w:rsidP="00502C5E">
      <w:pPr>
        <w:rPr>
          <w:sz w:val="24"/>
          <w:szCs w:val="24"/>
        </w:rPr>
      </w:pPr>
      <w:r>
        <w:rPr>
          <w:sz w:val="24"/>
          <w:szCs w:val="24"/>
        </w:rPr>
        <w:t>In the background, it is clear the direction of scattering will hit Raman 640nm PMT directly while Raman 660nm PMT is well hidden from the scattering.</w:t>
      </w:r>
    </w:p>
    <w:p w14:paraId="697B7413" w14:textId="1B9D1280" w:rsidR="004D3AB7" w:rsidRDefault="004D3AB7" w:rsidP="00502C5E">
      <w:pPr>
        <w:rPr>
          <w:sz w:val="24"/>
          <w:szCs w:val="24"/>
        </w:rPr>
      </w:pPr>
      <w:r>
        <w:rPr>
          <w:sz w:val="24"/>
          <w:szCs w:val="24"/>
        </w:rPr>
        <w:t xml:space="preserve">To </w:t>
      </w:r>
      <w:r w:rsidR="00CB1ACD">
        <w:rPr>
          <w:sz w:val="24"/>
          <w:szCs w:val="24"/>
        </w:rPr>
        <w:t>solve this issue</w:t>
      </w:r>
      <w:r>
        <w:rPr>
          <w:sz w:val="24"/>
          <w:szCs w:val="24"/>
        </w:rPr>
        <w:t>, 2 large black dividers have been screwed in on either side dichroic mirror to block out most of the scattered green light, an aperture has been placed in the centre to block light being transmitted by the edges</w:t>
      </w:r>
      <w:r w:rsidR="00CB1ACD">
        <w:rPr>
          <w:sz w:val="24"/>
          <w:szCs w:val="24"/>
        </w:rPr>
        <w:t>, black tape has been applied to vulnerable edges of the Raman 640nm PMT and</w:t>
      </w:r>
      <w:r>
        <w:rPr>
          <w:sz w:val="24"/>
          <w:szCs w:val="24"/>
        </w:rPr>
        <w:t xml:space="preserve"> </w:t>
      </w:r>
      <w:r w:rsidR="00CB1ACD">
        <w:rPr>
          <w:sz w:val="24"/>
          <w:szCs w:val="24"/>
        </w:rPr>
        <w:t>fi</w:t>
      </w:r>
      <w:r>
        <w:rPr>
          <w:sz w:val="24"/>
          <w:szCs w:val="24"/>
        </w:rPr>
        <w:t>nally, an extra green filter</w:t>
      </w:r>
      <w:r w:rsidR="00CB1ACD">
        <w:rPr>
          <w:sz w:val="24"/>
          <w:szCs w:val="24"/>
        </w:rPr>
        <w:t xml:space="preserve"> has been added to both </w:t>
      </w:r>
      <w:proofErr w:type="spellStart"/>
      <w:r w:rsidR="00CB1ACD">
        <w:rPr>
          <w:sz w:val="24"/>
          <w:szCs w:val="24"/>
        </w:rPr>
        <w:t>PMTs.</w:t>
      </w:r>
      <w:proofErr w:type="spellEnd"/>
    </w:p>
    <w:p w14:paraId="75D42AEA" w14:textId="7306E168" w:rsidR="00CB1ACD" w:rsidRDefault="00CB1ACD" w:rsidP="00502C5E">
      <w:pPr>
        <w:rPr>
          <w:sz w:val="24"/>
          <w:szCs w:val="24"/>
        </w:rPr>
      </w:pPr>
      <w:r>
        <w:rPr>
          <w:noProof/>
          <w:sz w:val="24"/>
          <w:szCs w:val="24"/>
        </w:rPr>
        <w:drawing>
          <wp:anchor distT="0" distB="0" distL="114300" distR="114300" simplePos="0" relativeHeight="251674624" behindDoc="1" locked="0" layoutInCell="1" allowOverlap="1" wp14:anchorId="1D4D041D" wp14:editId="7502CD0E">
            <wp:simplePos x="0" y="0"/>
            <wp:positionH relativeFrom="margin">
              <wp:align>center</wp:align>
            </wp:positionH>
            <wp:positionV relativeFrom="paragraph">
              <wp:posOffset>223520</wp:posOffset>
            </wp:positionV>
            <wp:extent cx="4635500" cy="3476625"/>
            <wp:effectExtent l="0" t="0" r="0" b="9525"/>
            <wp:wrapTight wrapText="bothSides">
              <wp:wrapPolygon edited="0">
                <wp:start x="0" y="0"/>
                <wp:lineTo x="0" y="21541"/>
                <wp:lineTo x="21482" y="21541"/>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500" cy="34766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new set up is shown below:</w:t>
      </w:r>
    </w:p>
    <w:p w14:paraId="1B55DE34" w14:textId="41319E1B" w:rsidR="00CB1ACD" w:rsidRDefault="003473BE" w:rsidP="00502C5E">
      <w:pPr>
        <w:rPr>
          <w:sz w:val="24"/>
          <w:szCs w:val="24"/>
        </w:rPr>
      </w:pPr>
      <w:r w:rsidRPr="003473BE">
        <w:rPr>
          <w:noProof/>
          <w:sz w:val="24"/>
          <w:szCs w:val="24"/>
        </w:rPr>
        <mc:AlternateContent>
          <mc:Choice Requires="wps">
            <w:drawing>
              <wp:anchor distT="45720" distB="45720" distL="114300" distR="114300" simplePos="0" relativeHeight="251680768" behindDoc="0" locked="0" layoutInCell="1" allowOverlap="1" wp14:anchorId="50AD8BB3" wp14:editId="6EF35378">
                <wp:simplePos x="0" y="0"/>
                <wp:positionH relativeFrom="column">
                  <wp:posOffset>3286125</wp:posOffset>
                </wp:positionH>
                <wp:positionV relativeFrom="paragraph">
                  <wp:posOffset>2272030</wp:posOffset>
                </wp:positionV>
                <wp:extent cx="1047750" cy="2476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14:paraId="0810109D" w14:textId="7D019803" w:rsidR="003473BE" w:rsidRDefault="003473BE" w:rsidP="003473BE">
                            <w:r>
                              <w:t>Aperture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D8BB3" id="_x0000_s1029" type="#_x0000_t202" style="position:absolute;margin-left:258.75pt;margin-top:178.9pt;width:82.5pt;height:19.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">
                <v:textbox>
                  <w:txbxContent>
                    <w:p w14:paraId="0810109D" w14:textId="7D019803" w:rsidR="003473BE" w:rsidRDefault="003473BE" w:rsidP="003473BE">
                      <w:r>
                        <w:t>Aperture</w:t>
                      </w:r>
                    </w:p>
                  </w:txbxContent>
                </v:textbox>
                <w10:wrap type="square"/>
              </v:shape>
            </w:pict>
          </mc:Fallback>
        </mc:AlternateContent>
      </w:r>
      <w:r w:rsidRPr="003473BE">
        <w:rPr>
          <w:noProof/>
          <w:sz w:val="24"/>
          <w:szCs w:val="24"/>
        </w:rPr>
        <mc:AlternateContent>
          <mc:Choice Requires="wps">
            <w:drawing>
              <wp:anchor distT="45720" distB="45720" distL="114300" distR="114300" simplePos="0" relativeHeight="251678720" behindDoc="0" locked="0" layoutInCell="1" allowOverlap="1" wp14:anchorId="7362F380" wp14:editId="43FD41E6">
                <wp:simplePos x="0" y="0"/>
                <wp:positionH relativeFrom="column">
                  <wp:posOffset>2476500</wp:posOffset>
                </wp:positionH>
                <wp:positionV relativeFrom="paragraph">
                  <wp:posOffset>426085</wp:posOffset>
                </wp:positionV>
                <wp:extent cx="1047750" cy="24765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14:paraId="4836DBCC" w14:textId="4B58CAB2" w:rsidR="003473BE" w:rsidRDefault="003473BE">
                            <w:r>
                              <w:t>Black Dividers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F380" id="_x0000_s1030" type="#_x0000_t202" style="position:absolute;margin-left:195pt;margin-top:33.55pt;width:82.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">
                <v:textbox>
                  <w:txbxContent>
                    <w:p w14:paraId="4836DBCC" w14:textId="4B58CAB2" w:rsidR="003473BE" w:rsidRDefault="003473BE">
                      <w:r>
                        <w:t>Black Dividers</w:t>
                      </w:r>
                    </w:p>
                  </w:txbxContent>
                </v:textbox>
                <w10:wrap type="square"/>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7D342507" wp14:editId="2C73974B">
                <wp:simplePos x="0" y="0"/>
                <wp:positionH relativeFrom="column">
                  <wp:posOffset>2905125</wp:posOffset>
                </wp:positionH>
                <wp:positionV relativeFrom="paragraph">
                  <wp:posOffset>1416685</wp:posOffset>
                </wp:positionV>
                <wp:extent cx="685800" cy="923925"/>
                <wp:effectExtent l="38100" t="38100" r="19050"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685800"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157D0A" id="Straight Arrow Connector 16" o:spid="_x0000_s1026" type="#_x0000_t32" style="position:absolute;margin-left:228.75pt;margin-top:111.55pt;width:54pt;height:72.7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" strokecolor="#ed7d31 [3205]" strokeweight=".5pt">
                <v:stroke endarrow="block" joinstyle="miter"/>
              </v:shape>
            </w:pict>
          </mc:Fallback>
        </mc:AlternateContent>
      </w:r>
      <w:r w:rsidR="00CB1ACD">
        <w:rPr>
          <w:noProof/>
          <w:sz w:val="24"/>
          <w:szCs w:val="24"/>
        </w:rPr>
        <mc:AlternateContent>
          <mc:Choice Requires="wps">
            <w:drawing>
              <wp:anchor distT="0" distB="0" distL="114300" distR="114300" simplePos="0" relativeHeight="251675648" behindDoc="0" locked="0" layoutInCell="1" allowOverlap="1" wp14:anchorId="647E3C02" wp14:editId="0AC25678">
                <wp:simplePos x="0" y="0"/>
                <wp:positionH relativeFrom="column">
                  <wp:posOffset>2295525</wp:posOffset>
                </wp:positionH>
                <wp:positionV relativeFrom="paragraph">
                  <wp:posOffset>759460</wp:posOffset>
                </wp:positionV>
                <wp:extent cx="1352550" cy="1905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V="1">
                          <a:off x="0" y="0"/>
                          <a:ext cx="1352550" cy="190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783D3E" id="Straight Arrow Connector 14" o:spid="_x0000_s1026" type="#_x0000_t32" style="position:absolute;margin-left:180.75pt;margin-top:59.8pt;width:106.5pt;height: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" strokecolor="#ed7d31 [3205]" strokeweight=".5pt">
                <v:stroke startarrow="block" endarrow="block" joinstyle="miter"/>
              </v:shape>
            </w:pict>
          </mc:Fallback>
        </mc:AlternateContent>
      </w:r>
    </w:p>
    <w:p w14:paraId="278B44C2" w14:textId="24D97CE0" w:rsidR="003473BE" w:rsidRPr="003473BE" w:rsidRDefault="003473BE" w:rsidP="003473BE">
      <w:pPr>
        <w:rPr>
          <w:sz w:val="24"/>
          <w:szCs w:val="24"/>
        </w:rPr>
      </w:pPr>
    </w:p>
    <w:p w14:paraId="46987245" w14:textId="61649330" w:rsidR="003473BE" w:rsidRPr="003473BE" w:rsidRDefault="003473BE" w:rsidP="003473BE">
      <w:pPr>
        <w:rPr>
          <w:sz w:val="24"/>
          <w:szCs w:val="24"/>
        </w:rPr>
      </w:pPr>
    </w:p>
    <w:p w14:paraId="6A6F7545" w14:textId="50F2DA4B" w:rsidR="003473BE" w:rsidRPr="003473BE" w:rsidRDefault="003473BE" w:rsidP="003473BE">
      <w:pPr>
        <w:rPr>
          <w:sz w:val="24"/>
          <w:szCs w:val="24"/>
        </w:rPr>
      </w:pPr>
    </w:p>
    <w:p w14:paraId="0FAD3D40" w14:textId="0413771A" w:rsidR="003473BE" w:rsidRPr="003473BE" w:rsidRDefault="003473BE" w:rsidP="003473BE">
      <w:pPr>
        <w:rPr>
          <w:sz w:val="24"/>
          <w:szCs w:val="24"/>
        </w:rPr>
      </w:pPr>
    </w:p>
    <w:p w14:paraId="79CCD26B" w14:textId="41B158FE" w:rsidR="003473BE" w:rsidRPr="003473BE" w:rsidRDefault="003473BE" w:rsidP="003473BE">
      <w:pPr>
        <w:rPr>
          <w:sz w:val="24"/>
          <w:szCs w:val="24"/>
        </w:rPr>
      </w:pPr>
    </w:p>
    <w:p w14:paraId="4BAFE782" w14:textId="36513AE5" w:rsidR="003473BE" w:rsidRPr="003473BE" w:rsidRDefault="003473BE" w:rsidP="003473BE">
      <w:pPr>
        <w:rPr>
          <w:sz w:val="24"/>
          <w:szCs w:val="24"/>
        </w:rPr>
      </w:pPr>
    </w:p>
    <w:p w14:paraId="654D46C5" w14:textId="60A0DCC4" w:rsidR="003473BE" w:rsidRPr="003473BE" w:rsidRDefault="003473BE" w:rsidP="003473BE">
      <w:pPr>
        <w:rPr>
          <w:sz w:val="24"/>
          <w:szCs w:val="24"/>
        </w:rPr>
      </w:pPr>
    </w:p>
    <w:p w14:paraId="164225F2" w14:textId="02B6671F" w:rsidR="003473BE" w:rsidRPr="003473BE" w:rsidRDefault="003473BE" w:rsidP="003473BE">
      <w:pPr>
        <w:rPr>
          <w:sz w:val="24"/>
          <w:szCs w:val="24"/>
        </w:rPr>
      </w:pPr>
    </w:p>
    <w:p w14:paraId="2A9EB833" w14:textId="260D4F41" w:rsidR="003473BE" w:rsidRPr="003473BE" w:rsidRDefault="003473BE" w:rsidP="003473BE">
      <w:pPr>
        <w:rPr>
          <w:sz w:val="24"/>
          <w:szCs w:val="24"/>
        </w:rPr>
      </w:pPr>
    </w:p>
    <w:p w14:paraId="67A6291B" w14:textId="6C83EF5C" w:rsidR="003473BE" w:rsidRDefault="003473BE" w:rsidP="003473BE">
      <w:pPr>
        <w:rPr>
          <w:sz w:val="24"/>
          <w:szCs w:val="24"/>
        </w:rPr>
      </w:pPr>
    </w:p>
    <w:p w14:paraId="1C82949C" w14:textId="588BE5A2" w:rsidR="003473BE" w:rsidRDefault="003473BE" w:rsidP="003473BE">
      <w:pPr>
        <w:rPr>
          <w:sz w:val="24"/>
          <w:szCs w:val="24"/>
        </w:rPr>
      </w:pPr>
    </w:p>
    <w:p w14:paraId="09F56434" w14:textId="2B6C6610" w:rsidR="003473BE" w:rsidRDefault="003473BE" w:rsidP="003473BE">
      <w:pPr>
        <w:rPr>
          <w:sz w:val="24"/>
          <w:szCs w:val="24"/>
        </w:rPr>
      </w:pPr>
      <w:r>
        <w:rPr>
          <w:sz w:val="24"/>
          <w:szCs w:val="24"/>
        </w:rPr>
        <w:lastRenderedPageBreak/>
        <w:t>The set up behind remains unchanged apart from the added long pass filters into both Raman PMTs and the tape around the Raman 640nm PMT.</w:t>
      </w:r>
      <w:r w:rsidR="00215585">
        <w:rPr>
          <w:sz w:val="24"/>
          <w:szCs w:val="24"/>
        </w:rPr>
        <w:t xml:space="preserve"> This set up was examined in the dark and now both PMTs have ceased to detect photons – a good sign.</w:t>
      </w:r>
    </w:p>
    <w:p w14:paraId="1DA7D998" w14:textId="3CEBF677" w:rsidR="003473BE" w:rsidRDefault="00316398" w:rsidP="003473BE">
      <w:pPr>
        <w:rPr>
          <w:sz w:val="24"/>
          <w:szCs w:val="24"/>
        </w:rPr>
      </w:pPr>
      <w:r>
        <w:rPr>
          <w:noProof/>
          <w:sz w:val="24"/>
          <w:szCs w:val="24"/>
        </w:rPr>
        <w:drawing>
          <wp:anchor distT="0" distB="0" distL="114300" distR="114300" simplePos="0" relativeHeight="251682816" behindDoc="1" locked="0" layoutInCell="1" allowOverlap="1" wp14:anchorId="25CF7E96" wp14:editId="588DFF52">
            <wp:simplePos x="0" y="0"/>
            <wp:positionH relativeFrom="margin">
              <wp:posOffset>2971800</wp:posOffset>
            </wp:positionH>
            <wp:positionV relativeFrom="paragraph">
              <wp:posOffset>631825</wp:posOffset>
            </wp:positionV>
            <wp:extent cx="3078480" cy="1857375"/>
            <wp:effectExtent l="0" t="0" r="7620" b="9525"/>
            <wp:wrapTight wrapText="bothSides">
              <wp:wrapPolygon edited="0">
                <wp:start x="0" y="0"/>
                <wp:lineTo x="0" y="21489"/>
                <wp:lineTo x="21520" y="21489"/>
                <wp:lineTo x="215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3078480" cy="185737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3840" behindDoc="1" locked="0" layoutInCell="1" allowOverlap="1" wp14:anchorId="3A3DEC02" wp14:editId="435AFE29">
            <wp:simplePos x="0" y="0"/>
            <wp:positionH relativeFrom="margin">
              <wp:posOffset>-142875</wp:posOffset>
            </wp:positionH>
            <wp:positionV relativeFrom="paragraph">
              <wp:posOffset>660400</wp:posOffset>
            </wp:positionV>
            <wp:extent cx="3184525" cy="1828800"/>
            <wp:effectExtent l="0" t="0" r="0" b="0"/>
            <wp:wrapTight wrapText="bothSides">
              <wp:wrapPolygon edited="0">
                <wp:start x="0" y="0"/>
                <wp:lineTo x="0" y="21375"/>
                <wp:lineTo x="21449" y="21375"/>
                <wp:lineTo x="2144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184525" cy="1828800"/>
                    </a:xfrm>
                    <a:prstGeom prst="rect">
                      <a:avLst/>
                    </a:prstGeom>
                  </pic:spPr>
                </pic:pic>
              </a:graphicData>
            </a:graphic>
            <wp14:sizeRelH relativeFrom="page">
              <wp14:pctWidth>0</wp14:pctWidth>
            </wp14:sizeRelH>
            <wp14:sizeRelV relativeFrom="page">
              <wp14:pctHeight>0</wp14:pctHeight>
            </wp14:sizeRelV>
          </wp:anchor>
        </w:drawing>
      </w:r>
      <w:r w:rsidR="003473BE">
        <w:rPr>
          <w:sz w:val="24"/>
          <w:szCs w:val="24"/>
        </w:rPr>
        <w:t>With this new set up, the background</w:t>
      </w:r>
      <w:r>
        <w:rPr>
          <w:sz w:val="24"/>
          <w:szCs w:val="24"/>
        </w:rPr>
        <w:t>/peak to peak</w:t>
      </w:r>
      <w:r w:rsidR="003473BE">
        <w:rPr>
          <w:sz w:val="24"/>
          <w:szCs w:val="24"/>
        </w:rPr>
        <w:t xml:space="preserve"> and linearity experiments were both quickly repeated in Excel.</w:t>
      </w:r>
      <w:r>
        <w:rPr>
          <w:sz w:val="24"/>
          <w:szCs w:val="24"/>
        </w:rPr>
        <w:t xml:space="preserve"> The background/peak to peak experiment was conducted with the ambient light background and boasted the following results:</w:t>
      </w:r>
    </w:p>
    <w:p w14:paraId="577AB2FE" w14:textId="69845134" w:rsidR="00316398" w:rsidRDefault="000B40E5" w:rsidP="003473BE">
      <w:pPr>
        <w:rPr>
          <w:sz w:val="24"/>
          <w:szCs w:val="24"/>
        </w:rPr>
      </w:pPr>
      <w:r>
        <w:rPr>
          <w:sz w:val="24"/>
          <w:szCs w:val="24"/>
        </w:rPr>
        <w:t xml:space="preserve">Given the uncertainties, it is possible to confidently say that the background remains constant </w:t>
      </w:r>
      <w:r w:rsidR="00316398">
        <w:rPr>
          <w:sz w:val="24"/>
          <w:szCs w:val="24"/>
        </w:rPr>
        <w:t xml:space="preserve">while the </w:t>
      </w:r>
      <w:r>
        <w:rPr>
          <w:sz w:val="24"/>
          <w:szCs w:val="24"/>
        </w:rPr>
        <w:t>peak-to-peak</w:t>
      </w:r>
      <w:r w:rsidR="00316398">
        <w:rPr>
          <w:sz w:val="24"/>
          <w:szCs w:val="24"/>
        </w:rPr>
        <w:t xml:space="preserve"> increases exponentially with increasing control voltage</w:t>
      </w:r>
      <w:r>
        <w:rPr>
          <w:sz w:val="24"/>
          <w:szCs w:val="24"/>
        </w:rPr>
        <w:t xml:space="preserve"> across both channels. This was repeated in the dark to make sure that both background and peak to peak stays constant, this is indeed true for our new set up.</w:t>
      </w:r>
    </w:p>
    <w:p w14:paraId="142C27B0" w14:textId="56DA56C8" w:rsidR="000B40E5" w:rsidRDefault="000B40E5" w:rsidP="003473BE">
      <w:pPr>
        <w:rPr>
          <w:sz w:val="24"/>
          <w:szCs w:val="24"/>
        </w:rPr>
      </w:pPr>
      <w:r>
        <w:rPr>
          <w:noProof/>
          <w:sz w:val="24"/>
          <w:szCs w:val="24"/>
        </w:rPr>
        <w:drawing>
          <wp:anchor distT="0" distB="0" distL="114300" distR="114300" simplePos="0" relativeHeight="251684864" behindDoc="1" locked="0" layoutInCell="1" allowOverlap="1" wp14:anchorId="1C01F0D5" wp14:editId="53DA3EFB">
            <wp:simplePos x="0" y="0"/>
            <wp:positionH relativeFrom="margin">
              <wp:posOffset>408305</wp:posOffset>
            </wp:positionH>
            <wp:positionV relativeFrom="paragraph">
              <wp:posOffset>639445</wp:posOffset>
            </wp:positionV>
            <wp:extent cx="4915535" cy="3257550"/>
            <wp:effectExtent l="0" t="0" r="0" b="0"/>
            <wp:wrapTight wrapText="bothSides">
              <wp:wrapPolygon edited="0">
                <wp:start x="0" y="0"/>
                <wp:lineTo x="0" y="21474"/>
                <wp:lineTo x="21513" y="21474"/>
                <wp:lineTo x="215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915535" cy="32575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linearity experiment is conducted at 2 different control voltages, 0.5V and 0.7V.</w:t>
      </w:r>
      <w:r w:rsidR="000F211D">
        <w:rPr>
          <w:sz w:val="24"/>
          <w:szCs w:val="24"/>
        </w:rPr>
        <w:t xml:space="preserve"> The changing excitation pulse is created by attenuating the laser using the half waveplate.</w:t>
      </w:r>
      <w:r>
        <w:rPr>
          <w:sz w:val="24"/>
          <w:szCs w:val="24"/>
        </w:rPr>
        <w:t xml:space="preserve"> The following is the result for control voltage of 0.5V:</w:t>
      </w:r>
    </w:p>
    <w:p w14:paraId="178FD3F9" w14:textId="1E7B939C" w:rsidR="000B40E5" w:rsidRDefault="000B40E5" w:rsidP="003473BE">
      <w:pPr>
        <w:rPr>
          <w:sz w:val="24"/>
          <w:szCs w:val="24"/>
        </w:rPr>
      </w:pPr>
    </w:p>
    <w:p w14:paraId="05DA880A" w14:textId="233F3638" w:rsidR="000B40E5" w:rsidRPr="000B40E5" w:rsidRDefault="000B40E5" w:rsidP="000B40E5">
      <w:pPr>
        <w:rPr>
          <w:sz w:val="24"/>
          <w:szCs w:val="24"/>
        </w:rPr>
      </w:pPr>
    </w:p>
    <w:p w14:paraId="4B0FD630" w14:textId="3998D318" w:rsidR="000B40E5" w:rsidRPr="000B40E5" w:rsidRDefault="000B40E5" w:rsidP="000B40E5">
      <w:pPr>
        <w:rPr>
          <w:sz w:val="24"/>
          <w:szCs w:val="24"/>
        </w:rPr>
      </w:pPr>
    </w:p>
    <w:p w14:paraId="36E70986" w14:textId="5865304C" w:rsidR="000B40E5" w:rsidRPr="000B40E5" w:rsidRDefault="000B40E5" w:rsidP="000B40E5">
      <w:pPr>
        <w:rPr>
          <w:sz w:val="24"/>
          <w:szCs w:val="24"/>
        </w:rPr>
      </w:pPr>
    </w:p>
    <w:p w14:paraId="3CFAAC8D" w14:textId="77BA67FF" w:rsidR="000B40E5" w:rsidRPr="000B40E5" w:rsidRDefault="000B40E5" w:rsidP="000B40E5">
      <w:pPr>
        <w:rPr>
          <w:sz w:val="24"/>
          <w:szCs w:val="24"/>
        </w:rPr>
      </w:pPr>
    </w:p>
    <w:p w14:paraId="4534AC7B" w14:textId="10C9B47E" w:rsidR="000B40E5" w:rsidRPr="000B40E5" w:rsidRDefault="000B40E5" w:rsidP="000B40E5">
      <w:pPr>
        <w:rPr>
          <w:sz w:val="24"/>
          <w:szCs w:val="24"/>
        </w:rPr>
      </w:pPr>
    </w:p>
    <w:p w14:paraId="251DF607" w14:textId="0974437D" w:rsidR="000B40E5" w:rsidRPr="000B40E5" w:rsidRDefault="000B40E5" w:rsidP="000B40E5">
      <w:pPr>
        <w:rPr>
          <w:sz w:val="24"/>
          <w:szCs w:val="24"/>
        </w:rPr>
      </w:pPr>
    </w:p>
    <w:p w14:paraId="4C4DB6D3" w14:textId="5C6BA121" w:rsidR="000B40E5" w:rsidRPr="000B40E5" w:rsidRDefault="000B40E5" w:rsidP="000B40E5">
      <w:pPr>
        <w:rPr>
          <w:sz w:val="24"/>
          <w:szCs w:val="24"/>
        </w:rPr>
      </w:pPr>
    </w:p>
    <w:p w14:paraId="28115F15" w14:textId="3D797847" w:rsidR="000B40E5" w:rsidRPr="000B40E5" w:rsidRDefault="000B40E5" w:rsidP="000B40E5">
      <w:pPr>
        <w:rPr>
          <w:sz w:val="24"/>
          <w:szCs w:val="24"/>
        </w:rPr>
      </w:pPr>
    </w:p>
    <w:p w14:paraId="780818DA" w14:textId="69AE53F6" w:rsidR="000B40E5" w:rsidRPr="000B40E5" w:rsidRDefault="000B40E5" w:rsidP="000B40E5">
      <w:pPr>
        <w:rPr>
          <w:sz w:val="24"/>
          <w:szCs w:val="24"/>
        </w:rPr>
      </w:pPr>
    </w:p>
    <w:p w14:paraId="202CBCB7" w14:textId="6F50813C" w:rsidR="000B40E5" w:rsidRDefault="000B40E5" w:rsidP="000B40E5">
      <w:pPr>
        <w:rPr>
          <w:sz w:val="24"/>
          <w:szCs w:val="24"/>
        </w:rPr>
      </w:pPr>
    </w:p>
    <w:p w14:paraId="7E7AC2F2" w14:textId="0C1EE788" w:rsidR="000B40E5" w:rsidRDefault="000F211D" w:rsidP="000B40E5">
      <w:pPr>
        <w:rPr>
          <w:sz w:val="24"/>
          <w:szCs w:val="24"/>
        </w:rPr>
      </w:pPr>
      <w:r>
        <w:rPr>
          <w:sz w:val="24"/>
          <w:szCs w:val="24"/>
        </w:rPr>
        <w:t xml:space="preserve">It is clear to see that given the uncertainty, (0,0) is now a possible point on the line. The points are relatively linear and fitted lines have a really high R squared value. </w:t>
      </w:r>
    </w:p>
    <w:p w14:paraId="0C868275" w14:textId="238FC6A6" w:rsidR="000F211D" w:rsidRDefault="000F211D" w:rsidP="000B40E5">
      <w:pPr>
        <w:rPr>
          <w:sz w:val="24"/>
          <w:szCs w:val="24"/>
        </w:rPr>
      </w:pPr>
      <w:r>
        <w:rPr>
          <w:sz w:val="24"/>
          <w:szCs w:val="24"/>
        </w:rPr>
        <w:lastRenderedPageBreak/>
        <w:t>A similar case is observed when increasing the control voltage to 0.7V</w:t>
      </w:r>
      <w:r w:rsidR="004871BF">
        <w:rPr>
          <w:sz w:val="24"/>
          <w:szCs w:val="24"/>
        </w:rPr>
        <w:t>:</w:t>
      </w:r>
    </w:p>
    <w:p w14:paraId="63D6C31F" w14:textId="5DC48D3E" w:rsidR="004871BF" w:rsidRDefault="001B2C14" w:rsidP="000B40E5">
      <w:pPr>
        <w:rPr>
          <w:sz w:val="24"/>
          <w:szCs w:val="24"/>
        </w:rPr>
      </w:pPr>
      <w:r>
        <w:rPr>
          <w:noProof/>
          <w:sz w:val="24"/>
          <w:szCs w:val="24"/>
        </w:rPr>
        <w:drawing>
          <wp:anchor distT="0" distB="0" distL="114300" distR="114300" simplePos="0" relativeHeight="251685888" behindDoc="1" locked="0" layoutInCell="1" allowOverlap="1" wp14:anchorId="769DA945" wp14:editId="00DBF389">
            <wp:simplePos x="0" y="0"/>
            <wp:positionH relativeFrom="margin">
              <wp:align>center</wp:align>
            </wp:positionH>
            <wp:positionV relativeFrom="paragraph">
              <wp:posOffset>13970</wp:posOffset>
            </wp:positionV>
            <wp:extent cx="4295775" cy="2524125"/>
            <wp:effectExtent l="0" t="0" r="9525" b="9525"/>
            <wp:wrapTight wrapText="bothSides">
              <wp:wrapPolygon edited="0">
                <wp:start x="0" y="0"/>
                <wp:lineTo x="0" y="21518"/>
                <wp:lineTo x="21552" y="21518"/>
                <wp:lineTo x="2155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295775" cy="2524125"/>
                    </a:xfrm>
                    <a:prstGeom prst="rect">
                      <a:avLst/>
                    </a:prstGeom>
                  </pic:spPr>
                </pic:pic>
              </a:graphicData>
            </a:graphic>
            <wp14:sizeRelH relativeFrom="page">
              <wp14:pctWidth>0</wp14:pctWidth>
            </wp14:sizeRelH>
            <wp14:sizeRelV relativeFrom="page">
              <wp14:pctHeight>0</wp14:pctHeight>
            </wp14:sizeRelV>
          </wp:anchor>
        </w:drawing>
      </w:r>
    </w:p>
    <w:p w14:paraId="23F7A014" w14:textId="14DADB81" w:rsidR="004871BF" w:rsidRPr="004871BF" w:rsidRDefault="004871BF" w:rsidP="004871BF">
      <w:pPr>
        <w:rPr>
          <w:sz w:val="24"/>
          <w:szCs w:val="24"/>
        </w:rPr>
      </w:pPr>
    </w:p>
    <w:p w14:paraId="2B239D1C" w14:textId="104F0C53" w:rsidR="004871BF" w:rsidRPr="004871BF" w:rsidRDefault="004871BF" w:rsidP="004871BF">
      <w:pPr>
        <w:rPr>
          <w:sz w:val="24"/>
          <w:szCs w:val="24"/>
        </w:rPr>
      </w:pPr>
    </w:p>
    <w:p w14:paraId="439874C3" w14:textId="4AC447E9" w:rsidR="004871BF" w:rsidRPr="004871BF" w:rsidRDefault="004871BF" w:rsidP="004871BF">
      <w:pPr>
        <w:rPr>
          <w:sz w:val="24"/>
          <w:szCs w:val="24"/>
        </w:rPr>
      </w:pPr>
    </w:p>
    <w:p w14:paraId="6707A523" w14:textId="2B571458" w:rsidR="004871BF" w:rsidRPr="004871BF" w:rsidRDefault="004871BF" w:rsidP="004871BF">
      <w:pPr>
        <w:rPr>
          <w:sz w:val="24"/>
          <w:szCs w:val="24"/>
        </w:rPr>
      </w:pPr>
    </w:p>
    <w:p w14:paraId="46B44BA3" w14:textId="0DC673A0" w:rsidR="004871BF" w:rsidRPr="004871BF" w:rsidRDefault="004871BF" w:rsidP="004871BF">
      <w:pPr>
        <w:rPr>
          <w:sz w:val="24"/>
          <w:szCs w:val="24"/>
        </w:rPr>
      </w:pPr>
    </w:p>
    <w:p w14:paraId="114E7893" w14:textId="0A7462C4" w:rsidR="004871BF" w:rsidRPr="004871BF" w:rsidRDefault="004871BF" w:rsidP="004871BF">
      <w:pPr>
        <w:rPr>
          <w:sz w:val="24"/>
          <w:szCs w:val="24"/>
        </w:rPr>
      </w:pPr>
    </w:p>
    <w:p w14:paraId="2DFDB7FF" w14:textId="79886D5A" w:rsidR="004871BF" w:rsidRPr="004871BF" w:rsidRDefault="004871BF" w:rsidP="004871BF">
      <w:pPr>
        <w:rPr>
          <w:sz w:val="24"/>
          <w:szCs w:val="24"/>
        </w:rPr>
      </w:pPr>
    </w:p>
    <w:p w14:paraId="01D80CFC" w14:textId="5876D99D" w:rsidR="004871BF" w:rsidRDefault="004871BF" w:rsidP="004871BF">
      <w:pPr>
        <w:rPr>
          <w:sz w:val="24"/>
          <w:szCs w:val="24"/>
        </w:rPr>
      </w:pPr>
    </w:p>
    <w:p w14:paraId="62875379" w14:textId="2333BF51" w:rsidR="004871BF" w:rsidRPr="004871BF" w:rsidRDefault="004871BF" w:rsidP="004871BF">
      <w:pPr>
        <w:rPr>
          <w:sz w:val="24"/>
          <w:szCs w:val="24"/>
        </w:rPr>
      </w:pPr>
      <w:r>
        <w:rPr>
          <w:sz w:val="24"/>
          <w:szCs w:val="24"/>
        </w:rPr>
        <w:t xml:space="preserve">Again, with the uncertainties, it is possible that (0,0) is now a valid point, both Raman channels have good corresponding fitting lines with high R squared values. As the control voltage is increased, the </w:t>
      </w:r>
      <w:r w:rsidR="001B2C14">
        <w:rPr>
          <w:sz w:val="24"/>
          <w:szCs w:val="24"/>
        </w:rPr>
        <w:t>points converge closer to each other and fall under similar uncertainties.</w:t>
      </w:r>
    </w:p>
    <w:sectPr w:rsidR="004871BF" w:rsidRPr="00487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3278B"/>
    <w:multiLevelType w:val="hybridMultilevel"/>
    <w:tmpl w:val="A7783360"/>
    <w:lvl w:ilvl="0" w:tplc="23A0008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63784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6B"/>
    <w:rsid w:val="00013229"/>
    <w:rsid w:val="000B40E5"/>
    <w:rsid w:val="000F211D"/>
    <w:rsid w:val="00144142"/>
    <w:rsid w:val="001B2C14"/>
    <w:rsid w:val="00215585"/>
    <w:rsid w:val="00316398"/>
    <w:rsid w:val="003473BE"/>
    <w:rsid w:val="00394FD5"/>
    <w:rsid w:val="004871BF"/>
    <w:rsid w:val="004D3AB7"/>
    <w:rsid w:val="00502C5E"/>
    <w:rsid w:val="005E7F9C"/>
    <w:rsid w:val="0083146B"/>
    <w:rsid w:val="00947D6C"/>
    <w:rsid w:val="00B85565"/>
    <w:rsid w:val="00CB1ACD"/>
    <w:rsid w:val="00CB3088"/>
    <w:rsid w:val="00E52AD8"/>
    <w:rsid w:val="00EF24F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BB1CE"/>
  <w15:chartTrackingRefBased/>
  <w15:docId w15:val="{4D21EC77-F3C4-4CEF-8A11-DF7DF70E2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2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Li</dc:creator>
  <cp:keywords/>
  <dc:description/>
  <cp:lastModifiedBy>Herman Li</cp:lastModifiedBy>
  <cp:revision>1</cp:revision>
  <dcterms:created xsi:type="dcterms:W3CDTF">2022-05-25T03:40:00Z</dcterms:created>
  <dcterms:modified xsi:type="dcterms:W3CDTF">2022-05-25T05:12:00Z</dcterms:modified>
</cp:coreProperties>
</file>