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bCs/>
        </w:rPr>
        <w:t>DOCUMENTAÇÃO DE REQUISITOS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bookmarkStart w:id="0" w:name="_Toc81213621"/>
      <w:bookmarkStart w:id="1" w:name="_Toc203273428"/>
      <w:bookmarkStart w:id="2" w:name="_Toc232826887"/>
      <w:r>
        <w:rPr>
          <w:b/>
          <w:bCs/>
          <w:sz w:val="36"/>
          <w:szCs w:val="36"/>
        </w:rPr>
        <w:t>Introdução</w:t>
      </w:r>
      <w:bookmarkEnd w:id="0"/>
      <w:bookmarkEnd w:id="1"/>
      <w:bookmarkEnd w:id="2"/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Este documento de especificação funcional apresenta as características em termo das funcionalidades do </w:t>
      </w:r>
      <w:r>
        <w:rPr>
          <w:b w:val="false"/>
          <w:bCs w:val="false"/>
          <w:i/>
        </w:rPr>
        <w:t>software</w:t>
      </w:r>
      <w:r>
        <w:rPr>
          <w:b w:val="false"/>
          <w:bCs w:val="false"/>
        </w:rPr>
        <w:t xml:space="preserve"> a ser construído.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tulo2"/>
        <w:bidi w:val="0"/>
        <w:jc w:val="left"/>
        <w:rPr>
          <w:b/>
          <w:b/>
          <w:bCs/>
        </w:rPr>
      </w:pPr>
      <w:r>
        <w:rPr>
          <w:rStyle w:val="Nfaseacentuada"/>
          <w:b/>
        </w:rPr>
        <w:t>Visão Geral do Projeto</w:t>
      </w:r>
    </w:p>
    <w:p>
      <w:pPr>
        <w:pStyle w:val="Ttulo3"/>
        <w:bidi w:val="0"/>
        <w:jc w:val="left"/>
        <w:rPr/>
      </w:pPr>
      <w:r>
        <w:rPr/>
        <w:t>1.1. Nome do Projeto</w:t>
      </w:r>
    </w:p>
    <w:p>
      <w:pPr>
        <w:pStyle w:val="Citaes"/>
        <w:bidi w:val="0"/>
        <w:jc w:val="left"/>
        <w:rPr/>
      </w:pPr>
      <w:r>
        <w:rPr/>
        <w:t>RateSchool</w:t>
      </w:r>
    </w:p>
    <w:p>
      <w:pPr>
        <w:pStyle w:val="Ttulo3"/>
        <w:bidi w:val="0"/>
        <w:jc w:val="left"/>
        <w:rPr/>
      </w:pPr>
      <w:r>
        <w:rPr/>
        <w:t>1.2. Descrição Resumida</w:t>
      </w:r>
    </w:p>
    <w:p>
      <w:pPr>
        <w:pStyle w:val="Citaes"/>
        <w:bidi w:val="0"/>
        <w:jc w:val="both"/>
        <w:rPr/>
      </w:pPr>
      <w:r>
        <w:rPr/>
        <w:t>O RateSchool é um sistema pensado para avaliar instituições de ensino como um todo, o sistema cria uma dinâmica simples para realizar avaliações em professores e outros sectores da instituição, sendo capaz de avaliar a instituição como um todo e de forma mais personalizada possível.</w:t>
      </w:r>
    </w:p>
    <w:p>
      <w:pPr>
        <w:pStyle w:val="Ttulo3"/>
        <w:bidi w:val="0"/>
        <w:jc w:val="left"/>
        <w:rPr/>
      </w:pPr>
      <w:r>
        <w:rPr/>
        <w:t>1.3. Objetivos Principais</w:t>
      </w:r>
    </w:p>
    <w:p>
      <w:pPr>
        <w:pStyle w:val="Corpodotexto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Automatizar o processo de avaliação.</w:t>
      </w:r>
    </w:p>
    <w:p>
      <w:pPr>
        <w:pStyle w:val="Corpodotexto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Permitir geração de relatórios.</w:t>
      </w:r>
    </w:p>
    <w:p>
      <w:pPr>
        <w:pStyle w:val="Corpodotexto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Garantir acesso seguro e controlo das informações.</w:t>
      </w:r>
    </w:p>
    <w:p>
      <w:pPr>
        <w:pStyle w:val="Ttulo3"/>
        <w:bidi w:val="0"/>
        <w:jc w:val="left"/>
        <w:rPr/>
      </w:pPr>
      <w:r>
        <w:rPr/>
        <w:t>1.4. Escopo</w:t>
      </w:r>
    </w:p>
    <w:p>
      <w:pPr>
        <w:pStyle w:val="Citaes"/>
        <w:bidi w:val="0"/>
        <w:spacing w:before="0" w:after="283"/>
        <w:ind w:left="567" w:right="567" w:hanging="0"/>
        <w:jc w:val="left"/>
        <w:rPr/>
      </w:pPr>
      <w:r>
        <w:rPr/>
        <w:t xml:space="preserve">Lista do que </w:t>
      </w:r>
      <w:r>
        <w:rPr>
          <w:rStyle w:val="Nfaseacentuada"/>
        </w:rPr>
        <w:t>o sistema incluirá</w:t>
      </w:r>
      <w:r>
        <w:rPr/>
        <w:t xml:space="preserve"> e </w:t>
      </w:r>
      <w:r>
        <w:rPr>
          <w:rStyle w:val="Nfaseacentuada"/>
        </w:rPr>
        <w:t>o que não incluirá</w:t>
      </w:r>
      <w:r>
        <w:rPr/>
        <w:t xml:space="preserve"> (para evitar confusões).</w:t>
      </w:r>
    </w:p>
    <w:p>
      <w:pPr>
        <w:pStyle w:val="Citaes"/>
        <w:bidi w:val="0"/>
        <w:spacing w:before="0" w:after="283"/>
        <w:ind w:left="567" w:right="567" w:hanging="0"/>
        <w:jc w:val="left"/>
        <w:rPr/>
      </w:pPr>
      <w:r>
        <w:rPr/>
        <w:t>O sistema incluir</w:t>
      </w:r>
      <w:r>
        <w:rPr>
          <w:rFonts w:eastAsia="Noto Serif CJK SC" w:cs="FreeSans"/>
          <w:color w:val="auto"/>
          <w:kern w:val="2"/>
          <w:sz w:val="24"/>
          <w:szCs w:val="24"/>
          <w:lang w:val="pt-PT" w:eastAsia="zh-CN" w:bidi="hi-IN"/>
        </w:rPr>
        <w:t>á as seguintes funções:</w:t>
      </w:r>
    </w:p>
    <w:tbl>
      <w:tblPr>
        <w:tblW w:w="5852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5"/>
        <w:gridCol w:w="5346"/>
      </w:tblGrid>
      <w:tr>
        <w:trPr/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b/>
                <w:b/>
                <w:bCs/>
              </w:rPr>
            </w:pPr>
            <w:r>
              <w:rPr>
                <w:b/>
                <w:bCs/>
              </w:rPr>
              <w:t>Nº</w:t>
            </w:r>
          </w:p>
        </w:tc>
        <w:tc>
          <w:tcPr>
            <w:tcW w:w="53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Funç</w:t>
            </w:r>
            <w:r>
              <w:rPr>
                <w:rFonts w:eastAsia="Noto Serif CJK SC" w:cs="FreeSans"/>
                <w:b/>
                <w:bCs/>
                <w:color w:val="auto"/>
                <w:kern w:val="2"/>
                <w:sz w:val="24"/>
                <w:szCs w:val="24"/>
                <w:lang w:val="pt-PT" w:eastAsia="zh-CN" w:bidi="hi-IN"/>
              </w:rPr>
              <w:t>ões</w:t>
            </w:r>
          </w:p>
        </w:tc>
      </w:tr>
      <w:tr>
        <w:trPr/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f1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Cadastro de instituiç</w:t>
            </w:r>
            <w:r>
              <w:rPr>
                <w:rFonts w:eastAsia="Noto Serif CJK SC" w:cs="FreeSans"/>
                <w:color w:val="auto"/>
                <w:kern w:val="2"/>
                <w:sz w:val="24"/>
                <w:szCs w:val="24"/>
                <w:lang w:val="pt-PT" w:eastAsia="zh-CN" w:bidi="hi-IN"/>
              </w:rPr>
              <w:t>ões</w:t>
            </w:r>
          </w:p>
        </w:tc>
      </w:tr>
      <w:tr>
        <w:trPr/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f2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login de usu</w:t>
            </w:r>
            <w:r>
              <w:rPr>
                <w:rFonts w:eastAsia="Noto Serif CJK SC" w:cs="FreeSans"/>
                <w:color w:val="auto"/>
                <w:kern w:val="2"/>
                <w:sz w:val="24"/>
                <w:szCs w:val="24"/>
                <w:lang w:val="pt-PT" w:eastAsia="zh-CN" w:bidi="hi-IN"/>
              </w:rPr>
              <w:t>ários</w:t>
            </w:r>
          </w:p>
        </w:tc>
      </w:tr>
      <w:tr>
        <w:trPr/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f3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Criar turmas</w:t>
            </w:r>
          </w:p>
        </w:tc>
      </w:tr>
      <w:tr>
        <w:trPr/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f4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Gerar Modelo editável em docx arquivo word, para inserir as disciplinas de uma determinada turma</w:t>
            </w:r>
          </w:p>
        </w:tc>
      </w:tr>
      <w:tr>
        <w:trPr/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f5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 xml:space="preserve">Receber arquivo </w:t>
            </w:r>
            <w:r>
              <w:rPr/>
              <w:t xml:space="preserve">execel </w:t>
            </w:r>
            <w:r>
              <w:rPr/>
              <w:t>com as disciplinas de uma determinada turma e inserir na turma automaticamente</w:t>
            </w:r>
          </w:p>
        </w:tc>
      </w:tr>
      <w:tr>
        <w:trPr/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f6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Cadastrar professores ou gerar link de cadastro</w:t>
            </w:r>
          </w:p>
        </w:tc>
      </w:tr>
      <w:tr>
        <w:trPr/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f7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Cadastrar alunos ou gerar link de cadastro</w:t>
            </w:r>
          </w:p>
        </w:tc>
      </w:tr>
      <w:tr>
        <w:trPr/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f8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Criar formulários</w:t>
            </w:r>
            <w:r>
              <w:rPr>
                <w:rFonts w:eastAsia="Noto Serif CJK SC" w:cs="FreeSans"/>
                <w:color w:val="auto"/>
                <w:kern w:val="2"/>
                <w:sz w:val="24"/>
                <w:szCs w:val="24"/>
                <w:lang w:val="pt-PT" w:eastAsia="zh-CN" w:bidi="hi-IN"/>
              </w:rPr>
              <w:t xml:space="preserve"> de avaliação</w:t>
            </w:r>
          </w:p>
        </w:tc>
      </w:tr>
      <w:tr>
        <w:trPr/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f9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 xml:space="preserve">Adicionar Sub responsáveis </w:t>
            </w:r>
          </w:p>
        </w:tc>
      </w:tr>
      <w:tr>
        <w:trPr>
          <w:trHeight w:val="459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f10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Remover respons</w:t>
            </w:r>
            <w:r>
              <w:rPr>
                <w:rFonts w:eastAsia="Noto Serif CJK SC" w:cs="FreeSans"/>
                <w:color w:val="auto"/>
                <w:kern w:val="2"/>
                <w:sz w:val="24"/>
                <w:szCs w:val="24"/>
                <w:lang w:val="pt-PT" w:eastAsia="zh-CN" w:bidi="hi-IN"/>
              </w:rPr>
              <w:t>áveis</w:t>
            </w:r>
          </w:p>
        </w:tc>
      </w:tr>
      <w:tr>
        <w:trPr>
          <w:trHeight w:val="459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f11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Criar ano lectivo</w:t>
            </w:r>
          </w:p>
        </w:tc>
      </w:tr>
      <w:tr>
        <w:trPr>
          <w:trHeight w:val="459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f12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Efectuar avaliaç</w:t>
            </w:r>
            <w:r>
              <w:rPr>
                <w:rFonts w:eastAsia="Noto Serif CJK SC" w:cs="FreeSans"/>
                <w:color w:val="auto"/>
                <w:kern w:val="2"/>
                <w:sz w:val="24"/>
                <w:szCs w:val="24"/>
                <w:lang w:val="pt-PT" w:eastAsia="zh-CN" w:bidi="hi-IN"/>
              </w:rPr>
              <w:t>ão</w:t>
            </w:r>
          </w:p>
        </w:tc>
      </w:tr>
      <w:tr>
        <w:trPr>
          <w:trHeight w:val="459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f13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Listar profs, alunos, turmas</w:t>
            </w:r>
          </w:p>
        </w:tc>
      </w:tr>
      <w:tr>
        <w:trPr>
          <w:trHeight w:val="459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f14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 xml:space="preserve">Ver profs ou sectores Avaliados </w:t>
            </w:r>
          </w:p>
        </w:tc>
      </w:tr>
      <w:tr>
        <w:trPr>
          <w:trHeight w:val="459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f15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Gerar link de login para alunos</w:t>
            </w:r>
          </w:p>
        </w:tc>
      </w:tr>
      <w:tr>
        <w:trPr>
          <w:trHeight w:val="459" w:hRule="atLeast"/>
        </w:trPr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  <w:t>f16</w:t>
            </w:r>
          </w:p>
        </w:tc>
        <w:tc>
          <w:tcPr>
            <w:tcW w:w="53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Terminar sess</w:t>
            </w:r>
            <w:r>
              <w:rPr>
                <w:rFonts w:eastAsia="Noto Serif CJK SC" w:cs="FreeSans"/>
                <w:color w:val="auto"/>
                <w:kern w:val="2"/>
                <w:sz w:val="24"/>
                <w:szCs w:val="24"/>
                <w:lang w:val="pt-PT" w:eastAsia="zh-CN" w:bidi="hi-IN"/>
              </w:rPr>
              <w:t>ão</w:t>
            </w:r>
          </w:p>
        </w:tc>
      </w:tr>
    </w:tbl>
    <w:p>
      <w:pPr>
        <w:pStyle w:val="Citaes"/>
        <w:bidi w:val="0"/>
        <w:spacing w:before="0" w:after="283"/>
        <w:ind w:left="567" w:right="567" w:hanging="0"/>
        <w:jc w:val="left"/>
        <w:rPr>
          <w:rFonts w:ascii="Liberation Serif" w:hAnsi="Liberation Serif" w:eastAsia="Noto Serif CJK SC" w:cs="FreeSans"/>
          <w:color w:val="auto"/>
          <w:kern w:val="2"/>
          <w:sz w:val="24"/>
          <w:szCs w:val="24"/>
          <w:lang w:val="pt-PT" w:eastAsia="zh-CN" w:bidi="hi-IN"/>
        </w:rPr>
      </w:pPr>
      <w:r>
        <w:rPr>
          <w:rFonts w:eastAsia="Noto Serif CJK SC" w:cs="FreeSans"/>
          <w:color w:val="auto"/>
          <w:kern w:val="2"/>
          <w:sz w:val="24"/>
          <w:szCs w:val="24"/>
          <w:lang w:val="pt-PT" w:eastAsia="zh-CN" w:bidi="hi-IN"/>
        </w:rPr>
      </w:r>
    </w:p>
    <w:p>
      <w:pPr>
        <w:pStyle w:val="Ttulo2"/>
        <w:bidi w:val="0"/>
        <w:ind w:right="567" w:hanging="0"/>
        <w:jc w:val="left"/>
        <w:rPr/>
      </w:pPr>
      <w:r>
        <w:rPr/>
        <w:t xml:space="preserve">2. </w:t>
      </w:r>
      <w:r>
        <w:rPr>
          <w:rStyle w:val="Nfaseacentuada"/>
          <w:b/>
        </w:rPr>
        <w:t>Requisitos</w:t>
      </w:r>
    </w:p>
    <w:p>
      <w:pPr>
        <w:pStyle w:val="Corpodotexto"/>
        <w:bidi w:val="0"/>
        <w:ind w:right="567" w:hanging="0"/>
        <w:jc w:val="left"/>
        <w:rPr>
          <w:rStyle w:val="Nfaseacentuada"/>
        </w:rPr>
      </w:pPr>
      <w:r>
        <w:rPr/>
      </w:r>
    </w:p>
    <w:p>
      <w:pPr>
        <w:pStyle w:val="Corpodotexto"/>
        <w:bidi w:val="0"/>
        <w:ind w:right="567" w:hanging="0"/>
        <w:jc w:val="left"/>
        <w:rPr>
          <w:rStyle w:val="Nfaseacentuada"/>
        </w:rPr>
      </w:pPr>
      <w:r>
        <w:rPr>
          <w:rStyle w:val="Nfaseacentuada"/>
          <w:sz w:val="36"/>
          <w:szCs w:val="36"/>
        </w:rPr>
        <w:t>3. Análise do Sistema</w:t>
      </w:r>
    </w:p>
    <w:p>
      <w:pPr>
        <w:pStyle w:val="Ttulo3"/>
        <w:bidi w:val="0"/>
        <w:ind w:right="567" w:hanging="0"/>
        <w:jc w:val="left"/>
        <w:rPr/>
      </w:pPr>
      <w:r>
        <w:rPr>
          <w:rStyle w:val="Nfaseacentuada"/>
          <w:b/>
        </w:rPr>
        <w:t>3.3. Regras de Negócio</w:t>
      </w:r>
    </w:p>
    <w:p>
      <w:pPr>
        <w:pStyle w:val="Citaes"/>
        <w:bidi w:val="0"/>
        <w:spacing w:before="0" w:after="283"/>
        <w:ind w:left="567" w:right="567" w:hanging="0"/>
        <w:jc w:val="left"/>
        <w:rPr/>
      </w:pPr>
      <w:r>
        <w:rPr/>
        <w:t>Define regras fixas, como por ex:</w:t>
      </w:r>
    </w:p>
    <w:p>
      <w:pPr>
        <w:pStyle w:val="Corpodotexto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As instituiç</w:t>
      </w:r>
      <w:r>
        <w:rPr>
          <w:rFonts w:eastAsia="Noto Serif CJK SC" w:cs="FreeSans"/>
          <w:color w:val="auto"/>
          <w:kern w:val="2"/>
          <w:sz w:val="24"/>
          <w:szCs w:val="24"/>
          <w:lang w:val="pt-PT" w:eastAsia="zh-CN" w:bidi="hi-IN"/>
        </w:rPr>
        <w:t>ões devem conter no máximo 3 responsáveis.</w:t>
      </w:r>
    </w:p>
    <w:p>
      <w:pPr>
        <w:pStyle w:val="Corpodotexto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eastAsia="Noto Serif CJK SC" w:cs="FreeSans"/>
          <w:color w:val="auto"/>
          <w:kern w:val="2"/>
          <w:sz w:val="24"/>
          <w:szCs w:val="24"/>
          <w:lang w:val="pt-PT" w:eastAsia="zh-CN" w:bidi="hi-IN"/>
        </w:rPr>
        <w:t>Cada Responsável deve ter a sua senha e Email de login</w:t>
      </w:r>
    </w:p>
    <w:p>
      <w:pPr>
        <w:pStyle w:val="Corpodotexto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eastAsia="Noto Serif CJK SC" w:cs="FreeSans"/>
          <w:color w:val="auto"/>
          <w:kern w:val="2"/>
          <w:sz w:val="24"/>
          <w:szCs w:val="24"/>
          <w:lang w:val="pt-PT" w:eastAsia="zh-CN" w:bidi="hi-IN"/>
        </w:rPr>
        <w:t>As instituições devem ativar o login para os Alunos gerando um link de acesso</w:t>
      </w:r>
    </w:p>
    <w:p>
      <w:pPr>
        <w:pStyle w:val="Corpodotexto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Cada avaliação deve conter no máximo 20 tópicos.</w:t>
      </w:r>
    </w:p>
    <w:p>
      <w:pPr>
        <w:pStyle w:val="Corpodotexto"/>
        <w:numPr>
          <w:ilvl w:val="0"/>
          <w:numId w:val="0"/>
        </w:numPr>
        <w:tabs>
          <w:tab w:val="left" w:pos="709" w:leader="none"/>
        </w:tabs>
        <w:bidi w:val="0"/>
        <w:ind w:left="709" w:hanging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 </w:t>
      </w:r>
      <w:r>
        <w:rPr/>
        <w:t xml:space="preserve">4. </w:t>
      </w:r>
      <w:r>
        <w:rPr>
          <w:rStyle w:val="Nfaseacentuada"/>
          <w:b/>
        </w:rPr>
        <w:t>Projeto do Sistema</w:t>
      </w:r>
    </w:p>
    <w:p>
      <w:pPr>
        <w:pStyle w:val="Ttulo3"/>
        <w:bidi w:val="0"/>
        <w:jc w:val="left"/>
        <w:rPr/>
      </w:pPr>
      <w:r>
        <w:rPr/>
        <w:t>4.1. Arquitetura</w:t>
      </w:r>
    </w:p>
    <w:p>
      <w:pPr>
        <w:pStyle w:val="Citaes"/>
        <w:bidi w:val="0"/>
        <w:spacing w:before="0" w:after="283"/>
        <w:ind w:left="567" w:right="567" w:hanging="0"/>
        <w:jc w:val="left"/>
        <w:rPr/>
      </w:pPr>
      <w:r>
        <w:rPr/>
        <w:t>Explica como o sistema está estruturado:</w:t>
      </w:r>
    </w:p>
    <w:p>
      <w:pPr>
        <w:pStyle w:val="Corpodo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Nfaseacentuada"/>
        </w:rPr>
        <w:t>Frontend:</w:t>
      </w:r>
      <w:r>
        <w:rPr/>
        <w:t xml:space="preserve"> HTML, CSS, JS</w:t>
      </w:r>
    </w:p>
    <w:p>
      <w:pPr>
        <w:pStyle w:val="Corpodo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Nfaseacentuada"/>
        </w:rPr>
        <w:t>Backend:</w:t>
      </w:r>
      <w:r>
        <w:rPr/>
        <w:t xml:space="preserve"> Python/Flask</w:t>
      </w:r>
    </w:p>
    <w:p>
      <w:pPr>
        <w:pStyle w:val="Corpodo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Nfaseacentuada"/>
        </w:rPr>
        <w:t>Banco de Dados:</w:t>
      </w:r>
      <w:r>
        <w:rPr/>
        <w:t xml:space="preserve"> MySQL</w:t>
      </w:r>
    </w:p>
    <w:p>
      <w:pPr>
        <w:pStyle w:val="Corpodo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Nfaseacentuada"/>
        </w:rPr>
        <w:t>Servidor:</w:t>
      </w:r>
      <w:r>
        <w:rPr/>
        <w:t xml:space="preserve">  Apache</w:t>
      </w:r>
    </w:p>
    <w:p>
      <w:pPr>
        <w:pStyle w:val="Corpodotexto"/>
        <w:tabs>
          <w:tab w:val="left" w:pos="709" w:leader="none"/>
        </w:tabs>
        <w:bidi w:val="0"/>
        <w:ind w:hanging="0"/>
        <w:jc w:val="left"/>
        <w:rPr/>
      </w:pPr>
      <w:r>
        <w:rPr/>
      </w:r>
    </w:p>
    <w:p>
      <w:pPr>
        <w:pStyle w:val="Ttulo3"/>
        <w:tabs>
          <w:tab w:val="left" w:pos="709" w:leader="none"/>
        </w:tabs>
        <w:bidi w:val="0"/>
        <w:ind w:hanging="0"/>
        <w:jc w:val="left"/>
        <w:rPr/>
      </w:pPr>
      <w:r>
        <w:rPr/>
        <w:t>4.2. Diagramas Técnicos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Diagrama de Classes (para sistemas OO)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Diagrama ER (Entidade-Relacionamento do banco de dados)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Diagrama de Sequência (opcional, para fluxos complexos)</w:t>
      </w:r>
    </w:p>
    <w:p>
      <w:pPr>
        <w:pStyle w:val="Ttulo2"/>
        <w:tabs>
          <w:tab w:val="left" w:pos="709" w:leader="none"/>
        </w:tabs>
        <w:bidi w:val="0"/>
        <w:ind w:hanging="0"/>
        <w:jc w:val="left"/>
        <w:rPr/>
      </w:pPr>
      <w:r>
        <w:rPr/>
        <w:t xml:space="preserve">5. </w:t>
      </w:r>
      <w:r>
        <w:rPr>
          <w:rStyle w:val="Nfaseacentuada"/>
          <w:b/>
        </w:rPr>
        <w:t>Testes</w:t>
      </w:r>
    </w:p>
    <w:p>
      <w:pPr>
        <w:pStyle w:val="Ttulo3"/>
        <w:rPr/>
      </w:pPr>
      <w:r>
        <w:rPr/>
        <w:t>5.1. Tipos de Testes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Nfaseacentuada"/>
        </w:rPr>
        <w:t>Testes Unitários:</w:t>
      </w:r>
      <w:r>
        <w:rPr/>
        <w:t xml:space="preserve"> verificam funções isoladas.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Nfaseacentuada"/>
        </w:rPr>
        <w:t>Testes de Integração:</w:t>
      </w:r>
      <w:r>
        <w:rPr/>
        <w:t xml:space="preserve"> verificam comunicação entre módulos.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Nfaseacentuada"/>
        </w:rPr>
        <w:t>Testes de Aceitação:</w:t>
      </w:r>
      <w:r>
        <w:rPr/>
        <w:t xml:space="preserve"> garantem que o sistema faz o que o cliente espera.</w:t>
      </w:r>
    </w:p>
    <w:p>
      <w:pPr>
        <w:pStyle w:val="Corpodotexto"/>
        <w:numPr>
          <w:ilvl w:val="0"/>
          <w:numId w:val="0"/>
        </w:numPr>
        <w:ind w:left="0" w:hanging="0"/>
        <w:rPr/>
      </w:pPr>
      <w:r>
        <w:rPr/>
      </w:r>
    </w:p>
    <w:p>
      <w:pPr>
        <w:pStyle w:val="Ttulo3"/>
        <w:rPr/>
      </w:pPr>
      <w:r>
        <w:rPr/>
        <w:t>7.1. Ambiente de Produção</w:t>
      </w:r>
    </w:p>
    <w:p>
      <w:pPr>
        <w:pStyle w:val="Citaes"/>
        <w:rPr/>
      </w:pPr>
      <w:r>
        <w:rPr/>
        <w:t>Onde o sistema será hospedado: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Servidor Apache / Nginx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Banco de Dados remoto (MySQL)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Backup automático diário</w:t>
      </w:r>
    </w:p>
    <w:p>
      <w:pPr>
        <w:pStyle w:val="Ttulo3"/>
        <w:rPr/>
      </w:pPr>
      <w:r>
        <w:rPr/>
        <w:t>7.2. Plano de Atualização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Atualizar dependências mensais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Revisar logs de erros semanalmente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Corrigir bugs com base no feedback dos usuários</w:t>
      </w:r>
    </w:p>
    <w:p>
      <w:pPr>
        <w:pStyle w:val="Ttulo3"/>
        <w:rPr/>
      </w:pPr>
      <w:r>
        <w:rPr/>
        <w:t>7.3. Manual do Usuário</w:t>
      </w:r>
    </w:p>
    <w:p>
      <w:pPr>
        <w:pStyle w:val="Citaes"/>
        <w:rPr/>
      </w:pPr>
      <w:r>
        <w:rPr/>
        <w:t>Instruções simples de como usar o sistema: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Como fazer login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Como cadastrar usuários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Como gerar relatórios</w:t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>
          <w:b/>
          <w:bCs/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>
        <w:rPr>
          <w:rStyle w:val="Nfaseacentuada"/>
          <w:sz w:val="28"/>
          <w:szCs w:val="28"/>
        </w:rPr>
        <w:t>Histórico de Versões</w:t>
      </w:r>
    </w:p>
    <w:tbl>
      <w:tblPr>
        <w:tblW w:w="67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8"/>
        <w:gridCol w:w="1186"/>
        <w:gridCol w:w="3325"/>
        <w:gridCol w:w="1414"/>
      </w:tblGrid>
      <w:tr>
        <w:trPr>
          <w:tblHeader w:val="true"/>
        </w:trPr>
        <w:tc>
          <w:tcPr>
            <w:tcW w:w="818" w:type="dxa"/>
            <w:tcBorders/>
            <w:vAlign w:val="center"/>
          </w:tcPr>
          <w:p>
            <w:pPr>
              <w:pStyle w:val="Ttulodatabela"/>
              <w:widowControl w:val="false"/>
              <w:rPr/>
            </w:pPr>
            <w:r>
              <w:rPr/>
              <w:t>Versão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tulodatabela"/>
              <w:widowControl w:val="false"/>
              <w:rPr/>
            </w:pPr>
            <w:r>
              <w:rPr/>
              <w:t>Data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Ttulodatabela"/>
              <w:widowControl w:val="false"/>
              <w:rPr/>
            </w:pPr>
            <w:r>
              <w:rPr/>
              <w:t>Descrição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tulodatabela"/>
              <w:widowControl w:val="false"/>
              <w:rPr/>
            </w:pPr>
            <w:r>
              <w:rPr/>
              <w:t>Responsável</w:t>
            </w:r>
          </w:p>
        </w:tc>
      </w:tr>
      <w:tr>
        <w:trPr/>
        <w:tc>
          <w:tcPr>
            <w:tcW w:w="818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/>
              <w:t>1.0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/>
              <w:t>15/10/2025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/>
              <w:t>Versão inicial do sistema.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/>
              <w:t>Equipa A</w:t>
            </w:r>
          </w:p>
        </w:tc>
      </w:tr>
      <w:tr>
        <w:trPr/>
        <w:tc>
          <w:tcPr>
            <w:tcW w:w="818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/>
              <w:t>1.1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/>
              <w:t>25/10/2025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/>
              <w:t>Adicionado módulo de relatórios.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/>
              <w:t>Herman</w:t>
            </w:r>
          </w:p>
        </w:tc>
      </w:tr>
    </w:tbl>
    <w:p>
      <w:pPr>
        <w:pStyle w:val="Normal"/>
        <w:tabs>
          <w:tab w:val="left" w:pos="709" w:leader="none"/>
        </w:tabs>
        <w:bidi w:val="0"/>
        <w:ind w:hanging="0"/>
        <w:jc w:val="left"/>
        <w:rPr/>
      </w:pPr>
      <w:r>
        <w:rPr/>
      </w:r>
    </w:p>
    <w:p>
      <w:pPr>
        <w:pStyle w:val="Corpodotexto"/>
        <w:bidi w:val="0"/>
        <w:ind w:right="567" w:hanging="0"/>
        <w:jc w:val="left"/>
        <w:rPr>
          <w:rStyle w:val="Nfaseacentuada"/>
        </w:rPr>
      </w:pPr>
      <w:r>
        <w:rPr/>
      </w:r>
    </w:p>
    <w:p>
      <w:pPr>
        <w:pStyle w:val="Ttulo3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PT" w:eastAsia="zh-CN" w:bidi="hi-IN"/>
    </w:rPr>
  </w:style>
  <w:style w:type="paragraph" w:styleId="Ttulo1">
    <w:name w:val="Heading 1"/>
    <w:basedOn w:val="Normal"/>
    <w:next w:val="Normal"/>
    <w:qFormat/>
    <w:pPr>
      <w:keepNext w:val="true"/>
      <w:numPr>
        <w:ilvl w:val="0"/>
        <w:numId w:val="1"/>
      </w:numPr>
      <w:spacing w:before="160" w:after="160"/>
      <w:ind w:left="431" w:hanging="431"/>
      <w:outlineLvl w:val="0"/>
    </w:pPr>
    <w:rPr>
      <w:rFonts w:cs="Arial"/>
      <w:b/>
      <w:bCs/>
      <w:kern w:val="2"/>
      <w:sz w:val="28"/>
      <w:szCs w:val="32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Nfaseacentuada">
    <w:name w:val="Ênfase acentuada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itaes">
    <w:name w:val="Citações"/>
    <w:basedOn w:val="Normal"/>
    <w:qFormat/>
    <w:pPr>
      <w:spacing w:before="0" w:after="283"/>
      <w:ind w:left="567" w:right="567" w:hanging="0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LibreOffice/7.3.7.2$Linux_X86_64 LibreOffice_project/30$Build-2</Application>
  <AppVersion>15.0000</AppVersion>
  <Pages>3</Pages>
  <Words>465</Words>
  <Characters>2479</Characters>
  <CharactersWithSpaces>2823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2025-10-17T19:00:59Z</dcterms:created>
  <dc:creator/>
  <dc:description/>
  <dc:language>pt-PT</dc:language>
  <cp:lastModifiedBy/>
  <dcterms:modified xsi:type="dcterms:W3CDTF">2025-11-10T16:27:12Z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