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0EB" w:rsidRP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3B7E"/>
          <w:sz w:val="38"/>
          <w:szCs w:val="38"/>
          <w:u w:val="single"/>
        </w:rPr>
      </w:pPr>
      <w:r w:rsidRPr="00A3640E">
        <w:rPr>
          <w:rFonts w:ascii="ArialMT" w:hAnsi="ArialMT" w:cs="ArialMT"/>
          <w:color w:val="003B7E"/>
          <w:sz w:val="38"/>
          <w:szCs w:val="38"/>
          <w:u w:val="single"/>
        </w:rPr>
        <w:t xml:space="preserve">Cycle de vie d’un projet : </w:t>
      </w:r>
      <w:r w:rsidR="0027280E" w:rsidRPr="00A3640E">
        <w:rPr>
          <w:rFonts w:ascii="ArialMT" w:hAnsi="ArialMT" w:cs="ArialMT"/>
          <w:color w:val="003B7E"/>
          <w:sz w:val="38"/>
          <w:szCs w:val="38"/>
          <w:u w:val="single"/>
        </w:rPr>
        <w:t>modèle</w:t>
      </w:r>
      <w:r w:rsidRPr="00A3640E">
        <w:rPr>
          <w:rFonts w:ascii="ArialMT" w:hAnsi="ArialMT" w:cs="ArialMT"/>
          <w:color w:val="003B7E"/>
          <w:sz w:val="38"/>
          <w:szCs w:val="38"/>
          <w:u w:val="single"/>
        </w:rPr>
        <w:t xml:space="preserve"> </w:t>
      </w:r>
      <w:r w:rsidR="0027280E" w:rsidRPr="00A3640E">
        <w:rPr>
          <w:rFonts w:ascii="ArialMT" w:hAnsi="ArialMT" w:cs="ArialMT"/>
          <w:color w:val="003B7E"/>
          <w:sz w:val="38"/>
          <w:szCs w:val="38"/>
          <w:u w:val="single"/>
        </w:rPr>
        <w:t>linéaire</w:t>
      </w:r>
    </w:p>
    <w:p w:rsid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3B7E"/>
          <w:sz w:val="38"/>
          <w:szCs w:val="38"/>
        </w:rPr>
      </w:pPr>
    </w:p>
    <w:p w:rsid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3B7E"/>
          <w:sz w:val="38"/>
          <w:szCs w:val="38"/>
        </w:rPr>
      </w:pPr>
    </w:p>
    <w:p w:rsid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3B7E"/>
          <w:sz w:val="38"/>
          <w:szCs w:val="38"/>
        </w:rPr>
      </w:pPr>
    </w:p>
    <w:p w:rsid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3B7E"/>
          <w:sz w:val="38"/>
          <w:szCs w:val="38"/>
        </w:rPr>
      </w:pP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 xml:space="preserve">Le cycle de vie d’un projet est la </w:t>
      </w:r>
      <w:r w:rsidR="0027280E">
        <w:rPr>
          <w:rFonts w:ascii="Arial-ItalicMT" w:hAnsi="Arial-ItalicMT" w:cs="Arial-ItalicMT"/>
          <w:i/>
          <w:iCs/>
          <w:color w:val="003B7E"/>
          <w:sz w:val="38"/>
          <w:szCs w:val="38"/>
        </w:rPr>
        <w:t>période</w:t>
      </w: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 xml:space="preserve"> situé entre le </w:t>
      </w:r>
      <w:r w:rsidR="0027280E">
        <w:rPr>
          <w:rFonts w:ascii="Arial-ItalicMT" w:hAnsi="Arial-ItalicMT" w:cs="Arial-ItalicMT"/>
          <w:i/>
          <w:iCs/>
          <w:color w:val="003B7E"/>
          <w:sz w:val="38"/>
          <w:szCs w:val="38"/>
        </w:rPr>
        <w:t>début</w:t>
      </w: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 xml:space="preserve"> de sa conception et le livrable.</w:t>
      </w:r>
    </w:p>
    <w:p w:rsid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3B7E"/>
          <w:sz w:val="38"/>
          <w:szCs w:val="38"/>
        </w:rPr>
      </w:pP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>IL cor</w:t>
      </w:r>
      <w:r w:rsidR="0027280E">
        <w:rPr>
          <w:rFonts w:ascii="Arial-ItalicMT" w:hAnsi="Arial-ItalicMT" w:cs="Arial-ItalicMT"/>
          <w:i/>
          <w:iCs/>
          <w:color w:val="003B7E"/>
          <w:sz w:val="38"/>
          <w:szCs w:val="38"/>
        </w:rPr>
        <w:t>respond é</w:t>
      </w: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>g</w:t>
      </w:r>
      <w:r w:rsidR="0027280E">
        <w:rPr>
          <w:rFonts w:ascii="Arial-ItalicMT" w:hAnsi="Arial-ItalicMT" w:cs="Arial-ItalicMT"/>
          <w:i/>
          <w:iCs/>
          <w:color w:val="003B7E"/>
          <w:sz w:val="38"/>
          <w:szCs w:val="38"/>
        </w:rPr>
        <w:t>alement à l’identification des étapes successive depuis le dé</w:t>
      </w: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>but du projet jusqu’au livrable.</w:t>
      </w:r>
    </w:p>
    <w:p w:rsid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3B7E"/>
          <w:sz w:val="38"/>
          <w:szCs w:val="38"/>
        </w:rPr>
      </w:pPr>
    </w:p>
    <w:p w:rsidR="00A3640E" w:rsidRP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3B7E"/>
          <w:sz w:val="32"/>
          <w:szCs w:val="38"/>
        </w:rPr>
      </w:pP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>Il s</w:t>
      </w:r>
      <w:r w:rsidR="0027280E">
        <w:rPr>
          <w:rFonts w:ascii="Arial-ItalicMT" w:hAnsi="Arial-ItalicMT" w:cs="Arial-ItalicMT"/>
          <w:i/>
          <w:iCs/>
          <w:color w:val="003B7E"/>
          <w:sz w:val="38"/>
          <w:szCs w:val="38"/>
        </w:rPr>
        <w:t>’</w:t>
      </w:r>
      <w:proofErr w:type="spellStart"/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>identifi</w:t>
      </w:r>
      <w:proofErr w:type="spellEnd"/>
      <w:r w:rsidR="0027280E">
        <w:rPr>
          <w:rFonts w:ascii="Arial-ItalicMT" w:hAnsi="Arial-ItalicMT" w:cs="Arial-ItalicMT"/>
          <w:i/>
          <w:iCs/>
          <w:color w:val="003B7E"/>
          <w:sz w:val="38"/>
          <w:szCs w:val="38"/>
        </w:rPr>
        <w:t xml:space="preserve"> généralement a la ré</w:t>
      </w: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>pons</w:t>
      </w:r>
      <w:r w:rsidR="0029072B">
        <w:rPr>
          <w:rFonts w:ascii="Arial-ItalicMT" w:hAnsi="Arial-ItalicMT" w:cs="Arial-ItalicMT"/>
          <w:i/>
          <w:iCs/>
          <w:color w:val="003B7E"/>
          <w:sz w:val="38"/>
          <w:szCs w:val="38"/>
        </w:rPr>
        <w:t>e au</w:t>
      </w: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 xml:space="preserve"> « quoi </w:t>
      </w:r>
      <w:r w:rsidR="003E1CC3">
        <w:rPr>
          <w:rFonts w:ascii="Arial-ItalicMT" w:hAnsi="Arial-ItalicMT" w:cs="Arial-ItalicMT"/>
          <w:i/>
          <w:iCs/>
          <w:color w:val="003B7E"/>
          <w:sz w:val="38"/>
          <w:szCs w:val="38"/>
        </w:rPr>
        <w:t xml:space="preserve">et </w:t>
      </w: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>faire ?</w:t>
      </w:r>
      <w:r>
        <w:rPr>
          <w:rFonts w:ascii="Arial-ItalicMT" w:hAnsi="Arial-ItalicMT" w:cs="Arial-ItalicMT"/>
          <w:i/>
          <w:iCs/>
          <w:color w:val="003B7E"/>
          <w:sz w:val="32"/>
          <w:szCs w:val="38"/>
        </w:rPr>
        <w:t> »</w:t>
      </w:r>
    </w:p>
    <w:p w:rsid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3B7E"/>
          <w:sz w:val="38"/>
          <w:szCs w:val="38"/>
        </w:rPr>
      </w:pPr>
    </w:p>
    <w:p w:rsid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3B7E"/>
          <w:sz w:val="38"/>
          <w:szCs w:val="38"/>
        </w:rPr>
      </w:pP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 xml:space="preserve">Il existe </w:t>
      </w:r>
      <w:r w:rsidR="0027280E">
        <w:rPr>
          <w:rFonts w:ascii="Arial-ItalicMT" w:hAnsi="Arial-ItalicMT" w:cs="Arial-ItalicMT"/>
          <w:i/>
          <w:iCs/>
          <w:color w:val="003B7E"/>
          <w:sz w:val="38"/>
          <w:szCs w:val="38"/>
        </w:rPr>
        <w:t>sous plusieurs modè</w:t>
      </w:r>
      <w:r w:rsidR="0029072B">
        <w:rPr>
          <w:rFonts w:ascii="Arial-ItalicMT" w:hAnsi="Arial-ItalicMT" w:cs="Arial-ItalicMT"/>
          <w:i/>
          <w:iCs/>
          <w:color w:val="003B7E"/>
          <w:sz w:val="38"/>
          <w:szCs w:val="38"/>
        </w:rPr>
        <w:t>les dont</w:t>
      </w:r>
      <w:r w:rsidR="0027280E">
        <w:rPr>
          <w:rFonts w:ascii="Arial-ItalicMT" w:hAnsi="Arial-ItalicMT" w:cs="Arial-ItalicMT"/>
          <w:i/>
          <w:iCs/>
          <w:color w:val="003B7E"/>
          <w:sz w:val="38"/>
          <w:szCs w:val="38"/>
        </w:rPr>
        <w:t xml:space="preserve"> le modè</w:t>
      </w:r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 xml:space="preserve">le </w:t>
      </w:r>
      <w:proofErr w:type="spellStart"/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>lineaire</w:t>
      </w:r>
      <w:proofErr w:type="spellEnd"/>
      <w:r>
        <w:rPr>
          <w:rFonts w:ascii="Arial-ItalicMT" w:hAnsi="Arial-ItalicMT" w:cs="Arial-ItalicMT"/>
          <w:i/>
          <w:iCs/>
          <w:color w:val="003B7E"/>
          <w:sz w:val="38"/>
          <w:szCs w:val="38"/>
        </w:rPr>
        <w:t xml:space="preserve">. </w:t>
      </w:r>
    </w:p>
    <w:p w:rsidR="00A3640E" w:rsidRDefault="00A3640E" w:rsidP="00C860E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3B7E"/>
          <w:sz w:val="38"/>
          <w:szCs w:val="38"/>
        </w:rPr>
      </w:pPr>
    </w:p>
    <w:p w:rsidR="005333D5" w:rsidRDefault="005333D5" w:rsidP="00C860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9"/>
          <w:szCs w:val="19"/>
        </w:rPr>
      </w:pPr>
    </w:p>
    <w:p w:rsidR="0029072B" w:rsidRPr="0029072B" w:rsidRDefault="005333D5" w:rsidP="0029072B">
      <w:pPr>
        <w:autoSpaceDE w:val="0"/>
        <w:autoSpaceDN w:val="0"/>
        <w:adjustRightInd w:val="0"/>
        <w:spacing w:after="0" w:line="240" w:lineRule="auto"/>
        <w:rPr>
          <w:rStyle w:val="lev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ev"/>
          <w:rFonts w:ascii="Arial" w:hAnsi="Arial" w:cs="Arial"/>
          <w:color w:val="000000"/>
          <w:sz w:val="28"/>
          <w:szCs w:val="28"/>
          <w:shd w:val="clear" w:color="auto" w:fill="FFFFFF"/>
        </w:rPr>
        <w:t>Principes</w:t>
      </w:r>
    </w:p>
    <w:p w:rsidR="00A3640E" w:rsidRDefault="00A3640E" w:rsidP="00C860EB">
      <w:pPr>
        <w:autoSpaceDE w:val="0"/>
        <w:autoSpaceDN w:val="0"/>
        <w:adjustRightInd w:val="0"/>
        <w:spacing w:after="0" w:line="240" w:lineRule="auto"/>
        <w:rPr>
          <w:rStyle w:val="lev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9072B" w:rsidRPr="00D12EAD" w:rsidRDefault="0027280E" w:rsidP="00C860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2"/>
          <w:szCs w:val="32"/>
        </w:rPr>
      </w:pPr>
      <w:r>
        <w:rPr>
          <w:rFonts w:ascii="ArialMT" w:hAnsi="ArialMT" w:cs="Aharoni"/>
          <w:color w:val="000000"/>
          <w:sz w:val="32"/>
          <w:szCs w:val="32"/>
        </w:rPr>
        <w:t>Dé</w:t>
      </w:r>
      <w:r w:rsidR="0029072B" w:rsidRPr="00D12EAD">
        <w:rPr>
          <w:rFonts w:ascii="ArialMT" w:hAnsi="ArialMT" w:cs="Aharoni"/>
          <w:color w:val="000000"/>
          <w:sz w:val="32"/>
          <w:szCs w:val="32"/>
        </w:rPr>
        <w:t>couper le projet en phase distinc</w:t>
      </w:r>
      <w:r w:rsidR="007226BA" w:rsidRPr="00D12EAD">
        <w:rPr>
          <w:rFonts w:ascii="ArialMT" w:hAnsi="ArialMT" w:cs="Aharoni"/>
          <w:color w:val="000000"/>
          <w:sz w:val="32"/>
          <w:szCs w:val="32"/>
        </w:rPr>
        <w:t>te</w:t>
      </w:r>
      <w:r w:rsidR="00D12EAD">
        <w:rPr>
          <w:rFonts w:ascii="ArialMT" w:hAnsi="ArialMT" w:cs="ArialMT"/>
          <w:color w:val="000000"/>
          <w:sz w:val="32"/>
          <w:szCs w:val="32"/>
        </w:rPr>
        <w:t xml:space="preserve"> (</w:t>
      </w:r>
      <w:r>
        <w:rPr>
          <w:rFonts w:ascii="ArialMT" w:hAnsi="ArialMT" w:cs="ArialMT"/>
          <w:color w:val="000000"/>
          <w:sz w:val="24"/>
          <w:szCs w:val="24"/>
        </w:rPr>
        <w:t>cella correspond</w:t>
      </w:r>
      <w:r w:rsidR="0029072B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à</w:t>
      </w:r>
      <w:r w:rsidR="0029072B">
        <w:rPr>
          <w:rFonts w:ascii="ArialMT" w:hAnsi="ArialMT" w:cs="ArialMT"/>
          <w:color w:val="000000"/>
          <w:sz w:val="24"/>
          <w:szCs w:val="24"/>
        </w:rPr>
        <w:t xml:space="preserve"> la mise en place d’un certains nombre d’</w:t>
      </w:r>
      <w:r>
        <w:rPr>
          <w:rFonts w:ascii="ArialMT" w:hAnsi="ArialMT" w:cs="ArialMT"/>
          <w:color w:val="000000"/>
          <w:sz w:val="24"/>
          <w:szCs w:val="24"/>
        </w:rPr>
        <w:t>é</w:t>
      </w:r>
      <w:r w:rsidR="0029072B">
        <w:rPr>
          <w:rFonts w:ascii="ArialMT" w:hAnsi="ArialMT" w:cs="ArialMT"/>
          <w:color w:val="000000"/>
          <w:sz w:val="24"/>
          <w:szCs w:val="24"/>
        </w:rPr>
        <w:t>tapes</w:t>
      </w:r>
      <w:r>
        <w:rPr>
          <w:rFonts w:ascii="ArialMT" w:hAnsi="ArialMT" w:cs="ArialMT"/>
          <w:color w:val="000000"/>
          <w:sz w:val="24"/>
          <w:szCs w:val="24"/>
        </w:rPr>
        <w:t xml:space="preserve">  se terminant à des dates précises par des ré</w:t>
      </w:r>
      <w:r w:rsidR="0029072B">
        <w:rPr>
          <w:rFonts w:ascii="ArialMT" w:hAnsi="ArialMT" w:cs="ArialMT"/>
          <w:color w:val="000000"/>
          <w:sz w:val="24"/>
          <w:szCs w:val="24"/>
        </w:rPr>
        <w:t>sultats.</w:t>
      </w:r>
      <w:r w:rsidR="00D12EAD">
        <w:rPr>
          <w:rFonts w:ascii="ArialMT" w:hAnsi="ArialMT" w:cs="ArialMT"/>
          <w:color w:val="000000"/>
          <w:sz w:val="24"/>
          <w:szCs w:val="24"/>
        </w:rPr>
        <w:t>)</w:t>
      </w:r>
    </w:p>
    <w:p w:rsidR="005333D5" w:rsidRDefault="0029072B" w:rsidP="005333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 xml:space="preserve">    </w:t>
      </w:r>
    </w:p>
    <w:p w:rsidR="006575ED" w:rsidRDefault="00D12EAD" w:rsidP="005333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D12EAD">
        <w:rPr>
          <w:rFonts w:ascii="ArialMT" w:hAnsi="ArialMT" w:cs="Aharoni"/>
          <w:sz w:val="32"/>
          <w:szCs w:val="32"/>
        </w:rPr>
        <w:t>Processus séquentiel</w:t>
      </w:r>
      <w:r>
        <w:rPr>
          <w:rFonts w:ascii="Tahoma" w:hAnsi="Tahoma" w:cs="Tahoma"/>
        </w:rPr>
        <w:t xml:space="preserve"> (</w:t>
      </w:r>
      <w:r w:rsidR="006575ED" w:rsidRPr="006575ED">
        <w:rPr>
          <w:rFonts w:ascii="Tahoma" w:hAnsi="Tahoma" w:cs="Tahoma"/>
        </w:rPr>
        <w:t>Une étape doit être finie pour que la suivante commence</w:t>
      </w:r>
      <w:r>
        <w:rPr>
          <w:rFonts w:ascii="Tahoma" w:hAnsi="Tahoma" w:cs="Tahoma"/>
        </w:rPr>
        <w:t>)</w:t>
      </w:r>
    </w:p>
    <w:p w:rsidR="006575ED" w:rsidRDefault="006575ED" w:rsidP="005333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5333D5" w:rsidRPr="00474DA2" w:rsidRDefault="00B50208" w:rsidP="005333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</w:rPr>
        <w:t xml:space="preserve">Les résultats de chaque </w:t>
      </w:r>
      <w:r w:rsidR="0027280E">
        <w:rPr>
          <w:rFonts w:ascii="Arial" w:hAnsi="Arial" w:cs="Arial"/>
          <w:color w:val="000000"/>
        </w:rPr>
        <w:t>phase</w:t>
      </w:r>
      <w:r w:rsidR="005333D5">
        <w:rPr>
          <w:rFonts w:ascii="Arial" w:hAnsi="Arial" w:cs="Arial"/>
          <w:color w:val="000000"/>
        </w:rPr>
        <w:t xml:space="preserve"> sont examinés attentivement avant de passer à l’étape suivante</w:t>
      </w:r>
    </w:p>
    <w:p w:rsidR="007226BA" w:rsidRDefault="007226BA" w:rsidP="005333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226BA" w:rsidRDefault="007226BA" w:rsidP="007226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7226BA">
        <w:rPr>
          <w:rFonts w:ascii="Tahoma" w:hAnsi="Tahoma" w:cs="Tahoma"/>
          <w:sz w:val="24"/>
          <w:szCs w:val="24"/>
        </w:rPr>
        <w:t>Production de documents (</w:t>
      </w:r>
      <w:proofErr w:type="spellStart"/>
      <w:r w:rsidRPr="007226BA">
        <w:rPr>
          <w:rFonts w:ascii="Tahoma" w:hAnsi="Tahoma" w:cs="Tahoma"/>
          <w:sz w:val="24"/>
          <w:szCs w:val="24"/>
        </w:rPr>
        <w:t>délivrables</w:t>
      </w:r>
      <w:proofErr w:type="spellEnd"/>
      <w:r w:rsidRPr="007226BA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</w:t>
      </w:r>
      <w:r w:rsidRPr="007226BA">
        <w:rPr>
          <w:rFonts w:ascii="Tahoma" w:hAnsi="Tahoma" w:cs="Tahoma"/>
          <w:sz w:val="24"/>
          <w:szCs w:val="24"/>
        </w:rPr>
        <w:t>à l'issue de chaque phase</w:t>
      </w:r>
      <w:r w:rsidR="00B62BEE">
        <w:rPr>
          <w:rFonts w:ascii="Tahoma" w:hAnsi="Tahoma" w:cs="Tahoma"/>
          <w:sz w:val="24"/>
          <w:szCs w:val="24"/>
        </w:rPr>
        <w:t xml:space="preserve"> </w:t>
      </w:r>
    </w:p>
    <w:p w:rsidR="0055522A" w:rsidRDefault="0055522A" w:rsidP="007226B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55522A" w:rsidRDefault="0055522A" w:rsidP="0055522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55522A">
        <w:rPr>
          <w:rFonts w:ascii="Tahoma" w:hAnsi="Tahoma" w:cs="Tahoma"/>
          <w:color w:val="000000"/>
          <w:sz w:val="24"/>
          <w:szCs w:val="24"/>
        </w:rPr>
        <w:t>A l’origine pas de retour arrière</w:t>
      </w:r>
    </w:p>
    <w:p w:rsidR="0027280E" w:rsidRPr="0055522A" w:rsidRDefault="0027280E" w:rsidP="0055522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55522A" w:rsidRPr="0055522A" w:rsidRDefault="0055522A" w:rsidP="0055522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5522A">
        <w:rPr>
          <w:rFonts w:ascii="Wingdings" w:hAnsi="Wingdings" w:cs="Wingdings"/>
          <w:color w:val="FF0000"/>
          <w:sz w:val="24"/>
          <w:szCs w:val="24"/>
        </w:rPr>
        <w:t></w:t>
      </w:r>
      <w:r w:rsidRPr="0055522A">
        <w:rPr>
          <w:rFonts w:ascii="Tahoma" w:hAnsi="Tahoma" w:cs="Tahoma"/>
          <w:color w:val="000000"/>
          <w:sz w:val="24"/>
          <w:szCs w:val="24"/>
        </w:rPr>
        <w:t>Modification : une étape ne remet en cause que l'étape précédente</w:t>
      </w:r>
    </w:p>
    <w:p w:rsidR="005333D5" w:rsidRDefault="005333D5" w:rsidP="005333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01C5B" w:rsidRDefault="00101C5B" w:rsidP="00101C5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lev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ev"/>
          <w:rFonts w:ascii="Arial" w:hAnsi="Arial" w:cs="Arial"/>
          <w:color w:val="000000"/>
          <w:sz w:val="28"/>
          <w:szCs w:val="28"/>
          <w:shd w:val="clear" w:color="auto" w:fill="FFFFFF"/>
        </w:rPr>
        <w:t>Avantages</w:t>
      </w:r>
    </w:p>
    <w:p w:rsidR="005333D5" w:rsidRDefault="005333D5" w:rsidP="00474D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:rsidR="005333D5" w:rsidRDefault="005333D5" w:rsidP="005333D5">
      <w:pPr>
        <w:pStyle w:val="NormalWeb"/>
        <w:shd w:val="clear" w:color="auto" w:fill="FFFFFF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Les utilisateurs et les financeurs ont une vision globale du projet</w:t>
      </w:r>
    </w:p>
    <w:p w:rsidR="006575ED" w:rsidRDefault="006575ED" w:rsidP="005333D5">
      <w:pPr>
        <w:pStyle w:val="NormalWeb"/>
        <w:shd w:val="clear" w:color="auto" w:fill="FFFFFF"/>
        <w:spacing w:before="0" w:beforeAutospacing="0" w:after="0" w:afterAutospacing="0"/>
        <w:ind w:left="360" w:hanging="360"/>
        <w:jc w:val="both"/>
        <w:rPr>
          <w:rFonts w:ascii="Arial" w:hAnsi="Arial" w:cs="Arial"/>
          <w:color w:val="000000"/>
        </w:rPr>
      </w:pPr>
    </w:p>
    <w:p w:rsidR="006575ED" w:rsidRDefault="006575ED" w:rsidP="005333D5">
      <w:pPr>
        <w:pStyle w:val="NormalWeb"/>
        <w:shd w:val="clear" w:color="auto" w:fill="FFFFFF"/>
        <w:spacing w:before="0" w:beforeAutospacing="0" w:after="0" w:afterAutospacing="0"/>
        <w:ind w:left="360" w:hanging="360"/>
        <w:jc w:val="both"/>
        <w:rPr>
          <w:rFonts w:ascii="Tahoma" w:hAnsi="Tahoma" w:cs="Tahoma"/>
        </w:rPr>
      </w:pPr>
      <w:r w:rsidRPr="006575ED">
        <w:rPr>
          <w:rFonts w:ascii="Tahoma" w:hAnsi="Tahoma" w:cs="Tahoma"/>
        </w:rPr>
        <w:t>Fait apparaître des points de contrôle</w:t>
      </w:r>
    </w:p>
    <w:p w:rsidR="00D12EAD" w:rsidRDefault="00D12EAD" w:rsidP="005333D5">
      <w:pPr>
        <w:pStyle w:val="NormalWeb"/>
        <w:shd w:val="clear" w:color="auto" w:fill="FFFFFF"/>
        <w:spacing w:before="0" w:beforeAutospacing="0" w:after="0" w:afterAutospacing="0"/>
        <w:ind w:left="360" w:hanging="360"/>
        <w:jc w:val="both"/>
        <w:rPr>
          <w:rFonts w:ascii="Tahoma" w:hAnsi="Tahoma" w:cs="Tahoma"/>
        </w:rPr>
      </w:pPr>
    </w:p>
    <w:p w:rsidR="00D12EAD" w:rsidRPr="00D12EAD" w:rsidRDefault="00D12EAD" w:rsidP="00F5712D">
      <w:pPr>
        <w:rPr>
          <w:rFonts w:ascii="Arial" w:hAnsi="Arial" w:cs="Arial"/>
          <w:color w:val="000000"/>
        </w:rPr>
      </w:pPr>
      <w:r w:rsidRPr="00D12EAD">
        <w:t>Permet de discipliner</w:t>
      </w:r>
      <w:r>
        <w:t xml:space="preserve"> et d</w:t>
      </w:r>
      <w:r w:rsidR="0027280E">
        <w:t>’</w:t>
      </w:r>
      <w:r>
        <w:t>ordon</w:t>
      </w:r>
      <w:r w:rsidR="0027280E">
        <w:t>n</w:t>
      </w:r>
      <w:r>
        <w:t>er le projet</w:t>
      </w:r>
    </w:p>
    <w:p w:rsidR="005333D5" w:rsidRDefault="005333D5" w:rsidP="005333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:rsidR="003166BF" w:rsidRDefault="003166BF" w:rsidP="005333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:rsidR="003166BF" w:rsidRDefault="003166BF" w:rsidP="005333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:rsidR="00A3640E" w:rsidRDefault="0027280E" w:rsidP="00EE1FB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lev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ev"/>
          <w:rFonts w:ascii="Arial" w:hAnsi="Arial" w:cs="Arial"/>
          <w:color w:val="000000"/>
          <w:sz w:val="28"/>
          <w:szCs w:val="28"/>
          <w:shd w:val="clear" w:color="auto" w:fill="FFFFFF"/>
        </w:rPr>
        <w:t>Inconvénients</w:t>
      </w:r>
    </w:p>
    <w:p w:rsidR="00EE1FB0" w:rsidRDefault="00143A54" w:rsidP="00EE1FB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lev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lev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lev"/>
          <w:rFonts w:ascii="Arial" w:hAnsi="Arial" w:cs="Arial"/>
          <w:color w:val="000000"/>
          <w:sz w:val="28"/>
          <w:szCs w:val="28"/>
          <w:shd w:val="clear" w:color="auto" w:fill="FFFFFF"/>
        </w:rPr>
        <w:tab/>
        <w:t>Pook0</w:t>
      </w:r>
    </w:p>
    <w:p w:rsidR="00EE1FB0" w:rsidRPr="0027280E" w:rsidRDefault="00EE1FB0" w:rsidP="00CB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FB0">
        <w:rPr>
          <w:rFonts w:ascii="Tahoma" w:hAnsi="Tahoma" w:cs="Tahoma"/>
          <w:color w:val="000000"/>
          <w:sz w:val="24"/>
          <w:szCs w:val="24"/>
        </w:rPr>
        <w:t>Il faut tout penser avant</w:t>
      </w:r>
      <w:r w:rsidR="00CB53DF">
        <w:rPr>
          <w:rFonts w:ascii="Tahoma" w:hAnsi="Tahoma" w:cs="Tahoma"/>
          <w:color w:val="000000"/>
          <w:sz w:val="24"/>
          <w:szCs w:val="24"/>
        </w:rPr>
        <w:t xml:space="preserve"> (</w:t>
      </w:r>
      <w:r w:rsidR="00CB53DF" w:rsidRPr="00CB53DF">
        <w:rPr>
          <w:rFonts w:ascii="Times New Roman" w:hAnsi="Times New Roman" w:cs="Times New Roman"/>
          <w:sz w:val="24"/>
          <w:szCs w:val="24"/>
        </w:rPr>
        <w:t>Impossibilité de changer les besoins en</w:t>
      </w:r>
      <w:r w:rsidR="0027280E">
        <w:rPr>
          <w:rFonts w:ascii="Times New Roman" w:hAnsi="Times New Roman" w:cs="Times New Roman"/>
          <w:sz w:val="24"/>
          <w:szCs w:val="24"/>
        </w:rPr>
        <w:t xml:space="preserve"> c</w:t>
      </w:r>
      <w:r w:rsidR="0027280E" w:rsidRPr="00CB53DF">
        <w:rPr>
          <w:rFonts w:ascii="Times New Roman" w:hAnsi="Times New Roman" w:cs="Times New Roman"/>
          <w:sz w:val="24"/>
          <w:szCs w:val="24"/>
        </w:rPr>
        <w:t>ours</w:t>
      </w:r>
      <w:r w:rsidR="00CB53DF" w:rsidRPr="00CB53DF">
        <w:rPr>
          <w:rFonts w:ascii="Times New Roman" w:hAnsi="Times New Roman" w:cs="Times New Roman"/>
          <w:sz w:val="24"/>
          <w:szCs w:val="24"/>
        </w:rPr>
        <w:t xml:space="preserve"> de projet</w:t>
      </w:r>
      <w:r w:rsidR="00CB53DF">
        <w:rPr>
          <w:rFonts w:ascii="Times New Roman" w:hAnsi="Times New Roman" w:cs="Times New Roman"/>
          <w:sz w:val="24"/>
          <w:szCs w:val="24"/>
        </w:rPr>
        <w:t>)</w:t>
      </w:r>
    </w:p>
    <w:p w:rsidR="006575ED" w:rsidRPr="00EE1FB0" w:rsidRDefault="006575ED" w:rsidP="00EE1FB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EE1FB0" w:rsidRPr="00EE1FB0" w:rsidRDefault="00EE1FB0" w:rsidP="00EE1FB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EE1FB0">
        <w:rPr>
          <w:rFonts w:ascii="Tahoma" w:hAnsi="Tahoma" w:cs="Tahoma"/>
          <w:color w:val="000000"/>
          <w:sz w:val="24"/>
          <w:szCs w:val="24"/>
        </w:rPr>
        <w:t>Rigide, manque d'adaptation à un environnement</w:t>
      </w:r>
    </w:p>
    <w:p w:rsidR="006575ED" w:rsidRPr="00FD0EEF" w:rsidRDefault="00951F1F" w:rsidP="005956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E1FB0">
        <w:rPr>
          <w:rFonts w:ascii="Tahoma" w:hAnsi="Tahoma" w:cs="Tahoma"/>
          <w:color w:val="000000"/>
          <w:sz w:val="24"/>
          <w:szCs w:val="24"/>
        </w:rPr>
        <w:t>C</w:t>
      </w:r>
      <w:r w:rsidR="00EE1FB0" w:rsidRPr="00EE1FB0">
        <w:rPr>
          <w:rFonts w:ascii="Tahoma" w:hAnsi="Tahoma" w:cs="Tahoma"/>
          <w:color w:val="000000"/>
          <w:sz w:val="24"/>
          <w:szCs w:val="24"/>
        </w:rPr>
        <w:t>hangeant</w:t>
      </w:r>
      <w:r w:rsidR="006575ED">
        <w:rPr>
          <w:rFonts w:ascii="Tahoma" w:hAnsi="Tahoma" w:cs="Tahoma"/>
          <w:color w:val="000000"/>
          <w:sz w:val="24"/>
          <w:szCs w:val="24"/>
        </w:rPr>
        <w:t xml:space="preserve"> (</w:t>
      </w:r>
      <w:r w:rsidR="006575ED" w:rsidRPr="006575ED">
        <w:rPr>
          <w:rFonts w:ascii="Tahoma" w:hAnsi="Tahoma" w:cs="Tahoma"/>
          <w:sz w:val="24"/>
          <w:szCs w:val="24"/>
        </w:rPr>
        <w:t>Difficulté d’intégrer et d’anticiper le changement</w:t>
      </w:r>
      <w:r w:rsidR="00234E0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34E0A">
        <w:rPr>
          <w:rFonts w:ascii="Tahoma" w:hAnsi="Tahoma" w:cs="Tahoma"/>
          <w:sz w:val="24"/>
          <w:szCs w:val="24"/>
        </w:rPr>
        <w:t>risk</w:t>
      </w:r>
      <w:proofErr w:type="spellEnd"/>
      <w:r w:rsidR="00234E0A">
        <w:rPr>
          <w:rFonts w:ascii="Tahoma" w:hAnsi="Tahoma" w:cs="Tahoma"/>
          <w:sz w:val="24"/>
          <w:szCs w:val="24"/>
        </w:rPr>
        <w:t xml:space="preserve"> son trop </w:t>
      </w:r>
      <w:proofErr w:type="spellStart"/>
      <w:proofErr w:type="gramStart"/>
      <w:r w:rsidR="00234E0A">
        <w:rPr>
          <w:rFonts w:ascii="Tahoma" w:hAnsi="Tahoma" w:cs="Tahoma"/>
          <w:sz w:val="24"/>
          <w:szCs w:val="24"/>
        </w:rPr>
        <w:t>enorme</w:t>
      </w:r>
      <w:proofErr w:type="spellEnd"/>
      <w:r w:rsidR="00234E0A">
        <w:rPr>
          <w:rFonts w:ascii="Tahoma" w:hAnsi="Tahoma" w:cs="Tahoma"/>
          <w:sz w:val="24"/>
          <w:szCs w:val="24"/>
        </w:rPr>
        <w:t xml:space="preserve"> </w:t>
      </w:r>
      <w:r w:rsidR="006575ED">
        <w:rPr>
          <w:rFonts w:ascii="Tahoma" w:hAnsi="Tahoma" w:cs="Tahoma"/>
          <w:sz w:val="24"/>
          <w:szCs w:val="24"/>
        </w:rPr>
        <w:t>)</w:t>
      </w:r>
      <w:proofErr w:type="gramEnd"/>
    </w:p>
    <w:p w:rsidR="006575ED" w:rsidRDefault="006575ED" w:rsidP="005956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841F17" w:rsidRPr="00841F17" w:rsidRDefault="00951F1F" w:rsidP="00841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FB0">
        <w:rPr>
          <w:rFonts w:ascii="Tahoma" w:hAnsi="Tahoma" w:cs="Tahoma"/>
          <w:color w:val="000000"/>
          <w:sz w:val="24"/>
          <w:szCs w:val="24"/>
        </w:rPr>
        <w:t>Délai long</w:t>
      </w:r>
      <w:r w:rsidR="00841F17">
        <w:rPr>
          <w:rFonts w:ascii="Tahoma" w:hAnsi="Tahoma" w:cs="Tahoma"/>
          <w:color w:val="000000"/>
          <w:sz w:val="24"/>
          <w:szCs w:val="24"/>
        </w:rPr>
        <w:t xml:space="preserve"> (</w:t>
      </w:r>
      <w:r w:rsidR="00841F17" w:rsidRPr="00841F17">
        <w:rPr>
          <w:rFonts w:ascii="Times New Roman" w:hAnsi="Times New Roman" w:cs="Times New Roman"/>
          <w:sz w:val="28"/>
          <w:szCs w:val="28"/>
        </w:rPr>
        <w:t>Difficulté d'évaluer le temps</w:t>
      </w:r>
      <w:r w:rsidR="00FD0EEF">
        <w:rPr>
          <w:rFonts w:ascii="Times New Roman" w:hAnsi="Times New Roman" w:cs="Times New Roman"/>
          <w:sz w:val="28"/>
          <w:szCs w:val="28"/>
        </w:rPr>
        <w:t xml:space="preserve"> et les coûts</w:t>
      </w:r>
      <w:r w:rsidR="00841F17" w:rsidRPr="00841F17">
        <w:rPr>
          <w:rFonts w:ascii="Times New Roman" w:hAnsi="Times New Roman" w:cs="Times New Roman"/>
          <w:sz w:val="28"/>
          <w:szCs w:val="28"/>
        </w:rPr>
        <w:t xml:space="preserve"> pour chaque</w:t>
      </w:r>
    </w:p>
    <w:p w:rsidR="00951F1F" w:rsidRDefault="00FD0EEF" w:rsidP="00841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shd w:val="clear" w:color="auto" w:fill="FFFFCC"/>
        </w:rPr>
      </w:pPr>
      <w:r w:rsidRPr="00841F17">
        <w:rPr>
          <w:rFonts w:ascii="Times New Roman" w:hAnsi="Times New Roman" w:cs="Times New Roman"/>
          <w:sz w:val="28"/>
          <w:szCs w:val="28"/>
        </w:rPr>
        <w:t>Partie</w:t>
      </w:r>
      <w:r>
        <w:rPr>
          <w:rFonts w:ascii="Arial" w:hAnsi="Arial" w:cs="Arial"/>
          <w:bCs/>
          <w:sz w:val="24"/>
          <w:szCs w:val="24"/>
          <w:shd w:val="clear" w:color="auto" w:fill="FFFFCC"/>
        </w:rPr>
        <w:t>.</w:t>
      </w:r>
    </w:p>
    <w:p w:rsidR="00FE37BE" w:rsidRDefault="00FE37BE" w:rsidP="00841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shd w:val="clear" w:color="auto" w:fill="FFFFCC"/>
        </w:rPr>
      </w:pPr>
    </w:p>
    <w:p w:rsidR="00FE37BE" w:rsidRPr="00951F1F" w:rsidRDefault="00FE37BE" w:rsidP="00FE3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FE37BE">
        <w:rPr>
          <w:rFonts w:ascii="Times New Roman" w:hAnsi="Times New Roman" w:cs="Times New Roman"/>
          <w:color w:val="000000"/>
          <w:sz w:val="28"/>
          <w:szCs w:val="28"/>
        </w:rPr>
        <w:t>Les projets utilisant ce modèle ont tendance</w:t>
      </w:r>
      <w:r w:rsidR="00FF55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37BE">
        <w:rPr>
          <w:rFonts w:ascii="Times New Roman" w:hAnsi="Times New Roman" w:cs="Times New Roman"/>
          <w:color w:val="000000"/>
          <w:sz w:val="28"/>
          <w:szCs w:val="28"/>
        </w:rPr>
        <w:t>à être abandonnés</w:t>
      </w:r>
      <w:r>
        <w:rPr>
          <w:rFonts w:ascii="Arial" w:hAnsi="Arial" w:cs="Arial"/>
          <w:bCs/>
          <w:sz w:val="24"/>
          <w:szCs w:val="24"/>
          <w:shd w:val="clear" w:color="auto" w:fill="FFFFCC"/>
        </w:rPr>
        <w:t xml:space="preserve"> (</w:t>
      </w:r>
      <w:r w:rsidRPr="00951F1F">
        <w:rPr>
          <w:rFonts w:ascii="Arial" w:hAnsi="Arial" w:cs="Arial"/>
          <w:bCs/>
          <w:sz w:val="24"/>
          <w:szCs w:val="24"/>
          <w:shd w:val="clear" w:color="auto" w:fill="FFFFCC"/>
        </w:rPr>
        <w:t>les besoins des utilisateurs ont</w:t>
      </w:r>
      <w:r>
        <w:rPr>
          <w:rFonts w:ascii="Arial" w:hAnsi="Arial" w:cs="Arial"/>
          <w:bCs/>
          <w:sz w:val="24"/>
          <w:szCs w:val="24"/>
          <w:shd w:val="clear" w:color="auto" w:fill="FFFFCC"/>
        </w:rPr>
        <w:t xml:space="preserve"> souvent changé entre les phases </w:t>
      </w:r>
      <w:r w:rsidRPr="00951F1F">
        <w:rPr>
          <w:rFonts w:ascii="Arial" w:hAnsi="Arial" w:cs="Arial"/>
          <w:bCs/>
          <w:sz w:val="24"/>
          <w:szCs w:val="24"/>
          <w:shd w:val="clear" w:color="auto" w:fill="FFFFCC"/>
        </w:rPr>
        <w:t>car le temps de développement est trop long</w:t>
      </w:r>
      <w:r>
        <w:rPr>
          <w:rFonts w:ascii="Arial" w:hAnsi="Arial" w:cs="Arial"/>
          <w:bCs/>
          <w:sz w:val="24"/>
          <w:szCs w:val="24"/>
          <w:shd w:val="clear" w:color="auto" w:fill="FFFFCC"/>
        </w:rPr>
        <w:t>)</w:t>
      </w:r>
    </w:p>
    <w:p w:rsidR="00A3640E" w:rsidRDefault="00E3077A" w:rsidP="00C860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 </w:t>
      </w:r>
    </w:p>
    <w:p w:rsidR="00E3077A" w:rsidRDefault="00E3077A" w:rsidP="00C860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E3077A" w:rsidRDefault="00E3077A" w:rsidP="00E307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Très certainement que dans notre monde où la capacité d’adaptation des</w:t>
      </w:r>
    </w:p>
    <w:p w:rsidR="00E3077A" w:rsidRPr="00EE1FB0" w:rsidRDefault="00E3077A" w:rsidP="00E307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organismes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 de leur système d’information  aux changements devient primordiale, 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n’est plus envisageable</w:t>
      </w:r>
    </w:p>
    <w:sectPr w:rsidR="00E3077A" w:rsidRPr="00EE1FB0" w:rsidSect="00225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860EB"/>
    <w:rsid w:val="000C46EF"/>
    <w:rsid w:val="00101C5B"/>
    <w:rsid w:val="00143A54"/>
    <w:rsid w:val="00225B80"/>
    <w:rsid w:val="00234E0A"/>
    <w:rsid w:val="0027280E"/>
    <w:rsid w:val="0029072B"/>
    <w:rsid w:val="003166BF"/>
    <w:rsid w:val="003213C6"/>
    <w:rsid w:val="003E1CC3"/>
    <w:rsid w:val="004642BE"/>
    <w:rsid w:val="00474DA2"/>
    <w:rsid w:val="005333D5"/>
    <w:rsid w:val="0055522A"/>
    <w:rsid w:val="0059562D"/>
    <w:rsid w:val="006575ED"/>
    <w:rsid w:val="007226BA"/>
    <w:rsid w:val="00841F17"/>
    <w:rsid w:val="008A6D62"/>
    <w:rsid w:val="00924A2C"/>
    <w:rsid w:val="00951F1F"/>
    <w:rsid w:val="00997912"/>
    <w:rsid w:val="009E06C5"/>
    <w:rsid w:val="00A3640E"/>
    <w:rsid w:val="00A90D24"/>
    <w:rsid w:val="00B50208"/>
    <w:rsid w:val="00B62BEE"/>
    <w:rsid w:val="00C860EB"/>
    <w:rsid w:val="00CB53DF"/>
    <w:rsid w:val="00CD23FE"/>
    <w:rsid w:val="00D12EAD"/>
    <w:rsid w:val="00D51453"/>
    <w:rsid w:val="00DB0441"/>
    <w:rsid w:val="00E3077A"/>
    <w:rsid w:val="00EE1FB0"/>
    <w:rsid w:val="00F5712D"/>
    <w:rsid w:val="00F81629"/>
    <w:rsid w:val="00FD0EEF"/>
    <w:rsid w:val="00FE37BE"/>
    <w:rsid w:val="00FF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5333D5"/>
  </w:style>
  <w:style w:type="character" w:styleId="lev">
    <w:name w:val="Strong"/>
    <w:basedOn w:val="Policepardfaut"/>
    <w:uiPriority w:val="22"/>
    <w:qFormat/>
    <w:rsid w:val="005333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F'ndic</dc:creator>
  <cp:keywords/>
  <dc:description/>
  <cp:lastModifiedBy>F'ndic</cp:lastModifiedBy>
  <cp:revision>19</cp:revision>
  <dcterms:created xsi:type="dcterms:W3CDTF">2013-09-27T02:36:00Z</dcterms:created>
  <dcterms:modified xsi:type="dcterms:W3CDTF">2013-10-02T12:28:00Z</dcterms:modified>
</cp:coreProperties>
</file>