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539" w:rsidRPr="003A4539" w:rsidRDefault="003A4539" w:rsidP="003A45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97916" wp14:editId="56F706E6">
                <wp:simplePos x="0" y="0"/>
                <wp:positionH relativeFrom="column">
                  <wp:posOffset>-633095</wp:posOffset>
                </wp:positionH>
                <wp:positionV relativeFrom="paragraph">
                  <wp:posOffset>-480695</wp:posOffset>
                </wp:positionV>
                <wp:extent cx="3013075" cy="609600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609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45" w:rsidRPr="004658FE" w:rsidRDefault="00390E45" w:rsidP="003A4539">
                            <w:pPr>
                              <w:tabs>
                                <w:tab w:val="left" w:pos="5925"/>
                              </w:tabs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58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MINISTERE DE L’ENSEIGNEMENT SUPERIEUR</w:t>
                            </w:r>
                          </w:p>
                          <w:p w:rsidR="003A4539" w:rsidRPr="00566902" w:rsidRDefault="003A4539" w:rsidP="003A453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90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MINISTRY OF HIGHER EDUCATION</w:t>
                            </w:r>
                          </w:p>
                          <w:p w:rsidR="003A4539" w:rsidRPr="00566902" w:rsidRDefault="003A4539" w:rsidP="003A453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49.85pt;margin-top:-37.85pt;width:237.2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" stroked="f">
                <v:fill opacity="0"/>
                <v:textbox>
                  <w:txbxContent>
                    <w:p w:rsidR="00390E45" w:rsidRPr="004658FE" w:rsidRDefault="00390E45" w:rsidP="003A4539">
                      <w:pPr>
                        <w:tabs>
                          <w:tab w:val="left" w:pos="5925"/>
                        </w:tabs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658FE">
                        <w:rPr>
                          <w:b/>
                          <w:sz w:val="24"/>
                          <w:szCs w:val="24"/>
                          <w:lang w:val="en-US"/>
                        </w:rPr>
                        <w:t>MINISTERE DE L’ENSEIGNEMENT SUPERIEUR</w:t>
                      </w:r>
                    </w:p>
                    <w:p w:rsidR="003A4539" w:rsidRPr="00566902" w:rsidRDefault="003A4539" w:rsidP="003A453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66902">
                        <w:rPr>
                          <w:b/>
                          <w:sz w:val="24"/>
                          <w:szCs w:val="24"/>
                          <w:lang w:val="en-US"/>
                        </w:rPr>
                        <w:t>MINISTRY OF HIGHER EDUCATION</w:t>
                      </w:r>
                    </w:p>
                    <w:p w:rsidR="003A4539" w:rsidRPr="00566902" w:rsidRDefault="003A4539" w:rsidP="003A453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09173" wp14:editId="2568D833">
                <wp:simplePos x="0" y="0"/>
                <wp:positionH relativeFrom="column">
                  <wp:posOffset>4262756</wp:posOffset>
                </wp:positionH>
                <wp:positionV relativeFrom="paragraph">
                  <wp:posOffset>-490220</wp:posOffset>
                </wp:positionV>
                <wp:extent cx="2057400" cy="70485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04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45" w:rsidRPr="00470F06" w:rsidRDefault="00390E45" w:rsidP="00470F06">
                            <w:pPr>
                              <w:tabs>
                                <w:tab w:val="left" w:pos="6555"/>
                              </w:tabs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0F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REPUBLIQUE DU CAMEROUN</w:t>
                            </w:r>
                          </w:p>
                          <w:p w:rsidR="00390E45" w:rsidRPr="00470F06" w:rsidRDefault="00390E45" w:rsidP="00470F0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0F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REPUBLIC OF CAMEROON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335.65pt;margin-top:-38.6pt;width:162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" stroked="f">
                <v:fill opacity="0"/>
                <v:textbox>
                  <w:txbxContent>
                    <w:p w:rsidR="00390E45" w:rsidRPr="00470F06" w:rsidRDefault="00390E45" w:rsidP="00470F06">
                      <w:pPr>
                        <w:tabs>
                          <w:tab w:val="left" w:pos="6555"/>
                        </w:tabs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70F06">
                        <w:rPr>
                          <w:b/>
                          <w:sz w:val="24"/>
                          <w:szCs w:val="24"/>
                          <w:lang w:val="en-US"/>
                        </w:rPr>
                        <w:t>REPUBLIQUE DU CAMEROUN</w:t>
                      </w:r>
                    </w:p>
                    <w:p w:rsidR="00390E45" w:rsidRPr="00470F06" w:rsidRDefault="00390E45" w:rsidP="00470F0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70F06">
                        <w:rPr>
                          <w:b/>
                          <w:sz w:val="24"/>
                          <w:szCs w:val="24"/>
                          <w:lang w:val="en-US"/>
                        </w:rPr>
                        <w:t>REPUBLIC OF CAMEROON</w:t>
                      </w:r>
                    </w:p>
                  </w:txbxContent>
                </v:textbox>
              </v:shape>
            </w:pict>
          </mc:Fallback>
        </mc:AlternateContent>
      </w:r>
    </w:p>
    <w:p w:rsidR="00566902" w:rsidRDefault="00224C59" w:rsidP="00566902">
      <w:pPr>
        <w:tabs>
          <w:tab w:val="left" w:pos="5955"/>
        </w:tabs>
        <w:ind w:left="-709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D779CAE" wp14:editId="50C2986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33475" cy="541655"/>
            <wp:effectExtent l="0" t="0" r="952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fficiel_istd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20335" wp14:editId="3BB1C060">
                <wp:simplePos x="0" y="0"/>
                <wp:positionH relativeFrom="column">
                  <wp:posOffset>3016885</wp:posOffset>
                </wp:positionH>
                <wp:positionV relativeFrom="paragraph">
                  <wp:posOffset>62865</wp:posOffset>
                </wp:positionV>
                <wp:extent cx="2352675" cy="5238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C59" w:rsidRDefault="00224C5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14BDB6A" wp14:editId="662D46ED">
                                  <wp:extent cx="2181225" cy="409575"/>
                                  <wp:effectExtent l="0" t="0" r="9525" b="9525"/>
                                  <wp:docPr id="14" name="Image 14" descr="H:\ecole\Cours_2eme_annee\Logo_officiel\CCNB_logo_offici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:\ecole\Cours_2eme_annee\Logo_officiel\CCNB_logo_officie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" o:spid="_x0000_s1028" type="#_x0000_t202" style="position:absolute;left:0;text-align:left;margin-left:237.55pt;margin-top:4.95pt;width:185.2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" filled="f" stroked="f" strokeweight=".5pt">
                <v:textbox>
                  <w:txbxContent>
                    <w:p w:rsidR="00224C59" w:rsidRDefault="00224C5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14BDB6A" wp14:editId="662D46ED">
                            <wp:extent cx="2181225" cy="409575"/>
                            <wp:effectExtent l="0" t="0" r="9525" b="9525"/>
                            <wp:docPr id="14" name="Image 14" descr="H:\ecole\Cours_2eme_annee\Logo_officiel\CCNB_logo_offici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:\ecole\Cours_2eme_annee\Logo_officiel\CCNB_logo_officie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6902">
        <w:tab/>
      </w:r>
    </w:p>
    <w:p w:rsidR="003A4539" w:rsidRPr="003A4539" w:rsidRDefault="00566902" w:rsidP="00566902">
      <w:pPr>
        <w:ind w:left="-709"/>
      </w:pPr>
      <w:r>
        <w:br w:type="textWrapping" w:clear="all"/>
      </w:r>
    </w:p>
    <w:p w:rsidR="003A4539" w:rsidRDefault="00224C59" w:rsidP="003A4539">
      <w:pPr>
        <w:ind w:left="-567"/>
      </w:pP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76AFA442" wp14:editId="4B3D7B67">
            <wp:extent cx="2152650" cy="59541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mo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8C" w:rsidRDefault="00B67A49" w:rsidP="003A45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279399</wp:posOffset>
                </wp:positionV>
                <wp:extent cx="5476875" cy="11334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A49" w:rsidRPr="0093158C" w:rsidRDefault="00B67A49" w:rsidP="0093158C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</w:pPr>
                            <w:r w:rsidRPr="0093158C"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  <w:t>CAHIER DE CHARGES</w:t>
                            </w:r>
                          </w:p>
                          <w:p w:rsidR="00B67A49" w:rsidRPr="0093158C" w:rsidRDefault="00B67A49" w:rsidP="0093158C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93158C">
                              <w:rPr>
                                <w:rFonts w:ascii="Imprint MT Shadow" w:hAnsi="Imprint MT Shadow"/>
                                <w:b/>
                                <w:color w:val="C00000"/>
                                <w:sz w:val="36"/>
                                <w:szCs w:val="36"/>
                              </w:rPr>
                              <w:t xml:space="preserve">PROJET : </w:t>
                            </w:r>
                            <w:r w:rsidR="0093158C" w:rsidRPr="0093158C">
                              <w:rPr>
                                <w:rFonts w:ascii="Imprint MT Shadow" w:hAnsi="Imprint MT Shadow"/>
                                <w:b/>
                                <w:color w:val="C00000"/>
                                <w:sz w:val="36"/>
                                <w:szCs w:val="36"/>
                              </w:rPr>
                              <w:t>APPLICATION WEB DE GUIDE DES SERVICES A 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9" type="#_x0000_t202" style="position:absolute;margin-left:18.4pt;margin-top:22pt;width:431.25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" filled="f" stroked="f" strokeweight=".5pt">
                <v:textbox>
                  <w:txbxContent>
                    <w:p w:rsidR="00B67A49" w:rsidRPr="0093158C" w:rsidRDefault="00B67A49" w:rsidP="0093158C">
                      <w:pPr>
                        <w:jc w:val="center"/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</w:pPr>
                      <w:r w:rsidRPr="0093158C"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  <w:t>CAHIER DE CHARGES</w:t>
                      </w:r>
                    </w:p>
                    <w:p w:rsidR="00B67A49" w:rsidRPr="0093158C" w:rsidRDefault="00B67A49" w:rsidP="0093158C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C00000"/>
                          <w:sz w:val="36"/>
                          <w:szCs w:val="36"/>
                        </w:rPr>
                      </w:pPr>
                      <w:r w:rsidRPr="0093158C">
                        <w:rPr>
                          <w:rFonts w:ascii="Imprint MT Shadow" w:hAnsi="Imprint MT Shadow"/>
                          <w:b/>
                          <w:color w:val="C00000"/>
                          <w:sz w:val="36"/>
                          <w:szCs w:val="36"/>
                        </w:rPr>
                        <w:t xml:space="preserve">PROJET : </w:t>
                      </w:r>
                      <w:r w:rsidR="0093158C" w:rsidRPr="0093158C">
                        <w:rPr>
                          <w:rFonts w:ascii="Imprint MT Shadow" w:hAnsi="Imprint MT Shadow"/>
                          <w:b/>
                          <w:color w:val="C00000"/>
                          <w:sz w:val="36"/>
                          <w:szCs w:val="36"/>
                        </w:rPr>
                        <w:t>APPLICATION WEB DE GUIDE DES SERVICES A DOMICILE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96FCED3" wp14:editId="515E79BA">
            <wp:extent cx="5819140" cy="1724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58C" w:rsidRDefault="0093158C" w:rsidP="0093158C">
      <w:pPr>
        <w:tabs>
          <w:tab w:val="left" w:pos="1935"/>
        </w:tabs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Filière :</w:t>
      </w:r>
    </w:p>
    <w:p w:rsidR="0093158C" w:rsidRDefault="0093158C" w:rsidP="0093158C">
      <w:pPr>
        <w:tabs>
          <w:tab w:val="left" w:pos="193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Technologie de l’Information et de la Communication </w:t>
      </w:r>
      <w:r>
        <w:rPr>
          <w:b/>
          <w:sz w:val="32"/>
          <w:szCs w:val="32"/>
        </w:rPr>
        <w:t>(TIC)</w:t>
      </w:r>
    </w:p>
    <w:p w:rsidR="0093158C" w:rsidRDefault="0093158C" w:rsidP="0093158C">
      <w:pPr>
        <w:tabs>
          <w:tab w:val="left" w:pos="193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Spécialité :</w:t>
      </w:r>
    </w:p>
    <w:p w:rsidR="0093158C" w:rsidRPr="00017EFA" w:rsidRDefault="0093158C" w:rsidP="0093158C">
      <w:pPr>
        <w:tabs>
          <w:tab w:val="left" w:pos="193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Programmation et Analyse </w:t>
      </w:r>
      <w:r>
        <w:rPr>
          <w:b/>
          <w:sz w:val="32"/>
          <w:szCs w:val="32"/>
        </w:rPr>
        <w:t>(PA)</w:t>
      </w:r>
    </w:p>
    <w:p w:rsidR="0093158C" w:rsidRDefault="0093158C" w:rsidP="0093158C">
      <w:pPr>
        <w:tabs>
          <w:tab w:val="left" w:pos="24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Conçu par :</w:t>
      </w:r>
    </w:p>
    <w:p w:rsidR="0093158C" w:rsidRPr="00EE2423" w:rsidRDefault="0093158C" w:rsidP="0093158C">
      <w:pPr>
        <w:pStyle w:val="Paragraphedeliste"/>
        <w:numPr>
          <w:ilvl w:val="0"/>
          <w:numId w:val="1"/>
        </w:numPr>
        <w:tabs>
          <w:tab w:val="left" w:pos="2445"/>
        </w:tabs>
        <w:spacing w:after="0"/>
        <w:rPr>
          <w:b/>
          <w:sz w:val="28"/>
          <w:szCs w:val="28"/>
        </w:rPr>
      </w:pPr>
      <w:r w:rsidRPr="00EE2423">
        <w:rPr>
          <w:b/>
          <w:sz w:val="28"/>
          <w:szCs w:val="28"/>
        </w:rPr>
        <w:t>KOM Youbi Danielle Liliane</w:t>
      </w:r>
    </w:p>
    <w:p w:rsidR="0093158C" w:rsidRDefault="0093158C" w:rsidP="0093158C">
      <w:pPr>
        <w:pStyle w:val="Paragraphedeliste"/>
        <w:numPr>
          <w:ilvl w:val="0"/>
          <w:numId w:val="1"/>
        </w:numPr>
        <w:tabs>
          <w:tab w:val="left" w:pos="2445"/>
        </w:tabs>
        <w:spacing w:after="0"/>
        <w:rPr>
          <w:b/>
          <w:sz w:val="28"/>
          <w:szCs w:val="28"/>
        </w:rPr>
      </w:pPr>
      <w:r w:rsidRPr="00EE2423">
        <w:rPr>
          <w:b/>
          <w:sz w:val="28"/>
          <w:szCs w:val="28"/>
        </w:rPr>
        <w:t xml:space="preserve">KOUAM </w:t>
      </w:r>
      <w:proofErr w:type="spellStart"/>
      <w:r w:rsidRPr="00EE2423">
        <w:rPr>
          <w:b/>
          <w:sz w:val="28"/>
          <w:szCs w:val="28"/>
        </w:rPr>
        <w:t>KOUAM</w:t>
      </w:r>
      <w:proofErr w:type="spellEnd"/>
      <w:r w:rsidRPr="00EE2423">
        <w:rPr>
          <w:b/>
          <w:sz w:val="28"/>
          <w:szCs w:val="28"/>
        </w:rPr>
        <w:t xml:space="preserve"> Alexandre</w:t>
      </w:r>
    </w:p>
    <w:p w:rsidR="0093158C" w:rsidRDefault="0093158C" w:rsidP="0093158C">
      <w:pPr>
        <w:tabs>
          <w:tab w:val="left" w:pos="2445"/>
        </w:tabs>
        <w:rPr>
          <w:b/>
          <w:sz w:val="28"/>
          <w:szCs w:val="28"/>
        </w:rPr>
      </w:pPr>
    </w:p>
    <w:p w:rsidR="0093158C" w:rsidRPr="0093158C" w:rsidRDefault="0093158C" w:rsidP="0093158C">
      <w:pPr>
        <w:tabs>
          <w:tab w:val="left" w:pos="2445"/>
        </w:tabs>
        <w:rPr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D6094" wp14:editId="6F4EF730">
                <wp:simplePos x="0" y="0"/>
                <wp:positionH relativeFrom="column">
                  <wp:posOffset>1119505</wp:posOffset>
                </wp:positionH>
                <wp:positionV relativeFrom="paragraph">
                  <wp:posOffset>254000</wp:posOffset>
                </wp:positionV>
                <wp:extent cx="3743325" cy="838200"/>
                <wp:effectExtent l="38100" t="19050" r="466725" b="38100"/>
                <wp:wrapNone/>
                <wp:docPr id="25" name="Explosion 1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838200"/>
                        </a:xfrm>
                        <a:prstGeom prst="irregularSeal1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5" o:spid="_x0000_s1026" type="#_x0000_t71" style="position:absolute;margin-left:88.15pt;margin-top:20pt;width:294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shape>
            </w:pict>
          </mc:Fallback>
        </mc:AlternateContent>
      </w:r>
      <w:r w:rsidRPr="0093158C">
        <w:rPr>
          <w:b/>
          <w:sz w:val="28"/>
          <w:szCs w:val="28"/>
        </w:rPr>
        <w:t xml:space="preserve">Encadreur : </w:t>
      </w:r>
      <w:r>
        <w:rPr>
          <w:b/>
          <w:sz w:val="28"/>
          <w:szCs w:val="28"/>
        </w:rPr>
        <w:t>Jean-Pierre LIENOU</w:t>
      </w:r>
    </w:p>
    <w:p w:rsidR="0093158C" w:rsidRDefault="0093158C" w:rsidP="0093158C">
      <w:pPr>
        <w:tabs>
          <w:tab w:val="left" w:pos="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F3B22" wp14:editId="354C4D7C">
                <wp:simplePos x="0" y="0"/>
                <wp:positionH relativeFrom="column">
                  <wp:posOffset>1938655</wp:posOffset>
                </wp:positionH>
                <wp:positionV relativeFrom="paragraph">
                  <wp:posOffset>163195</wp:posOffset>
                </wp:positionV>
                <wp:extent cx="2162175" cy="266700"/>
                <wp:effectExtent l="0" t="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67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58C" w:rsidRPr="003065EA" w:rsidRDefault="0093158C" w:rsidP="0093158C">
                            <w:pPr>
                              <w:tabs>
                                <w:tab w:val="left" w:pos="1650"/>
                              </w:tabs>
                              <w:jc w:val="center"/>
                              <w:rPr>
                                <w:color w:val="FFFFFF"/>
                              </w:rPr>
                            </w:pPr>
                            <w:r w:rsidRPr="003065EA">
                              <w:rPr>
                                <w:b/>
                                <w:color w:val="FFFFFF"/>
                              </w:rPr>
                              <w:t>Année académique 2011 - 2012</w:t>
                            </w:r>
                          </w:p>
                          <w:p w:rsidR="0093158C" w:rsidRDefault="0093158C" w:rsidP="00931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6" o:spid="_x0000_s1030" type="#_x0000_t202" style="position:absolute;margin-left:152.65pt;margin-top:12.85pt;width:17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" fillcolor="black" stroked="f">
                <v:fill opacity="0"/>
                <v:textbox>
                  <w:txbxContent>
                    <w:p w:rsidR="0093158C" w:rsidRPr="003065EA" w:rsidRDefault="0093158C" w:rsidP="0093158C">
                      <w:pPr>
                        <w:tabs>
                          <w:tab w:val="left" w:pos="1650"/>
                        </w:tabs>
                        <w:jc w:val="center"/>
                        <w:rPr>
                          <w:color w:val="FFFFFF"/>
                        </w:rPr>
                      </w:pPr>
                      <w:r w:rsidRPr="003065EA">
                        <w:rPr>
                          <w:b/>
                          <w:color w:val="FFFFFF"/>
                        </w:rPr>
                        <w:t>Année académique 2011 - 2012</w:t>
                      </w:r>
                    </w:p>
                    <w:p w:rsidR="0093158C" w:rsidRDefault="0093158C" w:rsidP="0093158C"/>
                  </w:txbxContent>
                </v:textbox>
              </v:shape>
            </w:pict>
          </mc:Fallback>
        </mc:AlternateContent>
      </w:r>
    </w:p>
    <w:p w:rsidR="0093158C" w:rsidRPr="0093158C" w:rsidRDefault="0093158C" w:rsidP="0093158C"/>
    <w:p w:rsidR="0093158C" w:rsidRPr="0093158C" w:rsidRDefault="0093158C" w:rsidP="0093158C"/>
    <w:p w:rsidR="0093158C" w:rsidRDefault="0093158C" w:rsidP="0093158C"/>
    <w:p w:rsidR="00344B32" w:rsidRDefault="00344B32" w:rsidP="0093158C"/>
    <w:p w:rsidR="0093158C" w:rsidRDefault="0093158C" w:rsidP="0093158C"/>
    <w:p w:rsidR="00436C9D" w:rsidRDefault="00436C9D" w:rsidP="00436C9D">
      <w:pPr>
        <w:shd w:val="clear" w:color="auto" w:fill="FFFFFF" w:themeFill="background1"/>
        <w:ind w:left="2124" w:firstLine="708"/>
        <w:rPr>
          <w:rFonts w:ascii="Imprint MT Shadow" w:hAnsi="Imprint MT Shadow"/>
          <w:b/>
          <w:caps/>
          <w:color w:val="000000"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EB5746" w:rsidRPr="00436C9D" w:rsidRDefault="00EB5746" w:rsidP="00436C9D">
      <w:pPr>
        <w:shd w:val="clear" w:color="auto" w:fill="FFFFFF" w:themeFill="background1"/>
        <w:ind w:left="2124" w:firstLine="708"/>
        <w:rPr>
          <w:rFonts w:ascii="Imprint MT Shadow" w:hAnsi="Imprint MT Shadow"/>
          <w:b/>
          <w:caps/>
          <w:color w:val="000000"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36C9D">
        <w:rPr>
          <w:rFonts w:ascii="Imprint MT Shadow" w:hAnsi="Imprint MT Shadow"/>
          <w:b/>
          <w:caps/>
          <w:color w:val="000000"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Sommaire :</w:t>
      </w:r>
    </w:p>
    <w:p w:rsidR="00EB5746" w:rsidRPr="00EB5746" w:rsidRDefault="00EB5746" w:rsidP="00EB5746">
      <w:pPr>
        <w:shd w:val="clear" w:color="auto" w:fill="FFFFFF" w:themeFill="background1"/>
        <w:ind w:left="-709" w:right="-851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Analyse des besoins</w:t>
      </w:r>
      <w:proofErr w:type="gramStart"/>
      <w:r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</w:t>
      </w:r>
      <w:r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</w:t>
      </w:r>
      <w:r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……..</w:t>
      </w:r>
      <w:r w:rsidR="00436C9D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…………………..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</w:t>
      </w:r>
      <w:proofErr w:type="gramEnd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3</w:t>
      </w:r>
    </w:p>
    <w:p w:rsidR="00EB5746" w:rsidRPr="00EB5746" w:rsidRDefault="00EB5746" w:rsidP="00EB5746">
      <w:pPr>
        <w:shd w:val="clear" w:color="auto" w:fill="FFFFFF" w:themeFill="background1"/>
        <w:tabs>
          <w:tab w:val="left" w:pos="8505"/>
        </w:tabs>
        <w:ind w:left="-709" w:right="-850"/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O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rientation générale de l’étude…………..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………..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…3</w:t>
      </w:r>
    </w:p>
    <w:p w:rsidR="00EB5746" w:rsidRPr="00EB5746" w:rsidRDefault="00EB5746" w:rsidP="00EB5746">
      <w:pPr>
        <w:shd w:val="clear" w:color="auto" w:fill="FFFFFF" w:themeFill="background1"/>
        <w:ind w:left="-709" w:right="-850"/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R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echerche d’informations</w:t>
      </w:r>
      <w:proofErr w:type="gramStart"/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="00436C9D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3</w:t>
      </w:r>
      <w:proofErr w:type="gramEnd"/>
    </w:p>
    <w:p w:rsidR="00EB5746" w:rsidRPr="00EB5746" w:rsidRDefault="00EB5746" w:rsidP="00EB5746">
      <w:pPr>
        <w:shd w:val="clear" w:color="auto" w:fill="FFFFFF" w:themeFill="background1"/>
        <w:ind w:left="-709" w:right="-850"/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P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roblèmes </w:t>
      </w:r>
      <w:proofErr w:type="gramStart"/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…………..…………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…………...</w:t>
      </w:r>
      <w:r w:rsidR="00436C9D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</w:t>
      </w:r>
      <w:proofErr w:type="gramEnd"/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4</w:t>
      </w:r>
    </w:p>
    <w:p w:rsidR="00EB5746" w:rsidRPr="00EB5746" w:rsidRDefault="00EB5746" w:rsidP="00EB5746">
      <w:pPr>
        <w:shd w:val="clear" w:color="auto" w:fill="FFFFFF" w:themeFill="background1"/>
        <w:ind w:left="-708" w:right="-850" w:hanging="1"/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</w:t>
      </w:r>
      <w:r w:rsidR="00436C9D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EB5746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pports </w:t>
      </w:r>
      <w:proofErr w:type="gramStart"/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</w:t>
      </w:r>
      <w:r w:rsidR="00436C9D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…………………..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……………………………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</w:t>
      </w:r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</w:t>
      </w:r>
      <w:proofErr w:type="gramEnd"/>
      <w:r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..4</w:t>
      </w:r>
    </w:p>
    <w:p w:rsidR="00EB5746" w:rsidRPr="00EB5746" w:rsidRDefault="00EB5746" w:rsidP="00436C9D">
      <w:pPr>
        <w:shd w:val="clear" w:color="auto" w:fill="FFFFFF" w:themeFill="background1"/>
        <w:ind w:left="-709" w:right="-850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Faisabilité </w:t>
      </w:r>
      <w:proofErr w:type="gramStart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……………..……………………………………………………</w:t>
      </w:r>
      <w:r w:rsidR="00436C9D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</w:t>
      </w:r>
      <w:proofErr w:type="gramEnd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4</w:t>
      </w:r>
    </w:p>
    <w:p w:rsidR="00EB5746" w:rsidRPr="00EB5746" w:rsidRDefault="00436C9D" w:rsidP="00436C9D">
      <w:pPr>
        <w:shd w:val="clear" w:color="auto" w:fill="FFFFFF" w:themeFill="background1"/>
        <w:ind w:left="-709" w:right="-850"/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36C9D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</w:t>
      </w:r>
      <w:r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EB5746" w:rsidRPr="00436C9D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="00EB5746"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escription des re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ssources nécessaires ……………</w:t>
      </w:r>
      <w:r w:rsidR="00EB5746"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……………….5</w:t>
      </w:r>
    </w:p>
    <w:p w:rsidR="00EB5746" w:rsidRPr="00EB5746" w:rsidRDefault="00436C9D" w:rsidP="00436C9D">
      <w:pPr>
        <w:shd w:val="clear" w:color="auto" w:fill="FFFFFF" w:themeFill="background1"/>
        <w:ind w:left="-709" w:right="-708"/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36C9D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 </w:t>
      </w:r>
      <w:r w:rsidR="00EB5746" w:rsidRPr="00436C9D">
        <w:rPr>
          <w:rFonts w:asciiTheme="majorHAnsi" w:hAnsiTheme="majorHAnsi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épartition des tâches ……….</w:t>
      </w:r>
      <w:r w:rsidR="00EB5746" w:rsidRPr="00EB5746">
        <w:rPr>
          <w:rFonts w:asciiTheme="majorHAnsi" w:hAnsiTheme="majorHAnsi"/>
          <w:i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……………………………………………6</w:t>
      </w:r>
    </w:p>
    <w:p w:rsidR="00EB5746" w:rsidRPr="00EB5746" w:rsidRDefault="00436C9D" w:rsidP="00436C9D">
      <w:pPr>
        <w:shd w:val="clear" w:color="auto" w:fill="FFFFFF" w:themeFill="background1"/>
        <w:ind w:left="-709" w:right="-708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Annexes </w:t>
      </w:r>
      <w:proofErr w:type="gramStart"/>
      <w:r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……..</w:t>
      </w:r>
      <w:r w:rsidR="00EB5746"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………..……….…………………………………………………..…</w:t>
      </w:r>
      <w:proofErr w:type="gramEnd"/>
      <w:r w:rsidR="00EB5746"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7</w:t>
      </w:r>
    </w:p>
    <w:p w:rsidR="00EB5746" w:rsidRPr="00EB5746" w:rsidRDefault="00EB5746" w:rsidP="00436C9D">
      <w:pPr>
        <w:shd w:val="clear" w:color="auto" w:fill="FFFFFF" w:themeFill="background1"/>
        <w:ind w:left="-709" w:right="-850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Conception architecturale ….</w:t>
      </w:r>
      <w:proofErr w:type="gramStart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……………………………………</w:t>
      </w:r>
      <w:r w:rsidR="00436C9D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……………9</w:t>
      </w:r>
      <w:proofErr w:type="gramEnd"/>
    </w:p>
    <w:p w:rsidR="00EB5746" w:rsidRPr="00EB5746" w:rsidRDefault="00EB5746" w:rsidP="00436C9D">
      <w:pPr>
        <w:shd w:val="clear" w:color="auto" w:fill="FFFFFF" w:themeFill="background1"/>
        <w:ind w:left="-708" w:right="-708" w:hanging="1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Modèle Logique de Données …</w:t>
      </w:r>
      <w:r w:rsidR="00436C9D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……………………………………………10</w:t>
      </w:r>
    </w:p>
    <w:p w:rsidR="00EB5746" w:rsidRPr="00EB5746" w:rsidRDefault="00EB5746" w:rsidP="00436C9D">
      <w:pPr>
        <w:shd w:val="clear" w:color="auto" w:fill="FFFFFF" w:themeFill="background1"/>
        <w:ind w:left="-709" w:right="-708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Dictionnaire de données </w:t>
      </w:r>
      <w:proofErr w:type="gramStart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……..…………………</w:t>
      </w:r>
      <w:r w:rsidR="00436C9D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……………………………</w:t>
      </w:r>
      <w:proofErr w:type="gramEnd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11</w:t>
      </w:r>
    </w:p>
    <w:p w:rsidR="00EB5746" w:rsidRPr="00EB5746" w:rsidRDefault="00EB5746" w:rsidP="00436C9D">
      <w:pPr>
        <w:shd w:val="clear" w:color="auto" w:fill="FFFFFF" w:themeFill="background1"/>
        <w:ind w:left="-708" w:right="-708" w:hanging="1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Conception détaillée </w:t>
      </w:r>
      <w:proofErr w:type="gramStart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………………………………</w:t>
      </w:r>
      <w:r w:rsidR="00436C9D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..</w:t>
      </w: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…………………………</w:t>
      </w:r>
      <w:proofErr w:type="gramEnd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..13</w:t>
      </w:r>
    </w:p>
    <w:p w:rsidR="00EB5746" w:rsidRPr="00EB5746" w:rsidRDefault="00EB5746" w:rsidP="00436C9D">
      <w:pPr>
        <w:shd w:val="clear" w:color="auto" w:fill="FFFFFF" w:themeFill="background1"/>
        <w:ind w:left="-709" w:right="-708"/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Test unitaire </w:t>
      </w:r>
      <w:proofErr w:type="gramStart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…………..…………………………………………………………</w:t>
      </w:r>
      <w:proofErr w:type="gramEnd"/>
      <w:r w:rsidRPr="00EB5746">
        <w:rPr>
          <w:b/>
          <w:sz w:val="40"/>
          <w:szCs w:val="4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..18</w:t>
      </w:r>
    </w:p>
    <w:p w:rsidR="0093158C" w:rsidRDefault="0093158C" w:rsidP="0093158C"/>
    <w:p w:rsidR="00436C9D" w:rsidRDefault="00436C9D" w:rsidP="0093158C"/>
    <w:p w:rsidR="00436C9D" w:rsidRDefault="00436C9D" w:rsidP="0093158C"/>
    <w:p w:rsidR="00436C9D" w:rsidRPr="0093158C" w:rsidRDefault="00436C9D" w:rsidP="0093158C">
      <w:bookmarkStart w:id="0" w:name="_GoBack"/>
      <w:bookmarkEnd w:id="0"/>
    </w:p>
    <w:sectPr w:rsidR="00436C9D" w:rsidRPr="0093158C" w:rsidSect="00EB5746">
      <w:headerReference w:type="default" r:id="rId13"/>
      <w:footerReference w:type="first" r:id="rId14"/>
      <w:pgSz w:w="11906" w:h="16838"/>
      <w:pgMar w:top="1417" w:right="1274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E8" w:rsidRDefault="002479E8" w:rsidP="0093158C">
      <w:pPr>
        <w:spacing w:after="0" w:line="240" w:lineRule="auto"/>
      </w:pPr>
      <w:r>
        <w:separator/>
      </w:r>
    </w:p>
  </w:endnote>
  <w:endnote w:type="continuationSeparator" w:id="0">
    <w:p w:rsidR="002479E8" w:rsidRDefault="002479E8" w:rsidP="0093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746" w:rsidRPr="00EB5746" w:rsidRDefault="00EB5746" w:rsidP="00EB5746">
    <w:pPr>
      <w:pStyle w:val="Paragraphedeliste"/>
      <w:tabs>
        <w:tab w:val="left" w:pos="2445"/>
      </w:tabs>
      <w:ind w:left="0" w:right="142"/>
      <w:rPr>
        <w:b/>
        <w:sz w:val="18"/>
        <w:szCs w:val="18"/>
      </w:rPr>
    </w:pPr>
    <w:r w:rsidRPr="00EE2423">
      <w:rPr>
        <w:b/>
        <w:sz w:val="18"/>
        <w:szCs w:val="18"/>
      </w:rPr>
      <w:t xml:space="preserve">Ce document intitulé « cahier de charges » présente le contexte d’utilisation de l’application </w:t>
    </w:r>
    <w:r>
      <w:rPr>
        <w:b/>
        <w:sz w:val="18"/>
        <w:szCs w:val="18"/>
      </w:rPr>
      <w:t>« A Domicile »</w:t>
    </w:r>
    <w:r w:rsidRPr="00EE2423">
      <w:rPr>
        <w:b/>
        <w:sz w:val="18"/>
        <w:szCs w:val="18"/>
      </w:rPr>
      <w:t xml:space="preserve"> et les différentes fonctionnalités qu’elle embarquera. Bien sûr, il connote les nombreuses étapes de sa mise sur</w:t>
    </w:r>
    <w:r>
      <w:rPr>
        <w:b/>
        <w:sz w:val="18"/>
        <w:szCs w:val="18"/>
      </w:rPr>
      <w:t xml:space="preserve"> pied</w:t>
    </w:r>
    <w:r w:rsidRPr="00EE2423">
      <w:rPr>
        <w:b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E8" w:rsidRDefault="002479E8" w:rsidP="0093158C">
      <w:pPr>
        <w:spacing w:after="0" w:line="240" w:lineRule="auto"/>
      </w:pPr>
      <w:r>
        <w:separator/>
      </w:r>
    </w:p>
  </w:footnote>
  <w:footnote w:type="continuationSeparator" w:id="0">
    <w:p w:rsidR="002479E8" w:rsidRDefault="002479E8" w:rsidP="0093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EB574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11B0F46194A4A3B91DF7746D448E52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B5746" w:rsidRDefault="00EB5746" w:rsidP="00EB574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Application Web de guide de services à domicile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8CB6ADBFF61441DA9D5709DAB9C05F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B5746" w:rsidRDefault="00EB5746" w:rsidP="00EB574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EB5746" w:rsidRDefault="00EB574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71CA"/>
    <w:multiLevelType w:val="hybridMultilevel"/>
    <w:tmpl w:val="A1467338"/>
    <w:lvl w:ilvl="0" w:tplc="B3D68B52">
      <w:numFmt w:val="bullet"/>
      <w:lvlText w:val="-"/>
      <w:lvlJc w:val="left"/>
      <w:pPr>
        <w:ind w:left="3552" w:hanging="360"/>
      </w:pPr>
      <w:rPr>
        <w:rFonts w:ascii="Calibri" w:eastAsia="Calibri" w:hAnsi="Calibri" w:cs="Calibri" w:hint="default"/>
        <w:b/>
        <w:color w:val="C00000"/>
        <w:sz w:val="24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45"/>
    <w:rsid w:val="00037E0B"/>
    <w:rsid w:val="00224C59"/>
    <w:rsid w:val="002479E8"/>
    <w:rsid w:val="00344B32"/>
    <w:rsid w:val="00390E45"/>
    <w:rsid w:val="003A4539"/>
    <w:rsid w:val="00436C9D"/>
    <w:rsid w:val="00566902"/>
    <w:rsid w:val="0093158C"/>
    <w:rsid w:val="00934E77"/>
    <w:rsid w:val="00B67A49"/>
    <w:rsid w:val="00E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E4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15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1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58C"/>
  </w:style>
  <w:style w:type="paragraph" w:styleId="Pieddepage">
    <w:name w:val="footer"/>
    <w:basedOn w:val="Normal"/>
    <w:link w:val="PieddepageCar"/>
    <w:uiPriority w:val="99"/>
    <w:unhideWhenUsed/>
    <w:rsid w:val="00931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5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E4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15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1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58C"/>
  </w:style>
  <w:style w:type="paragraph" w:styleId="Pieddepage">
    <w:name w:val="footer"/>
    <w:basedOn w:val="Normal"/>
    <w:link w:val="PieddepageCar"/>
    <w:uiPriority w:val="99"/>
    <w:unhideWhenUsed/>
    <w:rsid w:val="00931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1B0F46194A4A3B91DF7746D448E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58604-9724-4480-BC3C-252972CD1B1F}"/>
      </w:docPartPr>
      <w:docPartBody>
        <w:p w:rsidR="00000000" w:rsidRDefault="00E9226E" w:rsidP="00E9226E">
          <w:pPr>
            <w:pStyle w:val="911B0F46194A4A3B91DF7746D448E52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8CB6ADBFF61441DA9D5709DAB9C05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D103D-397E-42A9-9BDD-98E2718C3976}"/>
      </w:docPartPr>
      <w:docPartBody>
        <w:p w:rsidR="00000000" w:rsidRDefault="00E9226E" w:rsidP="00E9226E">
          <w:pPr>
            <w:pStyle w:val="8CB6ADBFF61441DA9D5709DAB9C05F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6E"/>
    <w:rsid w:val="00E9226E"/>
    <w:rsid w:val="00F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1B0F46194A4A3B91DF7746D448E521">
    <w:name w:val="911B0F46194A4A3B91DF7746D448E521"/>
    <w:rsid w:val="00E9226E"/>
  </w:style>
  <w:style w:type="paragraph" w:customStyle="1" w:styleId="8CB6ADBFF61441DA9D5709DAB9C05F86">
    <w:name w:val="8CB6ADBFF61441DA9D5709DAB9C05F86"/>
    <w:rsid w:val="00E922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1B0F46194A4A3B91DF7746D448E521">
    <w:name w:val="911B0F46194A4A3B91DF7746D448E521"/>
    <w:rsid w:val="00E9226E"/>
  </w:style>
  <w:style w:type="paragraph" w:customStyle="1" w:styleId="8CB6ADBFF61441DA9D5709DAB9C05F86">
    <w:name w:val="8CB6ADBFF61441DA9D5709DAB9C05F86"/>
    <w:rsid w:val="00E92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Web de guide de services à domicile</dc:title>
  <dc:creator>DANY</dc:creator>
  <cp:lastModifiedBy>DANY</cp:lastModifiedBy>
  <cp:revision>1</cp:revision>
  <dcterms:created xsi:type="dcterms:W3CDTF">2012-04-09T19:06:00Z</dcterms:created>
  <dcterms:modified xsi:type="dcterms:W3CDTF">2012-04-09T20:45:00Z</dcterms:modified>
</cp:coreProperties>
</file>