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FC2331" w:rsidRDefault="0016604C" w:rsidP="00FC2331">
      <w:pPr>
        <w:pStyle w:val="Nadpis1"/>
        <w:jc w:val="both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</w:rPr>
        <w:t>Datové struktury – semestrální práce A</w:t>
      </w:r>
    </w:p>
    <w:p w:rsidR="0016604C" w:rsidRPr="00FC2331" w:rsidRDefault="0016604C" w:rsidP="00FC2331">
      <w:pPr>
        <w:jc w:val="both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</w:rPr>
        <w:t xml:space="preserve">Naším úkolem bylo: </w:t>
      </w:r>
    </w:p>
    <w:p w:rsidR="0016604C" w:rsidRPr="00FC2331" w:rsidRDefault="0016604C" w:rsidP="00FC2331">
      <w:pPr>
        <w:ind w:firstLine="708"/>
        <w:jc w:val="both"/>
        <w:rPr>
          <w:rFonts w:ascii="Times New Roman" w:hAnsi="Times New Roman" w:cs="Times New Roman"/>
          <w:color w:val="000000"/>
        </w:rPr>
      </w:pPr>
      <w:r w:rsidRPr="00FC2331">
        <w:rPr>
          <w:rFonts w:ascii="Times New Roman" w:hAnsi="Times New Roman" w:cs="Times New Roman"/>
          <w:color w:val="000000"/>
        </w:rPr>
        <w:t>Z jednoho výchozího uzlu (obce) do všech ostatních dosažitelných uzlů, resp. ze všech uzlů sítě do jednoho koncového uzlu.</w:t>
      </w:r>
    </w:p>
    <w:p w:rsidR="0016604C" w:rsidRPr="00FC2331" w:rsidRDefault="0016604C" w:rsidP="00FC2331">
      <w:pPr>
        <w:pStyle w:val="Nadpis2"/>
        <w:jc w:val="both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</w:rPr>
        <w:t xml:space="preserve">Datová </w:t>
      </w:r>
      <w:proofErr w:type="gramStart"/>
      <w:r w:rsidRPr="00FC2331">
        <w:rPr>
          <w:rFonts w:ascii="Times New Roman" w:hAnsi="Times New Roman" w:cs="Times New Roman"/>
        </w:rPr>
        <w:t>struktura :</w:t>
      </w:r>
      <w:proofErr w:type="gramEnd"/>
      <w:r w:rsidRPr="00FC2331">
        <w:rPr>
          <w:rFonts w:ascii="Times New Roman" w:hAnsi="Times New Roman" w:cs="Times New Roman"/>
        </w:rPr>
        <w:t xml:space="preserve"> </w:t>
      </w:r>
    </w:p>
    <w:p w:rsidR="0016604C" w:rsidRPr="00FC2331" w:rsidRDefault="0016604C" w:rsidP="00FC2331">
      <w:pPr>
        <w:jc w:val="both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</w:rPr>
        <w:tab/>
        <w:t xml:space="preserve">Pro reprezentaci vrcholů a hran jsem si vybral datovou strukturu </w:t>
      </w:r>
      <w:proofErr w:type="spellStart"/>
      <w:r w:rsidRPr="00FC2331">
        <w:rPr>
          <w:rFonts w:ascii="Times New Roman" w:hAnsi="Times New Roman" w:cs="Times New Roman"/>
        </w:rPr>
        <w:t>HashMap</w:t>
      </w:r>
      <w:proofErr w:type="spellEnd"/>
      <w:r w:rsidRPr="00FC2331">
        <w:rPr>
          <w:rFonts w:ascii="Times New Roman" w:hAnsi="Times New Roman" w:cs="Times New Roman"/>
        </w:rPr>
        <w:t xml:space="preserve">, kterou nabízí jazyk JAVA v základních kolekcích, do této datové struktury jsem ukládal generický klíč a vrcholy. Tuto strukturu jsem si vybral na základě efektivního vyhledávání klíče. Klíč musí být jedinečný nelze vložit duplicitní klíč. Jelikož vkládání a odebírání se v dané semestrální práci využívá jen výjimečně tak jsem neřešil složitost vkládání a odebírání. Kdy se musí projít celá daná </w:t>
      </w:r>
      <w:proofErr w:type="gramStart"/>
      <w:r w:rsidRPr="00FC2331">
        <w:rPr>
          <w:rFonts w:ascii="Times New Roman" w:hAnsi="Times New Roman" w:cs="Times New Roman"/>
        </w:rPr>
        <w:t>struktura.</w:t>
      </w:r>
      <w:r w:rsidR="00FC2331" w:rsidRPr="00FC2331">
        <w:rPr>
          <w:rFonts w:ascii="Times New Roman" w:hAnsi="Times New Roman" w:cs="Times New Roman"/>
        </w:rPr>
        <w:t xml:space="preserve"> </w:t>
      </w:r>
      <w:proofErr w:type="gramEnd"/>
      <w:r w:rsidR="00FC2331" w:rsidRPr="00FC2331">
        <w:rPr>
          <w:rFonts w:ascii="Times New Roman" w:hAnsi="Times New Roman" w:cs="Times New Roman"/>
        </w:rPr>
        <w:t>Při vložení stejného klíče se nám starý klíč změní za nový klíč.</w:t>
      </w:r>
    </w:p>
    <w:p w:rsidR="00FC2331" w:rsidRPr="00FC2331" w:rsidRDefault="00FC2331" w:rsidP="00FC2331">
      <w:pPr>
        <w:jc w:val="both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  <w:noProof/>
          <w:lang w:eastAsia="cs-CZ"/>
        </w:rPr>
        <w:drawing>
          <wp:inline distT="0" distB="0" distL="0" distR="0">
            <wp:extent cx="4038600" cy="45624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Map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4C" w:rsidRPr="00FC2331" w:rsidRDefault="0016604C" w:rsidP="00FC2331">
      <w:pPr>
        <w:pStyle w:val="Nadpis2"/>
        <w:jc w:val="both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</w:rPr>
        <w:t xml:space="preserve">Algoritmus pro </w:t>
      </w:r>
      <w:proofErr w:type="gramStart"/>
      <w:r w:rsidRPr="00FC2331">
        <w:rPr>
          <w:rFonts w:ascii="Times New Roman" w:hAnsi="Times New Roman" w:cs="Times New Roman"/>
        </w:rPr>
        <w:t xml:space="preserve">vyhledávání : </w:t>
      </w:r>
      <w:proofErr w:type="spellStart"/>
      <w:r w:rsidRPr="00FC2331">
        <w:rPr>
          <w:rFonts w:ascii="Times New Roman" w:hAnsi="Times New Roman" w:cs="Times New Roman"/>
        </w:rPr>
        <w:t>Dijkstrův</w:t>
      </w:r>
      <w:proofErr w:type="spellEnd"/>
      <w:proofErr w:type="gramEnd"/>
      <w:r w:rsidRPr="00FC2331">
        <w:rPr>
          <w:rFonts w:ascii="Times New Roman" w:hAnsi="Times New Roman" w:cs="Times New Roman"/>
        </w:rPr>
        <w:t xml:space="preserve"> algoritmus</w:t>
      </w:r>
    </w:p>
    <w:p w:rsidR="0016604C" w:rsidRPr="00FC2331" w:rsidRDefault="0016604C" w:rsidP="00FC2331">
      <w:pPr>
        <w:jc w:val="both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</w:rPr>
        <w:tab/>
        <w:t xml:space="preserve">Tento algoritmus  jsem si </w:t>
      </w:r>
      <w:proofErr w:type="gramStart"/>
      <w:r w:rsidRPr="00FC2331">
        <w:rPr>
          <w:rFonts w:ascii="Times New Roman" w:hAnsi="Times New Roman" w:cs="Times New Roman"/>
        </w:rPr>
        <w:t>vybral že</w:t>
      </w:r>
      <w:proofErr w:type="gramEnd"/>
      <w:r w:rsidRPr="00FC2331">
        <w:rPr>
          <w:rFonts w:ascii="Times New Roman" w:hAnsi="Times New Roman" w:cs="Times New Roman"/>
        </w:rPr>
        <w:t xml:space="preserve"> se jedná o nejrychlejší algoritmus pro nalezení všech nejkratších cest ze zadaného uzlu do ostatních uzlů. Složitost </w:t>
      </w:r>
      <w:proofErr w:type="spellStart"/>
      <w:r w:rsidRPr="00FC2331">
        <w:rPr>
          <w:rFonts w:ascii="Times New Roman" w:hAnsi="Times New Roman" w:cs="Times New Roman"/>
        </w:rPr>
        <w:t>Dijkstrova</w:t>
      </w:r>
      <w:proofErr w:type="spellEnd"/>
      <w:r w:rsidRPr="00FC2331">
        <w:rPr>
          <w:rFonts w:ascii="Times New Roman" w:hAnsi="Times New Roman" w:cs="Times New Roman"/>
        </w:rPr>
        <w:t xml:space="preserve"> algoritmu závisí na implementaci prioritní fronty. V případě její implementace pomocí sekvenčního vyhledávání je složitost algoritmu </w:t>
      </w:r>
      <w:r w:rsidRPr="00FC2331">
        <w:rPr>
          <w:rFonts w:ascii="Times New Roman" w:hAnsi="Times New Roman" w:cs="Times New Roman"/>
          <w:noProof/>
          <w:lang w:eastAsia="cs-CZ"/>
        </w:rPr>
        <w:drawing>
          <wp:inline distT="0" distB="0" distL="0" distR="0">
            <wp:extent cx="609600" cy="276225"/>
            <wp:effectExtent l="0" t="0" r="0" b="9525"/>
            <wp:docPr id="1" name="Obrázek 1" descr="O(\vert U \vert 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\vert U \vert ^{2}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2331">
        <w:rPr>
          <w:rFonts w:ascii="Times New Roman" w:hAnsi="Times New Roman" w:cs="Times New Roman"/>
        </w:rPr>
        <w:t xml:space="preserve">. Tento algoritmus jsem postavil na vkládání a odebírání vrcholů z prioritní </w:t>
      </w:r>
      <w:r w:rsidR="00F018A8" w:rsidRPr="00FC2331">
        <w:rPr>
          <w:rFonts w:ascii="Times New Roman" w:hAnsi="Times New Roman" w:cs="Times New Roman"/>
        </w:rPr>
        <w:t>fronty.</w:t>
      </w:r>
    </w:p>
    <w:p w:rsidR="00FC2331" w:rsidRPr="00FC2331" w:rsidRDefault="00FC2331" w:rsidP="00FC2331">
      <w:pPr>
        <w:jc w:val="both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  <w:noProof/>
          <w:lang w:eastAsia="cs-CZ"/>
        </w:rPr>
        <w:lastRenderedPageBreak/>
        <w:drawing>
          <wp:inline distT="0" distB="0" distL="0" distR="0">
            <wp:extent cx="3276600" cy="29813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53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A8" w:rsidRPr="00FC2331" w:rsidRDefault="00FC2331" w:rsidP="00FC2331">
      <w:pPr>
        <w:jc w:val="both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</w:rPr>
        <w:t xml:space="preserve">Dále jsem v této práci používal další </w:t>
      </w:r>
      <w:proofErr w:type="gramStart"/>
      <w:r w:rsidRPr="00FC2331">
        <w:rPr>
          <w:rFonts w:ascii="Times New Roman" w:hAnsi="Times New Roman" w:cs="Times New Roman"/>
        </w:rPr>
        <w:t>kolekce jako</w:t>
      </w:r>
      <w:proofErr w:type="gramEnd"/>
      <w:r w:rsidRPr="00FC2331">
        <w:rPr>
          <w:rFonts w:ascii="Times New Roman" w:hAnsi="Times New Roman" w:cs="Times New Roman"/>
        </w:rPr>
        <w:t xml:space="preserve"> jsou </w:t>
      </w:r>
      <w:proofErr w:type="spellStart"/>
      <w:r w:rsidRPr="00FC2331">
        <w:rPr>
          <w:rFonts w:ascii="Times New Roman" w:hAnsi="Times New Roman" w:cs="Times New Roman"/>
        </w:rPr>
        <w:t>LinkendList</w:t>
      </w:r>
      <w:proofErr w:type="spellEnd"/>
      <w:r w:rsidRPr="00FC2331">
        <w:rPr>
          <w:rFonts w:ascii="Times New Roman" w:hAnsi="Times New Roman" w:cs="Times New Roman"/>
        </w:rPr>
        <w:t>, Set.</w:t>
      </w:r>
    </w:p>
    <w:p w:rsidR="00FC2331" w:rsidRPr="00FC2331" w:rsidRDefault="00FC2331" w:rsidP="00FC2331">
      <w:pPr>
        <w:pStyle w:val="Nadpis2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</w:rPr>
        <w:t>Vrcholy a hrany – třída Graf</w:t>
      </w:r>
    </w:p>
    <w:p w:rsidR="00FC2331" w:rsidRPr="00FC2331" w:rsidRDefault="00FC2331" w:rsidP="002C4074">
      <w:pPr>
        <w:ind w:firstLine="708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FC2331">
        <w:rPr>
          <w:rFonts w:ascii="Times New Roman" w:hAnsi="Times New Roman" w:cs="Times New Roman"/>
        </w:rPr>
        <w:t xml:space="preserve">Uchovávání vrcholů jak jsem již psal je ukládáno do datové struktury </w:t>
      </w:r>
      <w:proofErr w:type="spellStart"/>
      <w:r w:rsidRPr="00FC2331">
        <w:rPr>
          <w:rFonts w:ascii="Times New Roman" w:hAnsi="Times New Roman" w:cs="Times New Roman"/>
        </w:rPr>
        <w:t>hashmap</w:t>
      </w:r>
      <w:proofErr w:type="spellEnd"/>
      <w:r w:rsidRPr="00FC2331">
        <w:rPr>
          <w:rFonts w:ascii="Times New Roman" w:hAnsi="Times New Roman" w:cs="Times New Roman"/>
        </w:rPr>
        <w:t xml:space="preserve">. Dále hrany jsou ukládány do </w:t>
      </w:r>
      <w:proofErr w:type="spellStart"/>
      <w:r w:rsidRPr="00FC2331">
        <w:rPr>
          <w:rFonts w:ascii="Times New Roman" w:hAnsi="Times New Roman" w:cs="Times New Roman"/>
        </w:rPr>
        <w:t>LinkedListu</w:t>
      </w:r>
      <w:proofErr w:type="spellEnd"/>
      <w:r w:rsidRPr="00FC2331">
        <w:rPr>
          <w:rFonts w:ascii="Times New Roman" w:hAnsi="Times New Roman" w:cs="Times New Roman"/>
        </w:rPr>
        <w:t xml:space="preserve">. Každý vrchol má svůj seznam hran. Tím jsem </w:t>
      </w:r>
      <w:proofErr w:type="gramStart"/>
      <w:r w:rsidRPr="00FC2331">
        <w:rPr>
          <w:rFonts w:ascii="Times New Roman" w:hAnsi="Times New Roman" w:cs="Times New Roman"/>
        </w:rPr>
        <w:t>docílil že</w:t>
      </w:r>
      <w:proofErr w:type="gramEnd"/>
      <w:r w:rsidRPr="00FC2331">
        <w:rPr>
          <w:rFonts w:ascii="Times New Roman" w:hAnsi="Times New Roman" w:cs="Times New Roman"/>
        </w:rPr>
        <w:t xml:space="preserve"> datové struktura graf je neorientovaný graf. Jelikož privátní třída hrana obsahuje </w:t>
      </w:r>
      <w:proofErr w:type="gramStart"/>
      <w:r w:rsidRPr="00FC2331">
        <w:rPr>
          <w:rFonts w:ascii="Times New Roman" w:hAnsi="Times New Roman" w:cs="Times New Roman"/>
        </w:rPr>
        <w:t>referenci odkud</w:t>
      </w:r>
      <w:proofErr w:type="gramEnd"/>
      <w:r w:rsidRPr="00FC2331">
        <w:rPr>
          <w:rFonts w:ascii="Times New Roman" w:hAnsi="Times New Roman" w:cs="Times New Roman"/>
        </w:rPr>
        <w:t xml:space="preserve"> a kam jde  z jakého města do cílového města. Všechna vkládání a odebírání </w:t>
      </w:r>
      <w:proofErr w:type="gramStart"/>
      <w:r w:rsidRPr="00FC2331">
        <w:rPr>
          <w:rFonts w:ascii="Times New Roman" w:hAnsi="Times New Roman" w:cs="Times New Roman"/>
        </w:rPr>
        <w:t>jsou</w:t>
      </w:r>
      <w:proofErr w:type="gramEnd"/>
      <w:r w:rsidRPr="00FC2331">
        <w:rPr>
          <w:rFonts w:ascii="Times New Roman" w:hAnsi="Times New Roman" w:cs="Times New Roman"/>
        </w:rPr>
        <w:t xml:space="preserve"> generická zde se </w:t>
      </w:r>
      <w:proofErr w:type="gramStart"/>
      <w:r w:rsidRPr="00FC2331">
        <w:rPr>
          <w:rFonts w:ascii="Times New Roman" w:hAnsi="Times New Roman" w:cs="Times New Roman"/>
        </w:rPr>
        <w:t>dají</w:t>
      </w:r>
      <w:proofErr w:type="gramEnd"/>
      <w:r w:rsidRPr="00FC2331">
        <w:rPr>
          <w:rFonts w:ascii="Times New Roman" w:hAnsi="Times New Roman" w:cs="Times New Roman"/>
        </w:rPr>
        <w:t xml:space="preserve"> uložit jaká </w:t>
      </w:r>
      <w:proofErr w:type="spellStart"/>
      <w:r w:rsidRPr="00FC2331">
        <w:rPr>
          <w:rFonts w:ascii="Times New Roman" w:hAnsi="Times New Roman" w:cs="Times New Roman"/>
        </w:rPr>
        <w:t>koliv</w:t>
      </w:r>
      <w:proofErr w:type="spellEnd"/>
      <w:r w:rsidRPr="00FC2331">
        <w:rPr>
          <w:rFonts w:ascii="Times New Roman" w:hAnsi="Times New Roman" w:cs="Times New Roman"/>
        </w:rPr>
        <w:t xml:space="preserve"> data.</w:t>
      </w:r>
    </w:p>
    <w:p w:rsidR="00FC2331" w:rsidRPr="00FC2331" w:rsidRDefault="00FC2331" w:rsidP="00FC2331">
      <w:pPr>
        <w:pStyle w:val="Nadpis2"/>
        <w:rPr>
          <w:rFonts w:ascii="Times New Roman" w:hAnsi="Times New Roman" w:cs="Times New Roman"/>
          <w:lang w:val="en-US"/>
        </w:rPr>
      </w:pPr>
      <w:proofErr w:type="spellStart"/>
      <w:r w:rsidRPr="00FC2331">
        <w:rPr>
          <w:rFonts w:ascii="Times New Roman" w:hAnsi="Times New Roman" w:cs="Times New Roman"/>
          <w:lang w:val="en-US"/>
        </w:rPr>
        <w:t>Města</w:t>
      </w:r>
      <w:proofErr w:type="spellEnd"/>
      <w:r w:rsidRPr="00FC2331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FC2331">
        <w:rPr>
          <w:rFonts w:ascii="Times New Roman" w:hAnsi="Times New Roman" w:cs="Times New Roman"/>
          <w:lang w:val="en-US"/>
        </w:rPr>
        <w:t>silnice</w:t>
      </w:r>
      <w:proofErr w:type="spellEnd"/>
      <w:r w:rsidRPr="00FC2331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FC2331">
        <w:rPr>
          <w:rFonts w:ascii="Times New Roman" w:hAnsi="Times New Roman" w:cs="Times New Roman"/>
          <w:lang w:val="en-US"/>
        </w:rPr>
        <w:t>třída</w:t>
      </w:r>
      <w:proofErr w:type="spellEnd"/>
      <w:r w:rsidRPr="00FC23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2331">
        <w:rPr>
          <w:rFonts w:ascii="Times New Roman" w:hAnsi="Times New Roman" w:cs="Times New Roman"/>
          <w:lang w:val="en-US"/>
        </w:rPr>
        <w:t>Mapa</w:t>
      </w:r>
      <w:proofErr w:type="spellEnd"/>
    </w:p>
    <w:p w:rsidR="002C4074" w:rsidRDefault="00FC2331" w:rsidP="002C4074">
      <w:pPr>
        <w:ind w:firstLine="708"/>
        <w:jc w:val="both"/>
        <w:rPr>
          <w:rFonts w:ascii="Times New Roman" w:hAnsi="Times New Roman" w:cs="Times New Roman"/>
        </w:rPr>
      </w:pPr>
      <w:r w:rsidRPr="002C4074">
        <w:rPr>
          <w:rFonts w:ascii="Times New Roman" w:hAnsi="Times New Roman" w:cs="Times New Roman"/>
        </w:rPr>
        <w:t xml:space="preserve">Zde se již nacházíme nad datovou </w:t>
      </w:r>
      <w:proofErr w:type="gramStart"/>
      <w:r w:rsidRPr="002C4074">
        <w:rPr>
          <w:rFonts w:ascii="Times New Roman" w:hAnsi="Times New Roman" w:cs="Times New Roman"/>
        </w:rPr>
        <w:t>částí kde</w:t>
      </w:r>
      <w:proofErr w:type="gramEnd"/>
      <w:r w:rsidRPr="002C4074">
        <w:rPr>
          <w:rFonts w:ascii="Times New Roman" w:hAnsi="Times New Roman" w:cs="Times New Roman"/>
        </w:rPr>
        <w:t xml:space="preserve"> vkládáme města a vrcholy do třídy ma</w:t>
      </w:r>
      <w:r w:rsidR="002C4074" w:rsidRPr="002C4074">
        <w:rPr>
          <w:rFonts w:ascii="Times New Roman" w:hAnsi="Times New Roman" w:cs="Times New Roman"/>
        </w:rPr>
        <w:t>p kde ji také využíváme. Tuto tř</w:t>
      </w:r>
      <w:r w:rsidR="002C4074">
        <w:rPr>
          <w:rFonts w:ascii="Times New Roman" w:hAnsi="Times New Roman" w:cs="Times New Roman"/>
        </w:rPr>
        <w:t xml:space="preserve">ídu využíváme i k vypočítání nejkratších cest. Kde využívám </w:t>
      </w:r>
      <w:proofErr w:type="spellStart"/>
      <w:r w:rsidR="002C4074">
        <w:rPr>
          <w:rFonts w:ascii="Times New Roman" w:hAnsi="Times New Roman" w:cs="Times New Roman"/>
        </w:rPr>
        <w:t>Dijkstrův</w:t>
      </w:r>
      <w:proofErr w:type="spellEnd"/>
      <w:r w:rsidR="002C4074" w:rsidRPr="00FC2331">
        <w:rPr>
          <w:rFonts w:ascii="Times New Roman" w:hAnsi="Times New Roman" w:cs="Times New Roman"/>
        </w:rPr>
        <w:t xml:space="preserve"> algoritmu</w:t>
      </w:r>
      <w:r w:rsidR="002C4074">
        <w:rPr>
          <w:rFonts w:ascii="Times New Roman" w:hAnsi="Times New Roman" w:cs="Times New Roman"/>
        </w:rPr>
        <w:t>s.</w:t>
      </w:r>
    </w:p>
    <w:p w:rsidR="002C4074" w:rsidRDefault="002C4074" w:rsidP="002C4074">
      <w:pPr>
        <w:pStyle w:val="Nadpis2"/>
      </w:pPr>
      <w:r>
        <w:t xml:space="preserve">Třída </w:t>
      </w:r>
      <w:proofErr w:type="spellStart"/>
      <w:r>
        <w:t>main</w:t>
      </w:r>
      <w:proofErr w:type="spellEnd"/>
    </w:p>
    <w:p w:rsidR="002C4074" w:rsidRPr="002C4074" w:rsidRDefault="002C4074" w:rsidP="002C4074">
      <w:pPr>
        <w:ind w:firstLine="708"/>
      </w:pPr>
      <w:r>
        <w:t>Tato třída slouží ke spouštění programu.</w:t>
      </w:r>
    </w:p>
    <w:sectPr w:rsidR="002C4074" w:rsidRPr="002C4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16604C"/>
    <w:rsid w:val="002C4074"/>
    <w:rsid w:val="00F018A8"/>
    <w:rsid w:val="00FC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A827B-350F-4448-A250-CAF8388E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6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6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60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660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Standardnpsmoodstavce"/>
    <w:rsid w:val="0016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Jiri</dc:creator>
  <cp:keywords/>
  <dc:description/>
  <cp:lastModifiedBy>Hermann Jiri</cp:lastModifiedBy>
  <cp:revision>2</cp:revision>
  <dcterms:created xsi:type="dcterms:W3CDTF">2015-03-30T13:04:00Z</dcterms:created>
  <dcterms:modified xsi:type="dcterms:W3CDTF">2015-03-31T06:35:00Z</dcterms:modified>
</cp:coreProperties>
</file>