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13A7A" w14:textId="77777777" w:rsidR="007D1AC1" w:rsidRPr="007A7B93" w:rsidRDefault="007D1AC1" w:rsidP="007D1AC1">
      <w:pPr>
        <w:jc w:val="center"/>
        <w:rPr>
          <w:rFonts w:ascii="Times New Roman" w:eastAsiaTheme="majorEastAsia" w:hAnsi="Times New Roman" w:cs="Times New Roman"/>
          <w:b/>
          <w:bCs/>
          <w:sz w:val="32"/>
          <w:szCs w:val="32"/>
        </w:rPr>
      </w:pPr>
      <w:r w:rsidRPr="007A7B93">
        <w:rPr>
          <w:rFonts w:ascii="Times New Roman" w:eastAsiaTheme="majorEastAsia" w:hAnsi="Times New Roman" w:cs="Times New Roman"/>
          <w:b/>
          <w:bCs/>
          <w:sz w:val="32"/>
          <w:szCs w:val="32"/>
        </w:rPr>
        <w:t xml:space="preserve">UNITED STATES INTERNATIONAL UNIVERSITY </w:t>
      </w:r>
    </w:p>
    <w:p w14:paraId="31DD29E5" w14:textId="77777777" w:rsidR="007D1AC1" w:rsidRPr="007A7B93" w:rsidRDefault="007D1AC1" w:rsidP="007D1AC1">
      <w:pPr>
        <w:jc w:val="center"/>
        <w:rPr>
          <w:rFonts w:ascii="Times New Roman" w:eastAsiaTheme="majorEastAsia" w:hAnsi="Times New Roman" w:cs="Times New Roman"/>
          <w:b/>
          <w:bCs/>
          <w:sz w:val="32"/>
          <w:szCs w:val="32"/>
        </w:rPr>
      </w:pPr>
      <w:r w:rsidRPr="007A7B93">
        <w:rPr>
          <w:rFonts w:ascii="Times New Roman" w:eastAsiaTheme="majorEastAsia" w:hAnsi="Times New Roman" w:cs="Times New Roman"/>
          <w:b/>
          <w:bCs/>
          <w:sz w:val="32"/>
          <w:szCs w:val="32"/>
        </w:rPr>
        <w:t>AFRICA</w:t>
      </w:r>
    </w:p>
    <w:p w14:paraId="0C9D0C4A" w14:textId="77777777" w:rsidR="007D1AC1" w:rsidRPr="007A7B93" w:rsidRDefault="007D1AC1" w:rsidP="007D1AC1">
      <w:pPr>
        <w:jc w:val="center"/>
        <w:rPr>
          <w:rFonts w:ascii="Times New Roman" w:hAnsi="Times New Roman" w:cs="Times New Roman"/>
        </w:rPr>
      </w:pPr>
    </w:p>
    <w:p w14:paraId="7FED1B0A" w14:textId="77777777" w:rsidR="007D1AC1" w:rsidRPr="007A7B93" w:rsidRDefault="007D1AC1" w:rsidP="007D1AC1">
      <w:pPr>
        <w:rPr>
          <w:rFonts w:ascii="Times New Roman" w:hAnsi="Times New Roman" w:cs="Times New Roman"/>
        </w:rPr>
      </w:pPr>
    </w:p>
    <w:p w14:paraId="46335C9F" w14:textId="77777777" w:rsidR="007D1AC1" w:rsidRPr="007A7B93" w:rsidRDefault="007D1AC1" w:rsidP="007D1AC1">
      <w:pPr>
        <w:jc w:val="center"/>
        <w:rPr>
          <w:rFonts w:ascii="Times New Roman" w:hAnsi="Times New Roman" w:cs="Times New Roman"/>
        </w:rPr>
      </w:pPr>
    </w:p>
    <w:p w14:paraId="3B7521B2" w14:textId="77777777" w:rsidR="007D1AC1" w:rsidRPr="007A7B93" w:rsidRDefault="007D1AC1" w:rsidP="007D1AC1">
      <w:pPr>
        <w:jc w:val="center"/>
        <w:rPr>
          <w:rFonts w:ascii="Times New Roman" w:hAnsi="Times New Roman" w:cs="Times New Roman"/>
        </w:rPr>
      </w:pPr>
    </w:p>
    <w:p w14:paraId="0772BFEF" w14:textId="77777777" w:rsidR="0098622D" w:rsidRPr="007A7B93" w:rsidRDefault="0098622D" w:rsidP="007D1AC1">
      <w:pPr>
        <w:jc w:val="center"/>
        <w:rPr>
          <w:rFonts w:ascii="Times New Roman" w:hAnsi="Times New Roman" w:cs="Times New Roman"/>
        </w:rPr>
      </w:pPr>
    </w:p>
    <w:p w14:paraId="1A4704FB" w14:textId="0D15F012" w:rsidR="007D1AC1" w:rsidRDefault="007D1AC1" w:rsidP="007D1AC1">
      <w:pPr>
        <w:jc w:val="center"/>
        <w:rPr>
          <w:rFonts w:ascii="Times New Roman" w:eastAsiaTheme="majorEastAsia" w:hAnsi="Times New Roman" w:cs="Times New Roman"/>
          <w:b/>
          <w:bCs/>
          <w:sz w:val="32"/>
          <w:szCs w:val="32"/>
        </w:rPr>
      </w:pPr>
      <w:r w:rsidRPr="007A7B93">
        <w:rPr>
          <w:rFonts w:ascii="Times New Roman" w:eastAsiaTheme="majorEastAsia" w:hAnsi="Times New Roman" w:cs="Times New Roman"/>
          <w:b/>
          <w:bCs/>
          <w:sz w:val="32"/>
          <w:szCs w:val="32"/>
        </w:rPr>
        <w:t xml:space="preserve">DSA 3050A: </w:t>
      </w:r>
      <w:r w:rsidRPr="007A7B93">
        <w:rPr>
          <w:rFonts w:ascii="Times New Roman" w:eastAsiaTheme="majorEastAsia" w:hAnsi="Times New Roman" w:cs="Times New Roman"/>
          <w:b/>
          <w:bCs/>
          <w:sz w:val="32"/>
          <w:szCs w:val="32"/>
        </w:rPr>
        <w:t>End</w:t>
      </w:r>
      <w:r w:rsidRPr="007A7B93">
        <w:rPr>
          <w:rFonts w:ascii="Times New Roman" w:eastAsiaTheme="majorEastAsia" w:hAnsi="Times New Roman" w:cs="Times New Roman"/>
          <w:b/>
          <w:bCs/>
          <w:sz w:val="32"/>
          <w:szCs w:val="32"/>
        </w:rPr>
        <w:t>-Semester Practical Examination</w:t>
      </w:r>
    </w:p>
    <w:p w14:paraId="3EE4583C" w14:textId="77777777" w:rsidR="0098622D" w:rsidRPr="007A7B93" w:rsidRDefault="0098622D" w:rsidP="007D1AC1">
      <w:pPr>
        <w:jc w:val="center"/>
        <w:rPr>
          <w:rFonts w:ascii="Times New Roman" w:eastAsiaTheme="majorEastAsia" w:hAnsi="Times New Roman" w:cs="Times New Roman"/>
          <w:b/>
          <w:bCs/>
          <w:sz w:val="32"/>
          <w:szCs w:val="32"/>
        </w:rPr>
      </w:pPr>
    </w:p>
    <w:p w14:paraId="3196E182" w14:textId="5F11E160" w:rsidR="007D1AC1" w:rsidRPr="0098622D" w:rsidRDefault="0098622D" w:rsidP="007D1AC1">
      <w:pPr>
        <w:jc w:val="center"/>
        <w:rPr>
          <w:rFonts w:ascii="Times New Roman" w:eastAsiaTheme="majorEastAsia" w:hAnsi="Times New Roman" w:cs="Times New Roman"/>
          <w:sz w:val="32"/>
          <w:szCs w:val="32"/>
        </w:rPr>
      </w:pPr>
      <w:r w:rsidRPr="0098622D">
        <w:rPr>
          <w:rFonts w:ascii="Times New Roman" w:eastAsiaTheme="majorEastAsia" w:hAnsi="Times New Roman" w:cs="Times New Roman"/>
          <w:sz w:val="32"/>
          <w:szCs w:val="32"/>
        </w:rPr>
        <w:t>Executive Dashboard for Healthcare Analytics: Multi-Dimensional Analysis of Patient Attendance Trends</w:t>
      </w:r>
    </w:p>
    <w:p w14:paraId="04560748" w14:textId="77777777" w:rsidR="007D1AC1" w:rsidRPr="007A7B93" w:rsidRDefault="007D1AC1" w:rsidP="007D1AC1">
      <w:pPr>
        <w:jc w:val="center"/>
        <w:rPr>
          <w:rFonts w:ascii="Times New Roman" w:eastAsiaTheme="majorEastAsia" w:hAnsi="Times New Roman" w:cs="Times New Roman"/>
          <w:b/>
          <w:bCs/>
          <w:sz w:val="32"/>
          <w:szCs w:val="32"/>
        </w:rPr>
      </w:pPr>
    </w:p>
    <w:p w14:paraId="7361FA78" w14:textId="77777777" w:rsidR="007D1AC1" w:rsidRPr="007A7B93" w:rsidRDefault="007D1AC1" w:rsidP="007D1AC1">
      <w:pPr>
        <w:jc w:val="center"/>
        <w:rPr>
          <w:rFonts w:ascii="Times New Roman" w:eastAsiaTheme="majorEastAsia" w:hAnsi="Times New Roman" w:cs="Times New Roman"/>
          <w:b/>
          <w:bCs/>
          <w:sz w:val="32"/>
          <w:szCs w:val="32"/>
        </w:rPr>
      </w:pPr>
      <w:r w:rsidRPr="007A7B93">
        <w:rPr>
          <w:rFonts w:ascii="Times New Roman" w:eastAsiaTheme="majorEastAsia" w:hAnsi="Times New Roman" w:cs="Times New Roman"/>
          <w:b/>
          <w:bCs/>
          <w:sz w:val="32"/>
          <w:szCs w:val="32"/>
        </w:rPr>
        <w:t>Hermela Seltanu Gizaw</w:t>
      </w:r>
    </w:p>
    <w:p w14:paraId="10D2B8F8" w14:textId="77777777" w:rsidR="007D1AC1" w:rsidRPr="007A7B93" w:rsidRDefault="007D1AC1" w:rsidP="007D1AC1">
      <w:pPr>
        <w:jc w:val="center"/>
        <w:rPr>
          <w:rFonts w:ascii="Times New Roman" w:eastAsiaTheme="majorEastAsia" w:hAnsi="Times New Roman" w:cs="Times New Roman"/>
          <w:b/>
          <w:bCs/>
          <w:sz w:val="32"/>
          <w:szCs w:val="32"/>
        </w:rPr>
      </w:pPr>
      <w:r w:rsidRPr="007A7B93">
        <w:rPr>
          <w:rFonts w:ascii="Times New Roman" w:eastAsiaTheme="majorEastAsia" w:hAnsi="Times New Roman" w:cs="Times New Roman"/>
          <w:b/>
          <w:bCs/>
          <w:sz w:val="32"/>
          <w:szCs w:val="32"/>
        </w:rPr>
        <w:t>670446</w:t>
      </w:r>
    </w:p>
    <w:p w14:paraId="7F0EC0CE" w14:textId="77777777" w:rsidR="007D1AC1" w:rsidRPr="007A7B93" w:rsidRDefault="007D1AC1" w:rsidP="007D1AC1">
      <w:pPr>
        <w:jc w:val="center"/>
        <w:rPr>
          <w:rFonts w:ascii="Times New Roman" w:eastAsiaTheme="majorEastAsia" w:hAnsi="Times New Roman" w:cs="Times New Roman"/>
          <w:b/>
          <w:bCs/>
          <w:sz w:val="36"/>
          <w:szCs w:val="36"/>
        </w:rPr>
      </w:pPr>
    </w:p>
    <w:p w14:paraId="3D5DD5F1" w14:textId="2BA68965" w:rsidR="007D1AC1" w:rsidRPr="007A7B93" w:rsidRDefault="007D1AC1" w:rsidP="0098622D">
      <w:pPr>
        <w:jc w:val="center"/>
        <w:rPr>
          <w:rFonts w:ascii="Times New Roman" w:eastAsiaTheme="majorEastAsia" w:hAnsi="Times New Roman" w:cs="Times New Roman"/>
          <w:b/>
          <w:bCs/>
          <w:sz w:val="36"/>
          <w:szCs w:val="36"/>
        </w:rPr>
      </w:pPr>
      <w:r w:rsidRPr="007A7B93">
        <w:rPr>
          <w:rFonts w:ascii="Times New Roman" w:eastAsiaTheme="majorEastAsia" w:hAnsi="Times New Roman" w:cs="Times New Roman"/>
          <w:b/>
          <w:bCs/>
          <w:sz w:val="36"/>
          <w:szCs w:val="36"/>
        </w:rPr>
        <w:t>Instructor: Prof. Austin Owur Odera</w:t>
      </w:r>
    </w:p>
    <w:p w14:paraId="53E55A1D" w14:textId="77777777" w:rsidR="007D1AC1" w:rsidRPr="007A7B93" w:rsidRDefault="007D1AC1" w:rsidP="007D1AC1">
      <w:pPr>
        <w:rPr>
          <w:rFonts w:ascii="Times New Roman" w:eastAsiaTheme="majorEastAsia" w:hAnsi="Times New Roman" w:cs="Times New Roman"/>
          <w:b/>
          <w:bCs/>
          <w:sz w:val="36"/>
          <w:szCs w:val="36"/>
        </w:rPr>
      </w:pPr>
    </w:p>
    <w:p w14:paraId="20BEE307" w14:textId="77777777" w:rsidR="007D1AC1" w:rsidRPr="007A7B93" w:rsidRDefault="007D1AC1" w:rsidP="007D1AC1">
      <w:pPr>
        <w:rPr>
          <w:rFonts w:ascii="Times New Roman" w:eastAsiaTheme="majorEastAsia" w:hAnsi="Times New Roman" w:cs="Times New Roman"/>
          <w:b/>
          <w:bCs/>
          <w:sz w:val="36"/>
          <w:szCs w:val="36"/>
        </w:rPr>
      </w:pPr>
    </w:p>
    <w:p w14:paraId="56184AE0" w14:textId="77777777" w:rsidR="007D1AC1" w:rsidRPr="007A7B93" w:rsidRDefault="007D1AC1" w:rsidP="007D1AC1">
      <w:pPr>
        <w:rPr>
          <w:rFonts w:ascii="Times New Roman" w:eastAsiaTheme="majorEastAsia" w:hAnsi="Times New Roman" w:cs="Times New Roman"/>
          <w:b/>
          <w:bCs/>
          <w:sz w:val="36"/>
          <w:szCs w:val="36"/>
        </w:rPr>
      </w:pPr>
    </w:p>
    <w:p w14:paraId="7CFD4A37" w14:textId="77777777" w:rsidR="007D1AC1" w:rsidRDefault="007D1AC1" w:rsidP="007D1AC1">
      <w:pPr>
        <w:rPr>
          <w:rFonts w:ascii="Times New Roman" w:eastAsiaTheme="majorEastAsia" w:hAnsi="Times New Roman" w:cs="Times New Roman"/>
          <w:b/>
          <w:bCs/>
          <w:sz w:val="36"/>
          <w:szCs w:val="36"/>
        </w:rPr>
      </w:pPr>
    </w:p>
    <w:p w14:paraId="3657B561" w14:textId="77777777" w:rsidR="0098622D" w:rsidRPr="007A7B93" w:rsidRDefault="0098622D" w:rsidP="007D1AC1">
      <w:pPr>
        <w:rPr>
          <w:rFonts w:ascii="Times New Roman" w:eastAsiaTheme="majorEastAsia" w:hAnsi="Times New Roman" w:cs="Times New Roman"/>
          <w:b/>
          <w:bCs/>
          <w:sz w:val="36"/>
          <w:szCs w:val="36"/>
        </w:rPr>
      </w:pPr>
    </w:p>
    <w:p w14:paraId="6EC03C94" w14:textId="5919C033" w:rsidR="007D1AC1" w:rsidRPr="0098622D" w:rsidRDefault="007D1AC1" w:rsidP="0098622D">
      <w:pPr>
        <w:jc w:val="center"/>
        <w:rPr>
          <w:rFonts w:ascii="Times New Roman" w:eastAsiaTheme="majorEastAsia" w:hAnsi="Times New Roman" w:cs="Times New Roman"/>
          <w:b/>
          <w:bCs/>
          <w:sz w:val="32"/>
          <w:szCs w:val="32"/>
        </w:rPr>
      </w:pPr>
      <w:r w:rsidRPr="007A7B93">
        <w:rPr>
          <w:rFonts w:ascii="Times New Roman" w:eastAsiaTheme="majorEastAsia" w:hAnsi="Times New Roman" w:cs="Times New Roman"/>
          <w:b/>
          <w:bCs/>
          <w:sz w:val="32"/>
          <w:szCs w:val="32"/>
        </w:rPr>
        <w:t>Spring Semester 2026</w:t>
      </w:r>
    </w:p>
    <w:sdt>
      <w:sdtPr>
        <w:rPr>
          <w:rFonts w:ascii="Times New Roman" w:hAnsi="Times New Roman" w:cs="Times New Roman"/>
          <w:b/>
          <w:bCs/>
          <w:color w:val="auto"/>
          <w:sz w:val="28"/>
          <w:szCs w:val="28"/>
        </w:rPr>
        <w:id w:val="1049493034"/>
        <w:docPartObj>
          <w:docPartGallery w:val="Table of Contents"/>
          <w:docPartUnique/>
        </w:docPartObj>
      </w:sdtPr>
      <w:sdtEndPr>
        <w:rPr>
          <w:rFonts w:asciiTheme="minorHAnsi" w:eastAsiaTheme="minorHAnsi" w:hAnsiTheme="minorHAnsi" w:cstheme="minorBidi"/>
          <w:noProof/>
          <w:kern w:val="2"/>
          <w:sz w:val="24"/>
          <w:szCs w:val="24"/>
          <w14:ligatures w14:val="standardContextual"/>
        </w:rPr>
      </w:sdtEndPr>
      <w:sdtContent>
        <w:p w14:paraId="37AB45A3" w14:textId="158EB2DA" w:rsidR="007A7B93" w:rsidRDefault="007A7B93" w:rsidP="00C82D60">
          <w:pPr>
            <w:pStyle w:val="TOCHeading"/>
            <w:spacing w:line="240" w:lineRule="auto"/>
            <w:jc w:val="center"/>
            <w:rPr>
              <w:rFonts w:ascii="Times New Roman" w:hAnsi="Times New Roman" w:cs="Times New Roman"/>
              <w:b/>
              <w:bCs/>
              <w:color w:val="auto"/>
              <w:sz w:val="28"/>
              <w:szCs w:val="28"/>
            </w:rPr>
          </w:pPr>
          <w:r w:rsidRPr="00C82D60">
            <w:rPr>
              <w:rFonts w:ascii="Times New Roman" w:hAnsi="Times New Roman" w:cs="Times New Roman"/>
              <w:b/>
              <w:bCs/>
              <w:color w:val="auto"/>
              <w:sz w:val="28"/>
              <w:szCs w:val="28"/>
            </w:rPr>
            <w:t>Table of Contents</w:t>
          </w:r>
        </w:p>
        <w:p w14:paraId="5E68FD05" w14:textId="77777777" w:rsidR="00C82D60" w:rsidRPr="00C82D60" w:rsidRDefault="00C82D60" w:rsidP="00C82D60">
          <w:pPr>
            <w:rPr>
              <w:sz w:val="2"/>
              <w:szCs w:val="2"/>
            </w:rPr>
          </w:pPr>
        </w:p>
        <w:p w14:paraId="2E013F2A" w14:textId="7D5E18C8" w:rsidR="00C82D60" w:rsidRDefault="007A7B93" w:rsidP="00C82D60">
          <w:pPr>
            <w:pStyle w:val="TOC1"/>
            <w:tabs>
              <w:tab w:val="right" w:leader="dot" w:pos="9350"/>
            </w:tabs>
            <w:spacing w:line="240" w:lineRule="auto"/>
            <w:rPr>
              <w:rFonts w:eastAsiaTheme="minorEastAsia"/>
              <w:noProof/>
            </w:rPr>
          </w:pPr>
          <w:r>
            <w:fldChar w:fldCharType="begin"/>
          </w:r>
          <w:r>
            <w:instrText xml:space="preserve"> TOC \o "1-3" \h \z \u </w:instrText>
          </w:r>
          <w:r>
            <w:fldChar w:fldCharType="separate"/>
          </w:r>
          <w:hyperlink w:anchor="_Toc227465202" w:history="1">
            <w:r w:rsidR="00C82D60" w:rsidRPr="00404BD5">
              <w:rPr>
                <w:rStyle w:val="Hyperlink"/>
                <w:rFonts w:ascii="Times New Roman" w:hAnsi="Times New Roman" w:cs="Times New Roman"/>
                <w:b/>
                <w:bCs/>
                <w:noProof/>
              </w:rPr>
              <w:t>Introduction</w:t>
            </w:r>
            <w:r w:rsidR="00C82D60">
              <w:rPr>
                <w:noProof/>
                <w:webHidden/>
              </w:rPr>
              <w:tab/>
            </w:r>
            <w:r w:rsidR="00C82D60">
              <w:rPr>
                <w:noProof/>
                <w:webHidden/>
              </w:rPr>
              <w:fldChar w:fldCharType="begin"/>
            </w:r>
            <w:r w:rsidR="00C82D60">
              <w:rPr>
                <w:noProof/>
                <w:webHidden/>
              </w:rPr>
              <w:instrText xml:space="preserve"> PAGEREF _Toc227465202 \h </w:instrText>
            </w:r>
            <w:r w:rsidR="00C82D60">
              <w:rPr>
                <w:noProof/>
                <w:webHidden/>
              </w:rPr>
            </w:r>
            <w:r w:rsidR="00C82D60">
              <w:rPr>
                <w:noProof/>
                <w:webHidden/>
              </w:rPr>
              <w:fldChar w:fldCharType="separate"/>
            </w:r>
            <w:r w:rsidR="00C82D60">
              <w:rPr>
                <w:noProof/>
                <w:webHidden/>
              </w:rPr>
              <w:t>3</w:t>
            </w:r>
            <w:r w:rsidR="00C82D60">
              <w:rPr>
                <w:noProof/>
                <w:webHidden/>
              </w:rPr>
              <w:fldChar w:fldCharType="end"/>
            </w:r>
          </w:hyperlink>
        </w:p>
        <w:p w14:paraId="00E10315" w14:textId="2813469A" w:rsidR="00C82D60" w:rsidRDefault="00C82D60" w:rsidP="00C82D60">
          <w:pPr>
            <w:pStyle w:val="TOC2"/>
            <w:tabs>
              <w:tab w:val="right" w:leader="dot" w:pos="9350"/>
            </w:tabs>
            <w:spacing w:line="240" w:lineRule="auto"/>
            <w:rPr>
              <w:rFonts w:eastAsiaTheme="minorEastAsia"/>
              <w:noProof/>
            </w:rPr>
          </w:pPr>
          <w:hyperlink w:anchor="_Toc227465203" w:history="1">
            <w:r w:rsidRPr="00404BD5">
              <w:rPr>
                <w:rStyle w:val="Hyperlink"/>
                <w:rFonts w:ascii="Times New Roman" w:hAnsi="Times New Roman" w:cs="Times New Roman"/>
                <w:i/>
                <w:iCs/>
                <w:noProof/>
              </w:rPr>
              <w:t>1. Overview</w:t>
            </w:r>
            <w:r>
              <w:rPr>
                <w:noProof/>
                <w:webHidden/>
              </w:rPr>
              <w:tab/>
            </w:r>
            <w:r>
              <w:rPr>
                <w:noProof/>
                <w:webHidden/>
              </w:rPr>
              <w:fldChar w:fldCharType="begin"/>
            </w:r>
            <w:r>
              <w:rPr>
                <w:noProof/>
                <w:webHidden/>
              </w:rPr>
              <w:instrText xml:space="preserve"> PAGEREF _Toc227465203 \h </w:instrText>
            </w:r>
            <w:r>
              <w:rPr>
                <w:noProof/>
                <w:webHidden/>
              </w:rPr>
            </w:r>
            <w:r>
              <w:rPr>
                <w:noProof/>
                <w:webHidden/>
              </w:rPr>
              <w:fldChar w:fldCharType="separate"/>
            </w:r>
            <w:r>
              <w:rPr>
                <w:noProof/>
                <w:webHidden/>
              </w:rPr>
              <w:t>3</w:t>
            </w:r>
            <w:r>
              <w:rPr>
                <w:noProof/>
                <w:webHidden/>
              </w:rPr>
              <w:fldChar w:fldCharType="end"/>
            </w:r>
          </w:hyperlink>
        </w:p>
        <w:p w14:paraId="533FE16B" w14:textId="37B4A583" w:rsidR="00C82D60" w:rsidRDefault="00C82D60" w:rsidP="00C82D60">
          <w:pPr>
            <w:pStyle w:val="TOC2"/>
            <w:tabs>
              <w:tab w:val="right" w:leader="dot" w:pos="9350"/>
            </w:tabs>
            <w:spacing w:line="240" w:lineRule="auto"/>
            <w:rPr>
              <w:rFonts w:eastAsiaTheme="minorEastAsia"/>
              <w:noProof/>
            </w:rPr>
          </w:pPr>
          <w:hyperlink w:anchor="_Toc227465204" w:history="1">
            <w:r w:rsidRPr="00404BD5">
              <w:rPr>
                <w:rStyle w:val="Hyperlink"/>
                <w:rFonts w:ascii="Times New Roman" w:hAnsi="Times New Roman" w:cs="Times New Roman"/>
                <w:i/>
                <w:iCs/>
                <w:noProof/>
              </w:rPr>
              <w:t>2. Motivation</w:t>
            </w:r>
            <w:r>
              <w:rPr>
                <w:noProof/>
                <w:webHidden/>
              </w:rPr>
              <w:tab/>
            </w:r>
            <w:r>
              <w:rPr>
                <w:noProof/>
                <w:webHidden/>
              </w:rPr>
              <w:fldChar w:fldCharType="begin"/>
            </w:r>
            <w:r>
              <w:rPr>
                <w:noProof/>
                <w:webHidden/>
              </w:rPr>
              <w:instrText xml:space="preserve"> PAGEREF _Toc227465204 \h </w:instrText>
            </w:r>
            <w:r>
              <w:rPr>
                <w:noProof/>
                <w:webHidden/>
              </w:rPr>
            </w:r>
            <w:r>
              <w:rPr>
                <w:noProof/>
                <w:webHidden/>
              </w:rPr>
              <w:fldChar w:fldCharType="separate"/>
            </w:r>
            <w:r>
              <w:rPr>
                <w:noProof/>
                <w:webHidden/>
              </w:rPr>
              <w:t>3</w:t>
            </w:r>
            <w:r>
              <w:rPr>
                <w:noProof/>
                <w:webHidden/>
              </w:rPr>
              <w:fldChar w:fldCharType="end"/>
            </w:r>
          </w:hyperlink>
        </w:p>
        <w:p w14:paraId="54B7A6D4" w14:textId="7CCCF566" w:rsidR="00C82D60" w:rsidRDefault="00C82D60" w:rsidP="00C82D60">
          <w:pPr>
            <w:pStyle w:val="TOC2"/>
            <w:tabs>
              <w:tab w:val="right" w:leader="dot" w:pos="9350"/>
            </w:tabs>
            <w:spacing w:line="240" w:lineRule="auto"/>
            <w:rPr>
              <w:rFonts w:eastAsiaTheme="minorEastAsia"/>
              <w:noProof/>
            </w:rPr>
          </w:pPr>
          <w:hyperlink w:anchor="_Toc227465205" w:history="1">
            <w:r w:rsidRPr="00404BD5">
              <w:rPr>
                <w:rStyle w:val="Hyperlink"/>
                <w:rFonts w:ascii="Times New Roman" w:hAnsi="Times New Roman" w:cs="Times New Roman"/>
                <w:i/>
                <w:iCs/>
                <w:noProof/>
              </w:rPr>
              <w:t>3. Technical Objectives</w:t>
            </w:r>
            <w:r>
              <w:rPr>
                <w:noProof/>
                <w:webHidden/>
              </w:rPr>
              <w:tab/>
            </w:r>
            <w:r>
              <w:rPr>
                <w:noProof/>
                <w:webHidden/>
              </w:rPr>
              <w:fldChar w:fldCharType="begin"/>
            </w:r>
            <w:r>
              <w:rPr>
                <w:noProof/>
                <w:webHidden/>
              </w:rPr>
              <w:instrText xml:space="preserve"> PAGEREF _Toc227465205 \h </w:instrText>
            </w:r>
            <w:r>
              <w:rPr>
                <w:noProof/>
                <w:webHidden/>
              </w:rPr>
            </w:r>
            <w:r>
              <w:rPr>
                <w:noProof/>
                <w:webHidden/>
              </w:rPr>
              <w:fldChar w:fldCharType="separate"/>
            </w:r>
            <w:r>
              <w:rPr>
                <w:noProof/>
                <w:webHidden/>
              </w:rPr>
              <w:t>3</w:t>
            </w:r>
            <w:r>
              <w:rPr>
                <w:noProof/>
                <w:webHidden/>
              </w:rPr>
              <w:fldChar w:fldCharType="end"/>
            </w:r>
          </w:hyperlink>
        </w:p>
        <w:p w14:paraId="2487F9F8" w14:textId="3EA4C772" w:rsidR="00C82D60" w:rsidRDefault="00C82D60" w:rsidP="00C82D60">
          <w:pPr>
            <w:pStyle w:val="TOC1"/>
            <w:tabs>
              <w:tab w:val="right" w:leader="dot" w:pos="9350"/>
            </w:tabs>
            <w:spacing w:line="240" w:lineRule="auto"/>
            <w:rPr>
              <w:rFonts w:eastAsiaTheme="minorEastAsia"/>
              <w:noProof/>
            </w:rPr>
          </w:pPr>
          <w:hyperlink w:anchor="_Toc227465206" w:history="1">
            <w:r w:rsidRPr="00404BD5">
              <w:rPr>
                <w:rStyle w:val="Hyperlink"/>
                <w:rFonts w:ascii="Times New Roman" w:hAnsi="Times New Roman" w:cs="Times New Roman"/>
                <w:b/>
                <w:bCs/>
                <w:noProof/>
              </w:rPr>
              <w:t>Part A: Data Acquisition and Understanding</w:t>
            </w:r>
            <w:r>
              <w:rPr>
                <w:noProof/>
                <w:webHidden/>
              </w:rPr>
              <w:tab/>
            </w:r>
            <w:r>
              <w:rPr>
                <w:noProof/>
                <w:webHidden/>
              </w:rPr>
              <w:fldChar w:fldCharType="begin"/>
            </w:r>
            <w:r>
              <w:rPr>
                <w:noProof/>
                <w:webHidden/>
              </w:rPr>
              <w:instrText xml:space="preserve"> PAGEREF _Toc227465206 \h </w:instrText>
            </w:r>
            <w:r>
              <w:rPr>
                <w:noProof/>
                <w:webHidden/>
              </w:rPr>
            </w:r>
            <w:r>
              <w:rPr>
                <w:noProof/>
                <w:webHidden/>
              </w:rPr>
              <w:fldChar w:fldCharType="separate"/>
            </w:r>
            <w:r>
              <w:rPr>
                <w:noProof/>
                <w:webHidden/>
              </w:rPr>
              <w:t>4</w:t>
            </w:r>
            <w:r>
              <w:rPr>
                <w:noProof/>
                <w:webHidden/>
              </w:rPr>
              <w:fldChar w:fldCharType="end"/>
            </w:r>
          </w:hyperlink>
        </w:p>
        <w:p w14:paraId="0F8D689A" w14:textId="37BE2A23" w:rsidR="00C82D60" w:rsidRDefault="00C82D60" w:rsidP="00C82D60">
          <w:pPr>
            <w:pStyle w:val="TOC2"/>
            <w:tabs>
              <w:tab w:val="right" w:leader="dot" w:pos="9350"/>
            </w:tabs>
            <w:spacing w:line="240" w:lineRule="auto"/>
            <w:rPr>
              <w:rFonts w:eastAsiaTheme="minorEastAsia"/>
              <w:noProof/>
            </w:rPr>
          </w:pPr>
          <w:hyperlink w:anchor="_Toc227465207" w:history="1">
            <w:r w:rsidRPr="00404BD5">
              <w:rPr>
                <w:rStyle w:val="Hyperlink"/>
                <w:rFonts w:ascii="Times New Roman" w:hAnsi="Times New Roman" w:cs="Times New Roman"/>
                <w:i/>
                <w:iCs/>
                <w:noProof/>
              </w:rPr>
              <w:t>1. Domain and Business Problem</w:t>
            </w:r>
            <w:r>
              <w:rPr>
                <w:noProof/>
                <w:webHidden/>
              </w:rPr>
              <w:tab/>
            </w:r>
            <w:r>
              <w:rPr>
                <w:noProof/>
                <w:webHidden/>
              </w:rPr>
              <w:fldChar w:fldCharType="begin"/>
            </w:r>
            <w:r>
              <w:rPr>
                <w:noProof/>
                <w:webHidden/>
              </w:rPr>
              <w:instrText xml:space="preserve"> PAGEREF _Toc227465207 \h </w:instrText>
            </w:r>
            <w:r>
              <w:rPr>
                <w:noProof/>
                <w:webHidden/>
              </w:rPr>
            </w:r>
            <w:r>
              <w:rPr>
                <w:noProof/>
                <w:webHidden/>
              </w:rPr>
              <w:fldChar w:fldCharType="separate"/>
            </w:r>
            <w:r>
              <w:rPr>
                <w:noProof/>
                <w:webHidden/>
              </w:rPr>
              <w:t>4</w:t>
            </w:r>
            <w:r>
              <w:rPr>
                <w:noProof/>
                <w:webHidden/>
              </w:rPr>
              <w:fldChar w:fldCharType="end"/>
            </w:r>
          </w:hyperlink>
        </w:p>
        <w:p w14:paraId="3EF296B1" w14:textId="1E343B2B" w:rsidR="00C82D60" w:rsidRDefault="00C82D60" w:rsidP="00C82D60">
          <w:pPr>
            <w:pStyle w:val="TOC2"/>
            <w:tabs>
              <w:tab w:val="right" w:leader="dot" w:pos="9350"/>
            </w:tabs>
            <w:spacing w:line="240" w:lineRule="auto"/>
            <w:rPr>
              <w:rFonts w:eastAsiaTheme="minorEastAsia"/>
              <w:noProof/>
            </w:rPr>
          </w:pPr>
          <w:hyperlink w:anchor="_Toc227465208" w:history="1">
            <w:r w:rsidRPr="00404BD5">
              <w:rPr>
                <w:rStyle w:val="Hyperlink"/>
                <w:rFonts w:ascii="Times New Roman" w:hAnsi="Times New Roman" w:cs="Times New Roman"/>
                <w:i/>
                <w:iCs/>
                <w:noProof/>
              </w:rPr>
              <w:t>2. Dataset Source</w:t>
            </w:r>
            <w:r>
              <w:rPr>
                <w:noProof/>
                <w:webHidden/>
              </w:rPr>
              <w:tab/>
            </w:r>
            <w:r>
              <w:rPr>
                <w:noProof/>
                <w:webHidden/>
              </w:rPr>
              <w:fldChar w:fldCharType="begin"/>
            </w:r>
            <w:r>
              <w:rPr>
                <w:noProof/>
                <w:webHidden/>
              </w:rPr>
              <w:instrText xml:space="preserve"> PAGEREF _Toc227465208 \h </w:instrText>
            </w:r>
            <w:r>
              <w:rPr>
                <w:noProof/>
                <w:webHidden/>
              </w:rPr>
            </w:r>
            <w:r>
              <w:rPr>
                <w:noProof/>
                <w:webHidden/>
              </w:rPr>
              <w:fldChar w:fldCharType="separate"/>
            </w:r>
            <w:r>
              <w:rPr>
                <w:noProof/>
                <w:webHidden/>
              </w:rPr>
              <w:t>4</w:t>
            </w:r>
            <w:r>
              <w:rPr>
                <w:noProof/>
                <w:webHidden/>
              </w:rPr>
              <w:fldChar w:fldCharType="end"/>
            </w:r>
          </w:hyperlink>
        </w:p>
        <w:p w14:paraId="7B8BC75C" w14:textId="153C6770" w:rsidR="00C82D60" w:rsidRDefault="00C82D60" w:rsidP="00C82D60">
          <w:pPr>
            <w:pStyle w:val="TOC2"/>
            <w:tabs>
              <w:tab w:val="right" w:leader="dot" w:pos="9350"/>
            </w:tabs>
            <w:spacing w:line="240" w:lineRule="auto"/>
            <w:rPr>
              <w:rFonts w:eastAsiaTheme="minorEastAsia"/>
              <w:noProof/>
            </w:rPr>
          </w:pPr>
          <w:hyperlink w:anchor="_Toc227465209" w:history="1">
            <w:r w:rsidRPr="00404BD5">
              <w:rPr>
                <w:rStyle w:val="Hyperlink"/>
                <w:rFonts w:ascii="Times New Roman" w:hAnsi="Times New Roman" w:cs="Times New Roman"/>
                <w:i/>
                <w:iCs/>
                <w:noProof/>
              </w:rPr>
              <w:t>3. Key Tables and Fields</w:t>
            </w:r>
            <w:r>
              <w:rPr>
                <w:noProof/>
                <w:webHidden/>
              </w:rPr>
              <w:tab/>
            </w:r>
            <w:r>
              <w:rPr>
                <w:noProof/>
                <w:webHidden/>
              </w:rPr>
              <w:fldChar w:fldCharType="begin"/>
            </w:r>
            <w:r>
              <w:rPr>
                <w:noProof/>
                <w:webHidden/>
              </w:rPr>
              <w:instrText xml:space="preserve"> PAGEREF _Toc227465209 \h </w:instrText>
            </w:r>
            <w:r>
              <w:rPr>
                <w:noProof/>
                <w:webHidden/>
              </w:rPr>
            </w:r>
            <w:r>
              <w:rPr>
                <w:noProof/>
                <w:webHidden/>
              </w:rPr>
              <w:fldChar w:fldCharType="separate"/>
            </w:r>
            <w:r>
              <w:rPr>
                <w:noProof/>
                <w:webHidden/>
              </w:rPr>
              <w:t>5</w:t>
            </w:r>
            <w:r>
              <w:rPr>
                <w:noProof/>
                <w:webHidden/>
              </w:rPr>
              <w:fldChar w:fldCharType="end"/>
            </w:r>
          </w:hyperlink>
        </w:p>
        <w:p w14:paraId="3C6C0411" w14:textId="7238ECF8" w:rsidR="00C82D60" w:rsidRDefault="00C82D60" w:rsidP="00C82D60">
          <w:pPr>
            <w:pStyle w:val="TOC2"/>
            <w:tabs>
              <w:tab w:val="right" w:leader="dot" w:pos="9350"/>
            </w:tabs>
            <w:spacing w:line="240" w:lineRule="auto"/>
            <w:rPr>
              <w:rFonts w:eastAsiaTheme="minorEastAsia"/>
              <w:noProof/>
            </w:rPr>
          </w:pPr>
          <w:hyperlink w:anchor="_Toc227465210" w:history="1">
            <w:r w:rsidRPr="00404BD5">
              <w:rPr>
                <w:rStyle w:val="Hyperlink"/>
                <w:rFonts w:ascii="Times New Roman" w:hAnsi="Times New Roman" w:cs="Times New Roman"/>
                <w:i/>
                <w:iCs/>
                <w:noProof/>
              </w:rPr>
              <w:t>4. Suitability for Advanced Analysis</w:t>
            </w:r>
            <w:r>
              <w:rPr>
                <w:noProof/>
                <w:webHidden/>
              </w:rPr>
              <w:tab/>
            </w:r>
            <w:r>
              <w:rPr>
                <w:noProof/>
                <w:webHidden/>
              </w:rPr>
              <w:fldChar w:fldCharType="begin"/>
            </w:r>
            <w:r>
              <w:rPr>
                <w:noProof/>
                <w:webHidden/>
              </w:rPr>
              <w:instrText xml:space="preserve"> PAGEREF _Toc227465210 \h </w:instrText>
            </w:r>
            <w:r>
              <w:rPr>
                <w:noProof/>
                <w:webHidden/>
              </w:rPr>
            </w:r>
            <w:r>
              <w:rPr>
                <w:noProof/>
                <w:webHidden/>
              </w:rPr>
              <w:fldChar w:fldCharType="separate"/>
            </w:r>
            <w:r>
              <w:rPr>
                <w:noProof/>
                <w:webHidden/>
              </w:rPr>
              <w:t>6</w:t>
            </w:r>
            <w:r>
              <w:rPr>
                <w:noProof/>
                <w:webHidden/>
              </w:rPr>
              <w:fldChar w:fldCharType="end"/>
            </w:r>
          </w:hyperlink>
        </w:p>
        <w:p w14:paraId="16E4CC88" w14:textId="388057AA" w:rsidR="00C82D60" w:rsidRDefault="00C82D60" w:rsidP="00C82D60">
          <w:pPr>
            <w:pStyle w:val="TOC1"/>
            <w:tabs>
              <w:tab w:val="right" w:leader="dot" w:pos="9350"/>
            </w:tabs>
            <w:spacing w:line="240" w:lineRule="auto"/>
            <w:rPr>
              <w:rFonts w:eastAsiaTheme="minorEastAsia"/>
              <w:noProof/>
            </w:rPr>
          </w:pPr>
          <w:hyperlink w:anchor="_Toc227465211" w:history="1">
            <w:r w:rsidRPr="00404BD5">
              <w:rPr>
                <w:rStyle w:val="Hyperlink"/>
                <w:rFonts w:ascii="Times New Roman" w:hAnsi="Times New Roman" w:cs="Times New Roman"/>
                <w:b/>
                <w:bCs/>
                <w:noProof/>
              </w:rPr>
              <w:t>Part B: Data Cleaning and Transformation in Power Query</w:t>
            </w:r>
            <w:r>
              <w:rPr>
                <w:noProof/>
                <w:webHidden/>
              </w:rPr>
              <w:tab/>
            </w:r>
            <w:r>
              <w:rPr>
                <w:noProof/>
                <w:webHidden/>
              </w:rPr>
              <w:fldChar w:fldCharType="begin"/>
            </w:r>
            <w:r>
              <w:rPr>
                <w:noProof/>
                <w:webHidden/>
              </w:rPr>
              <w:instrText xml:space="preserve"> PAGEREF _Toc227465211 \h </w:instrText>
            </w:r>
            <w:r>
              <w:rPr>
                <w:noProof/>
                <w:webHidden/>
              </w:rPr>
            </w:r>
            <w:r>
              <w:rPr>
                <w:noProof/>
                <w:webHidden/>
              </w:rPr>
              <w:fldChar w:fldCharType="separate"/>
            </w:r>
            <w:r>
              <w:rPr>
                <w:noProof/>
                <w:webHidden/>
              </w:rPr>
              <w:t>7</w:t>
            </w:r>
            <w:r>
              <w:rPr>
                <w:noProof/>
                <w:webHidden/>
              </w:rPr>
              <w:fldChar w:fldCharType="end"/>
            </w:r>
          </w:hyperlink>
        </w:p>
        <w:p w14:paraId="62873467" w14:textId="2BF17152" w:rsidR="00C82D60" w:rsidRDefault="00C82D60" w:rsidP="00C82D60">
          <w:pPr>
            <w:pStyle w:val="TOC2"/>
            <w:tabs>
              <w:tab w:val="right" w:leader="dot" w:pos="9350"/>
            </w:tabs>
            <w:spacing w:line="240" w:lineRule="auto"/>
            <w:rPr>
              <w:rFonts w:eastAsiaTheme="minorEastAsia"/>
              <w:noProof/>
            </w:rPr>
          </w:pPr>
          <w:hyperlink w:anchor="_Toc227465212" w:history="1">
            <w:r w:rsidRPr="00404BD5">
              <w:rPr>
                <w:rStyle w:val="Hyperlink"/>
                <w:rFonts w:ascii="Times New Roman" w:hAnsi="Times New Roman" w:cs="Times New Roman"/>
                <w:i/>
                <w:iCs/>
                <w:noProof/>
              </w:rPr>
              <w:t>1. Data Cleaning (Addressing Data Quality Issues)</w:t>
            </w:r>
            <w:r>
              <w:rPr>
                <w:noProof/>
                <w:webHidden/>
              </w:rPr>
              <w:tab/>
            </w:r>
            <w:r>
              <w:rPr>
                <w:noProof/>
                <w:webHidden/>
              </w:rPr>
              <w:fldChar w:fldCharType="begin"/>
            </w:r>
            <w:r>
              <w:rPr>
                <w:noProof/>
                <w:webHidden/>
              </w:rPr>
              <w:instrText xml:space="preserve"> PAGEREF _Toc227465212 \h </w:instrText>
            </w:r>
            <w:r>
              <w:rPr>
                <w:noProof/>
                <w:webHidden/>
              </w:rPr>
            </w:r>
            <w:r>
              <w:rPr>
                <w:noProof/>
                <w:webHidden/>
              </w:rPr>
              <w:fldChar w:fldCharType="separate"/>
            </w:r>
            <w:r>
              <w:rPr>
                <w:noProof/>
                <w:webHidden/>
              </w:rPr>
              <w:t>7</w:t>
            </w:r>
            <w:r>
              <w:rPr>
                <w:noProof/>
                <w:webHidden/>
              </w:rPr>
              <w:fldChar w:fldCharType="end"/>
            </w:r>
          </w:hyperlink>
        </w:p>
        <w:p w14:paraId="77F239B1" w14:textId="3A6F7097" w:rsidR="00C82D60" w:rsidRDefault="00C82D60" w:rsidP="00C82D60">
          <w:pPr>
            <w:pStyle w:val="TOC2"/>
            <w:tabs>
              <w:tab w:val="right" w:leader="dot" w:pos="9350"/>
            </w:tabs>
            <w:spacing w:line="240" w:lineRule="auto"/>
            <w:rPr>
              <w:rFonts w:eastAsiaTheme="minorEastAsia"/>
              <w:noProof/>
            </w:rPr>
          </w:pPr>
          <w:hyperlink w:anchor="_Toc227465213" w:history="1">
            <w:r w:rsidRPr="00404BD5">
              <w:rPr>
                <w:rStyle w:val="Hyperlink"/>
                <w:rFonts w:ascii="Times New Roman" w:hAnsi="Times New Roman" w:cs="Times New Roman"/>
                <w:i/>
                <w:iCs/>
                <w:noProof/>
              </w:rPr>
              <w:t>2. Transformation Steps (Creating Analytical Value)</w:t>
            </w:r>
            <w:r>
              <w:rPr>
                <w:noProof/>
                <w:webHidden/>
              </w:rPr>
              <w:tab/>
            </w:r>
            <w:r>
              <w:rPr>
                <w:noProof/>
                <w:webHidden/>
              </w:rPr>
              <w:fldChar w:fldCharType="begin"/>
            </w:r>
            <w:r>
              <w:rPr>
                <w:noProof/>
                <w:webHidden/>
              </w:rPr>
              <w:instrText xml:space="preserve"> PAGEREF _Toc227465213 \h </w:instrText>
            </w:r>
            <w:r>
              <w:rPr>
                <w:noProof/>
                <w:webHidden/>
              </w:rPr>
            </w:r>
            <w:r>
              <w:rPr>
                <w:noProof/>
                <w:webHidden/>
              </w:rPr>
              <w:fldChar w:fldCharType="separate"/>
            </w:r>
            <w:r>
              <w:rPr>
                <w:noProof/>
                <w:webHidden/>
              </w:rPr>
              <w:t>10</w:t>
            </w:r>
            <w:r>
              <w:rPr>
                <w:noProof/>
                <w:webHidden/>
              </w:rPr>
              <w:fldChar w:fldCharType="end"/>
            </w:r>
          </w:hyperlink>
        </w:p>
        <w:p w14:paraId="229C392F" w14:textId="6FC37DF3" w:rsidR="00C82D60" w:rsidRDefault="00C82D60" w:rsidP="00C82D60">
          <w:pPr>
            <w:pStyle w:val="TOC2"/>
            <w:tabs>
              <w:tab w:val="right" w:leader="dot" w:pos="9350"/>
            </w:tabs>
            <w:spacing w:line="240" w:lineRule="auto"/>
            <w:rPr>
              <w:rFonts w:eastAsiaTheme="minorEastAsia"/>
              <w:noProof/>
            </w:rPr>
          </w:pPr>
          <w:hyperlink w:anchor="_Toc227465214" w:history="1">
            <w:r w:rsidRPr="00404BD5">
              <w:rPr>
                <w:rStyle w:val="Hyperlink"/>
                <w:rFonts w:ascii="Times New Roman" w:hAnsi="Times New Roman" w:cs="Times New Roman"/>
                <w:i/>
                <w:iCs/>
                <w:noProof/>
              </w:rPr>
              <w:t>3. Applied Steps Panes</w:t>
            </w:r>
            <w:r>
              <w:rPr>
                <w:noProof/>
                <w:webHidden/>
              </w:rPr>
              <w:tab/>
            </w:r>
            <w:r>
              <w:rPr>
                <w:noProof/>
                <w:webHidden/>
              </w:rPr>
              <w:fldChar w:fldCharType="begin"/>
            </w:r>
            <w:r>
              <w:rPr>
                <w:noProof/>
                <w:webHidden/>
              </w:rPr>
              <w:instrText xml:space="preserve"> PAGEREF _Toc227465214 \h </w:instrText>
            </w:r>
            <w:r>
              <w:rPr>
                <w:noProof/>
                <w:webHidden/>
              </w:rPr>
            </w:r>
            <w:r>
              <w:rPr>
                <w:noProof/>
                <w:webHidden/>
              </w:rPr>
              <w:fldChar w:fldCharType="separate"/>
            </w:r>
            <w:r>
              <w:rPr>
                <w:noProof/>
                <w:webHidden/>
              </w:rPr>
              <w:t>15</w:t>
            </w:r>
            <w:r>
              <w:rPr>
                <w:noProof/>
                <w:webHidden/>
              </w:rPr>
              <w:fldChar w:fldCharType="end"/>
            </w:r>
          </w:hyperlink>
        </w:p>
        <w:p w14:paraId="5E4A798B" w14:textId="263662A5" w:rsidR="00C82D60" w:rsidRDefault="00C82D60" w:rsidP="00C82D60">
          <w:pPr>
            <w:pStyle w:val="TOC1"/>
            <w:tabs>
              <w:tab w:val="right" w:leader="dot" w:pos="9350"/>
            </w:tabs>
            <w:spacing w:line="240" w:lineRule="auto"/>
            <w:rPr>
              <w:rFonts w:eastAsiaTheme="minorEastAsia"/>
              <w:noProof/>
            </w:rPr>
          </w:pPr>
          <w:hyperlink w:anchor="_Toc227465215" w:history="1">
            <w:r w:rsidRPr="00404BD5">
              <w:rPr>
                <w:rStyle w:val="Hyperlink"/>
                <w:rFonts w:ascii="Times New Roman" w:hAnsi="Times New Roman" w:cs="Times New Roman"/>
                <w:b/>
                <w:bCs/>
                <w:noProof/>
              </w:rPr>
              <w:t>Part C: Data Modeling</w:t>
            </w:r>
            <w:r>
              <w:rPr>
                <w:noProof/>
                <w:webHidden/>
              </w:rPr>
              <w:tab/>
            </w:r>
            <w:r>
              <w:rPr>
                <w:noProof/>
                <w:webHidden/>
              </w:rPr>
              <w:fldChar w:fldCharType="begin"/>
            </w:r>
            <w:r>
              <w:rPr>
                <w:noProof/>
                <w:webHidden/>
              </w:rPr>
              <w:instrText xml:space="preserve"> PAGEREF _Toc227465215 \h </w:instrText>
            </w:r>
            <w:r>
              <w:rPr>
                <w:noProof/>
                <w:webHidden/>
              </w:rPr>
            </w:r>
            <w:r>
              <w:rPr>
                <w:noProof/>
                <w:webHidden/>
              </w:rPr>
              <w:fldChar w:fldCharType="separate"/>
            </w:r>
            <w:r>
              <w:rPr>
                <w:noProof/>
                <w:webHidden/>
              </w:rPr>
              <w:t>16</w:t>
            </w:r>
            <w:r>
              <w:rPr>
                <w:noProof/>
                <w:webHidden/>
              </w:rPr>
              <w:fldChar w:fldCharType="end"/>
            </w:r>
          </w:hyperlink>
        </w:p>
        <w:p w14:paraId="6A25AF8C" w14:textId="4EB35A38" w:rsidR="00C82D60" w:rsidRDefault="00C82D60" w:rsidP="00C82D60">
          <w:pPr>
            <w:pStyle w:val="TOC2"/>
            <w:tabs>
              <w:tab w:val="right" w:leader="dot" w:pos="9350"/>
            </w:tabs>
            <w:spacing w:line="240" w:lineRule="auto"/>
            <w:rPr>
              <w:rFonts w:eastAsiaTheme="minorEastAsia"/>
              <w:noProof/>
            </w:rPr>
          </w:pPr>
          <w:hyperlink w:anchor="_Toc227465216" w:history="1">
            <w:r w:rsidRPr="00404BD5">
              <w:rPr>
                <w:rStyle w:val="Hyperlink"/>
                <w:rFonts w:ascii="Times New Roman" w:hAnsi="Times New Roman" w:cs="Times New Roman"/>
                <w:i/>
                <w:iCs/>
                <w:noProof/>
              </w:rPr>
              <w:t>1. Relationship Architecture and Logic</w:t>
            </w:r>
            <w:r>
              <w:rPr>
                <w:noProof/>
                <w:webHidden/>
              </w:rPr>
              <w:tab/>
            </w:r>
            <w:r>
              <w:rPr>
                <w:noProof/>
                <w:webHidden/>
              </w:rPr>
              <w:fldChar w:fldCharType="begin"/>
            </w:r>
            <w:r>
              <w:rPr>
                <w:noProof/>
                <w:webHidden/>
              </w:rPr>
              <w:instrText xml:space="preserve"> PAGEREF _Toc227465216 \h </w:instrText>
            </w:r>
            <w:r>
              <w:rPr>
                <w:noProof/>
                <w:webHidden/>
              </w:rPr>
            </w:r>
            <w:r>
              <w:rPr>
                <w:noProof/>
                <w:webHidden/>
              </w:rPr>
              <w:fldChar w:fldCharType="separate"/>
            </w:r>
            <w:r>
              <w:rPr>
                <w:noProof/>
                <w:webHidden/>
              </w:rPr>
              <w:t>16</w:t>
            </w:r>
            <w:r>
              <w:rPr>
                <w:noProof/>
                <w:webHidden/>
              </w:rPr>
              <w:fldChar w:fldCharType="end"/>
            </w:r>
          </w:hyperlink>
        </w:p>
        <w:p w14:paraId="42CC76D6" w14:textId="7345EC9D" w:rsidR="00C82D60" w:rsidRDefault="00C82D60" w:rsidP="00C82D60">
          <w:pPr>
            <w:pStyle w:val="TOC2"/>
            <w:tabs>
              <w:tab w:val="right" w:leader="dot" w:pos="9350"/>
            </w:tabs>
            <w:spacing w:line="240" w:lineRule="auto"/>
            <w:rPr>
              <w:rFonts w:eastAsiaTheme="minorEastAsia"/>
              <w:noProof/>
            </w:rPr>
          </w:pPr>
          <w:hyperlink w:anchor="_Toc227465217" w:history="1">
            <w:r w:rsidRPr="00404BD5">
              <w:rPr>
                <w:rStyle w:val="Hyperlink"/>
                <w:rFonts w:ascii="Times New Roman" w:hAnsi="Times New Roman" w:cs="Times New Roman"/>
                <w:i/>
                <w:iCs/>
                <w:noProof/>
              </w:rPr>
              <w:t>2. The Snowflake Extension (Normalization)</w:t>
            </w:r>
            <w:r>
              <w:rPr>
                <w:noProof/>
                <w:webHidden/>
              </w:rPr>
              <w:tab/>
            </w:r>
            <w:r>
              <w:rPr>
                <w:noProof/>
                <w:webHidden/>
              </w:rPr>
              <w:fldChar w:fldCharType="begin"/>
            </w:r>
            <w:r>
              <w:rPr>
                <w:noProof/>
                <w:webHidden/>
              </w:rPr>
              <w:instrText xml:space="preserve"> PAGEREF _Toc227465217 \h </w:instrText>
            </w:r>
            <w:r>
              <w:rPr>
                <w:noProof/>
                <w:webHidden/>
              </w:rPr>
            </w:r>
            <w:r>
              <w:rPr>
                <w:noProof/>
                <w:webHidden/>
              </w:rPr>
              <w:fldChar w:fldCharType="separate"/>
            </w:r>
            <w:r>
              <w:rPr>
                <w:noProof/>
                <w:webHidden/>
              </w:rPr>
              <w:t>16</w:t>
            </w:r>
            <w:r>
              <w:rPr>
                <w:noProof/>
                <w:webHidden/>
              </w:rPr>
              <w:fldChar w:fldCharType="end"/>
            </w:r>
          </w:hyperlink>
        </w:p>
        <w:p w14:paraId="38F7B593" w14:textId="17D7F4E0" w:rsidR="00C82D60" w:rsidRDefault="00C82D60" w:rsidP="00C82D60">
          <w:pPr>
            <w:pStyle w:val="TOC2"/>
            <w:tabs>
              <w:tab w:val="right" w:leader="dot" w:pos="9350"/>
            </w:tabs>
            <w:spacing w:line="240" w:lineRule="auto"/>
            <w:rPr>
              <w:rFonts w:eastAsiaTheme="minorEastAsia"/>
              <w:noProof/>
            </w:rPr>
          </w:pPr>
          <w:hyperlink w:anchor="_Toc227465218" w:history="1">
            <w:r w:rsidRPr="00404BD5">
              <w:rPr>
                <w:rStyle w:val="Hyperlink"/>
                <w:rFonts w:ascii="Times New Roman" w:hAnsi="Times New Roman" w:cs="Times New Roman"/>
                <w:i/>
                <w:iCs/>
                <w:noProof/>
              </w:rPr>
              <w:t>4. Justification for the Model</w:t>
            </w:r>
            <w:r>
              <w:rPr>
                <w:noProof/>
                <w:webHidden/>
              </w:rPr>
              <w:tab/>
            </w:r>
            <w:r>
              <w:rPr>
                <w:noProof/>
                <w:webHidden/>
              </w:rPr>
              <w:fldChar w:fldCharType="begin"/>
            </w:r>
            <w:r>
              <w:rPr>
                <w:noProof/>
                <w:webHidden/>
              </w:rPr>
              <w:instrText xml:space="preserve"> PAGEREF _Toc227465218 \h </w:instrText>
            </w:r>
            <w:r>
              <w:rPr>
                <w:noProof/>
                <w:webHidden/>
              </w:rPr>
            </w:r>
            <w:r>
              <w:rPr>
                <w:noProof/>
                <w:webHidden/>
              </w:rPr>
              <w:fldChar w:fldCharType="separate"/>
            </w:r>
            <w:r>
              <w:rPr>
                <w:noProof/>
                <w:webHidden/>
              </w:rPr>
              <w:t>17</w:t>
            </w:r>
            <w:r>
              <w:rPr>
                <w:noProof/>
                <w:webHidden/>
              </w:rPr>
              <w:fldChar w:fldCharType="end"/>
            </w:r>
          </w:hyperlink>
        </w:p>
        <w:p w14:paraId="11FDAD55" w14:textId="0C39EB35" w:rsidR="00C82D60" w:rsidRDefault="00C82D60" w:rsidP="00C82D60">
          <w:pPr>
            <w:pStyle w:val="TOC1"/>
            <w:tabs>
              <w:tab w:val="right" w:leader="dot" w:pos="9350"/>
            </w:tabs>
            <w:spacing w:line="240" w:lineRule="auto"/>
            <w:rPr>
              <w:rFonts w:eastAsiaTheme="minorEastAsia"/>
              <w:noProof/>
            </w:rPr>
          </w:pPr>
          <w:hyperlink w:anchor="_Toc227465219" w:history="1">
            <w:r w:rsidRPr="00404BD5">
              <w:rPr>
                <w:rStyle w:val="Hyperlink"/>
                <w:rFonts w:ascii="Times New Roman" w:hAnsi="Times New Roman" w:cs="Times New Roman"/>
                <w:b/>
                <w:bCs/>
                <w:noProof/>
              </w:rPr>
              <w:t>Part D: DAX Measures and Calculated Columns</w:t>
            </w:r>
            <w:r>
              <w:rPr>
                <w:noProof/>
                <w:webHidden/>
              </w:rPr>
              <w:tab/>
            </w:r>
            <w:r>
              <w:rPr>
                <w:noProof/>
                <w:webHidden/>
              </w:rPr>
              <w:fldChar w:fldCharType="begin"/>
            </w:r>
            <w:r>
              <w:rPr>
                <w:noProof/>
                <w:webHidden/>
              </w:rPr>
              <w:instrText xml:space="preserve"> PAGEREF _Toc227465219 \h </w:instrText>
            </w:r>
            <w:r>
              <w:rPr>
                <w:noProof/>
                <w:webHidden/>
              </w:rPr>
            </w:r>
            <w:r>
              <w:rPr>
                <w:noProof/>
                <w:webHidden/>
              </w:rPr>
              <w:fldChar w:fldCharType="separate"/>
            </w:r>
            <w:r>
              <w:rPr>
                <w:noProof/>
                <w:webHidden/>
              </w:rPr>
              <w:t>17</w:t>
            </w:r>
            <w:r>
              <w:rPr>
                <w:noProof/>
                <w:webHidden/>
              </w:rPr>
              <w:fldChar w:fldCharType="end"/>
            </w:r>
          </w:hyperlink>
        </w:p>
        <w:p w14:paraId="4BEF630E" w14:textId="346BBDEC" w:rsidR="00C82D60" w:rsidRDefault="00C82D60" w:rsidP="00C82D60">
          <w:pPr>
            <w:pStyle w:val="TOC2"/>
            <w:tabs>
              <w:tab w:val="right" w:leader="dot" w:pos="9350"/>
            </w:tabs>
            <w:spacing w:line="240" w:lineRule="auto"/>
            <w:rPr>
              <w:rFonts w:eastAsiaTheme="minorEastAsia"/>
              <w:noProof/>
            </w:rPr>
          </w:pPr>
          <w:hyperlink w:anchor="_Toc227465220" w:history="1">
            <w:r w:rsidRPr="00404BD5">
              <w:rPr>
                <w:rStyle w:val="Hyperlink"/>
                <w:rFonts w:ascii="Times New Roman" w:hAnsi="Times New Roman" w:cs="Times New Roman"/>
                <w:i/>
                <w:iCs/>
                <w:noProof/>
              </w:rPr>
              <w:t>1. Calculated Columns</w:t>
            </w:r>
            <w:r>
              <w:rPr>
                <w:noProof/>
                <w:webHidden/>
              </w:rPr>
              <w:tab/>
            </w:r>
            <w:r>
              <w:rPr>
                <w:noProof/>
                <w:webHidden/>
              </w:rPr>
              <w:fldChar w:fldCharType="begin"/>
            </w:r>
            <w:r>
              <w:rPr>
                <w:noProof/>
                <w:webHidden/>
              </w:rPr>
              <w:instrText xml:space="preserve"> PAGEREF _Toc227465220 \h </w:instrText>
            </w:r>
            <w:r>
              <w:rPr>
                <w:noProof/>
                <w:webHidden/>
              </w:rPr>
            </w:r>
            <w:r>
              <w:rPr>
                <w:noProof/>
                <w:webHidden/>
              </w:rPr>
              <w:fldChar w:fldCharType="separate"/>
            </w:r>
            <w:r>
              <w:rPr>
                <w:noProof/>
                <w:webHidden/>
              </w:rPr>
              <w:t>17</w:t>
            </w:r>
            <w:r>
              <w:rPr>
                <w:noProof/>
                <w:webHidden/>
              </w:rPr>
              <w:fldChar w:fldCharType="end"/>
            </w:r>
          </w:hyperlink>
        </w:p>
        <w:p w14:paraId="39B7ED5F" w14:textId="5AB1D068" w:rsidR="00C82D60" w:rsidRDefault="00C82D60" w:rsidP="00C82D60">
          <w:pPr>
            <w:pStyle w:val="TOC2"/>
            <w:tabs>
              <w:tab w:val="right" w:leader="dot" w:pos="9350"/>
            </w:tabs>
            <w:spacing w:line="240" w:lineRule="auto"/>
            <w:rPr>
              <w:rFonts w:eastAsiaTheme="minorEastAsia"/>
              <w:noProof/>
            </w:rPr>
          </w:pPr>
          <w:hyperlink w:anchor="_Toc227465221" w:history="1">
            <w:r w:rsidRPr="00404BD5">
              <w:rPr>
                <w:rStyle w:val="Hyperlink"/>
                <w:rFonts w:ascii="Times New Roman" w:hAnsi="Times New Roman" w:cs="Times New Roman"/>
                <w:i/>
                <w:iCs/>
                <w:noProof/>
              </w:rPr>
              <w:t>2. Essential DAX Measures</w:t>
            </w:r>
            <w:r>
              <w:rPr>
                <w:noProof/>
                <w:webHidden/>
              </w:rPr>
              <w:tab/>
            </w:r>
            <w:r>
              <w:rPr>
                <w:noProof/>
                <w:webHidden/>
              </w:rPr>
              <w:fldChar w:fldCharType="begin"/>
            </w:r>
            <w:r>
              <w:rPr>
                <w:noProof/>
                <w:webHidden/>
              </w:rPr>
              <w:instrText xml:space="preserve"> PAGEREF _Toc227465221 \h </w:instrText>
            </w:r>
            <w:r>
              <w:rPr>
                <w:noProof/>
                <w:webHidden/>
              </w:rPr>
            </w:r>
            <w:r>
              <w:rPr>
                <w:noProof/>
                <w:webHidden/>
              </w:rPr>
              <w:fldChar w:fldCharType="separate"/>
            </w:r>
            <w:r>
              <w:rPr>
                <w:noProof/>
                <w:webHidden/>
              </w:rPr>
              <w:t>18</w:t>
            </w:r>
            <w:r>
              <w:rPr>
                <w:noProof/>
                <w:webHidden/>
              </w:rPr>
              <w:fldChar w:fldCharType="end"/>
            </w:r>
          </w:hyperlink>
        </w:p>
        <w:p w14:paraId="601A34D2" w14:textId="5DAB740E" w:rsidR="00C82D60" w:rsidRDefault="00C82D60" w:rsidP="00C82D60">
          <w:pPr>
            <w:pStyle w:val="TOC1"/>
            <w:tabs>
              <w:tab w:val="right" w:leader="dot" w:pos="9350"/>
            </w:tabs>
            <w:spacing w:line="240" w:lineRule="auto"/>
            <w:rPr>
              <w:rFonts w:eastAsiaTheme="minorEastAsia"/>
              <w:noProof/>
            </w:rPr>
          </w:pPr>
          <w:hyperlink w:anchor="_Toc227465222" w:history="1">
            <w:r w:rsidRPr="00404BD5">
              <w:rPr>
                <w:rStyle w:val="Hyperlink"/>
                <w:rFonts w:ascii="Times New Roman" w:hAnsi="Times New Roman" w:cs="Times New Roman"/>
                <w:b/>
                <w:bCs/>
                <w:noProof/>
              </w:rPr>
              <w:t>Part E: Dashboard Design and Visualization</w:t>
            </w:r>
            <w:r>
              <w:rPr>
                <w:noProof/>
                <w:webHidden/>
              </w:rPr>
              <w:tab/>
            </w:r>
            <w:r>
              <w:rPr>
                <w:noProof/>
                <w:webHidden/>
              </w:rPr>
              <w:fldChar w:fldCharType="begin"/>
            </w:r>
            <w:r>
              <w:rPr>
                <w:noProof/>
                <w:webHidden/>
              </w:rPr>
              <w:instrText xml:space="preserve"> PAGEREF _Toc227465222 \h </w:instrText>
            </w:r>
            <w:r>
              <w:rPr>
                <w:noProof/>
                <w:webHidden/>
              </w:rPr>
            </w:r>
            <w:r>
              <w:rPr>
                <w:noProof/>
                <w:webHidden/>
              </w:rPr>
              <w:fldChar w:fldCharType="separate"/>
            </w:r>
            <w:r>
              <w:rPr>
                <w:noProof/>
                <w:webHidden/>
              </w:rPr>
              <w:t>21</w:t>
            </w:r>
            <w:r>
              <w:rPr>
                <w:noProof/>
                <w:webHidden/>
              </w:rPr>
              <w:fldChar w:fldCharType="end"/>
            </w:r>
          </w:hyperlink>
        </w:p>
        <w:p w14:paraId="686937ED" w14:textId="569533B2" w:rsidR="00C82D60" w:rsidRDefault="00C82D60" w:rsidP="00C82D60">
          <w:pPr>
            <w:pStyle w:val="TOC2"/>
            <w:tabs>
              <w:tab w:val="right" w:leader="dot" w:pos="9350"/>
            </w:tabs>
            <w:spacing w:line="240" w:lineRule="auto"/>
            <w:rPr>
              <w:rFonts w:eastAsiaTheme="minorEastAsia"/>
              <w:noProof/>
            </w:rPr>
          </w:pPr>
          <w:hyperlink w:anchor="_Toc227465223" w:history="1">
            <w:r w:rsidRPr="00404BD5">
              <w:rPr>
                <w:rStyle w:val="Hyperlink"/>
                <w:rFonts w:ascii="Times New Roman" w:hAnsi="Times New Roman" w:cs="Times New Roman"/>
                <w:noProof/>
              </w:rPr>
              <w:t xml:space="preserve"> </w:t>
            </w:r>
            <w:r w:rsidRPr="00404BD5">
              <w:rPr>
                <w:rStyle w:val="Hyperlink"/>
                <w:rFonts w:ascii="Times New Roman" w:hAnsi="Times New Roman" w:cs="Times New Roman"/>
                <w:i/>
                <w:iCs/>
                <w:noProof/>
              </w:rPr>
              <w:t>1. Explanation of Design Choices</w:t>
            </w:r>
            <w:r>
              <w:rPr>
                <w:noProof/>
                <w:webHidden/>
              </w:rPr>
              <w:tab/>
            </w:r>
            <w:r>
              <w:rPr>
                <w:noProof/>
                <w:webHidden/>
              </w:rPr>
              <w:fldChar w:fldCharType="begin"/>
            </w:r>
            <w:r>
              <w:rPr>
                <w:noProof/>
                <w:webHidden/>
              </w:rPr>
              <w:instrText xml:space="preserve"> PAGEREF _Toc227465223 \h </w:instrText>
            </w:r>
            <w:r>
              <w:rPr>
                <w:noProof/>
                <w:webHidden/>
              </w:rPr>
            </w:r>
            <w:r>
              <w:rPr>
                <w:noProof/>
                <w:webHidden/>
              </w:rPr>
              <w:fldChar w:fldCharType="separate"/>
            </w:r>
            <w:r>
              <w:rPr>
                <w:noProof/>
                <w:webHidden/>
              </w:rPr>
              <w:t>22</w:t>
            </w:r>
            <w:r>
              <w:rPr>
                <w:noProof/>
                <w:webHidden/>
              </w:rPr>
              <w:fldChar w:fldCharType="end"/>
            </w:r>
          </w:hyperlink>
        </w:p>
        <w:p w14:paraId="27935E8F" w14:textId="072B8885" w:rsidR="00C82D60" w:rsidRDefault="00C82D60" w:rsidP="00C82D60">
          <w:pPr>
            <w:pStyle w:val="TOC2"/>
            <w:tabs>
              <w:tab w:val="right" w:leader="dot" w:pos="9350"/>
            </w:tabs>
            <w:spacing w:line="240" w:lineRule="auto"/>
            <w:rPr>
              <w:rFonts w:eastAsiaTheme="minorEastAsia"/>
              <w:noProof/>
            </w:rPr>
          </w:pPr>
          <w:hyperlink w:anchor="_Toc227465224" w:history="1">
            <w:r w:rsidRPr="00404BD5">
              <w:rPr>
                <w:rStyle w:val="Hyperlink"/>
                <w:rFonts w:ascii="Times New Roman" w:hAnsi="Times New Roman" w:cs="Times New Roman"/>
                <w:i/>
                <w:iCs/>
                <w:noProof/>
              </w:rPr>
              <w:t>2. Explanation of User Interaction</w:t>
            </w:r>
            <w:r>
              <w:rPr>
                <w:noProof/>
                <w:webHidden/>
              </w:rPr>
              <w:tab/>
            </w:r>
            <w:r>
              <w:rPr>
                <w:noProof/>
                <w:webHidden/>
              </w:rPr>
              <w:fldChar w:fldCharType="begin"/>
            </w:r>
            <w:r>
              <w:rPr>
                <w:noProof/>
                <w:webHidden/>
              </w:rPr>
              <w:instrText xml:space="preserve"> PAGEREF _Toc227465224 \h </w:instrText>
            </w:r>
            <w:r>
              <w:rPr>
                <w:noProof/>
                <w:webHidden/>
              </w:rPr>
            </w:r>
            <w:r>
              <w:rPr>
                <w:noProof/>
                <w:webHidden/>
              </w:rPr>
              <w:fldChar w:fldCharType="separate"/>
            </w:r>
            <w:r>
              <w:rPr>
                <w:noProof/>
                <w:webHidden/>
              </w:rPr>
              <w:t>23</w:t>
            </w:r>
            <w:r>
              <w:rPr>
                <w:noProof/>
                <w:webHidden/>
              </w:rPr>
              <w:fldChar w:fldCharType="end"/>
            </w:r>
          </w:hyperlink>
        </w:p>
        <w:p w14:paraId="5B9F5729" w14:textId="09BE0B37" w:rsidR="00C82D60" w:rsidRDefault="00C82D60" w:rsidP="00C82D60">
          <w:pPr>
            <w:pStyle w:val="TOC1"/>
            <w:tabs>
              <w:tab w:val="right" w:leader="dot" w:pos="9350"/>
            </w:tabs>
            <w:spacing w:line="240" w:lineRule="auto"/>
            <w:rPr>
              <w:rFonts w:eastAsiaTheme="minorEastAsia"/>
              <w:noProof/>
            </w:rPr>
          </w:pPr>
          <w:hyperlink w:anchor="_Toc227465225" w:history="1">
            <w:r w:rsidRPr="00404BD5">
              <w:rPr>
                <w:rStyle w:val="Hyperlink"/>
                <w:rFonts w:ascii="Times New Roman" w:hAnsi="Times New Roman" w:cs="Times New Roman"/>
                <w:b/>
                <w:bCs/>
                <w:noProof/>
              </w:rPr>
              <w:t>Part F: Analytical Insights and Business Recommendations</w:t>
            </w:r>
            <w:r>
              <w:rPr>
                <w:noProof/>
                <w:webHidden/>
              </w:rPr>
              <w:tab/>
            </w:r>
            <w:r>
              <w:rPr>
                <w:noProof/>
                <w:webHidden/>
              </w:rPr>
              <w:fldChar w:fldCharType="begin"/>
            </w:r>
            <w:r>
              <w:rPr>
                <w:noProof/>
                <w:webHidden/>
              </w:rPr>
              <w:instrText xml:space="preserve"> PAGEREF _Toc227465225 \h </w:instrText>
            </w:r>
            <w:r>
              <w:rPr>
                <w:noProof/>
                <w:webHidden/>
              </w:rPr>
            </w:r>
            <w:r>
              <w:rPr>
                <w:noProof/>
                <w:webHidden/>
              </w:rPr>
              <w:fldChar w:fldCharType="separate"/>
            </w:r>
            <w:r>
              <w:rPr>
                <w:noProof/>
                <w:webHidden/>
              </w:rPr>
              <w:t>23</w:t>
            </w:r>
            <w:r>
              <w:rPr>
                <w:noProof/>
                <w:webHidden/>
              </w:rPr>
              <w:fldChar w:fldCharType="end"/>
            </w:r>
          </w:hyperlink>
        </w:p>
        <w:p w14:paraId="0ADF971D" w14:textId="3884B6C7" w:rsidR="00C82D60" w:rsidRDefault="00C82D60" w:rsidP="00C82D60">
          <w:pPr>
            <w:pStyle w:val="TOC2"/>
            <w:tabs>
              <w:tab w:val="right" w:leader="dot" w:pos="9350"/>
            </w:tabs>
            <w:spacing w:line="240" w:lineRule="auto"/>
            <w:rPr>
              <w:rFonts w:eastAsiaTheme="minorEastAsia"/>
              <w:noProof/>
            </w:rPr>
          </w:pPr>
          <w:hyperlink w:anchor="_Toc227465226" w:history="1">
            <w:r w:rsidRPr="00404BD5">
              <w:rPr>
                <w:rStyle w:val="Hyperlink"/>
                <w:rFonts w:ascii="Times New Roman" w:hAnsi="Times New Roman" w:cs="Times New Roman"/>
                <w:i/>
                <w:iCs/>
                <w:noProof/>
              </w:rPr>
              <w:t>1. Analytical Insights</w:t>
            </w:r>
            <w:r>
              <w:rPr>
                <w:noProof/>
                <w:webHidden/>
              </w:rPr>
              <w:tab/>
            </w:r>
            <w:r>
              <w:rPr>
                <w:noProof/>
                <w:webHidden/>
              </w:rPr>
              <w:fldChar w:fldCharType="begin"/>
            </w:r>
            <w:r>
              <w:rPr>
                <w:noProof/>
                <w:webHidden/>
              </w:rPr>
              <w:instrText xml:space="preserve"> PAGEREF _Toc227465226 \h </w:instrText>
            </w:r>
            <w:r>
              <w:rPr>
                <w:noProof/>
                <w:webHidden/>
              </w:rPr>
            </w:r>
            <w:r>
              <w:rPr>
                <w:noProof/>
                <w:webHidden/>
              </w:rPr>
              <w:fldChar w:fldCharType="separate"/>
            </w:r>
            <w:r>
              <w:rPr>
                <w:noProof/>
                <w:webHidden/>
              </w:rPr>
              <w:t>23</w:t>
            </w:r>
            <w:r>
              <w:rPr>
                <w:noProof/>
                <w:webHidden/>
              </w:rPr>
              <w:fldChar w:fldCharType="end"/>
            </w:r>
          </w:hyperlink>
        </w:p>
        <w:p w14:paraId="3EB4F77F" w14:textId="72F3544C" w:rsidR="00C82D60" w:rsidRDefault="00C82D60" w:rsidP="00C82D60">
          <w:pPr>
            <w:pStyle w:val="TOC2"/>
            <w:tabs>
              <w:tab w:val="right" w:leader="dot" w:pos="9350"/>
            </w:tabs>
            <w:spacing w:line="240" w:lineRule="auto"/>
            <w:rPr>
              <w:rFonts w:eastAsiaTheme="minorEastAsia"/>
              <w:noProof/>
            </w:rPr>
          </w:pPr>
          <w:hyperlink w:anchor="_Toc227465227" w:history="1">
            <w:r w:rsidRPr="00404BD5">
              <w:rPr>
                <w:rStyle w:val="Hyperlink"/>
                <w:rFonts w:ascii="Times New Roman" w:hAnsi="Times New Roman" w:cs="Times New Roman"/>
                <w:i/>
                <w:iCs/>
                <w:noProof/>
              </w:rPr>
              <w:t>2. Actionable Recommendations</w:t>
            </w:r>
            <w:r>
              <w:rPr>
                <w:noProof/>
                <w:webHidden/>
              </w:rPr>
              <w:tab/>
            </w:r>
            <w:r>
              <w:rPr>
                <w:noProof/>
                <w:webHidden/>
              </w:rPr>
              <w:fldChar w:fldCharType="begin"/>
            </w:r>
            <w:r>
              <w:rPr>
                <w:noProof/>
                <w:webHidden/>
              </w:rPr>
              <w:instrText xml:space="preserve"> PAGEREF _Toc227465227 \h </w:instrText>
            </w:r>
            <w:r>
              <w:rPr>
                <w:noProof/>
                <w:webHidden/>
              </w:rPr>
            </w:r>
            <w:r>
              <w:rPr>
                <w:noProof/>
                <w:webHidden/>
              </w:rPr>
              <w:fldChar w:fldCharType="separate"/>
            </w:r>
            <w:r>
              <w:rPr>
                <w:noProof/>
                <w:webHidden/>
              </w:rPr>
              <w:t>24</w:t>
            </w:r>
            <w:r>
              <w:rPr>
                <w:noProof/>
                <w:webHidden/>
              </w:rPr>
              <w:fldChar w:fldCharType="end"/>
            </w:r>
          </w:hyperlink>
        </w:p>
        <w:p w14:paraId="3F87934F" w14:textId="2301B15D" w:rsidR="00C82D60" w:rsidRDefault="00C82D60" w:rsidP="00C82D60">
          <w:pPr>
            <w:pStyle w:val="TOC2"/>
            <w:tabs>
              <w:tab w:val="right" w:leader="dot" w:pos="9350"/>
            </w:tabs>
            <w:spacing w:line="240" w:lineRule="auto"/>
            <w:rPr>
              <w:rFonts w:eastAsiaTheme="minorEastAsia"/>
              <w:noProof/>
            </w:rPr>
          </w:pPr>
          <w:hyperlink w:anchor="_Toc227465228" w:history="1">
            <w:r w:rsidRPr="00404BD5">
              <w:rPr>
                <w:rStyle w:val="Hyperlink"/>
                <w:rFonts w:ascii="Times New Roman" w:hAnsi="Times New Roman" w:cs="Times New Roman"/>
                <w:i/>
                <w:iCs/>
                <w:noProof/>
              </w:rPr>
              <w:t>3. Conclusion</w:t>
            </w:r>
            <w:r>
              <w:rPr>
                <w:noProof/>
                <w:webHidden/>
              </w:rPr>
              <w:tab/>
            </w:r>
            <w:r>
              <w:rPr>
                <w:noProof/>
                <w:webHidden/>
              </w:rPr>
              <w:fldChar w:fldCharType="begin"/>
            </w:r>
            <w:r>
              <w:rPr>
                <w:noProof/>
                <w:webHidden/>
              </w:rPr>
              <w:instrText xml:space="preserve"> PAGEREF _Toc227465228 \h </w:instrText>
            </w:r>
            <w:r>
              <w:rPr>
                <w:noProof/>
                <w:webHidden/>
              </w:rPr>
            </w:r>
            <w:r>
              <w:rPr>
                <w:noProof/>
                <w:webHidden/>
              </w:rPr>
              <w:fldChar w:fldCharType="separate"/>
            </w:r>
            <w:r>
              <w:rPr>
                <w:noProof/>
                <w:webHidden/>
              </w:rPr>
              <w:t>25</w:t>
            </w:r>
            <w:r>
              <w:rPr>
                <w:noProof/>
                <w:webHidden/>
              </w:rPr>
              <w:fldChar w:fldCharType="end"/>
            </w:r>
          </w:hyperlink>
        </w:p>
        <w:p w14:paraId="4F2B252D" w14:textId="36F09E3B" w:rsidR="00C82D60" w:rsidRDefault="00C82D60" w:rsidP="00C82D60">
          <w:pPr>
            <w:pStyle w:val="TOC1"/>
            <w:tabs>
              <w:tab w:val="right" w:leader="dot" w:pos="9350"/>
            </w:tabs>
            <w:spacing w:line="240" w:lineRule="auto"/>
            <w:rPr>
              <w:rFonts w:eastAsiaTheme="minorEastAsia"/>
              <w:noProof/>
            </w:rPr>
          </w:pPr>
          <w:hyperlink w:anchor="_Toc227465229" w:history="1">
            <w:r w:rsidRPr="00404BD5">
              <w:rPr>
                <w:rStyle w:val="Hyperlink"/>
                <w:rFonts w:ascii="Times New Roman" w:hAnsi="Times New Roman" w:cs="Times New Roman"/>
                <w:b/>
                <w:bCs/>
                <w:noProof/>
              </w:rPr>
              <w:t>Part G: GitHub Repository</w:t>
            </w:r>
            <w:r>
              <w:rPr>
                <w:noProof/>
                <w:webHidden/>
              </w:rPr>
              <w:tab/>
            </w:r>
            <w:r>
              <w:rPr>
                <w:noProof/>
                <w:webHidden/>
              </w:rPr>
              <w:fldChar w:fldCharType="begin"/>
            </w:r>
            <w:r>
              <w:rPr>
                <w:noProof/>
                <w:webHidden/>
              </w:rPr>
              <w:instrText xml:space="preserve"> PAGEREF _Toc227465229 \h </w:instrText>
            </w:r>
            <w:r>
              <w:rPr>
                <w:noProof/>
                <w:webHidden/>
              </w:rPr>
            </w:r>
            <w:r>
              <w:rPr>
                <w:noProof/>
                <w:webHidden/>
              </w:rPr>
              <w:fldChar w:fldCharType="separate"/>
            </w:r>
            <w:r>
              <w:rPr>
                <w:noProof/>
                <w:webHidden/>
              </w:rPr>
              <w:t>26</w:t>
            </w:r>
            <w:r>
              <w:rPr>
                <w:noProof/>
                <w:webHidden/>
              </w:rPr>
              <w:fldChar w:fldCharType="end"/>
            </w:r>
          </w:hyperlink>
        </w:p>
        <w:p w14:paraId="453E0344" w14:textId="53972CB0" w:rsidR="00C82D60" w:rsidRDefault="00C82D60" w:rsidP="00C82D60">
          <w:pPr>
            <w:pStyle w:val="TOC2"/>
            <w:tabs>
              <w:tab w:val="right" w:leader="dot" w:pos="9350"/>
            </w:tabs>
            <w:spacing w:line="240" w:lineRule="auto"/>
            <w:rPr>
              <w:rFonts w:eastAsiaTheme="minorEastAsia"/>
              <w:noProof/>
            </w:rPr>
          </w:pPr>
          <w:hyperlink w:anchor="_Toc227465230" w:history="1">
            <w:r w:rsidRPr="00404BD5">
              <w:rPr>
                <w:rStyle w:val="Hyperlink"/>
                <w:rFonts w:ascii="Times New Roman" w:hAnsi="Times New Roman" w:cs="Times New Roman"/>
                <w:i/>
                <w:iCs/>
                <w:noProof/>
              </w:rPr>
              <w:t>GitHub Link</w:t>
            </w:r>
            <w:r>
              <w:rPr>
                <w:noProof/>
                <w:webHidden/>
              </w:rPr>
              <w:tab/>
            </w:r>
            <w:r>
              <w:rPr>
                <w:noProof/>
                <w:webHidden/>
              </w:rPr>
              <w:fldChar w:fldCharType="begin"/>
            </w:r>
            <w:r>
              <w:rPr>
                <w:noProof/>
                <w:webHidden/>
              </w:rPr>
              <w:instrText xml:space="preserve"> PAGEREF _Toc227465230 \h </w:instrText>
            </w:r>
            <w:r>
              <w:rPr>
                <w:noProof/>
                <w:webHidden/>
              </w:rPr>
            </w:r>
            <w:r>
              <w:rPr>
                <w:noProof/>
                <w:webHidden/>
              </w:rPr>
              <w:fldChar w:fldCharType="separate"/>
            </w:r>
            <w:r>
              <w:rPr>
                <w:noProof/>
                <w:webHidden/>
              </w:rPr>
              <w:t>26</w:t>
            </w:r>
            <w:r>
              <w:rPr>
                <w:noProof/>
                <w:webHidden/>
              </w:rPr>
              <w:fldChar w:fldCharType="end"/>
            </w:r>
          </w:hyperlink>
        </w:p>
        <w:p w14:paraId="77103253" w14:textId="5CD71BE9" w:rsidR="00C82D60" w:rsidRDefault="00C82D60" w:rsidP="00C82D60">
          <w:pPr>
            <w:pStyle w:val="TOC2"/>
            <w:tabs>
              <w:tab w:val="right" w:leader="dot" w:pos="9350"/>
            </w:tabs>
            <w:spacing w:line="240" w:lineRule="auto"/>
            <w:rPr>
              <w:rFonts w:eastAsiaTheme="minorEastAsia"/>
              <w:noProof/>
            </w:rPr>
          </w:pPr>
          <w:hyperlink w:anchor="_Toc227465231" w:history="1">
            <w:r w:rsidRPr="00404BD5">
              <w:rPr>
                <w:rStyle w:val="Hyperlink"/>
                <w:rFonts w:ascii="Times New Roman" w:hAnsi="Times New Roman" w:cs="Times New Roman"/>
                <w:i/>
                <w:iCs/>
                <w:noProof/>
              </w:rPr>
              <w:t>PowerBI Published Link</w:t>
            </w:r>
            <w:r>
              <w:rPr>
                <w:noProof/>
                <w:webHidden/>
              </w:rPr>
              <w:tab/>
            </w:r>
            <w:r>
              <w:rPr>
                <w:noProof/>
                <w:webHidden/>
              </w:rPr>
              <w:fldChar w:fldCharType="begin"/>
            </w:r>
            <w:r>
              <w:rPr>
                <w:noProof/>
                <w:webHidden/>
              </w:rPr>
              <w:instrText xml:space="preserve"> PAGEREF _Toc227465231 \h </w:instrText>
            </w:r>
            <w:r>
              <w:rPr>
                <w:noProof/>
                <w:webHidden/>
              </w:rPr>
            </w:r>
            <w:r>
              <w:rPr>
                <w:noProof/>
                <w:webHidden/>
              </w:rPr>
              <w:fldChar w:fldCharType="separate"/>
            </w:r>
            <w:r>
              <w:rPr>
                <w:noProof/>
                <w:webHidden/>
              </w:rPr>
              <w:t>26</w:t>
            </w:r>
            <w:r>
              <w:rPr>
                <w:noProof/>
                <w:webHidden/>
              </w:rPr>
              <w:fldChar w:fldCharType="end"/>
            </w:r>
          </w:hyperlink>
        </w:p>
        <w:p w14:paraId="622D5CEC" w14:textId="33E94D51" w:rsidR="006820B4" w:rsidRPr="006820B4" w:rsidRDefault="007A7B93" w:rsidP="00C82D60">
          <w:pPr>
            <w:tabs>
              <w:tab w:val="center" w:pos="4680"/>
            </w:tabs>
            <w:spacing w:line="240" w:lineRule="auto"/>
          </w:pPr>
          <w:r>
            <w:rPr>
              <w:b/>
              <w:bCs/>
              <w:noProof/>
            </w:rPr>
            <w:fldChar w:fldCharType="end"/>
          </w:r>
          <w:r w:rsidR="00C82D60">
            <w:rPr>
              <w:b/>
              <w:bCs/>
              <w:noProof/>
            </w:rPr>
            <w:tab/>
          </w:r>
        </w:p>
      </w:sdtContent>
    </w:sdt>
    <w:p w14:paraId="07E2CBC8" w14:textId="359188EB" w:rsidR="006820B4" w:rsidRDefault="006820B4" w:rsidP="00C82D60">
      <w:pPr>
        <w:pStyle w:val="Heading1"/>
        <w:spacing w:line="276" w:lineRule="auto"/>
        <w:rPr>
          <w:rFonts w:ascii="Times New Roman" w:hAnsi="Times New Roman" w:cs="Times New Roman"/>
          <w:b/>
          <w:bCs/>
          <w:color w:val="auto"/>
          <w:sz w:val="28"/>
          <w:szCs w:val="28"/>
        </w:rPr>
      </w:pPr>
      <w:bookmarkStart w:id="0" w:name="_Toc227465202"/>
      <w:r>
        <w:rPr>
          <w:rFonts w:ascii="Times New Roman" w:hAnsi="Times New Roman" w:cs="Times New Roman"/>
          <w:b/>
          <w:bCs/>
          <w:color w:val="auto"/>
          <w:sz w:val="28"/>
          <w:szCs w:val="28"/>
        </w:rPr>
        <w:lastRenderedPageBreak/>
        <w:t>Introduction</w:t>
      </w:r>
      <w:bookmarkEnd w:id="0"/>
    </w:p>
    <w:p w14:paraId="1F216191" w14:textId="3D71D619" w:rsidR="006820B4" w:rsidRPr="006820B4" w:rsidRDefault="006820B4" w:rsidP="006820B4">
      <w:pPr>
        <w:pStyle w:val="Heading2"/>
        <w:rPr>
          <w:rFonts w:ascii="Times New Roman" w:hAnsi="Times New Roman" w:cs="Times New Roman"/>
          <w:i/>
          <w:iCs/>
          <w:color w:val="auto"/>
          <w:sz w:val="24"/>
          <w:szCs w:val="24"/>
        </w:rPr>
      </w:pPr>
      <w:bookmarkStart w:id="1" w:name="_Toc227465203"/>
      <w:r w:rsidRPr="006820B4">
        <w:rPr>
          <w:rFonts w:ascii="Times New Roman" w:hAnsi="Times New Roman" w:cs="Times New Roman"/>
          <w:i/>
          <w:iCs/>
          <w:color w:val="auto"/>
          <w:sz w:val="24"/>
          <w:szCs w:val="24"/>
        </w:rPr>
        <w:t xml:space="preserve">1. </w:t>
      </w:r>
      <w:r w:rsidRPr="006820B4">
        <w:rPr>
          <w:rFonts w:ascii="Times New Roman" w:hAnsi="Times New Roman" w:cs="Times New Roman"/>
          <w:i/>
          <w:iCs/>
          <w:color w:val="auto"/>
          <w:sz w:val="24"/>
          <w:szCs w:val="24"/>
        </w:rPr>
        <w:t>Overview</w:t>
      </w:r>
      <w:bookmarkEnd w:id="1"/>
    </w:p>
    <w:p w14:paraId="5EA8CBBE" w14:textId="683EA2DB" w:rsidR="006820B4" w:rsidRPr="006820B4" w:rsidRDefault="006820B4" w:rsidP="006820B4">
      <w:pPr>
        <w:spacing w:line="360" w:lineRule="auto"/>
        <w:jc w:val="both"/>
        <w:rPr>
          <w:rFonts w:ascii="Times New Roman" w:hAnsi="Times New Roman" w:cs="Times New Roman"/>
        </w:rPr>
      </w:pPr>
      <w:r w:rsidRPr="006820B4">
        <w:rPr>
          <w:rFonts w:ascii="Times New Roman" w:hAnsi="Times New Roman" w:cs="Times New Roman"/>
        </w:rPr>
        <w:t xml:space="preserve">In the modern healthcare sector, data-driven decision-making is essential for maintaining high standards of patient care and operational sustainability. This report presents a comprehensive Business Intelligence (BI) solution </w:t>
      </w:r>
      <w:r w:rsidRPr="006820B4">
        <w:rPr>
          <w:rFonts w:ascii="Times New Roman" w:hAnsi="Times New Roman" w:cs="Times New Roman"/>
        </w:rPr>
        <w:t xml:space="preserve">I </w:t>
      </w:r>
      <w:r w:rsidRPr="006820B4">
        <w:rPr>
          <w:rFonts w:ascii="Times New Roman" w:hAnsi="Times New Roman" w:cs="Times New Roman"/>
        </w:rPr>
        <w:t>developed for the DSA 3050A course at United States International University-Africa (USIU-Africa). The project focuses on the critical issue of patient non-attendance within a large-scale healthcare dataset, employing advanced data engineering and modeling techniques to transform raw data into a strategic asset.</w:t>
      </w:r>
    </w:p>
    <w:p w14:paraId="0C9D3096" w14:textId="44FD82C2" w:rsidR="006820B4" w:rsidRPr="006820B4" w:rsidRDefault="006820B4" w:rsidP="006820B4">
      <w:pPr>
        <w:pStyle w:val="Heading2"/>
        <w:rPr>
          <w:rFonts w:ascii="Times New Roman" w:hAnsi="Times New Roman" w:cs="Times New Roman"/>
          <w:i/>
          <w:iCs/>
          <w:color w:val="auto"/>
          <w:sz w:val="24"/>
          <w:szCs w:val="24"/>
        </w:rPr>
      </w:pPr>
      <w:bookmarkStart w:id="2" w:name="_Toc227465204"/>
      <w:r w:rsidRPr="006820B4">
        <w:rPr>
          <w:rFonts w:ascii="Times New Roman" w:hAnsi="Times New Roman" w:cs="Times New Roman"/>
          <w:i/>
          <w:iCs/>
          <w:color w:val="auto"/>
          <w:sz w:val="24"/>
          <w:szCs w:val="24"/>
        </w:rPr>
        <w:t>2. Motivation</w:t>
      </w:r>
      <w:bookmarkEnd w:id="2"/>
    </w:p>
    <w:p w14:paraId="055DA7F0" w14:textId="1CF68612" w:rsidR="006820B4" w:rsidRPr="006820B4" w:rsidRDefault="006820B4" w:rsidP="006820B4">
      <w:pPr>
        <w:spacing w:line="360" w:lineRule="auto"/>
        <w:jc w:val="both"/>
        <w:rPr>
          <w:rFonts w:ascii="Times New Roman" w:hAnsi="Times New Roman" w:cs="Times New Roman"/>
        </w:rPr>
      </w:pPr>
      <w:r w:rsidRPr="006820B4">
        <w:rPr>
          <w:rFonts w:ascii="Times New Roman" w:hAnsi="Times New Roman" w:cs="Times New Roman"/>
        </w:rPr>
        <w:t>The primary motivation for this study is to address the systemic "Process Loss" caused by medical "No-Shows." When patients miss appointments without prior notification, the ripple effects are felt throughout the healthcare ecosystem: clinical staff time is wasted, expensive diagnostic machinery remains idle, and most importantly, other patients are denied access to timely care. By moving beyond simple descriptive statistics, this project utilizes Diagnostic and Predictive Analytics to uncover the invisible barriers</w:t>
      </w:r>
      <w:r>
        <w:rPr>
          <w:rFonts w:ascii="Times New Roman" w:hAnsi="Times New Roman" w:cs="Times New Roman"/>
        </w:rPr>
        <w:t xml:space="preserve">, </w:t>
      </w:r>
      <w:r w:rsidRPr="006820B4">
        <w:rPr>
          <w:rFonts w:ascii="Times New Roman" w:hAnsi="Times New Roman" w:cs="Times New Roman"/>
        </w:rPr>
        <w:t>whether demographic, temporal, or socio-economic</w:t>
      </w:r>
      <w:r>
        <w:rPr>
          <w:rFonts w:ascii="Times New Roman" w:hAnsi="Times New Roman" w:cs="Times New Roman"/>
        </w:rPr>
        <w:t xml:space="preserve">, </w:t>
      </w:r>
      <w:r w:rsidRPr="006820B4">
        <w:rPr>
          <w:rFonts w:ascii="Times New Roman" w:hAnsi="Times New Roman" w:cs="Times New Roman"/>
        </w:rPr>
        <w:t>that prevent patients from attending their scheduled visits.</w:t>
      </w:r>
    </w:p>
    <w:p w14:paraId="75005390" w14:textId="4E7437A7" w:rsidR="006820B4" w:rsidRPr="006820B4" w:rsidRDefault="006820B4" w:rsidP="006820B4">
      <w:pPr>
        <w:pStyle w:val="Heading2"/>
        <w:rPr>
          <w:rFonts w:ascii="Times New Roman" w:hAnsi="Times New Roman" w:cs="Times New Roman"/>
          <w:i/>
          <w:iCs/>
          <w:color w:val="auto"/>
          <w:sz w:val="24"/>
          <w:szCs w:val="24"/>
        </w:rPr>
      </w:pPr>
      <w:bookmarkStart w:id="3" w:name="_Toc227465205"/>
      <w:r w:rsidRPr="006820B4">
        <w:rPr>
          <w:rFonts w:ascii="Times New Roman" w:hAnsi="Times New Roman" w:cs="Times New Roman"/>
          <w:i/>
          <w:iCs/>
          <w:color w:val="auto"/>
          <w:sz w:val="24"/>
          <w:szCs w:val="24"/>
        </w:rPr>
        <w:t xml:space="preserve">3. </w:t>
      </w:r>
      <w:r w:rsidRPr="006820B4">
        <w:rPr>
          <w:rFonts w:ascii="Times New Roman" w:hAnsi="Times New Roman" w:cs="Times New Roman"/>
          <w:i/>
          <w:iCs/>
          <w:color w:val="auto"/>
          <w:sz w:val="24"/>
          <w:szCs w:val="24"/>
        </w:rPr>
        <w:t>Technical Objectives</w:t>
      </w:r>
      <w:bookmarkEnd w:id="3"/>
    </w:p>
    <w:p w14:paraId="2892B00D" w14:textId="77777777" w:rsidR="006820B4" w:rsidRPr="006820B4" w:rsidRDefault="006820B4" w:rsidP="006820B4">
      <w:pPr>
        <w:spacing w:line="360" w:lineRule="auto"/>
        <w:jc w:val="both"/>
        <w:rPr>
          <w:rFonts w:ascii="Times New Roman" w:hAnsi="Times New Roman" w:cs="Times New Roman"/>
        </w:rPr>
      </w:pPr>
      <w:r w:rsidRPr="006820B4">
        <w:rPr>
          <w:rFonts w:ascii="Times New Roman" w:hAnsi="Times New Roman" w:cs="Times New Roman"/>
        </w:rPr>
        <w:t>To solve this multifaceted problem, the project follows a rigorous analytical lifecycle that begins with the establishment of a robust Snowflake Schema. This architecture integrates clinical transactional data with external socio-economic indicators from the IBGE Brazilian Cities dataset, providing a macro-level view of patient behavior. Achieving this requires engineering excellence in Power Query, where complex transformations are implemented to ensure data integrity and the creation of specialized analytical categories.</w:t>
      </w:r>
    </w:p>
    <w:p w14:paraId="129432D8" w14:textId="314993D8" w:rsidR="006820B4" w:rsidRPr="006820B4" w:rsidRDefault="006820B4" w:rsidP="006820B4">
      <w:pPr>
        <w:spacing w:line="360" w:lineRule="auto"/>
        <w:jc w:val="both"/>
        <w:rPr>
          <w:rFonts w:ascii="Times New Roman" w:hAnsi="Times New Roman" w:cs="Times New Roman"/>
        </w:rPr>
      </w:pPr>
      <w:r w:rsidRPr="006820B4">
        <w:rPr>
          <w:rFonts w:ascii="Times New Roman" w:hAnsi="Times New Roman" w:cs="Times New Roman"/>
        </w:rPr>
        <w:t>Building upon this foundation, the project utilizes Data Analysis Expressions (DAX) to construct high-performance measures for trend analysis, prior-month comparisons, and regional performance rankings. These measures are then brought to life through AI-enhanced visualization, deploying interactive dashboards that utilize machine learning visuals</w:t>
      </w:r>
      <w:r>
        <w:rPr>
          <w:rFonts w:ascii="Times New Roman" w:hAnsi="Times New Roman" w:cs="Times New Roman"/>
        </w:rPr>
        <w:t xml:space="preserve">, </w:t>
      </w:r>
      <w:r w:rsidRPr="006820B4">
        <w:rPr>
          <w:rFonts w:ascii="Times New Roman" w:hAnsi="Times New Roman" w:cs="Times New Roman"/>
        </w:rPr>
        <w:t>such as Decomposition Trees and Key Influencers</w:t>
      </w:r>
      <w:r>
        <w:rPr>
          <w:rFonts w:ascii="Times New Roman" w:hAnsi="Times New Roman" w:cs="Times New Roman"/>
        </w:rPr>
        <w:t xml:space="preserve">, </w:t>
      </w:r>
      <w:r w:rsidRPr="006820B4">
        <w:rPr>
          <w:rFonts w:ascii="Times New Roman" w:hAnsi="Times New Roman" w:cs="Times New Roman"/>
        </w:rPr>
        <w:t xml:space="preserve">to provide healthcare administrators with immediate, actionable insights. Ultimately, this report serves as a bridge between technical data science and clinical </w:t>
      </w:r>
      <w:r w:rsidRPr="006820B4">
        <w:rPr>
          <w:rFonts w:ascii="Times New Roman" w:hAnsi="Times New Roman" w:cs="Times New Roman"/>
        </w:rPr>
        <w:lastRenderedPageBreak/>
        <w:t>management, providing a roadmap for targeted interventions that can improve attendance rates and optimize the delivery of healthcare services.</w:t>
      </w:r>
    </w:p>
    <w:p w14:paraId="03B3299A" w14:textId="4D81CEAE" w:rsidR="003200C8" w:rsidRPr="007A7B93" w:rsidRDefault="003200C8" w:rsidP="007A7B93">
      <w:pPr>
        <w:pStyle w:val="Heading1"/>
        <w:rPr>
          <w:rFonts w:ascii="Times New Roman" w:hAnsi="Times New Roman" w:cs="Times New Roman"/>
          <w:b/>
          <w:bCs/>
          <w:color w:val="auto"/>
          <w:sz w:val="28"/>
          <w:szCs w:val="28"/>
        </w:rPr>
      </w:pPr>
      <w:bookmarkStart w:id="4" w:name="_Toc227465206"/>
      <w:r w:rsidRPr="007A7B93">
        <w:rPr>
          <w:rFonts w:ascii="Times New Roman" w:hAnsi="Times New Roman" w:cs="Times New Roman"/>
          <w:b/>
          <w:bCs/>
          <w:color w:val="auto"/>
          <w:sz w:val="28"/>
          <w:szCs w:val="28"/>
        </w:rPr>
        <w:t>Part A: Data Acquisition and Understanding</w:t>
      </w:r>
      <w:bookmarkEnd w:id="4"/>
    </w:p>
    <w:p w14:paraId="0B4FAE39" w14:textId="77777777" w:rsidR="003200C8" w:rsidRPr="00C60B99" w:rsidRDefault="003200C8" w:rsidP="00C60B99">
      <w:pPr>
        <w:pStyle w:val="Heading2"/>
        <w:rPr>
          <w:rFonts w:ascii="Times New Roman" w:hAnsi="Times New Roman" w:cs="Times New Roman"/>
          <w:i/>
          <w:iCs/>
          <w:color w:val="auto"/>
          <w:sz w:val="24"/>
          <w:szCs w:val="24"/>
        </w:rPr>
      </w:pPr>
      <w:bookmarkStart w:id="5" w:name="_Toc227465207"/>
      <w:r w:rsidRPr="00C60B99">
        <w:rPr>
          <w:rFonts w:ascii="Times New Roman" w:hAnsi="Times New Roman" w:cs="Times New Roman"/>
          <w:i/>
          <w:iCs/>
          <w:color w:val="auto"/>
          <w:sz w:val="24"/>
          <w:szCs w:val="24"/>
        </w:rPr>
        <w:t>1. Domain and Business Problem</w:t>
      </w:r>
      <w:bookmarkEnd w:id="5"/>
    </w:p>
    <w:p w14:paraId="5697852B" w14:textId="77777777" w:rsidR="00A47536" w:rsidRPr="007A7B93" w:rsidRDefault="003200C8" w:rsidP="004D2B15">
      <w:pPr>
        <w:tabs>
          <w:tab w:val="left" w:pos="9270"/>
        </w:tabs>
        <w:spacing w:line="360" w:lineRule="auto"/>
        <w:ind w:left="-90"/>
        <w:jc w:val="both"/>
        <w:rPr>
          <w:rFonts w:ascii="Times New Roman" w:hAnsi="Times New Roman" w:cs="Times New Roman"/>
        </w:rPr>
      </w:pPr>
      <w:r w:rsidRPr="003200C8">
        <w:rPr>
          <w:rFonts w:ascii="Times New Roman" w:hAnsi="Times New Roman" w:cs="Times New Roman"/>
        </w:rPr>
        <w:t xml:space="preserve">Domain: Healthcare Analytics  </w:t>
      </w:r>
    </w:p>
    <w:p w14:paraId="72AA00A8" w14:textId="6EB99DF5" w:rsidR="004D2B15" w:rsidRPr="003200C8" w:rsidRDefault="003200C8" w:rsidP="006820B4">
      <w:pPr>
        <w:tabs>
          <w:tab w:val="left" w:pos="9270"/>
        </w:tabs>
        <w:spacing w:line="360" w:lineRule="auto"/>
        <w:ind w:left="-90"/>
        <w:jc w:val="both"/>
        <w:rPr>
          <w:rFonts w:ascii="Times New Roman" w:hAnsi="Times New Roman" w:cs="Times New Roman"/>
        </w:rPr>
      </w:pPr>
      <w:r w:rsidRPr="003200C8">
        <w:rPr>
          <w:rFonts w:ascii="Times New Roman" w:hAnsi="Times New Roman" w:cs="Times New Roman"/>
        </w:rPr>
        <w:t xml:space="preserve">Problem Statement: </w:t>
      </w:r>
      <w:r w:rsidR="00A47536" w:rsidRPr="007A7B93">
        <w:rPr>
          <w:rFonts w:ascii="Times New Roman" w:hAnsi="Times New Roman" w:cs="Times New Roman"/>
        </w:rPr>
        <w:t>In healthcare systems, patient non-attendance (No-Show) creates operational inefficiencies, underutilization of expensive medical equipment, and increased wait times for other patients. This project analyzes a dataset of 110,527 medical appointments to identify key drivers of no-shows. By understanding these patterns, healthcare providers can implement targeted interventions, such as optimized SMS reminders or specialized scheduling for high-risk demographics.</w:t>
      </w:r>
    </w:p>
    <w:p w14:paraId="20DC970D" w14:textId="5641F117" w:rsidR="003200C8" w:rsidRPr="003200C8" w:rsidRDefault="003200C8" w:rsidP="00C60B99">
      <w:pPr>
        <w:pStyle w:val="Heading2"/>
        <w:rPr>
          <w:rFonts w:ascii="Times New Roman" w:hAnsi="Times New Roman" w:cs="Times New Roman"/>
          <w:i/>
          <w:iCs/>
          <w:color w:val="auto"/>
          <w:sz w:val="24"/>
          <w:szCs w:val="24"/>
        </w:rPr>
      </w:pPr>
      <w:bookmarkStart w:id="6" w:name="_Toc227465208"/>
      <w:r w:rsidRPr="003200C8">
        <w:rPr>
          <w:rFonts w:ascii="Times New Roman" w:hAnsi="Times New Roman" w:cs="Times New Roman"/>
          <w:i/>
          <w:iCs/>
          <w:color w:val="auto"/>
          <w:sz w:val="24"/>
          <w:szCs w:val="24"/>
        </w:rPr>
        <w:t>2. Dataset Source</w:t>
      </w:r>
      <w:bookmarkEnd w:id="6"/>
    </w:p>
    <w:p w14:paraId="499B7E93" w14:textId="6EBBD26A" w:rsidR="003200C8" w:rsidRPr="003200C8" w:rsidRDefault="003200C8" w:rsidP="00D21C0A">
      <w:pPr>
        <w:numPr>
          <w:ilvl w:val="0"/>
          <w:numId w:val="1"/>
        </w:numPr>
        <w:tabs>
          <w:tab w:val="clear" w:pos="720"/>
          <w:tab w:val="num" w:pos="450"/>
          <w:tab w:val="left" w:pos="9270"/>
        </w:tabs>
        <w:ind w:left="-90" w:firstLine="270"/>
        <w:jc w:val="both"/>
        <w:rPr>
          <w:rFonts w:ascii="Times New Roman" w:hAnsi="Times New Roman" w:cs="Times New Roman"/>
        </w:rPr>
      </w:pPr>
      <w:r w:rsidRPr="003200C8">
        <w:rPr>
          <w:rFonts w:ascii="Times New Roman" w:hAnsi="Times New Roman" w:cs="Times New Roman"/>
        </w:rPr>
        <w:t xml:space="preserve">Source: </w:t>
      </w:r>
      <w:hyperlink r:id="rId8" w:tgtFrame="_blank" w:history="1">
        <w:r w:rsidRPr="003200C8">
          <w:rPr>
            <w:rStyle w:val="Hyperlink"/>
            <w:rFonts w:ascii="Times New Roman" w:hAnsi="Times New Roman" w:cs="Times New Roman"/>
          </w:rPr>
          <w:t>Kaggle - Medical Appointment No Shows</w:t>
        </w:r>
      </w:hyperlink>
    </w:p>
    <w:p w14:paraId="6D53B7B9" w14:textId="77777777" w:rsidR="003200C8" w:rsidRPr="003200C8" w:rsidRDefault="003200C8" w:rsidP="00D21C0A">
      <w:pPr>
        <w:numPr>
          <w:ilvl w:val="0"/>
          <w:numId w:val="1"/>
        </w:numPr>
        <w:tabs>
          <w:tab w:val="clear" w:pos="720"/>
          <w:tab w:val="num" w:pos="450"/>
          <w:tab w:val="left" w:pos="9270"/>
        </w:tabs>
        <w:ind w:left="-90" w:firstLine="270"/>
        <w:jc w:val="both"/>
        <w:rPr>
          <w:rFonts w:ascii="Times New Roman" w:hAnsi="Times New Roman" w:cs="Times New Roman"/>
        </w:rPr>
      </w:pPr>
      <w:r w:rsidRPr="003200C8">
        <w:rPr>
          <w:rFonts w:ascii="Times New Roman" w:hAnsi="Times New Roman" w:cs="Times New Roman"/>
        </w:rPr>
        <w:t>Size: 110,527 records with 14 variables.</w:t>
      </w:r>
    </w:p>
    <w:p w14:paraId="3FBC2ABE" w14:textId="5A67D6F5" w:rsidR="003200C8" w:rsidRPr="007A7B93" w:rsidRDefault="003200C8" w:rsidP="00D21C0A">
      <w:pPr>
        <w:numPr>
          <w:ilvl w:val="0"/>
          <w:numId w:val="1"/>
        </w:numPr>
        <w:tabs>
          <w:tab w:val="clear" w:pos="720"/>
          <w:tab w:val="num" w:pos="450"/>
          <w:tab w:val="left" w:pos="9270"/>
        </w:tabs>
        <w:ind w:left="-90" w:firstLine="270"/>
        <w:jc w:val="both"/>
        <w:rPr>
          <w:rFonts w:ascii="Times New Roman" w:hAnsi="Times New Roman" w:cs="Times New Roman"/>
        </w:rPr>
      </w:pPr>
      <w:r w:rsidRPr="003200C8">
        <w:rPr>
          <w:rFonts w:ascii="Times New Roman" w:hAnsi="Times New Roman" w:cs="Times New Roman"/>
        </w:rPr>
        <w:t>Main Transactional Table: The KaggleV2-May-2016.csv file serves as the core transactional record of every appointment booked.</w:t>
      </w:r>
    </w:p>
    <w:p w14:paraId="2832CDB3" w14:textId="65C36FC4" w:rsidR="00A810D1" w:rsidRPr="003200C8" w:rsidRDefault="007D658D" w:rsidP="00502B79">
      <w:pPr>
        <w:tabs>
          <w:tab w:val="left" w:pos="9270"/>
        </w:tabs>
        <w:ind w:left="-90"/>
        <w:jc w:val="center"/>
        <w:rPr>
          <w:rFonts w:ascii="Times New Roman" w:hAnsi="Times New Roman" w:cs="Times New Roman"/>
        </w:rPr>
      </w:pPr>
      <w:r w:rsidRPr="007A7B93">
        <w:rPr>
          <w:rFonts w:ascii="Times New Roman" w:hAnsi="Times New Roman" w:cs="Times New Roman"/>
        </w:rPr>
        <w:drawing>
          <wp:inline distT="0" distB="0" distL="0" distR="0" wp14:anchorId="7E215F96" wp14:editId="5895631D">
            <wp:extent cx="4514850" cy="2190860"/>
            <wp:effectExtent l="19050" t="19050" r="19050" b="19050"/>
            <wp:docPr id="177771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11261" name=""/>
                    <pic:cNvPicPr/>
                  </pic:nvPicPr>
                  <pic:blipFill>
                    <a:blip r:embed="rId9"/>
                    <a:stretch>
                      <a:fillRect/>
                    </a:stretch>
                  </pic:blipFill>
                  <pic:spPr>
                    <a:xfrm>
                      <a:off x="0" y="0"/>
                      <a:ext cx="4514850" cy="2190860"/>
                    </a:xfrm>
                    <a:prstGeom prst="rect">
                      <a:avLst/>
                    </a:prstGeom>
                    <a:ln>
                      <a:solidFill>
                        <a:schemeClr val="accent1"/>
                      </a:solidFill>
                    </a:ln>
                  </pic:spPr>
                </pic:pic>
              </a:graphicData>
            </a:graphic>
          </wp:inline>
        </w:drawing>
      </w:r>
    </w:p>
    <w:p w14:paraId="5FDEEFF9" w14:textId="5B1C3FAB" w:rsidR="00A47536" w:rsidRPr="00A47536" w:rsidRDefault="00A47536" w:rsidP="004D2B15">
      <w:pPr>
        <w:pStyle w:val="Heading2"/>
        <w:spacing w:line="360" w:lineRule="auto"/>
        <w:rPr>
          <w:rFonts w:ascii="Times New Roman" w:hAnsi="Times New Roman" w:cs="Times New Roman"/>
          <w:i/>
          <w:iCs/>
          <w:color w:val="auto"/>
          <w:sz w:val="24"/>
          <w:szCs w:val="24"/>
        </w:rPr>
      </w:pPr>
      <w:bookmarkStart w:id="7" w:name="_Toc227465209"/>
      <w:r w:rsidRPr="00A47536">
        <w:rPr>
          <w:rFonts w:ascii="Times New Roman" w:hAnsi="Times New Roman" w:cs="Times New Roman"/>
          <w:i/>
          <w:iCs/>
          <w:color w:val="auto"/>
          <w:sz w:val="24"/>
          <w:szCs w:val="24"/>
        </w:rPr>
        <w:lastRenderedPageBreak/>
        <w:t>3. Key Tables and Fields</w:t>
      </w:r>
      <w:bookmarkEnd w:id="7"/>
    </w:p>
    <w:p w14:paraId="2CE27F8C" w14:textId="3A5B5608" w:rsidR="004D2B15" w:rsidRPr="00D21C0A" w:rsidRDefault="00D21C0A" w:rsidP="006820B4">
      <w:pPr>
        <w:tabs>
          <w:tab w:val="left" w:pos="9270"/>
        </w:tabs>
        <w:spacing w:line="360" w:lineRule="auto"/>
        <w:ind w:left="-90"/>
        <w:jc w:val="both"/>
        <w:rPr>
          <w:rFonts w:ascii="Times New Roman" w:hAnsi="Times New Roman" w:cs="Times New Roman"/>
        </w:rPr>
      </w:pPr>
      <w:r w:rsidRPr="00D21C0A">
        <w:rPr>
          <w:rFonts w:ascii="Times New Roman" w:hAnsi="Times New Roman" w:cs="Times New Roman"/>
        </w:rPr>
        <w:t>To facilitate advanced analytical reporting and optimize DAX performance, the raw dataset was transformed into a Snowflake Schema. This structure consists of a central Fact table supported by a hierarchy of Dimension tables, allowing for deep socio-economic analysis.</w:t>
      </w:r>
    </w:p>
    <w:p w14:paraId="2C6BBBF7" w14:textId="77777777" w:rsidR="00D21C0A" w:rsidRPr="00D21C0A" w:rsidRDefault="00D21C0A" w:rsidP="004D2B15">
      <w:pPr>
        <w:tabs>
          <w:tab w:val="left" w:pos="9270"/>
        </w:tabs>
        <w:spacing w:line="360" w:lineRule="auto"/>
        <w:ind w:left="-90"/>
        <w:jc w:val="both"/>
        <w:rPr>
          <w:rFonts w:ascii="Times New Roman" w:hAnsi="Times New Roman" w:cs="Times New Roman"/>
        </w:rPr>
      </w:pPr>
      <w:r w:rsidRPr="00D21C0A">
        <w:rPr>
          <w:rFonts w:ascii="Times New Roman" w:hAnsi="Times New Roman" w:cs="Times New Roman"/>
        </w:rPr>
        <w:t>A. Fact_Appointments (Transactional Table)</w:t>
      </w:r>
    </w:p>
    <w:p w14:paraId="43EC23B9" w14:textId="77777777" w:rsidR="00324BB4" w:rsidRDefault="00D21C0A" w:rsidP="004D2B15">
      <w:pPr>
        <w:tabs>
          <w:tab w:val="left" w:pos="9270"/>
        </w:tabs>
        <w:spacing w:line="360" w:lineRule="auto"/>
        <w:ind w:left="-90"/>
        <w:jc w:val="both"/>
        <w:rPr>
          <w:rFonts w:ascii="Times New Roman" w:hAnsi="Times New Roman" w:cs="Times New Roman"/>
        </w:rPr>
      </w:pPr>
      <w:r w:rsidRPr="00D21C0A">
        <w:rPr>
          <w:rFonts w:ascii="Times New Roman" w:hAnsi="Times New Roman" w:cs="Times New Roman"/>
        </w:rPr>
        <w:t xml:space="preserve">This table </w:t>
      </w:r>
      <w:r w:rsidR="00324BB4" w:rsidRPr="00324BB4">
        <w:rPr>
          <w:rFonts w:ascii="Times New Roman" w:hAnsi="Times New Roman" w:cs="Times New Roman"/>
        </w:rPr>
        <w:t xml:space="preserve">serves as the transactional core of the model, containing every unique medical event. It stores key quantitative metrics such as </w:t>
      </w:r>
      <w:r w:rsidR="00324BB4" w:rsidRPr="00324BB4">
        <w:rPr>
          <w:rFonts w:ascii="Times New Roman" w:hAnsi="Times New Roman" w:cs="Times New Roman"/>
          <w:i/>
          <w:iCs/>
        </w:rPr>
        <w:t>WaitDays</w:t>
      </w:r>
      <w:r w:rsidR="00324BB4" w:rsidRPr="00324BB4">
        <w:rPr>
          <w:rFonts w:ascii="Times New Roman" w:hAnsi="Times New Roman" w:cs="Times New Roman"/>
        </w:rPr>
        <w:t xml:space="preserve"> and binary indicators like </w:t>
      </w:r>
      <w:r w:rsidR="00324BB4" w:rsidRPr="00324BB4">
        <w:rPr>
          <w:rFonts w:ascii="Times New Roman" w:hAnsi="Times New Roman" w:cs="Times New Roman"/>
          <w:i/>
          <w:iCs/>
        </w:rPr>
        <w:t>SMS_received</w:t>
      </w:r>
      <w:r w:rsidR="00324BB4" w:rsidRPr="00324BB4">
        <w:rPr>
          <w:rFonts w:ascii="Times New Roman" w:hAnsi="Times New Roman" w:cs="Times New Roman"/>
        </w:rPr>
        <w:t xml:space="preserve">, alongside the primary target variable, </w:t>
      </w:r>
      <w:r w:rsidR="00324BB4" w:rsidRPr="00324BB4">
        <w:rPr>
          <w:rFonts w:ascii="Times New Roman" w:hAnsi="Times New Roman" w:cs="Times New Roman"/>
          <w:i/>
          <w:iCs/>
        </w:rPr>
        <w:t>No-show</w:t>
      </w:r>
      <w:r w:rsidR="00324BB4" w:rsidRPr="00324BB4">
        <w:rPr>
          <w:rFonts w:ascii="Times New Roman" w:hAnsi="Times New Roman" w:cs="Times New Roman"/>
        </w:rPr>
        <w:t>, which categorizes appointments as either "Attended" or "Missed." To ensure relational integrity, it utilizes foreign keys to connect to the patient, location, and date dimensions.</w:t>
      </w:r>
    </w:p>
    <w:p w14:paraId="5A2E9006" w14:textId="29A1EC1F" w:rsidR="00D21C0A" w:rsidRPr="00D21C0A" w:rsidRDefault="00D21C0A" w:rsidP="004D2B15">
      <w:pPr>
        <w:tabs>
          <w:tab w:val="left" w:pos="9270"/>
        </w:tabs>
        <w:spacing w:line="360" w:lineRule="auto"/>
        <w:ind w:left="-90"/>
        <w:jc w:val="both"/>
        <w:rPr>
          <w:rFonts w:ascii="Times New Roman" w:hAnsi="Times New Roman" w:cs="Times New Roman"/>
        </w:rPr>
      </w:pPr>
      <w:r w:rsidRPr="00D21C0A">
        <w:rPr>
          <w:rFonts w:ascii="Times New Roman" w:hAnsi="Times New Roman" w:cs="Times New Roman"/>
        </w:rPr>
        <w:t>B. Dim_Patient (Dimension Table)</w:t>
      </w:r>
    </w:p>
    <w:p w14:paraId="69660F86" w14:textId="24989A61" w:rsidR="00324BB4" w:rsidRDefault="00D21C0A" w:rsidP="004D2B15">
      <w:pPr>
        <w:tabs>
          <w:tab w:val="left" w:pos="9270"/>
        </w:tabs>
        <w:spacing w:line="360" w:lineRule="auto"/>
        <w:ind w:left="-90"/>
        <w:jc w:val="both"/>
        <w:rPr>
          <w:rFonts w:ascii="Times New Roman" w:hAnsi="Times New Roman" w:cs="Times New Roman"/>
        </w:rPr>
      </w:pPr>
      <w:r w:rsidRPr="00D21C0A">
        <w:rPr>
          <w:rFonts w:ascii="Times New Roman" w:hAnsi="Times New Roman" w:cs="Times New Roman"/>
        </w:rPr>
        <w:t xml:space="preserve">This table </w:t>
      </w:r>
      <w:r w:rsidR="00324BB4" w:rsidRPr="00324BB4">
        <w:rPr>
          <w:rFonts w:ascii="Times New Roman" w:hAnsi="Times New Roman" w:cs="Times New Roman"/>
        </w:rPr>
        <w:t xml:space="preserve">provides descriptive attributes for demographic segmentation. Each record is unique to a specific </w:t>
      </w:r>
      <w:r w:rsidR="00324BB4" w:rsidRPr="00324BB4">
        <w:rPr>
          <w:rFonts w:ascii="Times New Roman" w:hAnsi="Times New Roman" w:cs="Times New Roman"/>
          <w:i/>
          <w:iCs/>
        </w:rPr>
        <w:t>PatientId</w:t>
      </w:r>
      <w:r w:rsidR="00324BB4" w:rsidRPr="00324BB4">
        <w:rPr>
          <w:rFonts w:ascii="Times New Roman" w:hAnsi="Times New Roman" w:cs="Times New Roman"/>
        </w:rPr>
        <w:t xml:space="preserve"> and includes critical data points such as </w:t>
      </w:r>
      <w:r w:rsidR="00324BB4" w:rsidRPr="00324BB4">
        <w:rPr>
          <w:rFonts w:ascii="Times New Roman" w:hAnsi="Times New Roman" w:cs="Times New Roman"/>
          <w:i/>
          <w:iCs/>
        </w:rPr>
        <w:t>Gender</w:t>
      </w:r>
      <w:r w:rsidR="00324BB4" w:rsidRPr="00324BB4">
        <w:rPr>
          <w:rFonts w:ascii="Times New Roman" w:hAnsi="Times New Roman" w:cs="Times New Roman"/>
        </w:rPr>
        <w:t xml:space="preserve">, </w:t>
      </w:r>
      <w:r w:rsidR="00324BB4" w:rsidRPr="00324BB4">
        <w:rPr>
          <w:rFonts w:ascii="Times New Roman" w:hAnsi="Times New Roman" w:cs="Times New Roman"/>
          <w:i/>
          <w:iCs/>
        </w:rPr>
        <w:t>Age</w:t>
      </w:r>
      <w:r w:rsidR="00324BB4" w:rsidRPr="00324BB4">
        <w:rPr>
          <w:rFonts w:ascii="Times New Roman" w:hAnsi="Times New Roman" w:cs="Times New Roman"/>
        </w:rPr>
        <w:t xml:space="preserve">, and </w:t>
      </w:r>
      <w:r w:rsidR="00324BB4" w:rsidRPr="00324BB4">
        <w:rPr>
          <w:rFonts w:ascii="Times New Roman" w:hAnsi="Times New Roman" w:cs="Times New Roman"/>
          <w:i/>
          <w:iCs/>
        </w:rPr>
        <w:t>Scholarship</w:t>
      </w:r>
      <w:r w:rsidR="00324BB4" w:rsidRPr="00324BB4">
        <w:rPr>
          <w:rFonts w:ascii="Times New Roman" w:hAnsi="Times New Roman" w:cs="Times New Roman"/>
        </w:rPr>
        <w:t xml:space="preserve"> status</w:t>
      </w:r>
      <w:r w:rsidR="00324BB4">
        <w:rPr>
          <w:rFonts w:ascii="Times New Roman" w:hAnsi="Times New Roman" w:cs="Times New Roman"/>
        </w:rPr>
        <w:t xml:space="preserve">, </w:t>
      </w:r>
      <w:r w:rsidR="00324BB4" w:rsidRPr="00324BB4">
        <w:rPr>
          <w:rFonts w:ascii="Times New Roman" w:hAnsi="Times New Roman" w:cs="Times New Roman"/>
        </w:rPr>
        <w:t>indicating enrollment in the Bolsa Família program. Additionally, it contains clinical flags for chronic conditions like Hypertension and Diabetes, allowing for a health-profile-based analysis of attendance behavior.</w:t>
      </w:r>
    </w:p>
    <w:p w14:paraId="3117BAB1" w14:textId="56753459" w:rsidR="00D21C0A" w:rsidRPr="00D21C0A" w:rsidRDefault="00D21C0A" w:rsidP="004D2B15">
      <w:pPr>
        <w:tabs>
          <w:tab w:val="left" w:pos="9270"/>
        </w:tabs>
        <w:spacing w:line="360" w:lineRule="auto"/>
        <w:ind w:left="-90"/>
        <w:jc w:val="both"/>
        <w:rPr>
          <w:rFonts w:ascii="Times New Roman" w:hAnsi="Times New Roman" w:cs="Times New Roman"/>
        </w:rPr>
      </w:pPr>
      <w:r w:rsidRPr="00D21C0A">
        <w:rPr>
          <w:rFonts w:ascii="Times New Roman" w:hAnsi="Times New Roman" w:cs="Times New Roman"/>
        </w:rPr>
        <w:t>C. Dim_Location &amp; Dim_SocioEconomic (Snowflake Extension)</w:t>
      </w:r>
    </w:p>
    <w:p w14:paraId="2F309558" w14:textId="3FA7A8B2" w:rsidR="00D21C0A" w:rsidRPr="00D21C0A" w:rsidRDefault="00D21C0A" w:rsidP="004D2B15">
      <w:pPr>
        <w:tabs>
          <w:tab w:val="left" w:pos="9270"/>
        </w:tabs>
        <w:spacing w:line="360" w:lineRule="auto"/>
        <w:ind w:left="-90"/>
        <w:jc w:val="both"/>
        <w:rPr>
          <w:rFonts w:ascii="Times New Roman" w:hAnsi="Times New Roman" w:cs="Times New Roman"/>
        </w:rPr>
      </w:pPr>
      <w:r w:rsidRPr="00D21C0A">
        <w:rPr>
          <w:rFonts w:ascii="Times New Roman" w:hAnsi="Times New Roman" w:cs="Times New Roman"/>
        </w:rPr>
        <w:t>Unlike a standard star schema, the location dimension is extended to include external economic data</w:t>
      </w:r>
      <w:r w:rsidR="00324BB4">
        <w:rPr>
          <w:rFonts w:ascii="Times New Roman" w:hAnsi="Times New Roman" w:cs="Times New Roman"/>
        </w:rPr>
        <w:t xml:space="preserve">. It </w:t>
      </w:r>
      <w:r w:rsidR="00324BB4" w:rsidRPr="00324BB4">
        <w:rPr>
          <w:rFonts w:ascii="Times New Roman" w:hAnsi="Times New Roman" w:cs="Times New Roman"/>
        </w:rPr>
        <w:t>represents</w:t>
      </w:r>
      <w:r w:rsidR="00324BB4" w:rsidRPr="00324BB4">
        <w:rPr>
          <w:rFonts w:ascii="Times New Roman" w:hAnsi="Times New Roman" w:cs="Times New Roman"/>
        </w:rPr>
        <w:t xml:space="preserve"> the Snowflake extension of the model. While </w:t>
      </w:r>
      <w:r w:rsidR="00324BB4" w:rsidRPr="00324BB4">
        <w:rPr>
          <w:rFonts w:ascii="Times New Roman" w:hAnsi="Times New Roman" w:cs="Times New Roman"/>
          <w:i/>
          <w:iCs/>
        </w:rPr>
        <w:t>Dim_Location</w:t>
      </w:r>
      <w:r w:rsidR="00324BB4" w:rsidRPr="00324BB4">
        <w:rPr>
          <w:rFonts w:ascii="Times New Roman" w:hAnsi="Times New Roman" w:cs="Times New Roman"/>
        </w:rPr>
        <w:t xml:space="preserve"> maps clinical neighborhoods to their respective cities, it bridges the gap to the </w:t>
      </w:r>
      <w:r w:rsidR="00324BB4" w:rsidRPr="00324BB4">
        <w:rPr>
          <w:rFonts w:ascii="Times New Roman" w:hAnsi="Times New Roman" w:cs="Times New Roman"/>
          <w:i/>
          <w:iCs/>
        </w:rPr>
        <w:t>Dim_SocioEconomic</w:t>
      </w:r>
      <w:r w:rsidR="00324BB4" w:rsidRPr="00324BB4">
        <w:rPr>
          <w:rFonts w:ascii="Times New Roman" w:hAnsi="Times New Roman" w:cs="Times New Roman"/>
        </w:rPr>
        <w:t xml:space="preserve"> table. This external dataset, sourced from IBGE, enriches the model with geographic wealth indicators like </w:t>
      </w:r>
      <w:r w:rsidR="00324BB4" w:rsidRPr="00324BB4">
        <w:rPr>
          <w:rFonts w:ascii="Times New Roman" w:hAnsi="Times New Roman" w:cs="Times New Roman"/>
          <w:i/>
          <w:iCs/>
        </w:rPr>
        <w:t>GDP_CAPITA</w:t>
      </w:r>
      <w:r w:rsidR="00324BB4" w:rsidRPr="00324BB4">
        <w:rPr>
          <w:rFonts w:ascii="Times New Roman" w:hAnsi="Times New Roman" w:cs="Times New Roman"/>
        </w:rPr>
        <w:t xml:space="preserve"> and Human Development Index (</w:t>
      </w:r>
      <w:r w:rsidR="00324BB4" w:rsidRPr="00324BB4">
        <w:rPr>
          <w:rFonts w:ascii="Times New Roman" w:hAnsi="Times New Roman" w:cs="Times New Roman"/>
          <w:i/>
          <w:iCs/>
        </w:rPr>
        <w:t>IDHM</w:t>
      </w:r>
      <w:r w:rsidR="00324BB4" w:rsidRPr="00324BB4">
        <w:rPr>
          <w:rFonts w:ascii="Times New Roman" w:hAnsi="Times New Roman" w:cs="Times New Roman"/>
        </w:rPr>
        <w:t>) scores, enabling a sophisticated correlation analysis between regional prosperity and patient reliability.</w:t>
      </w:r>
    </w:p>
    <w:p w14:paraId="75DE2808" w14:textId="77777777" w:rsidR="00D21C0A" w:rsidRPr="00D21C0A" w:rsidRDefault="00D21C0A" w:rsidP="004D2B15">
      <w:pPr>
        <w:tabs>
          <w:tab w:val="left" w:pos="9270"/>
        </w:tabs>
        <w:spacing w:line="360" w:lineRule="auto"/>
        <w:ind w:left="-90"/>
        <w:jc w:val="both"/>
        <w:rPr>
          <w:rFonts w:ascii="Times New Roman" w:hAnsi="Times New Roman" w:cs="Times New Roman"/>
        </w:rPr>
      </w:pPr>
      <w:r w:rsidRPr="00D21C0A">
        <w:rPr>
          <w:rFonts w:ascii="Times New Roman" w:hAnsi="Times New Roman" w:cs="Times New Roman"/>
        </w:rPr>
        <w:t>D. Dim_Date (Calendar Table)</w:t>
      </w:r>
    </w:p>
    <w:p w14:paraId="3E6597AC" w14:textId="1BEB7370" w:rsidR="00E07299" w:rsidRDefault="00D21C0A" w:rsidP="004D2B15">
      <w:pPr>
        <w:tabs>
          <w:tab w:val="left" w:pos="9270"/>
        </w:tabs>
        <w:spacing w:line="360" w:lineRule="auto"/>
        <w:ind w:left="-90"/>
        <w:jc w:val="both"/>
        <w:rPr>
          <w:rFonts w:ascii="Times New Roman" w:hAnsi="Times New Roman" w:cs="Times New Roman"/>
        </w:rPr>
      </w:pPr>
      <w:r w:rsidRPr="00D21C0A">
        <w:rPr>
          <w:rFonts w:ascii="Times New Roman" w:hAnsi="Times New Roman" w:cs="Times New Roman"/>
        </w:rPr>
        <w:t>A dedicated DAX-generated table that provides a continuous timeline, essential for reliable Time Intelligence.</w:t>
      </w:r>
      <w:r w:rsidR="00324BB4">
        <w:rPr>
          <w:rFonts w:ascii="Times New Roman" w:hAnsi="Times New Roman" w:cs="Times New Roman"/>
        </w:rPr>
        <w:t xml:space="preserve"> </w:t>
      </w:r>
      <w:r w:rsidR="00324BB4" w:rsidRPr="00324BB4">
        <w:rPr>
          <w:rFonts w:ascii="Times New Roman" w:hAnsi="Times New Roman" w:cs="Times New Roman"/>
        </w:rPr>
        <w:t xml:space="preserve">It breaks down the </w:t>
      </w:r>
      <w:r w:rsidR="00324BB4" w:rsidRPr="00324BB4">
        <w:rPr>
          <w:rFonts w:ascii="Times New Roman" w:hAnsi="Times New Roman" w:cs="Times New Roman"/>
          <w:i/>
          <w:iCs/>
        </w:rPr>
        <w:t>AppointmentDate</w:t>
      </w:r>
      <w:r w:rsidR="00324BB4" w:rsidRPr="00324BB4">
        <w:rPr>
          <w:rFonts w:ascii="Times New Roman" w:hAnsi="Times New Roman" w:cs="Times New Roman"/>
        </w:rPr>
        <w:t xml:space="preserve"> into attributes such as </w:t>
      </w:r>
      <w:r w:rsidR="00324BB4" w:rsidRPr="00324BB4">
        <w:rPr>
          <w:rFonts w:ascii="Times New Roman" w:hAnsi="Times New Roman" w:cs="Times New Roman"/>
          <w:i/>
          <w:iCs/>
        </w:rPr>
        <w:t>Month Name</w:t>
      </w:r>
      <w:r w:rsidR="00324BB4" w:rsidRPr="00324BB4">
        <w:rPr>
          <w:rFonts w:ascii="Times New Roman" w:hAnsi="Times New Roman" w:cs="Times New Roman"/>
        </w:rPr>
        <w:t xml:space="preserve">, </w:t>
      </w:r>
      <w:r w:rsidR="00324BB4" w:rsidRPr="00324BB4">
        <w:rPr>
          <w:rFonts w:ascii="Times New Roman" w:hAnsi="Times New Roman" w:cs="Times New Roman"/>
          <w:i/>
          <w:iCs/>
        </w:rPr>
        <w:t>Day Name</w:t>
      </w:r>
      <w:r w:rsidR="00324BB4" w:rsidRPr="00324BB4">
        <w:rPr>
          <w:rFonts w:ascii="Times New Roman" w:hAnsi="Times New Roman" w:cs="Times New Roman"/>
        </w:rPr>
        <w:t xml:space="preserve">, </w:t>
      </w:r>
      <w:r w:rsidR="00324BB4" w:rsidRPr="00324BB4">
        <w:rPr>
          <w:rFonts w:ascii="Times New Roman" w:hAnsi="Times New Roman" w:cs="Times New Roman"/>
        </w:rPr>
        <w:lastRenderedPageBreak/>
        <w:t xml:space="preserve">and an </w:t>
      </w:r>
      <w:r w:rsidR="00324BB4" w:rsidRPr="00324BB4">
        <w:rPr>
          <w:rFonts w:ascii="Times New Roman" w:hAnsi="Times New Roman" w:cs="Times New Roman"/>
          <w:i/>
          <w:iCs/>
        </w:rPr>
        <w:t>IsWeekend</w:t>
      </w:r>
      <w:r w:rsidR="00324BB4" w:rsidRPr="00324BB4">
        <w:rPr>
          <w:rFonts w:ascii="Times New Roman" w:hAnsi="Times New Roman" w:cs="Times New Roman"/>
        </w:rPr>
        <w:t xml:space="preserve"> flag. This structure is vital for identifying operational inefficiencies, such as determining if specific days of the week experience higher attrition rates.</w:t>
      </w:r>
    </w:p>
    <w:p w14:paraId="6653A19F" w14:textId="77777777" w:rsidR="00C60B99" w:rsidRPr="004D2B15" w:rsidRDefault="00C60B99" w:rsidP="004D2B15">
      <w:pPr>
        <w:tabs>
          <w:tab w:val="left" w:pos="9270"/>
        </w:tabs>
        <w:spacing w:line="360" w:lineRule="auto"/>
        <w:ind w:left="-90"/>
        <w:jc w:val="both"/>
        <w:rPr>
          <w:rFonts w:ascii="Times New Roman" w:hAnsi="Times New Roman" w:cs="Times New Roman"/>
          <w:sz w:val="4"/>
          <w:szCs w:val="4"/>
        </w:rPr>
      </w:pPr>
    </w:p>
    <w:p w14:paraId="05591D55" w14:textId="48CBA5DA" w:rsidR="003200C8" w:rsidRPr="003200C8" w:rsidRDefault="003200C8" w:rsidP="004D2B15">
      <w:pPr>
        <w:pStyle w:val="Heading2"/>
        <w:spacing w:line="360" w:lineRule="auto"/>
        <w:rPr>
          <w:rFonts w:ascii="Times New Roman" w:hAnsi="Times New Roman" w:cs="Times New Roman"/>
          <w:i/>
          <w:iCs/>
          <w:color w:val="auto"/>
          <w:sz w:val="24"/>
          <w:szCs w:val="24"/>
        </w:rPr>
      </w:pPr>
      <w:bookmarkStart w:id="8" w:name="_Toc227465210"/>
      <w:r w:rsidRPr="003200C8">
        <w:rPr>
          <w:rFonts w:ascii="Times New Roman" w:hAnsi="Times New Roman" w:cs="Times New Roman"/>
          <w:i/>
          <w:iCs/>
          <w:color w:val="auto"/>
          <w:sz w:val="24"/>
          <w:szCs w:val="24"/>
        </w:rPr>
        <w:t>4. Suitability for Advanced Analysis</w:t>
      </w:r>
      <w:bookmarkEnd w:id="8"/>
    </w:p>
    <w:p w14:paraId="6B3B6CFF" w14:textId="520449D1" w:rsidR="002E658B" w:rsidRPr="007A7B93" w:rsidRDefault="00A47536" w:rsidP="004D2B15">
      <w:pPr>
        <w:tabs>
          <w:tab w:val="left" w:pos="9270"/>
        </w:tabs>
        <w:spacing w:line="360" w:lineRule="auto"/>
        <w:ind w:left="-90"/>
        <w:jc w:val="both"/>
        <w:rPr>
          <w:rFonts w:ascii="Times New Roman" w:hAnsi="Times New Roman" w:cs="Times New Roman"/>
        </w:rPr>
      </w:pPr>
      <w:r w:rsidRPr="007A7B93">
        <w:rPr>
          <w:rFonts w:ascii="Times New Roman" w:hAnsi="Times New Roman" w:cs="Times New Roman"/>
        </w:rPr>
        <w:t>This dataset is highly suitable for advanced BI analysis due to its scale (&gt;110k rows) and the complexity of its date fields. It allows for the construction of a Star Schema and requires significant Data Engineering in Power Query to handle scientific notation in IDs and anomalous values in the Age column.</w:t>
      </w:r>
    </w:p>
    <w:p w14:paraId="2AB618AC" w14:textId="16CE4955" w:rsidR="003443FC" w:rsidRPr="007A7B93" w:rsidRDefault="00E07299" w:rsidP="00E07299">
      <w:pPr>
        <w:tabs>
          <w:tab w:val="left" w:pos="9270"/>
        </w:tabs>
        <w:ind w:left="-90"/>
        <w:jc w:val="center"/>
        <w:rPr>
          <w:rFonts w:ascii="Times New Roman" w:hAnsi="Times New Roman" w:cs="Times New Roman"/>
        </w:rPr>
      </w:pPr>
      <w:r w:rsidRPr="007A7B93">
        <w:rPr>
          <w:rFonts w:ascii="Times New Roman" w:hAnsi="Times New Roman" w:cs="Times New Roman"/>
        </w:rPr>
        <w:drawing>
          <wp:anchor distT="0" distB="0" distL="114300" distR="114300" simplePos="0" relativeHeight="251687936" behindDoc="0" locked="0" layoutInCell="1" allowOverlap="1" wp14:anchorId="67E6578B" wp14:editId="04781125">
            <wp:simplePos x="0" y="0"/>
            <wp:positionH relativeFrom="margin">
              <wp:align>center</wp:align>
            </wp:positionH>
            <wp:positionV relativeFrom="paragraph">
              <wp:posOffset>16510</wp:posOffset>
            </wp:positionV>
            <wp:extent cx="4598670" cy="2369185"/>
            <wp:effectExtent l="19050" t="19050" r="11430" b="12065"/>
            <wp:wrapSquare wrapText="bothSides"/>
            <wp:docPr id="195014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4245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98670" cy="236918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734EFB72" w14:textId="62C06521" w:rsidR="003200C8" w:rsidRPr="007A7B93" w:rsidRDefault="003200C8" w:rsidP="00E07299">
      <w:pPr>
        <w:tabs>
          <w:tab w:val="left" w:pos="9270"/>
        </w:tabs>
        <w:ind w:left="-90"/>
        <w:jc w:val="center"/>
        <w:rPr>
          <w:rFonts w:ascii="Times New Roman" w:hAnsi="Times New Roman" w:cs="Times New Roman"/>
        </w:rPr>
      </w:pPr>
    </w:p>
    <w:p w14:paraId="23BB52CB" w14:textId="49F818B0" w:rsidR="003200C8" w:rsidRPr="007A7B93" w:rsidRDefault="003200C8" w:rsidP="00502B79">
      <w:pPr>
        <w:tabs>
          <w:tab w:val="left" w:pos="9270"/>
        </w:tabs>
        <w:ind w:left="-90"/>
        <w:jc w:val="both"/>
        <w:rPr>
          <w:rFonts w:ascii="Times New Roman" w:hAnsi="Times New Roman" w:cs="Times New Roman"/>
        </w:rPr>
      </w:pPr>
    </w:p>
    <w:p w14:paraId="68E0ECD1" w14:textId="4EB1CCDC" w:rsidR="002E658B" w:rsidRPr="007A7B93" w:rsidRDefault="002E658B" w:rsidP="00502B79">
      <w:pPr>
        <w:tabs>
          <w:tab w:val="left" w:pos="9270"/>
        </w:tabs>
        <w:ind w:left="-90"/>
        <w:jc w:val="both"/>
        <w:rPr>
          <w:rFonts w:ascii="Times New Roman" w:hAnsi="Times New Roman" w:cs="Times New Roman"/>
        </w:rPr>
      </w:pPr>
    </w:p>
    <w:p w14:paraId="298082BA" w14:textId="7979F7FF" w:rsidR="00E07299" w:rsidRDefault="00E07299" w:rsidP="00502B79">
      <w:pPr>
        <w:tabs>
          <w:tab w:val="left" w:pos="9270"/>
        </w:tabs>
        <w:ind w:left="-90"/>
        <w:jc w:val="both"/>
        <w:rPr>
          <w:rFonts w:ascii="Times New Roman" w:hAnsi="Times New Roman" w:cs="Times New Roman"/>
          <w:b/>
          <w:bCs/>
        </w:rPr>
      </w:pPr>
    </w:p>
    <w:p w14:paraId="75D6B07D" w14:textId="0964AE6A" w:rsidR="00E07299" w:rsidRDefault="00E07299" w:rsidP="00502B79">
      <w:pPr>
        <w:tabs>
          <w:tab w:val="left" w:pos="9270"/>
        </w:tabs>
        <w:ind w:left="-90"/>
        <w:jc w:val="both"/>
        <w:rPr>
          <w:rFonts w:ascii="Times New Roman" w:hAnsi="Times New Roman" w:cs="Times New Roman"/>
          <w:b/>
          <w:bCs/>
        </w:rPr>
      </w:pPr>
    </w:p>
    <w:p w14:paraId="00CAF957" w14:textId="656CE765" w:rsidR="00E07299" w:rsidRDefault="00E07299" w:rsidP="00502B79">
      <w:pPr>
        <w:tabs>
          <w:tab w:val="left" w:pos="9270"/>
        </w:tabs>
        <w:ind w:left="-90"/>
        <w:jc w:val="both"/>
        <w:rPr>
          <w:rFonts w:ascii="Times New Roman" w:hAnsi="Times New Roman" w:cs="Times New Roman"/>
          <w:b/>
          <w:bCs/>
        </w:rPr>
      </w:pPr>
    </w:p>
    <w:p w14:paraId="028DE521" w14:textId="4558EB5E" w:rsidR="00E07299" w:rsidRDefault="00E07299" w:rsidP="00502B79">
      <w:pPr>
        <w:tabs>
          <w:tab w:val="left" w:pos="9270"/>
        </w:tabs>
        <w:ind w:left="-90"/>
        <w:jc w:val="both"/>
        <w:rPr>
          <w:rFonts w:ascii="Times New Roman" w:hAnsi="Times New Roman" w:cs="Times New Roman"/>
          <w:b/>
          <w:bCs/>
        </w:rPr>
      </w:pPr>
    </w:p>
    <w:p w14:paraId="31398448" w14:textId="6DE31116" w:rsidR="007D658D" w:rsidRDefault="007D658D" w:rsidP="00502B79">
      <w:pPr>
        <w:tabs>
          <w:tab w:val="left" w:pos="9270"/>
        </w:tabs>
        <w:ind w:left="-90"/>
        <w:jc w:val="both"/>
        <w:rPr>
          <w:rFonts w:ascii="Times New Roman" w:hAnsi="Times New Roman" w:cs="Times New Roman"/>
          <w:b/>
          <w:bCs/>
        </w:rPr>
      </w:pPr>
    </w:p>
    <w:p w14:paraId="2DBFE401" w14:textId="3B137287" w:rsidR="00E07299" w:rsidRDefault="007D658D" w:rsidP="00502B79">
      <w:pPr>
        <w:tabs>
          <w:tab w:val="left" w:pos="9270"/>
        </w:tabs>
        <w:ind w:left="-90"/>
        <w:jc w:val="both"/>
        <w:rPr>
          <w:rFonts w:ascii="Times New Roman" w:hAnsi="Times New Roman" w:cs="Times New Roman"/>
          <w:b/>
          <w:bCs/>
        </w:rPr>
      </w:pPr>
      <w:r w:rsidRPr="007A7B93">
        <w:rPr>
          <w:rFonts w:ascii="Times New Roman" w:hAnsi="Times New Roman" w:cs="Times New Roman"/>
        </w:rPr>
        <w:drawing>
          <wp:anchor distT="0" distB="0" distL="114300" distR="114300" simplePos="0" relativeHeight="251686912" behindDoc="0" locked="0" layoutInCell="1" allowOverlap="1" wp14:anchorId="6BD94B78" wp14:editId="535E2B4C">
            <wp:simplePos x="0" y="0"/>
            <wp:positionH relativeFrom="margin">
              <wp:align>center</wp:align>
            </wp:positionH>
            <wp:positionV relativeFrom="paragraph">
              <wp:posOffset>107315</wp:posOffset>
            </wp:positionV>
            <wp:extent cx="4544695" cy="2404110"/>
            <wp:effectExtent l="19050" t="19050" r="27305" b="15240"/>
            <wp:wrapSquare wrapText="bothSides"/>
            <wp:docPr id="209704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4390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44695" cy="240411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0E4C99D1" w14:textId="2E477D6A" w:rsidR="00E07299" w:rsidRDefault="00E07299" w:rsidP="00502B79">
      <w:pPr>
        <w:tabs>
          <w:tab w:val="left" w:pos="9270"/>
        </w:tabs>
        <w:ind w:left="-90"/>
        <w:jc w:val="both"/>
        <w:rPr>
          <w:rFonts w:ascii="Times New Roman" w:hAnsi="Times New Roman" w:cs="Times New Roman"/>
          <w:b/>
          <w:bCs/>
        </w:rPr>
      </w:pPr>
    </w:p>
    <w:p w14:paraId="2EAA8AD9" w14:textId="77777777" w:rsidR="00E07299" w:rsidRDefault="00E07299" w:rsidP="00502B79">
      <w:pPr>
        <w:tabs>
          <w:tab w:val="left" w:pos="9270"/>
        </w:tabs>
        <w:ind w:left="-90"/>
        <w:jc w:val="both"/>
        <w:rPr>
          <w:rFonts w:ascii="Times New Roman" w:hAnsi="Times New Roman" w:cs="Times New Roman"/>
          <w:b/>
          <w:bCs/>
        </w:rPr>
      </w:pPr>
    </w:p>
    <w:p w14:paraId="33F4405F" w14:textId="4D4F9C36" w:rsidR="00E07299" w:rsidRDefault="00E07299" w:rsidP="00502B79">
      <w:pPr>
        <w:tabs>
          <w:tab w:val="left" w:pos="9270"/>
        </w:tabs>
        <w:ind w:left="-90"/>
        <w:jc w:val="both"/>
        <w:rPr>
          <w:rFonts w:ascii="Times New Roman" w:hAnsi="Times New Roman" w:cs="Times New Roman"/>
          <w:b/>
          <w:bCs/>
        </w:rPr>
      </w:pPr>
    </w:p>
    <w:p w14:paraId="5483EBAA" w14:textId="6BB6804D" w:rsidR="00E07299" w:rsidRDefault="00E07299" w:rsidP="00502B79">
      <w:pPr>
        <w:tabs>
          <w:tab w:val="left" w:pos="9270"/>
        </w:tabs>
        <w:ind w:left="-90"/>
        <w:jc w:val="both"/>
        <w:rPr>
          <w:rFonts w:ascii="Times New Roman" w:hAnsi="Times New Roman" w:cs="Times New Roman"/>
          <w:b/>
          <w:bCs/>
        </w:rPr>
      </w:pPr>
    </w:p>
    <w:p w14:paraId="05286351" w14:textId="2B7A886A" w:rsidR="00E07299" w:rsidRDefault="004D2B15" w:rsidP="00502B79">
      <w:pPr>
        <w:tabs>
          <w:tab w:val="left" w:pos="9270"/>
        </w:tabs>
        <w:ind w:left="-90"/>
        <w:jc w:val="both"/>
        <w:rPr>
          <w:rFonts w:ascii="Times New Roman" w:hAnsi="Times New Roman" w:cs="Times New Roman"/>
          <w:b/>
          <w:bCs/>
        </w:rPr>
      </w:pPr>
      <w:r w:rsidRPr="007A7B93">
        <w:rPr>
          <w:rFonts w:ascii="Times New Roman" w:hAnsi="Times New Roman" w:cs="Times New Roman"/>
        </w:rPr>
        <w:lastRenderedPageBreak/>
        <w:drawing>
          <wp:anchor distT="0" distB="0" distL="114300" distR="114300" simplePos="0" relativeHeight="251685888" behindDoc="0" locked="0" layoutInCell="1" allowOverlap="1" wp14:anchorId="7BBC7D75" wp14:editId="12F14A5A">
            <wp:simplePos x="0" y="0"/>
            <wp:positionH relativeFrom="margin">
              <wp:align>center</wp:align>
            </wp:positionH>
            <wp:positionV relativeFrom="paragraph">
              <wp:posOffset>19050</wp:posOffset>
            </wp:positionV>
            <wp:extent cx="4572000" cy="2417445"/>
            <wp:effectExtent l="19050" t="19050" r="19050" b="20955"/>
            <wp:wrapSquare wrapText="bothSides"/>
            <wp:docPr id="92085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5165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72000" cy="241744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67FD32A1" w14:textId="77777777" w:rsidR="00E07299" w:rsidRDefault="00E07299" w:rsidP="00502B79">
      <w:pPr>
        <w:tabs>
          <w:tab w:val="left" w:pos="9270"/>
        </w:tabs>
        <w:ind w:left="-90"/>
        <w:jc w:val="both"/>
        <w:rPr>
          <w:rFonts w:ascii="Times New Roman" w:hAnsi="Times New Roman" w:cs="Times New Roman"/>
          <w:b/>
          <w:bCs/>
        </w:rPr>
      </w:pPr>
    </w:p>
    <w:p w14:paraId="57E72A57" w14:textId="53DB9F49" w:rsidR="00E07299" w:rsidRDefault="00E07299" w:rsidP="00502B79">
      <w:pPr>
        <w:tabs>
          <w:tab w:val="left" w:pos="9270"/>
        </w:tabs>
        <w:ind w:left="-90"/>
        <w:jc w:val="both"/>
        <w:rPr>
          <w:rFonts w:ascii="Times New Roman" w:hAnsi="Times New Roman" w:cs="Times New Roman"/>
          <w:b/>
          <w:bCs/>
        </w:rPr>
      </w:pPr>
    </w:p>
    <w:p w14:paraId="029DA9C3" w14:textId="77777777" w:rsidR="007D658D" w:rsidRDefault="007D658D" w:rsidP="004D2B15">
      <w:pPr>
        <w:pStyle w:val="Heading1"/>
        <w:rPr>
          <w:rFonts w:ascii="Times New Roman" w:hAnsi="Times New Roman" w:cs="Times New Roman"/>
          <w:b/>
          <w:bCs/>
          <w:color w:val="auto"/>
          <w:sz w:val="28"/>
          <w:szCs w:val="28"/>
        </w:rPr>
      </w:pPr>
      <w:bookmarkStart w:id="9" w:name="_Toc227465211"/>
    </w:p>
    <w:p w14:paraId="3A833DC7" w14:textId="77777777" w:rsidR="007D658D" w:rsidRDefault="007D658D" w:rsidP="004D2B15">
      <w:pPr>
        <w:pStyle w:val="Heading1"/>
        <w:rPr>
          <w:rFonts w:ascii="Times New Roman" w:hAnsi="Times New Roman" w:cs="Times New Roman"/>
          <w:b/>
          <w:bCs/>
          <w:color w:val="auto"/>
          <w:sz w:val="28"/>
          <w:szCs w:val="28"/>
        </w:rPr>
      </w:pPr>
    </w:p>
    <w:p w14:paraId="24C166F6" w14:textId="77777777" w:rsidR="007D658D" w:rsidRDefault="007D658D" w:rsidP="004D2B15">
      <w:pPr>
        <w:pStyle w:val="Heading1"/>
        <w:rPr>
          <w:rFonts w:ascii="Times New Roman" w:hAnsi="Times New Roman" w:cs="Times New Roman"/>
          <w:b/>
          <w:bCs/>
          <w:color w:val="auto"/>
          <w:sz w:val="28"/>
          <w:szCs w:val="28"/>
        </w:rPr>
      </w:pPr>
    </w:p>
    <w:p w14:paraId="126C9566" w14:textId="77777777" w:rsidR="007D658D" w:rsidRDefault="007D658D" w:rsidP="004D2B15">
      <w:pPr>
        <w:pStyle w:val="Heading1"/>
        <w:rPr>
          <w:rFonts w:ascii="Times New Roman" w:hAnsi="Times New Roman" w:cs="Times New Roman"/>
          <w:b/>
          <w:bCs/>
          <w:color w:val="auto"/>
          <w:sz w:val="28"/>
          <w:szCs w:val="28"/>
        </w:rPr>
      </w:pPr>
    </w:p>
    <w:p w14:paraId="2CC3F063" w14:textId="4DBE23B4" w:rsidR="002E658B" w:rsidRPr="004D2B15" w:rsidRDefault="002E658B" w:rsidP="004D2B15">
      <w:pPr>
        <w:pStyle w:val="Heading1"/>
        <w:rPr>
          <w:rFonts w:ascii="Times New Roman" w:hAnsi="Times New Roman" w:cs="Times New Roman"/>
          <w:b/>
          <w:bCs/>
          <w:color w:val="auto"/>
          <w:sz w:val="28"/>
          <w:szCs w:val="28"/>
        </w:rPr>
      </w:pPr>
      <w:r w:rsidRPr="004D2B15">
        <w:rPr>
          <w:rFonts w:ascii="Times New Roman" w:hAnsi="Times New Roman" w:cs="Times New Roman"/>
          <w:b/>
          <w:bCs/>
          <w:color w:val="auto"/>
          <w:sz w:val="28"/>
          <w:szCs w:val="28"/>
        </w:rPr>
        <w:t>Part B: Data Cleaning and Transformation in Power Query</w:t>
      </w:r>
      <w:bookmarkEnd w:id="9"/>
      <w:r w:rsidRPr="004D2B15">
        <w:rPr>
          <w:rFonts w:ascii="Times New Roman" w:hAnsi="Times New Roman" w:cs="Times New Roman"/>
          <w:b/>
          <w:bCs/>
          <w:color w:val="auto"/>
          <w:sz w:val="28"/>
          <w:szCs w:val="28"/>
        </w:rPr>
        <w:t xml:space="preserve"> </w:t>
      </w:r>
    </w:p>
    <w:p w14:paraId="62EA882B" w14:textId="10DF418F" w:rsidR="00B65428" w:rsidRPr="00B65428" w:rsidRDefault="00B65428" w:rsidP="004D2B15">
      <w:pPr>
        <w:pStyle w:val="Heading2"/>
        <w:rPr>
          <w:rFonts w:ascii="Times New Roman" w:hAnsi="Times New Roman" w:cs="Times New Roman"/>
          <w:i/>
          <w:iCs/>
          <w:color w:val="auto"/>
          <w:sz w:val="24"/>
          <w:szCs w:val="24"/>
        </w:rPr>
      </w:pPr>
      <w:bookmarkStart w:id="10" w:name="_Toc227465212"/>
      <w:r w:rsidRPr="00B65428">
        <w:rPr>
          <w:rFonts w:ascii="Times New Roman" w:hAnsi="Times New Roman" w:cs="Times New Roman"/>
          <w:i/>
          <w:iCs/>
          <w:color w:val="auto"/>
          <w:sz w:val="24"/>
          <w:szCs w:val="24"/>
        </w:rPr>
        <w:t>1. Data Cleaning (Addressing Data Quality Issues)</w:t>
      </w:r>
      <w:bookmarkEnd w:id="10"/>
    </w:p>
    <w:p w14:paraId="5A76D7E0" w14:textId="1E129A51" w:rsidR="00B65428" w:rsidRPr="00B65428" w:rsidRDefault="00B65428" w:rsidP="00F20E10">
      <w:pPr>
        <w:tabs>
          <w:tab w:val="left" w:pos="9270"/>
        </w:tabs>
        <w:spacing w:line="276" w:lineRule="auto"/>
        <w:ind w:left="-90"/>
        <w:jc w:val="both"/>
        <w:rPr>
          <w:rFonts w:ascii="Times New Roman" w:hAnsi="Times New Roman" w:cs="Times New Roman"/>
        </w:rPr>
      </w:pPr>
      <w:r w:rsidRPr="00B65428">
        <w:rPr>
          <w:rFonts w:ascii="Times New Roman" w:hAnsi="Times New Roman" w:cs="Times New Roman"/>
        </w:rPr>
        <w:t>In this phase, I addressed the "invalid records" and "wrong data types" specifically mentioned in the exam instructions to ensure a "clean" baseline for analysis</w:t>
      </w:r>
    </w:p>
    <w:p w14:paraId="1495EDAD" w14:textId="1681BBA1" w:rsidR="00B65428" w:rsidRPr="00B65428" w:rsidRDefault="00B65428" w:rsidP="00F20E10">
      <w:pPr>
        <w:tabs>
          <w:tab w:val="left" w:pos="9270"/>
        </w:tabs>
        <w:spacing w:line="276" w:lineRule="auto"/>
        <w:ind w:left="-90"/>
        <w:jc w:val="both"/>
        <w:rPr>
          <w:rFonts w:ascii="Times New Roman" w:hAnsi="Times New Roman" w:cs="Times New Roman"/>
          <w:b/>
          <w:bCs/>
        </w:rPr>
      </w:pPr>
      <w:r w:rsidRPr="007A7B93">
        <w:rPr>
          <w:rFonts w:ascii="Times New Roman" w:hAnsi="Times New Roman" w:cs="Times New Roman"/>
          <w:b/>
          <w:bCs/>
        </w:rPr>
        <w:t xml:space="preserve">a. </w:t>
      </w:r>
      <w:r w:rsidRPr="00B65428">
        <w:rPr>
          <w:rFonts w:ascii="Times New Roman" w:hAnsi="Times New Roman" w:cs="Times New Roman"/>
          <w:b/>
          <w:bCs/>
        </w:rPr>
        <w:t>Wrong Data Types (ID Integrity):</w:t>
      </w:r>
    </w:p>
    <w:p w14:paraId="56CBB2A7" w14:textId="1F848C5C" w:rsidR="00B65428" w:rsidRPr="00B65428" w:rsidRDefault="00B65428" w:rsidP="00F20E10">
      <w:pPr>
        <w:numPr>
          <w:ilvl w:val="0"/>
          <w:numId w:val="14"/>
        </w:numPr>
        <w:tabs>
          <w:tab w:val="clear" w:pos="720"/>
          <w:tab w:val="num" w:pos="270"/>
          <w:tab w:val="left" w:pos="9270"/>
        </w:tabs>
        <w:spacing w:line="276" w:lineRule="auto"/>
        <w:ind w:left="-90" w:firstLine="180"/>
        <w:jc w:val="both"/>
        <w:rPr>
          <w:rFonts w:ascii="Times New Roman" w:hAnsi="Times New Roman" w:cs="Times New Roman"/>
        </w:rPr>
      </w:pPr>
      <w:r w:rsidRPr="00B65428">
        <w:rPr>
          <w:rFonts w:ascii="Times New Roman" w:hAnsi="Times New Roman" w:cs="Times New Roman"/>
        </w:rPr>
        <w:t>Issue: PatientId was imported as a numeric type, causing scientific notation and potential rounding errors.</w:t>
      </w:r>
    </w:p>
    <w:p w14:paraId="62AB3F1A" w14:textId="1F2729A6" w:rsidR="00837885" w:rsidRPr="00E07299" w:rsidRDefault="00B65428" w:rsidP="00F20E10">
      <w:pPr>
        <w:numPr>
          <w:ilvl w:val="0"/>
          <w:numId w:val="14"/>
        </w:numPr>
        <w:tabs>
          <w:tab w:val="clear" w:pos="720"/>
          <w:tab w:val="num" w:pos="270"/>
          <w:tab w:val="left" w:pos="9270"/>
        </w:tabs>
        <w:spacing w:line="276" w:lineRule="auto"/>
        <w:ind w:left="-90" w:firstLine="180"/>
        <w:jc w:val="both"/>
        <w:rPr>
          <w:rFonts w:ascii="Times New Roman" w:hAnsi="Times New Roman" w:cs="Times New Roman"/>
        </w:rPr>
      </w:pPr>
      <w:r w:rsidRPr="00B65428">
        <w:rPr>
          <w:rFonts w:ascii="Times New Roman" w:hAnsi="Times New Roman" w:cs="Times New Roman"/>
        </w:rPr>
        <w:t xml:space="preserve">Action: </w:t>
      </w:r>
      <w:r w:rsidR="00E07299">
        <w:rPr>
          <w:rFonts w:ascii="Times New Roman" w:hAnsi="Times New Roman" w:cs="Times New Roman"/>
        </w:rPr>
        <w:t>I c</w:t>
      </w:r>
      <w:r w:rsidRPr="00B65428">
        <w:rPr>
          <w:rFonts w:ascii="Times New Roman" w:hAnsi="Times New Roman" w:cs="Times New Roman"/>
        </w:rPr>
        <w:t>onverted PatientId and AppointmentID to Text.</w:t>
      </w:r>
    </w:p>
    <w:p w14:paraId="56EE4B9F" w14:textId="17E923F9" w:rsidR="00837885" w:rsidRPr="007A7B93" w:rsidRDefault="007D658D" w:rsidP="00502B79">
      <w:pPr>
        <w:tabs>
          <w:tab w:val="left" w:pos="9270"/>
        </w:tabs>
        <w:ind w:left="-90"/>
        <w:jc w:val="both"/>
        <w:rPr>
          <w:rFonts w:ascii="Times New Roman" w:hAnsi="Times New Roman" w:cs="Times New Roman"/>
        </w:rPr>
      </w:pPr>
      <w:r w:rsidRPr="007A7B93">
        <w:rPr>
          <w:rFonts w:ascii="Times New Roman" w:hAnsi="Times New Roman" w:cs="Times New Roman"/>
        </w:rPr>
        <w:drawing>
          <wp:anchor distT="0" distB="0" distL="114300" distR="114300" simplePos="0" relativeHeight="251672576" behindDoc="0" locked="0" layoutInCell="1" allowOverlap="1" wp14:anchorId="2D4392CC" wp14:editId="6D49369F">
            <wp:simplePos x="0" y="0"/>
            <wp:positionH relativeFrom="margin">
              <wp:posOffset>1170305</wp:posOffset>
            </wp:positionH>
            <wp:positionV relativeFrom="paragraph">
              <wp:posOffset>64770</wp:posOffset>
            </wp:positionV>
            <wp:extent cx="1487805" cy="2800985"/>
            <wp:effectExtent l="19050" t="19050" r="17145" b="18415"/>
            <wp:wrapSquare wrapText="bothSides"/>
            <wp:docPr id="74803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36834" name=""/>
                    <pic:cNvPicPr/>
                  </pic:nvPicPr>
                  <pic:blipFill>
                    <a:blip r:embed="rId13">
                      <a:extLst>
                        <a:ext uri="{28A0092B-C50C-407E-A947-70E740481C1C}">
                          <a14:useLocalDpi xmlns:a14="http://schemas.microsoft.com/office/drawing/2010/main" val="0"/>
                        </a:ext>
                      </a:extLst>
                    </a:blip>
                    <a:stretch>
                      <a:fillRect/>
                    </a:stretch>
                  </pic:blipFill>
                  <pic:spPr>
                    <a:xfrm>
                      <a:off x="0" y="0"/>
                      <a:ext cx="1487805" cy="280098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38432F66" w14:textId="3C7589DD" w:rsidR="00B65428" w:rsidRPr="007A7B93" w:rsidRDefault="007D658D" w:rsidP="004D2B15">
      <w:pPr>
        <w:tabs>
          <w:tab w:val="left" w:pos="9270"/>
        </w:tabs>
        <w:jc w:val="both"/>
        <w:rPr>
          <w:rFonts w:ascii="Times New Roman" w:hAnsi="Times New Roman" w:cs="Times New Roman"/>
        </w:rPr>
      </w:pPr>
      <w:r w:rsidRPr="007A7B93">
        <w:rPr>
          <w:rFonts w:ascii="Times New Roman" w:hAnsi="Times New Roman" w:cs="Times New Roman"/>
        </w:rPr>
        <w:drawing>
          <wp:anchor distT="0" distB="0" distL="114300" distR="114300" simplePos="0" relativeHeight="251673600" behindDoc="0" locked="0" layoutInCell="1" allowOverlap="1" wp14:anchorId="0EAF0E06" wp14:editId="5164B1D5">
            <wp:simplePos x="0" y="0"/>
            <wp:positionH relativeFrom="margin">
              <wp:posOffset>3835400</wp:posOffset>
            </wp:positionH>
            <wp:positionV relativeFrom="paragraph">
              <wp:posOffset>-353695</wp:posOffset>
            </wp:positionV>
            <wp:extent cx="1504950" cy="2910840"/>
            <wp:effectExtent l="19050" t="19050" r="19050" b="22860"/>
            <wp:wrapSquare wrapText="bothSides"/>
            <wp:docPr id="48113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13888" name=""/>
                    <pic:cNvPicPr/>
                  </pic:nvPicPr>
                  <pic:blipFill>
                    <a:blip r:embed="rId14">
                      <a:extLst>
                        <a:ext uri="{28A0092B-C50C-407E-A947-70E740481C1C}">
                          <a14:useLocalDpi xmlns:a14="http://schemas.microsoft.com/office/drawing/2010/main" val="0"/>
                        </a:ext>
                      </a:extLst>
                    </a:blip>
                    <a:stretch>
                      <a:fillRect/>
                    </a:stretch>
                  </pic:blipFill>
                  <pic:spPr>
                    <a:xfrm>
                      <a:off x="0" y="0"/>
                      <a:ext cx="1504950" cy="291084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 xml:space="preserve">  </w:t>
      </w:r>
      <w:r w:rsidR="00B65428" w:rsidRPr="007A7B93">
        <w:rPr>
          <w:rFonts w:ascii="Times New Roman" w:hAnsi="Times New Roman" w:cs="Times New Roman"/>
        </w:rPr>
        <w:t>Before:</w:t>
      </w:r>
      <w:r w:rsidR="00D21C0A" w:rsidRPr="007A7B93">
        <w:rPr>
          <w:rFonts w:ascii="Times New Roman" w:hAnsi="Times New Roman" w:cs="Times New Roman"/>
        </w:rPr>
        <w:t xml:space="preserve">   </w:t>
      </w:r>
      <w:r>
        <w:rPr>
          <w:rFonts w:ascii="Times New Roman" w:hAnsi="Times New Roman" w:cs="Times New Roman"/>
        </w:rPr>
        <w:t xml:space="preserve">  </w:t>
      </w:r>
      <w:r w:rsidR="00D21C0A" w:rsidRPr="007A7B93">
        <w:rPr>
          <w:rFonts w:ascii="Times New Roman" w:hAnsi="Times New Roman" w:cs="Times New Roman"/>
        </w:rPr>
        <w:t xml:space="preserve">                          </w:t>
      </w:r>
      <w:r w:rsidR="00E07299">
        <w:rPr>
          <w:rFonts w:ascii="Times New Roman" w:hAnsi="Times New Roman" w:cs="Times New Roman"/>
        </w:rPr>
        <w:t xml:space="preserve">                                             </w:t>
      </w:r>
      <w:r w:rsidR="00D21C0A" w:rsidRPr="007A7B93">
        <w:rPr>
          <w:rFonts w:ascii="Times New Roman" w:hAnsi="Times New Roman" w:cs="Times New Roman"/>
        </w:rPr>
        <w:t xml:space="preserve">                                 </w:t>
      </w:r>
      <w:r>
        <w:rPr>
          <w:rFonts w:ascii="Times New Roman" w:hAnsi="Times New Roman" w:cs="Times New Roman"/>
        </w:rPr>
        <w:t xml:space="preserve">                       </w:t>
      </w:r>
      <w:r w:rsidR="00B65428" w:rsidRPr="007A7B93">
        <w:rPr>
          <w:rFonts w:ascii="Times New Roman" w:hAnsi="Times New Roman" w:cs="Times New Roman"/>
        </w:rPr>
        <w:t>After:</w:t>
      </w:r>
    </w:p>
    <w:p w14:paraId="047E3573" w14:textId="78A5FC04" w:rsidR="00B65428" w:rsidRPr="007A7B93" w:rsidRDefault="00B65428" w:rsidP="00502B79">
      <w:pPr>
        <w:tabs>
          <w:tab w:val="left" w:pos="9270"/>
        </w:tabs>
        <w:ind w:left="-90"/>
        <w:jc w:val="both"/>
        <w:rPr>
          <w:rFonts w:ascii="Times New Roman" w:hAnsi="Times New Roman" w:cs="Times New Roman"/>
        </w:rPr>
      </w:pPr>
    </w:p>
    <w:p w14:paraId="78D524A3" w14:textId="0D1E54A2" w:rsidR="00B65428" w:rsidRPr="007A7B93" w:rsidRDefault="00B65428" w:rsidP="00502B79">
      <w:pPr>
        <w:tabs>
          <w:tab w:val="left" w:pos="9270"/>
        </w:tabs>
        <w:ind w:left="-90"/>
        <w:jc w:val="both"/>
        <w:rPr>
          <w:rFonts w:ascii="Times New Roman" w:hAnsi="Times New Roman" w:cs="Times New Roman"/>
        </w:rPr>
      </w:pPr>
    </w:p>
    <w:p w14:paraId="23EB7355" w14:textId="008A3D10" w:rsidR="00B65428" w:rsidRPr="007A7B93" w:rsidRDefault="00B65428" w:rsidP="00502B79">
      <w:pPr>
        <w:tabs>
          <w:tab w:val="left" w:pos="9270"/>
        </w:tabs>
        <w:ind w:left="-90"/>
        <w:jc w:val="both"/>
        <w:rPr>
          <w:rFonts w:ascii="Times New Roman" w:hAnsi="Times New Roman" w:cs="Times New Roman"/>
        </w:rPr>
      </w:pPr>
    </w:p>
    <w:p w14:paraId="1AB44FEF" w14:textId="2600FFA1" w:rsidR="00B65428" w:rsidRPr="007A7B93" w:rsidRDefault="00B65428" w:rsidP="00502B79">
      <w:pPr>
        <w:tabs>
          <w:tab w:val="left" w:pos="9270"/>
        </w:tabs>
        <w:ind w:left="-90"/>
        <w:jc w:val="both"/>
        <w:rPr>
          <w:rFonts w:ascii="Times New Roman" w:hAnsi="Times New Roman" w:cs="Times New Roman"/>
        </w:rPr>
      </w:pPr>
    </w:p>
    <w:p w14:paraId="126B4551" w14:textId="06FC82D2" w:rsidR="00B65428" w:rsidRPr="007A7B93" w:rsidRDefault="00B65428" w:rsidP="00502B79">
      <w:pPr>
        <w:tabs>
          <w:tab w:val="left" w:pos="9270"/>
        </w:tabs>
        <w:ind w:left="-90"/>
        <w:jc w:val="both"/>
        <w:rPr>
          <w:rFonts w:ascii="Times New Roman" w:hAnsi="Times New Roman" w:cs="Times New Roman"/>
        </w:rPr>
      </w:pPr>
    </w:p>
    <w:p w14:paraId="384EDE76" w14:textId="77777777" w:rsidR="00B65428" w:rsidRPr="007A7B93" w:rsidRDefault="00B65428" w:rsidP="00502B79">
      <w:pPr>
        <w:tabs>
          <w:tab w:val="left" w:pos="9270"/>
        </w:tabs>
        <w:ind w:left="-90"/>
        <w:jc w:val="both"/>
        <w:rPr>
          <w:rFonts w:ascii="Times New Roman" w:hAnsi="Times New Roman" w:cs="Times New Roman"/>
        </w:rPr>
      </w:pPr>
    </w:p>
    <w:p w14:paraId="44B92AE3" w14:textId="73D08937" w:rsidR="00B65428" w:rsidRPr="007A7B93" w:rsidRDefault="00B65428" w:rsidP="00502B79">
      <w:pPr>
        <w:tabs>
          <w:tab w:val="left" w:pos="9270"/>
        </w:tabs>
        <w:ind w:left="-90"/>
        <w:jc w:val="both"/>
        <w:rPr>
          <w:rFonts w:ascii="Times New Roman" w:hAnsi="Times New Roman" w:cs="Times New Roman"/>
        </w:rPr>
      </w:pPr>
    </w:p>
    <w:p w14:paraId="501866D8" w14:textId="6F0C4BB7" w:rsidR="00640048" w:rsidRPr="007A7B93" w:rsidRDefault="00B65428" w:rsidP="007D658D">
      <w:pPr>
        <w:tabs>
          <w:tab w:val="left" w:pos="9270"/>
        </w:tabs>
        <w:jc w:val="both"/>
        <w:rPr>
          <w:rFonts w:ascii="Times New Roman" w:hAnsi="Times New Roman" w:cs="Times New Roman"/>
        </w:rPr>
      </w:pPr>
      <w:r w:rsidRPr="007A7B93">
        <w:rPr>
          <w:rFonts w:ascii="Times New Roman" w:hAnsi="Times New Roman" w:cs="Times New Roman"/>
        </w:rPr>
        <w:lastRenderedPageBreak/>
        <w:t>Before:</w:t>
      </w:r>
    </w:p>
    <w:p w14:paraId="2DB11AB1" w14:textId="1FED511B" w:rsidR="00B65428" w:rsidRPr="007A7B93" w:rsidRDefault="00B65428" w:rsidP="00502B79">
      <w:pPr>
        <w:tabs>
          <w:tab w:val="left" w:pos="9270"/>
        </w:tabs>
        <w:ind w:left="-90"/>
        <w:jc w:val="both"/>
        <w:rPr>
          <w:rFonts w:ascii="Times New Roman" w:hAnsi="Times New Roman" w:cs="Times New Roman"/>
        </w:rPr>
      </w:pPr>
      <w:r w:rsidRPr="007A7B93">
        <w:rPr>
          <w:rFonts w:ascii="Times New Roman" w:hAnsi="Times New Roman" w:cs="Times New Roman"/>
        </w:rPr>
        <w:drawing>
          <wp:inline distT="0" distB="0" distL="0" distR="0" wp14:anchorId="31DE56F3" wp14:editId="71CA244E">
            <wp:extent cx="5943600" cy="1085850"/>
            <wp:effectExtent l="19050" t="19050" r="19050" b="19050"/>
            <wp:docPr id="209018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89018" name=""/>
                    <pic:cNvPicPr/>
                  </pic:nvPicPr>
                  <pic:blipFill>
                    <a:blip r:embed="rId15"/>
                    <a:stretch>
                      <a:fillRect/>
                    </a:stretch>
                  </pic:blipFill>
                  <pic:spPr>
                    <a:xfrm>
                      <a:off x="0" y="0"/>
                      <a:ext cx="5943600" cy="1085850"/>
                    </a:xfrm>
                    <a:prstGeom prst="rect">
                      <a:avLst/>
                    </a:prstGeom>
                    <a:ln>
                      <a:solidFill>
                        <a:schemeClr val="accent1"/>
                      </a:solidFill>
                    </a:ln>
                  </pic:spPr>
                </pic:pic>
              </a:graphicData>
            </a:graphic>
          </wp:inline>
        </w:drawing>
      </w:r>
    </w:p>
    <w:p w14:paraId="3B5DB856" w14:textId="107F3D6B" w:rsidR="00B65428" w:rsidRPr="007A7B93" w:rsidRDefault="00B65428" w:rsidP="00502B79">
      <w:pPr>
        <w:tabs>
          <w:tab w:val="left" w:pos="9270"/>
        </w:tabs>
        <w:ind w:left="-90"/>
        <w:jc w:val="both"/>
        <w:rPr>
          <w:rFonts w:ascii="Times New Roman" w:hAnsi="Times New Roman" w:cs="Times New Roman"/>
        </w:rPr>
      </w:pPr>
      <w:r w:rsidRPr="007A7B93">
        <w:rPr>
          <w:rFonts w:ascii="Times New Roman" w:hAnsi="Times New Roman" w:cs="Times New Roman"/>
        </w:rPr>
        <w:t>After:</w:t>
      </w:r>
    </w:p>
    <w:p w14:paraId="1F093D04" w14:textId="594D017C" w:rsidR="00B65428" w:rsidRDefault="00B65428" w:rsidP="00502B79">
      <w:pPr>
        <w:tabs>
          <w:tab w:val="left" w:pos="9270"/>
        </w:tabs>
        <w:ind w:left="-90"/>
        <w:jc w:val="both"/>
        <w:rPr>
          <w:rFonts w:ascii="Times New Roman" w:hAnsi="Times New Roman" w:cs="Times New Roman"/>
        </w:rPr>
      </w:pPr>
      <w:r w:rsidRPr="007A7B93">
        <w:rPr>
          <w:rFonts w:ascii="Times New Roman" w:hAnsi="Times New Roman" w:cs="Times New Roman"/>
        </w:rPr>
        <w:drawing>
          <wp:inline distT="0" distB="0" distL="0" distR="0" wp14:anchorId="7A3EE3EF" wp14:editId="601E9D3E">
            <wp:extent cx="5943600" cy="882650"/>
            <wp:effectExtent l="19050" t="19050" r="19050" b="12700"/>
            <wp:docPr id="71731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18334" name=""/>
                    <pic:cNvPicPr/>
                  </pic:nvPicPr>
                  <pic:blipFill>
                    <a:blip r:embed="rId16"/>
                    <a:stretch>
                      <a:fillRect/>
                    </a:stretch>
                  </pic:blipFill>
                  <pic:spPr>
                    <a:xfrm>
                      <a:off x="0" y="0"/>
                      <a:ext cx="5943600" cy="882650"/>
                    </a:xfrm>
                    <a:prstGeom prst="rect">
                      <a:avLst/>
                    </a:prstGeom>
                    <a:ln>
                      <a:solidFill>
                        <a:schemeClr val="accent1"/>
                      </a:solidFill>
                    </a:ln>
                  </pic:spPr>
                </pic:pic>
              </a:graphicData>
            </a:graphic>
          </wp:inline>
        </w:drawing>
      </w:r>
    </w:p>
    <w:p w14:paraId="360E652A" w14:textId="77777777" w:rsidR="004D2B15" w:rsidRPr="004D2B15" w:rsidRDefault="004D2B15" w:rsidP="00502B79">
      <w:pPr>
        <w:tabs>
          <w:tab w:val="left" w:pos="9270"/>
        </w:tabs>
        <w:ind w:left="-90"/>
        <w:jc w:val="both"/>
        <w:rPr>
          <w:rFonts w:ascii="Times New Roman" w:hAnsi="Times New Roman" w:cs="Times New Roman"/>
          <w:sz w:val="6"/>
          <w:szCs w:val="6"/>
        </w:rPr>
      </w:pPr>
    </w:p>
    <w:p w14:paraId="5B25882B" w14:textId="77777777" w:rsidR="00B65428" w:rsidRPr="007A7B93" w:rsidRDefault="00B65428" w:rsidP="00F20E10">
      <w:pPr>
        <w:tabs>
          <w:tab w:val="left" w:pos="9270"/>
        </w:tabs>
        <w:spacing w:line="276" w:lineRule="auto"/>
        <w:ind w:left="-90"/>
        <w:jc w:val="both"/>
        <w:rPr>
          <w:rFonts w:ascii="Times New Roman" w:hAnsi="Times New Roman" w:cs="Times New Roman"/>
          <w:b/>
          <w:bCs/>
        </w:rPr>
      </w:pPr>
      <w:r w:rsidRPr="007A7B93">
        <w:rPr>
          <w:rFonts w:ascii="Times New Roman" w:hAnsi="Times New Roman" w:cs="Times New Roman"/>
          <w:b/>
          <w:bCs/>
        </w:rPr>
        <w:t xml:space="preserve">b. </w:t>
      </w:r>
      <w:r w:rsidRPr="007A7B93">
        <w:rPr>
          <w:rFonts w:ascii="Times New Roman" w:hAnsi="Times New Roman" w:cs="Times New Roman"/>
          <w:b/>
          <w:bCs/>
        </w:rPr>
        <w:t>Inconsistent Category Names (Standardization):</w:t>
      </w:r>
    </w:p>
    <w:p w14:paraId="6C7B51FF" w14:textId="77777777" w:rsidR="00B65428" w:rsidRPr="00FA31A3" w:rsidRDefault="00B65428" w:rsidP="00F20E10">
      <w:pPr>
        <w:tabs>
          <w:tab w:val="left" w:pos="9270"/>
        </w:tabs>
        <w:spacing w:line="276" w:lineRule="auto"/>
        <w:ind w:left="-90"/>
        <w:jc w:val="both"/>
        <w:rPr>
          <w:rFonts w:ascii="Times New Roman" w:hAnsi="Times New Roman" w:cs="Times New Roman"/>
        </w:rPr>
      </w:pPr>
      <w:r w:rsidRPr="00FA31A3">
        <w:rPr>
          <w:rFonts w:ascii="Times New Roman" w:hAnsi="Times New Roman" w:cs="Times New Roman"/>
        </w:rPr>
        <w:t>The original No-show column used "No" for attendance and "Yes" for a missed appointment.</w:t>
      </w:r>
    </w:p>
    <w:p w14:paraId="5205948E" w14:textId="77777777" w:rsidR="00B65428" w:rsidRPr="00FA31A3" w:rsidRDefault="00B65428" w:rsidP="00F20E10">
      <w:pPr>
        <w:numPr>
          <w:ilvl w:val="0"/>
          <w:numId w:val="12"/>
        </w:numPr>
        <w:tabs>
          <w:tab w:val="clear" w:pos="720"/>
          <w:tab w:val="num" w:pos="450"/>
          <w:tab w:val="left" w:pos="9270"/>
        </w:tabs>
        <w:spacing w:line="276" w:lineRule="auto"/>
        <w:ind w:left="-90" w:firstLine="180"/>
        <w:jc w:val="both"/>
        <w:rPr>
          <w:rFonts w:ascii="Times New Roman" w:hAnsi="Times New Roman" w:cs="Times New Roman"/>
        </w:rPr>
      </w:pPr>
      <w:r w:rsidRPr="00FA31A3">
        <w:rPr>
          <w:rFonts w:ascii="Times New Roman" w:hAnsi="Times New Roman" w:cs="Times New Roman"/>
        </w:rPr>
        <w:t>Action: Used Replace Values to change "No" to "Attended" and "Yes" to "Missed".</w:t>
      </w:r>
    </w:p>
    <w:p w14:paraId="5D834277" w14:textId="03E8C3D6" w:rsidR="00E07299" w:rsidRDefault="00B65428" w:rsidP="007D658D">
      <w:pPr>
        <w:numPr>
          <w:ilvl w:val="0"/>
          <w:numId w:val="12"/>
        </w:numPr>
        <w:tabs>
          <w:tab w:val="clear" w:pos="720"/>
          <w:tab w:val="num" w:pos="450"/>
          <w:tab w:val="left" w:pos="9270"/>
        </w:tabs>
        <w:spacing w:line="276" w:lineRule="auto"/>
        <w:ind w:left="-90" w:firstLine="180"/>
        <w:jc w:val="both"/>
        <w:rPr>
          <w:rFonts w:ascii="Times New Roman" w:hAnsi="Times New Roman" w:cs="Times New Roman"/>
        </w:rPr>
      </w:pPr>
      <w:r w:rsidRPr="00FA31A3">
        <w:rPr>
          <w:rFonts w:ascii="Times New Roman" w:hAnsi="Times New Roman" w:cs="Times New Roman"/>
        </w:rPr>
        <w:t>Reason: To eliminate "double-negative" confusion in visualizations and DAX filters.</w:t>
      </w:r>
    </w:p>
    <w:p w14:paraId="08E40446" w14:textId="26F52FAF" w:rsidR="007D658D" w:rsidRPr="007D658D" w:rsidRDefault="007D658D" w:rsidP="007D658D">
      <w:pPr>
        <w:tabs>
          <w:tab w:val="left" w:pos="9270"/>
        </w:tabs>
        <w:spacing w:line="276" w:lineRule="auto"/>
        <w:ind w:left="-90"/>
        <w:jc w:val="both"/>
        <w:rPr>
          <w:rFonts w:ascii="Times New Roman" w:hAnsi="Times New Roman" w:cs="Times New Roman"/>
        </w:rPr>
      </w:pPr>
    </w:p>
    <w:p w14:paraId="768769DB" w14:textId="330C53C1" w:rsidR="00B65428" w:rsidRPr="007A7B93" w:rsidRDefault="00B65428" w:rsidP="00502B79">
      <w:pPr>
        <w:tabs>
          <w:tab w:val="left" w:pos="9270"/>
        </w:tabs>
        <w:ind w:left="-90"/>
        <w:jc w:val="both"/>
        <w:rPr>
          <w:rFonts w:ascii="Times New Roman" w:hAnsi="Times New Roman" w:cs="Times New Roman"/>
        </w:rPr>
      </w:pPr>
      <w:r w:rsidRPr="007A7B93">
        <w:rPr>
          <w:rFonts w:ascii="Times New Roman" w:hAnsi="Times New Roman" w:cs="Times New Roman"/>
        </w:rPr>
        <w:t>Before:</w:t>
      </w:r>
      <w:r w:rsidR="00E07299">
        <w:rPr>
          <w:rFonts w:ascii="Times New Roman" w:hAnsi="Times New Roman" w:cs="Times New Roman"/>
        </w:rPr>
        <w:t xml:space="preserve">                             </w:t>
      </w:r>
      <w:r w:rsidR="00DE0C0D">
        <w:rPr>
          <w:rFonts w:ascii="Times New Roman" w:hAnsi="Times New Roman" w:cs="Times New Roman"/>
        </w:rPr>
        <w:t xml:space="preserve">                         </w:t>
      </w:r>
      <w:r w:rsidR="00E07299">
        <w:rPr>
          <w:rFonts w:ascii="Times New Roman" w:hAnsi="Times New Roman" w:cs="Times New Roman"/>
        </w:rPr>
        <w:t xml:space="preserve">  </w:t>
      </w:r>
      <w:r w:rsidRPr="007A7B93">
        <w:rPr>
          <w:rFonts w:ascii="Times New Roman" w:hAnsi="Times New Roman" w:cs="Times New Roman"/>
        </w:rPr>
        <w:t xml:space="preserve">During: </w:t>
      </w:r>
      <w:r w:rsidR="00E07299">
        <w:rPr>
          <w:rFonts w:ascii="Times New Roman" w:hAnsi="Times New Roman" w:cs="Times New Roman"/>
        </w:rPr>
        <w:t xml:space="preserve">                                                  </w:t>
      </w:r>
      <w:r w:rsidRPr="007A7B93">
        <w:rPr>
          <w:rFonts w:ascii="Times New Roman" w:hAnsi="Times New Roman" w:cs="Times New Roman"/>
        </w:rPr>
        <w:t>After:</w:t>
      </w:r>
    </w:p>
    <w:p w14:paraId="43F4E753" w14:textId="7AF5D1C0" w:rsidR="00B65428" w:rsidRPr="007A7B93" w:rsidRDefault="007D658D" w:rsidP="00502B79">
      <w:pPr>
        <w:tabs>
          <w:tab w:val="left" w:pos="9270"/>
        </w:tabs>
        <w:ind w:left="-90"/>
        <w:jc w:val="both"/>
        <w:rPr>
          <w:rFonts w:ascii="Times New Roman" w:hAnsi="Times New Roman" w:cs="Times New Roman"/>
        </w:rPr>
      </w:pPr>
      <w:r w:rsidRPr="007A7B93">
        <w:rPr>
          <w:rFonts w:ascii="Times New Roman" w:hAnsi="Times New Roman" w:cs="Times New Roman"/>
        </w:rPr>
        <w:drawing>
          <wp:anchor distT="0" distB="0" distL="114300" distR="114300" simplePos="0" relativeHeight="251677696" behindDoc="0" locked="0" layoutInCell="1" allowOverlap="1" wp14:anchorId="6348100D" wp14:editId="390464A2">
            <wp:simplePos x="0" y="0"/>
            <wp:positionH relativeFrom="margin">
              <wp:posOffset>1424940</wp:posOffset>
            </wp:positionH>
            <wp:positionV relativeFrom="paragraph">
              <wp:posOffset>1763395</wp:posOffset>
            </wp:positionV>
            <wp:extent cx="3009460" cy="1325139"/>
            <wp:effectExtent l="19050" t="19050" r="19685" b="27940"/>
            <wp:wrapSquare wrapText="bothSides"/>
            <wp:docPr id="115442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2783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09460" cy="1325139"/>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7A7B93">
        <w:rPr>
          <w:rFonts w:ascii="Times New Roman" w:hAnsi="Times New Roman" w:cs="Times New Roman"/>
        </w:rPr>
        <w:drawing>
          <wp:anchor distT="0" distB="0" distL="114300" distR="114300" simplePos="0" relativeHeight="251675648" behindDoc="0" locked="0" layoutInCell="1" allowOverlap="1" wp14:anchorId="245DF5C2" wp14:editId="7B850456">
            <wp:simplePos x="0" y="0"/>
            <wp:positionH relativeFrom="margin">
              <wp:posOffset>1441450</wp:posOffset>
            </wp:positionH>
            <wp:positionV relativeFrom="paragraph">
              <wp:posOffset>262890</wp:posOffset>
            </wp:positionV>
            <wp:extent cx="3025153" cy="1342575"/>
            <wp:effectExtent l="19050" t="19050" r="22860" b="10160"/>
            <wp:wrapSquare wrapText="bothSides"/>
            <wp:docPr id="92032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2223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25153" cy="134257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7A7B93">
        <w:rPr>
          <w:rFonts w:ascii="Times New Roman" w:hAnsi="Times New Roman" w:cs="Times New Roman"/>
        </w:rPr>
        <w:drawing>
          <wp:anchor distT="0" distB="0" distL="114300" distR="114300" simplePos="0" relativeHeight="251678720" behindDoc="0" locked="0" layoutInCell="1" allowOverlap="1" wp14:anchorId="36263266" wp14:editId="7DA0C52D">
            <wp:simplePos x="0" y="0"/>
            <wp:positionH relativeFrom="page">
              <wp:posOffset>5713730</wp:posOffset>
            </wp:positionH>
            <wp:positionV relativeFrom="paragraph">
              <wp:posOffset>179705</wp:posOffset>
            </wp:positionV>
            <wp:extent cx="1433242" cy="2908912"/>
            <wp:effectExtent l="19050" t="19050" r="14605" b="25400"/>
            <wp:wrapSquare wrapText="bothSides"/>
            <wp:docPr id="71117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77379" name=""/>
                    <pic:cNvPicPr/>
                  </pic:nvPicPr>
                  <pic:blipFill>
                    <a:blip r:embed="rId19">
                      <a:extLst>
                        <a:ext uri="{28A0092B-C50C-407E-A947-70E740481C1C}">
                          <a14:useLocalDpi xmlns:a14="http://schemas.microsoft.com/office/drawing/2010/main" val="0"/>
                        </a:ext>
                      </a:extLst>
                    </a:blip>
                    <a:stretch>
                      <a:fillRect/>
                    </a:stretch>
                  </pic:blipFill>
                  <pic:spPr>
                    <a:xfrm>
                      <a:off x="0" y="0"/>
                      <a:ext cx="1433242" cy="2908912"/>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7A7B93">
        <w:rPr>
          <w:rFonts w:ascii="Times New Roman" w:hAnsi="Times New Roman" w:cs="Times New Roman"/>
        </w:rPr>
        <w:drawing>
          <wp:anchor distT="0" distB="0" distL="114300" distR="114300" simplePos="0" relativeHeight="251676672" behindDoc="0" locked="0" layoutInCell="1" allowOverlap="1" wp14:anchorId="2C3C9C2D" wp14:editId="2AC7775C">
            <wp:simplePos x="0" y="0"/>
            <wp:positionH relativeFrom="column">
              <wp:posOffset>-393065</wp:posOffset>
            </wp:positionH>
            <wp:positionV relativeFrom="paragraph">
              <wp:posOffset>125095</wp:posOffset>
            </wp:positionV>
            <wp:extent cx="1470439" cy="2963545"/>
            <wp:effectExtent l="19050" t="19050" r="15875" b="27305"/>
            <wp:wrapSquare wrapText="bothSides"/>
            <wp:docPr id="204306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68363" name=""/>
                    <pic:cNvPicPr/>
                  </pic:nvPicPr>
                  <pic:blipFill>
                    <a:blip r:embed="rId20">
                      <a:extLst>
                        <a:ext uri="{28A0092B-C50C-407E-A947-70E740481C1C}">
                          <a14:useLocalDpi xmlns:a14="http://schemas.microsoft.com/office/drawing/2010/main" val="0"/>
                        </a:ext>
                      </a:extLst>
                    </a:blip>
                    <a:stretch>
                      <a:fillRect/>
                    </a:stretch>
                  </pic:blipFill>
                  <pic:spPr>
                    <a:xfrm>
                      <a:off x="0" y="0"/>
                      <a:ext cx="1470439" cy="296354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02BC339D" w14:textId="7CACF00A" w:rsidR="00DE0C0D" w:rsidRPr="007A7B93" w:rsidRDefault="00700D54" w:rsidP="00DE0C0D">
      <w:pPr>
        <w:tabs>
          <w:tab w:val="left" w:pos="9270"/>
        </w:tabs>
        <w:jc w:val="both"/>
        <w:rPr>
          <w:rFonts w:ascii="Times New Roman" w:hAnsi="Times New Roman" w:cs="Times New Roman"/>
          <w:b/>
          <w:bCs/>
        </w:rPr>
      </w:pPr>
      <w:r w:rsidRPr="007A7B93">
        <w:rPr>
          <w:rFonts w:ascii="Times New Roman" w:hAnsi="Times New Roman" w:cs="Times New Roman"/>
        </w:rPr>
        <w:lastRenderedPageBreak/>
        <w:drawing>
          <wp:anchor distT="0" distB="0" distL="114300" distR="114300" simplePos="0" relativeHeight="251689984" behindDoc="0" locked="0" layoutInCell="1" allowOverlap="1" wp14:anchorId="285AA522" wp14:editId="556D1658">
            <wp:simplePos x="0" y="0"/>
            <wp:positionH relativeFrom="column">
              <wp:posOffset>2533650</wp:posOffset>
            </wp:positionH>
            <wp:positionV relativeFrom="paragraph">
              <wp:posOffset>19050</wp:posOffset>
            </wp:positionV>
            <wp:extent cx="2228850" cy="2567305"/>
            <wp:effectExtent l="19050" t="19050" r="19050" b="23495"/>
            <wp:wrapSquare wrapText="bothSides"/>
            <wp:docPr id="14450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159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228850" cy="256730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B65428" w:rsidRPr="007A7B93">
        <w:rPr>
          <w:rFonts w:ascii="Times New Roman" w:hAnsi="Times New Roman" w:cs="Times New Roman"/>
          <w:b/>
          <w:bCs/>
        </w:rPr>
        <w:t xml:space="preserve">c. Removed Duplicated Rows </w:t>
      </w:r>
    </w:p>
    <w:p w14:paraId="752576E9" w14:textId="45C6F4DF" w:rsidR="00DE0C0D" w:rsidRPr="00F20E10" w:rsidRDefault="00DE0C0D" w:rsidP="00F20E10">
      <w:pPr>
        <w:tabs>
          <w:tab w:val="left" w:pos="9270"/>
        </w:tabs>
        <w:ind w:left="-90"/>
        <w:jc w:val="center"/>
        <w:rPr>
          <w:rFonts w:ascii="Times New Roman" w:hAnsi="Times New Roman" w:cs="Times New Roman"/>
        </w:rPr>
      </w:pPr>
    </w:p>
    <w:p w14:paraId="1A08473B" w14:textId="3DB307E7" w:rsidR="00F20E10" w:rsidRDefault="00F20E10" w:rsidP="004D2B15">
      <w:pPr>
        <w:pStyle w:val="Heading2"/>
        <w:spacing w:line="360" w:lineRule="auto"/>
        <w:rPr>
          <w:rFonts w:ascii="Times New Roman" w:hAnsi="Times New Roman" w:cs="Times New Roman"/>
          <w:i/>
          <w:iCs/>
          <w:color w:val="auto"/>
          <w:sz w:val="24"/>
          <w:szCs w:val="24"/>
        </w:rPr>
      </w:pPr>
    </w:p>
    <w:p w14:paraId="2D0FFECC" w14:textId="19472391" w:rsidR="00F20E10" w:rsidRDefault="00F20E10" w:rsidP="004D2B15">
      <w:pPr>
        <w:pStyle w:val="Heading2"/>
        <w:spacing w:line="360" w:lineRule="auto"/>
        <w:rPr>
          <w:rFonts w:ascii="Times New Roman" w:hAnsi="Times New Roman" w:cs="Times New Roman"/>
          <w:i/>
          <w:iCs/>
          <w:color w:val="auto"/>
          <w:sz w:val="24"/>
          <w:szCs w:val="24"/>
        </w:rPr>
      </w:pPr>
    </w:p>
    <w:p w14:paraId="1BD6E102" w14:textId="77777777" w:rsidR="00F20E10" w:rsidRDefault="00F20E10" w:rsidP="004D2B15">
      <w:pPr>
        <w:pStyle w:val="Heading2"/>
        <w:spacing w:line="360" w:lineRule="auto"/>
        <w:rPr>
          <w:rFonts w:ascii="Times New Roman" w:hAnsi="Times New Roman" w:cs="Times New Roman"/>
          <w:i/>
          <w:iCs/>
          <w:color w:val="auto"/>
          <w:sz w:val="24"/>
          <w:szCs w:val="24"/>
        </w:rPr>
      </w:pPr>
    </w:p>
    <w:p w14:paraId="3B7347A2" w14:textId="77777777" w:rsidR="00F20E10" w:rsidRDefault="00F20E10" w:rsidP="004D2B15">
      <w:pPr>
        <w:pStyle w:val="Heading2"/>
        <w:spacing w:line="360" w:lineRule="auto"/>
        <w:rPr>
          <w:rFonts w:ascii="Times New Roman" w:hAnsi="Times New Roman" w:cs="Times New Roman"/>
          <w:i/>
          <w:iCs/>
          <w:color w:val="auto"/>
          <w:sz w:val="24"/>
          <w:szCs w:val="24"/>
        </w:rPr>
      </w:pPr>
    </w:p>
    <w:p w14:paraId="3AA28A5F" w14:textId="77777777" w:rsidR="00F20E10" w:rsidRDefault="00F20E10" w:rsidP="004D2B15">
      <w:pPr>
        <w:pStyle w:val="Heading2"/>
        <w:spacing w:line="360" w:lineRule="auto"/>
        <w:rPr>
          <w:rFonts w:ascii="Times New Roman" w:hAnsi="Times New Roman" w:cs="Times New Roman"/>
          <w:i/>
          <w:iCs/>
          <w:color w:val="auto"/>
          <w:sz w:val="24"/>
          <w:szCs w:val="24"/>
        </w:rPr>
      </w:pPr>
    </w:p>
    <w:p w14:paraId="388E07B1" w14:textId="77777777" w:rsidR="00700D54" w:rsidRPr="00700D54" w:rsidRDefault="00700D54" w:rsidP="00700D54"/>
    <w:p w14:paraId="150DDF46" w14:textId="5A30253B" w:rsidR="00640048" w:rsidRPr="004D2B15" w:rsidRDefault="00B65428" w:rsidP="00700D54">
      <w:pPr>
        <w:pStyle w:val="Heading2"/>
        <w:spacing w:before="0" w:after="0" w:line="360" w:lineRule="auto"/>
        <w:rPr>
          <w:rFonts w:ascii="Times New Roman" w:hAnsi="Times New Roman" w:cs="Times New Roman"/>
          <w:i/>
          <w:iCs/>
          <w:color w:val="auto"/>
          <w:sz w:val="24"/>
          <w:szCs w:val="24"/>
        </w:rPr>
      </w:pPr>
      <w:bookmarkStart w:id="11" w:name="_Toc227465213"/>
      <w:r w:rsidRPr="004D2B15">
        <w:rPr>
          <w:rFonts w:ascii="Times New Roman" w:hAnsi="Times New Roman" w:cs="Times New Roman"/>
          <w:i/>
          <w:iCs/>
          <w:color w:val="auto"/>
          <w:sz w:val="24"/>
          <w:szCs w:val="24"/>
        </w:rPr>
        <w:t>2. Transformation Steps (Creating Analytical Value)</w:t>
      </w:r>
      <w:bookmarkEnd w:id="11"/>
    </w:p>
    <w:p w14:paraId="0599AD10" w14:textId="028C13E2" w:rsidR="00640048" w:rsidRPr="00640048" w:rsidRDefault="00B65428" w:rsidP="00700D54">
      <w:pPr>
        <w:tabs>
          <w:tab w:val="left" w:pos="9270"/>
        </w:tabs>
        <w:spacing w:after="0" w:line="360" w:lineRule="auto"/>
        <w:ind w:left="-90"/>
        <w:jc w:val="both"/>
        <w:rPr>
          <w:rFonts w:ascii="Times New Roman" w:hAnsi="Times New Roman" w:cs="Times New Roman"/>
          <w:b/>
          <w:bCs/>
        </w:rPr>
      </w:pPr>
      <w:r w:rsidRPr="007A7B93">
        <w:rPr>
          <w:rFonts w:ascii="Times New Roman" w:hAnsi="Times New Roman" w:cs="Times New Roman"/>
          <w:b/>
          <w:bCs/>
        </w:rPr>
        <w:t>a</w:t>
      </w:r>
      <w:r w:rsidR="00640048" w:rsidRPr="00640048">
        <w:rPr>
          <w:rFonts w:ascii="Times New Roman" w:hAnsi="Times New Roman" w:cs="Times New Roman"/>
          <w:b/>
          <w:bCs/>
        </w:rPr>
        <w:t>. Time-Date Extraction (ISO 8601 Standard)</w:t>
      </w:r>
    </w:p>
    <w:p w14:paraId="7390E2B3" w14:textId="4C2523A6" w:rsidR="00640048" w:rsidRPr="00640048" w:rsidRDefault="00640048" w:rsidP="00700D54">
      <w:pPr>
        <w:tabs>
          <w:tab w:val="left" w:pos="9270"/>
        </w:tabs>
        <w:spacing w:after="0" w:line="360" w:lineRule="auto"/>
        <w:ind w:left="-90"/>
        <w:jc w:val="both"/>
        <w:rPr>
          <w:rFonts w:ascii="Times New Roman" w:hAnsi="Times New Roman" w:cs="Times New Roman"/>
        </w:rPr>
      </w:pPr>
      <w:r w:rsidRPr="00640048">
        <w:rPr>
          <w:rFonts w:ascii="Times New Roman" w:hAnsi="Times New Roman" w:cs="Times New Roman"/>
        </w:rPr>
        <w:t>The ScheduledDay column contained combined date and time strings.</w:t>
      </w:r>
    </w:p>
    <w:p w14:paraId="1855ED75" w14:textId="5D080C69" w:rsidR="00640048" w:rsidRPr="00640048" w:rsidRDefault="00640048" w:rsidP="00700D54">
      <w:pPr>
        <w:numPr>
          <w:ilvl w:val="0"/>
          <w:numId w:val="9"/>
        </w:numPr>
        <w:tabs>
          <w:tab w:val="left" w:pos="9270"/>
        </w:tabs>
        <w:spacing w:after="0" w:line="360" w:lineRule="auto"/>
        <w:ind w:left="270"/>
        <w:jc w:val="both"/>
        <w:rPr>
          <w:rFonts w:ascii="Times New Roman" w:hAnsi="Times New Roman" w:cs="Times New Roman"/>
        </w:rPr>
      </w:pPr>
      <w:r w:rsidRPr="00640048">
        <w:rPr>
          <w:rFonts w:ascii="Times New Roman" w:hAnsi="Times New Roman" w:cs="Times New Roman"/>
        </w:rPr>
        <w:t>Action: Utilized the Split Column by Delimiter feature using the character "T" as the separator.</w:t>
      </w:r>
    </w:p>
    <w:p w14:paraId="488AAC8D" w14:textId="31706B05" w:rsidR="007D658D" w:rsidRDefault="00640048" w:rsidP="00700D54">
      <w:pPr>
        <w:numPr>
          <w:ilvl w:val="0"/>
          <w:numId w:val="9"/>
        </w:numPr>
        <w:tabs>
          <w:tab w:val="left" w:pos="9270"/>
        </w:tabs>
        <w:spacing w:after="0" w:line="360" w:lineRule="auto"/>
        <w:ind w:left="270"/>
        <w:jc w:val="both"/>
        <w:rPr>
          <w:rFonts w:ascii="Times New Roman" w:hAnsi="Times New Roman" w:cs="Times New Roman"/>
        </w:rPr>
      </w:pPr>
      <w:r w:rsidRPr="00640048">
        <w:rPr>
          <w:rFonts w:ascii="Times New Roman" w:hAnsi="Times New Roman" w:cs="Times New Roman"/>
        </w:rPr>
        <w:t>Reason: This separated the booking time from the date, allowing for a granular analysis of whether the time of day impacts a patient's likelihood to show up.</w:t>
      </w:r>
    </w:p>
    <w:p w14:paraId="4C4BB5E1" w14:textId="77777777" w:rsidR="00700D54" w:rsidRPr="007D658D" w:rsidRDefault="00700D54" w:rsidP="00700D54">
      <w:pPr>
        <w:tabs>
          <w:tab w:val="left" w:pos="9270"/>
        </w:tabs>
        <w:spacing w:after="0" w:line="360" w:lineRule="auto"/>
        <w:ind w:left="270"/>
        <w:jc w:val="both"/>
        <w:rPr>
          <w:rFonts w:ascii="Times New Roman" w:hAnsi="Times New Roman" w:cs="Times New Roman"/>
        </w:rPr>
      </w:pPr>
    </w:p>
    <w:p w14:paraId="304F771C" w14:textId="76AF0A8F" w:rsidR="00640048" w:rsidRDefault="00640048" w:rsidP="00D92F2B">
      <w:pPr>
        <w:tabs>
          <w:tab w:val="left" w:pos="9270"/>
        </w:tabs>
        <w:ind w:left="-360"/>
        <w:jc w:val="both"/>
        <w:rPr>
          <w:rFonts w:ascii="Times New Roman" w:hAnsi="Times New Roman" w:cs="Times New Roman"/>
        </w:rPr>
      </w:pPr>
      <w:r w:rsidRPr="007A7B93">
        <w:rPr>
          <w:rFonts w:ascii="Times New Roman" w:hAnsi="Times New Roman" w:cs="Times New Roman"/>
        </w:rPr>
        <w:t>Before:</w:t>
      </w:r>
      <w:r w:rsidR="00DE0C0D">
        <w:rPr>
          <w:rFonts w:ascii="Times New Roman" w:hAnsi="Times New Roman" w:cs="Times New Roman"/>
        </w:rPr>
        <w:t xml:space="preserve">                                   </w:t>
      </w:r>
      <w:r w:rsidR="00F20E10">
        <w:rPr>
          <w:rFonts w:ascii="Times New Roman" w:hAnsi="Times New Roman" w:cs="Times New Roman"/>
        </w:rPr>
        <w:t xml:space="preserve">    </w:t>
      </w:r>
      <w:r w:rsidRPr="007A7B93">
        <w:rPr>
          <w:rFonts w:ascii="Times New Roman" w:hAnsi="Times New Roman" w:cs="Times New Roman"/>
        </w:rPr>
        <w:t xml:space="preserve">During: </w:t>
      </w:r>
      <w:r w:rsidR="00DE0C0D">
        <w:rPr>
          <w:rFonts w:ascii="Times New Roman" w:hAnsi="Times New Roman" w:cs="Times New Roman"/>
        </w:rPr>
        <w:t xml:space="preserve">                                                 </w:t>
      </w:r>
      <w:r w:rsidR="00F20E10">
        <w:rPr>
          <w:rFonts w:ascii="Times New Roman" w:hAnsi="Times New Roman" w:cs="Times New Roman"/>
        </w:rPr>
        <w:t xml:space="preserve">   </w:t>
      </w:r>
      <w:r w:rsidRPr="007A7B93">
        <w:rPr>
          <w:rFonts w:ascii="Times New Roman" w:hAnsi="Times New Roman" w:cs="Times New Roman"/>
        </w:rPr>
        <w:t>After:</w:t>
      </w:r>
    </w:p>
    <w:p w14:paraId="65794281" w14:textId="737F800C" w:rsidR="007D658D" w:rsidRPr="007A7B93" w:rsidRDefault="007D658D" w:rsidP="00D92F2B">
      <w:pPr>
        <w:tabs>
          <w:tab w:val="left" w:pos="9270"/>
        </w:tabs>
        <w:ind w:left="-360"/>
        <w:jc w:val="both"/>
        <w:rPr>
          <w:rFonts w:ascii="Times New Roman" w:hAnsi="Times New Roman" w:cs="Times New Roman"/>
        </w:rPr>
      </w:pPr>
      <w:r w:rsidRPr="007A7B93">
        <w:rPr>
          <w:rFonts w:ascii="Times New Roman" w:hAnsi="Times New Roman" w:cs="Times New Roman"/>
        </w:rPr>
        <w:drawing>
          <wp:anchor distT="0" distB="0" distL="114300" distR="114300" simplePos="0" relativeHeight="251660288" behindDoc="0" locked="0" layoutInCell="1" allowOverlap="1" wp14:anchorId="7FCE4F44" wp14:editId="397FDC98">
            <wp:simplePos x="0" y="0"/>
            <wp:positionH relativeFrom="margin">
              <wp:posOffset>-224790</wp:posOffset>
            </wp:positionH>
            <wp:positionV relativeFrom="paragraph">
              <wp:posOffset>306070</wp:posOffset>
            </wp:positionV>
            <wp:extent cx="1204595" cy="2724150"/>
            <wp:effectExtent l="19050" t="19050" r="14605" b="19050"/>
            <wp:wrapSquare wrapText="bothSides"/>
            <wp:docPr id="1054138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38569" name=""/>
                    <pic:cNvPicPr/>
                  </pic:nvPicPr>
                  <pic:blipFill>
                    <a:blip r:embed="rId22">
                      <a:extLst>
                        <a:ext uri="{28A0092B-C50C-407E-A947-70E740481C1C}">
                          <a14:useLocalDpi xmlns:a14="http://schemas.microsoft.com/office/drawing/2010/main" val="0"/>
                        </a:ext>
                      </a:extLst>
                    </a:blip>
                    <a:stretch>
                      <a:fillRect/>
                    </a:stretch>
                  </pic:blipFill>
                  <pic:spPr>
                    <a:xfrm>
                      <a:off x="0" y="0"/>
                      <a:ext cx="1204595" cy="272415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58F2DF05" w14:textId="703A6DE3" w:rsidR="00640048" w:rsidRPr="007A7B93" w:rsidRDefault="007D658D" w:rsidP="00502B79">
      <w:pPr>
        <w:tabs>
          <w:tab w:val="left" w:pos="9270"/>
        </w:tabs>
        <w:ind w:left="-90"/>
        <w:jc w:val="both"/>
        <w:rPr>
          <w:rFonts w:ascii="Times New Roman" w:hAnsi="Times New Roman" w:cs="Times New Roman"/>
        </w:rPr>
      </w:pPr>
      <w:r w:rsidRPr="007A7B93">
        <w:rPr>
          <w:rFonts w:ascii="Times New Roman" w:hAnsi="Times New Roman" w:cs="Times New Roman"/>
        </w:rPr>
        <w:drawing>
          <wp:anchor distT="0" distB="0" distL="114300" distR="114300" simplePos="0" relativeHeight="251662336" behindDoc="0" locked="0" layoutInCell="1" allowOverlap="1" wp14:anchorId="2CD8CB2E" wp14:editId="4176A675">
            <wp:simplePos x="0" y="0"/>
            <wp:positionH relativeFrom="margin">
              <wp:posOffset>3976370</wp:posOffset>
            </wp:positionH>
            <wp:positionV relativeFrom="paragraph">
              <wp:posOffset>28575</wp:posOffset>
            </wp:positionV>
            <wp:extent cx="2199640" cy="2667000"/>
            <wp:effectExtent l="19050" t="19050" r="10160" b="19050"/>
            <wp:wrapSquare wrapText="bothSides"/>
            <wp:docPr id="114577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77990" name=""/>
                    <pic:cNvPicPr/>
                  </pic:nvPicPr>
                  <pic:blipFill>
                    <a:blip r:embed="rId23">
                      <a:extLst>
                        <a:ext uri="{28A0092B-C50C-407E-A947-70E740481C1C}">
                          <a14:useLocalDpi xmlns:a14="http://schemas.microsoft.com/office/drawing/2010/main" val="0"/>
                        </a:ext>
                      </a:extLst>
                    </a:blip>
                    <a:stretch>
                      <a:fillRect/>
                    </a:stretch>
                  </pic:blipFill>
                  <pic:spPr>
                    <a:xfrm>
                      <a:off x="0" y="0"/>
                      <a:ext cx="2199640" cy="266700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7DF1FEBB" w14:textId="0C9691AF" w:rsidR="00640048" w:rsidRPr="007A7B93" w:rsidRDefault="007D658D" w:rsidP="00502B79">
      <w:pPr>
        <w:tabs>
          <w:tab w:val="left" w:pos="9270"/>
        </w:tabs>
        <w:ind w:left="-90"/>
        <w:jc w:val="both"/>
        <w:rPr>
          <w:rFonts w:ascii="Times New Roman" w:hAnsi="Times New Roman" w:cs="Times New Roman"/>
        </w:rPr>
      </w:pPr>
      <w:r w:rsidRPr="007A7B93">
        <w:rPr>
          <w:rFonts w:ascii="Times New Roman" w:hAnsi="Times New Roman" w:cs="Times New Roman"/>
        </w:rPr>
        <w:drawing>
          <wp:anchor distT="0" distB="0" distL="114300" distR="114300" simplePos="0" relativeHeight="251661312" behindDoc="0" locked="0" layoutInCell="1" allowOverlap="1" wp14:anchorId="38D21DCA" wp14:editId="71FB82AE">
            <wp:simplePos x="0" y="0"/>
            <wp:positionH relativeFrom="margin">
              <wp:posOffset>1490980</wp:posOffset>
            </wp:positionH>
            <wp:positionV relativeFrom="paragraph">
              <wp:posOffset>29845</wp:posOffset>
            </wp:positionV>
            <wp:extent cx="2205990" cy="1693545"/>
            <wp:effectExtent l="19050" t="19050" r="22860" b="20955"/>
            <wp:wrapSquare wrapText="bothSides"/>
            <wp:docPr id="185046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61552" name=""/>
                    <pic:cNvPicPr/>
                  </pic:nvPicPr>
                  <pic:blipFill rotWithShape="1">
                    <a:blip r:embed="rId24" cstate="print">
                      <a:extLst>
                        <a:ext uri="{28A0092B-C50C-407E-A947-70E740481C1C}">
                          <a14:useLocalDpi xmlns:a14="http://schemas.microsoft.com/office/drawing/2010/main" val="0"/>
                        </a:ext>
                      </a:extLst>
                    </a:blip>
                    <a:srcRect l="26054" t="15950" r="26355" b="13449"/>
                    <a:stretch>
                      <a:fillRect/>
                    </a:stretch>
                  </pic:blipFill>
                  <pic:spPr bwMode="auto">
                    <a:xfrm>
                      <a:off x="0" y="0"/>
                      <a:ext cx="2205990" cy="1693545"/>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BD2B4F" w14:textId="77777777" w:rsidR="00D92F2B" w:rsidRDefault="00D92F2B" w:rsidP="00D92F2B">
      <w:pPr>
        <w:tabs>
          <w:tab w:val="left" w:pos="9270"/>
        </w:tabs>
        <w:jc w:val="both"/>
        <w:rPr>
          <w:rFonts w:ascii="Times New Roman" w:hAnsi="Times New Roman" w:cs="Times New Roman"/>
          <w:b/>
          <w:bCs/>
        </w:rPr>
      </w:pPr>
    </w:p>
    <w:p w14:paraId="77A19610" w14:textId="77777777" w:rsidR="007D658D" w:rsidRDefault="007D658D" w:rsidP="00502B79">
      <w:pPr>
        <w:tabs>
          <w:tab w:val="left" w:pos="9270"/>
        </w:tabs>
        <w:ind w:left="-90"/>
        <w:jc w:val="both"/>
        <w:rPr>
          <w:rFonts w:ascii="Times New Roman" w:hAnsi="Times New Roman" w:cs="Times New Roman"/>
          <w:b/>
          <w:bCs/>
        </w:rPr>
      </w:pPr>
    </w:p>
    <w:p w14:paraId="5BBF86B3" w14:textId="77777777" w:rsidR="007D658D" w:rsidRDefault="007D658D" w:rsidP="00502B79">
      <w:pPr>
        <w:tabs>
          <w:tab w:val="left" w:pos="9270"/>
        </w:tabs>
        <w:ind w:left="-90"/>
        <w:jc w:val="both"/>
        <w:rPr>
          <w:rFonts w:ascii="Times New Roman" w:hAnsi="Times New Roman" w:cs="Times New Roman"/>
          <w:b/>
          <w:bCs/>
        </w:rPr>
      </w:pPr>
    </w:p>
    <w:p w14:paraId="47BB0DCF" w14:textId="77777777" w:rsidR="007D658D" w:rsidRDefault="007D658D" w:rsidP="00502B79">
      <w:pPr>
        <w:tabs>
          <w:tab w:val="left" w:pos="9270"/>
        </w:tabs>
        <w:ind w:left="-90"/>
        <w:jc w:val="both"/>
        <w:rPr>
          <w:rFonts w:ascii="Times New Roman" w:hAnsi="Times New Roman" w:cs="Times New Roman"/>
          <w:b/>
          <w:bCs/>
        </w:rPr>
      </w:pPr>
    </w:p>
    <w:p w14:paraId="1A5DAB81" w14:textId="77777777" w:rsidR="007D658D" w:rsidRDefault="007D658D" w:rsidP="00502B79">
      <w:pPr>
        <w:tabs>
          <w:tab w:val="left" w:pos="9270"/>
        </w:tabs>
        <w:ind w:left="-90"/>
        <w:jc w:val="both"/>
        <w:rPr>
          <w:rFonts w:ascii="Times New Roman" w:hAnsi="Times New Roman" w:cs="Times New Roman"/>
          <w:b/>
          <w:bCs/>
        </w:rPr>
      </w:pPr>
    </w:p>
    <w:p w14:paraId="2B689038" w14:textId="77777777" w:rsidR="007D658D" w:rsidRDefault="007D658D" w:rsidP="00502B79">
      <w:pPr>
        <w:tabs>
          <w:tab w:val="left" w:pos="9270"/>
        </w:tabs>
        <w:ind w:left="-90"/>
        <w:jc w:val="both"/>
        <w:rPr>
          <w:rFonts w:ascii="Times New Roman" w:hAnsi="Times New Roman" w:cs="Times New Roman"/>
          <w:b/>
          <w:bCs/>
        </w:rPr>
      </w:pPr>
    </w:p>
    <w:p w14:paraId="50E6ED0E" w14:textId="77777777" w:rsidR="007D658D" w:rsidRDefault="007D658D" w:rsidP="00502B79">
      <w:pPr>
        <w:tabs>
          <w:tab w:val="left" w:pos="9270"/>
        </w:tabs>
        <w:ind w:left="-90"/>
        <w:jc w:val="both"/>
        <w:rPr>
          <w:rFonts w:ascii="Times New Roman" w:hAnsi="Times New Roman" w:cs="Times New Roman"/>
          <w:b/>
          <w:bCs/>
        </w:rPr>
      </w:pPr>
    </w:p>
    <w:p w14:paraId="6439FE9E" w14:textId="462115F7" w:rsidR="00FA31A3" w:rsidRPr="00FA31A3" w:rsidRDefault="00B65428" w:rsidP="00700D54">
      <w:pPr>
        <w:tabs>
          <w:tab w:val="left" w:pos="9270"/>
        </w:tabs>
        <w:jc w:val="both"/>
        <w:rPr>
          <w:rFonts w:ascii="Times New Roman" w:hAnsi="Times New Roman" w:cs="Times New Roman"/>
          <w:b/>
          <w:bCs/>
        </w:rPr>
      </w:pPr>
      <w:r w:rsidRPr="007A7B93">
        <w:rPr>
          <w:rFonts w:ascii="Times New Roman" w:hAnsi="Times New Roman" w:cs="Times New Roman"/>
          <w:b/>
          <w:bCs/>
        </w:rPr>
        <w:lastRenderedPageBreak/>
        <w:t>b</w:t>
      </w:r>
      <w:r w:rsidR="00FA31A3" w:rsidRPr="007A7B93">
        <w:rPr>
          <w:rFonts w:ascii="Times New Roman" w:hAnsi="Times New Roman" w:cs="Times New Roman"/>
          <w:b/>
          <w:bCs/>
        </w:rPr>
        <w:t xml:space="preserve">. </w:t>
      </w:r>
      <w:r w:rsidR="00FA31A3" w:rsidRPr="00FA31A3">
        <w:rPr>
          <w:rFonts w:ascii="Times New Roman" w:hAnsi="Times New Roman" w:cs="Times New Roman"/>
          <w:b/>
          <w:bCs/>
        </w:rPr>
        <w:t>Renaming Columns for Professional Reporting</w:t>
      </w:r>
    </w:p>
    <w:p w14:paraId="1FE9EAE9" w14:textId="4B53EB2F" w:rsidR="00FA31A3" w:rsidRPr="00FA31A3" w:rsidRDefault="00FA31A3" w:rsidP="00502B79">
      <w:pPr>
        <w:tabs>
          <w:tab w:val="left" w:pos="9270"/>
        </w:tabs>
        <w:ind w:left="-90"/>
        <w:jc w:val="both"/>
        <w:rPr>
          <w:rFonts w:ascii="Times New Roman" w:hAnsi="Times New Roman" w:cs="Times New Roman"/>
        </w:rPr>
      </w:pPr>
      <w:r w:rsidRPr="00FA31A3">
        <w:rPr>
          <w:rFonts w:ascii="Times New Roman" w:hAnsi="Times New Roman" w:cs="Times New Roman"/>
        </w:rPr>
        <w:t>Several headers were in Portuguese or contained abbreviations.</w:t>
      </w:r>
    </w:p>
    <w:p w14:paraId="6604C3A6" w14:textId="2E616FBB" w:rsidR="00FA31A3" w:rsidRPr="007A7B93" w:rsidRDefault="00FA31A3" w:rsidP="00DE0C0D">
      <w:pPr>
        <w:numPr>
          <w:ilvl w:val="0"/>
          <w:numId w:val="10"/>
        </w:numPr>
        <w:tabs>
          <w:tab w:val="clear" w:pos="720"/>
          <w:tab w:val="num" w:pos="270"/>
          <w:tab w:val="left" w:pos="9270"/>
        </w:tabs>
        <w:ind w:left="-90" w:firstLine="90"/>
        <w:jc w:val="both"/>
        <w:rPr>
          <w:rFonts w:ascii="Times New Roman" w:hAnsi="Times New Roman" w:cs="Times New Roman"/>
        </w:rPr>
      </w:pPr>
      <w:r w:rsidRPr="00FA31A3">
        <w:rPr>
          <w:rFonts w:ascii="Times New Roman" w:hAnsi="Times New Roman" w:cs="Times New Roman"/>
        </w:rPr>
        <w:t>Action: Renamed Hipertension to Hypertension, Handcap to Handicap</w:t>
      </w:r>
    </w:p>
    <w:p w14:paraId="320F1E66" w14:textId="112E6BC5" w:rsidR="00DE0C0D" w:rsidRPr="007D658D" w:rsidRDefault="00FA31A3" w:rsidP="00C60B99">
      <w:pPr>
        <w:numPr>
          <w:ilvl w:val="0"/>
          <w:numId w:val="10"/>
        </w:numPr>
        <w:tabs>
          <w:tab w:val="clear" w:pos="720"/>
          <w:tab w:val="num" w:pos="270"/>
          <w:tab w:val="left" w:pos="9270"/>
        </w:tabs>
        <w:ind w:left="-90" w:firstLine="90"/>
        <w:jc w:val="both"/>
        <w:rPr>
          <w:rFonts w:ascii="Times New Roman" w:hAnsi="Times New Roman" w:cs="Times New Roman"/>
        </w:rPr>
      </w:pPr>
      <w:r w:rsidRPr="00FA31A3">
        <w:rPr>
          <w:rFonts w:ascii="Times New Roman" w:hAnsi="Times New Roman" w:cs="Times New Roman"/>
        </w:rPr>
        <w:t>Reason: To ensure the final dashboard is intuitive for English-speaking healthcare stakeholders.</w:t>
      </w:r>
    </w:p>
    <w:p w14:paraId="0F129E28" w14:textId="77777777" w:rsidR="00700D54" w:rsidRPr="00700D54" w:rsidRDefault="00700D54" w:rsidP="00DE0C0D">
      <w:pPr>
        <w:tabs>
          <w:tab w:val="left" w:pos="9270"/>
        </w:tabs>
        <w:ind w:left="-90"/>
        <w:jc w:val="both"/>
        <w:rPr>
          <w:rFonts w:ascii="Times New Roman" w:hAnsi="Times New Roman" w:cs="Times New Roman"/>
          <w:sz w:val="6"/>
          <w:szCs w:val="6"/>
        </w:rPr>
      </w:pPr>
    </w:p>
    <w:p w14:paraId="147E021A" w14:textId="5B23FFA1" w:rsidR="00FA31A3" w:rsidRPr="007A7B93" w:rsidRDefault="00FA31A3" w:rsidP="00DE0C0D">
      <w:pPr>
        <w:tabs>
          <w:tab w:val="left" w:pos="9270"/>
        </w:tabs>
        <w:ind w:left="-90"/>
        <w:jc w:val="both"/>
        <w:rPr>
          <w:rFonts w:ascii="Times New Roman" w:hAnsi="Times New Roman" w:cs="Times New Roman"/>
        </w:rPr>
      </w:pPr>
      <w:r w:rsidRPr="007A7B93">
        <w:rPr>
          <w:rFonts w:ascii="Times New Roman" w:hAnsi="Times New Roman" w:cs="Times New Roman"/>
        </w:rPr>
        <w:t>Before:</w:t>
      </w:r>
    </w:p>
    <w:p w14:paraId="209EFE8A" w14:textId="3CE926A7" w:rsidR="00C60B99" w:rsidRDefault="00FA31A3" w:rsidP="007D658D">
      <w:pPr>
        <w:tabs>
          <w:tab w:val="left" w:pos="9270"/>
        </w:tabs>
        <w:ind w:left="-90"/>
        <w:jc w:val="center"/>
        <w:rPr>
          <w:rFonts w:ascii="Times New Roman" w:hAnsi="Times New Roman" w:cs="Times New Roman"/>
        </w:rPr>
      </w:pPr>
      <w:r w:rsidRPr="007A7B93">
        <w:rPr>
          <w:rFonts w:ascii="Times New Roman" w:hAnsi="Times New Roman" w:cs="Times New Roman"/>
        </w:rPr>
        <w:drawing>
          <wp:inline distT="0" distB="0" distL="0" distR="0" wp14:anchorId="46E12BEF" wp14:editId="000BC464">
            <wp:extent cx="5598940" cy="1352550"/>
            <wp:effectExtent l="19050" t="19050" r="20955" b="19050"/>
            <wp:docPr id="138558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80047" name=""/>
                    <pic:cNvPicPr/>
                  </pic:nvPicPr>
                  <pic:blipFill rotWithShape="1">
                    <a:blip r:embed="rId25"/>
                    <a:srcRect r="833" b="58164"/>
                    <a:stretch>
                      <a:fillRect/>
                    </a:stretch>
                  </pic:blipFill>
                  <pic:spPr bwMode="auto">
                    <a:xfrm>
                      <a:off x="0" y="0"/>
                      <a:ext cx="5629538" cy="1359942"/>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A3175EA" w14:textId="693B3CF9" w:rsidR="00FA31A3" w:rsidRPr="007A7B93" w:rsidRDefault="00FA31A3" w:rsidP="00502B79">
      <w:pPr>
        <w:tabs>
          <w:tab w:val="left" w:pos="9270"/>
        </w:tabs>
        <w:ind w:left="-90"/>
        <w:jc w:val="both"/>
        <w:rPr>
          <w:rFonts w:ascii="Times New Roman" w:hAnsi="Times New Roman" w:cs="Times New Roman"/>
        </w:rPr>
      </w:pPr>
      <w:r w:rsidRPr="007A7B93">
        <w:rPr>
          <w:rFonts w:ascii="Times New Roman" w:hAnsi="Times New Roman" w:cs="Times New Roman"/>
        </w:rPr>
        <w:t>After:</w:t>
      </w:r>
    </w:p>
    <w:p w14:paraId="03F190BF" w14:textId="32862480" w:rsidR="00FA31A3" w:rsidRPr="00FA31A3" w:rsidRDefault="00FA31A3" w:rsidP="00D92F2B">
      <w:pPr>
        <w:tabs>
          <w:tab w:val="left" w:pos="9270"/>
        </w:tabs>
        <w:ind w:left="-90"/>
        <w:jc w:val="center"/>
        <w:rPr>
          <w:rFonts w:ascii="Times New Roman" w:hAnsi="Times New Roman" w:cs="Times New Roman"/>
        </w:rPr>
      </w:pPr>
      <w:r w:rsidRPr="007A7B93">
        <w:rPr>
          <w:rFonts w:ascii="Times New Roman" w:hAnsi="Times New Roman" w:cs="Times New Roman"/>
        </w:rPr>
        <w:drawing>
          <wp:inline distT="0" distB="0" distL="0" distR="0" wp14:anchorId="5F3322DC" wp14:editId="39B8AE9C">
            <wp:extent cx="5193030" cy="1154738"/>
            <wp:effectExtent l="19050" t="19050" r="26670" b="26670"/>
            <wp:docPr id="561662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62984" name=""/>
                    <pic:cNvPicPr/>
                  </pic:nvPicPr>
                  <pic:blipFill>
                    <a:blip r:embed="rId26"/>
                    <a:stretch>
                      <a:fillRect/>
                    </a:stretch>
                  </pic:blipFill>
                  <pic:spPr>
                    <a:xfrm>
                      <a:off x="0" y="0"/>
                      <a:ext cx="5209584" cy="1158419"/>
                    </a:xfrm>
                    <a:prstGeom prst="rect">
                      <a:avLst/>
                    </a:prstGeom>
                    <a:ln>
                      <a:solidFill>
                        <a:schemeClr val="accent1"/>
                      </a:solidFill>
                    </a:ln>
                  </pic:spPr>
                </pic:pic>
              </a:graphicData>
            </a:graphic>
          </wp:inline>
        </w:drawing>
      </w:r>
    </w:p>
    <w:p w14:paraId="01F97C58" w14:textId="77777777" w:rsidR="00700D54" w:rsidRPr="00700D54" w:rsidRDefault="00700D54" w:rsidP="00700D54">
      <w:pPr>
        <w:tabs>
          <w:tab w:val="left" w:pos="9270"/>
        </w:tabs>
        <w:spacing w:line="360" w:lineRule="auto"/>
        <w:jc w:val="both"/>
        <w:rPr>
          <w:rFonts w:ascii="Times New Roman" w:hAnsi="Times New Roman" w:cs="Times New Roman"/>
          <w:b/>
          <w:bCs/>
          <w:sz w:val="6"/>
          <w:szCs w:val="6"/>
        </w:rPr>
      </w:pPr>
    </w:p>
    <w:p w14:paraId="23274F89" w14:textId="3F7EE3E4" w:rsidR="00FA31A3" w:rsidRPr="00FA31A3" w:rsidRDefault="00B65428" w:rsidP="00700D54">
      <w:pPr>
        <w:tabs>
          <w:tab w:val="left" w:pos="9270"/>
        </w:tabs>
        <w:spacing w:line="360" w:lineRule="auto"/>
        <w:jc w:val="both"/>
        <w:rPr>
          <w:rFonts w:ascii="Times New Roman" w:hAnsi="Times New Roman" w:cs="Times New Roman"/>
          <w:b/>
          <w:bCs/>
        </w:rPr>
      </w:pPr>
      <w:r w:rsidRPr="007A7B93">
        <w:rPr>
          <w:rFonts w:ascii="Times New Roman" w:hAnsi="Times New Roman" w:cs="Times New Roman"/>
          <w:b/>
          <w:bCs/>
        </w:rPr>
        <w:t>c</w:t>
      </w:r>
      <w:r w:rsidR="00FA31A3" w:rsidRPr="007A7B93">
        <w:rPr>
          <w:rFonts w:ascii="Times New Roman" w:hAnsi="Times New Roman" w:cs="Times New Roman"/>
          <w:b/>
          <w:bCs/>
        </w:rPr>
        <w:t xml:space="preserve">. </w:t>
      </w:r>
      <w:r w:rsidRPr="007A7B93">
        <w:rPr>
          <w:rFonts w:ascii="Times New Roman" w:hAnsi="Times New Roman" w:cs="Times New Roman"/>
          <w:b/>
          <w:bCs/>
        </w:rPr>
        <w:t>Creating Custom Columns (WaitDays)</w:t>
      </w:r>
    </w:p>
    <w:p w14:paraId="362310B7" w14:textId="77777777" w:rsidR="00FA31A3" w:rsidRPr="00FA31A3" w:rsidRDefault="00FA31A3" w:rsidP="00700D54">
      <w:pPr>
        <w:tabs>
          <w:tab w:val="left" w:pos="9270"/>
        </w:tabs>
        <w:spacing w:after="0" w:line="360" w:lineRule="auto"/>
        <w:ind w:left="-90"/>
        <w:jc w:val="both"/>
        <w:rPr>
          <w:rFonts w:ascii="Times New Roman" w:hAnsi="Times New Roman" w:cs="Times New Roman"/>
        </w:rPr>
      </w:pPr>
      <w:r w:rsidRPr="00FA31A3">
        <w:rPr>
          <w:rFonts w:ascii="Times New Roman" w:hAnsi="Times New Roman" w:cs="Times New Roman"/>
        </w:rPr>
        <w:t>A key business metric for this domain is the lead time between booking and the actual visit.</w:t>
      </w:r>
    </w:p>
    <w:p w14:paraId="7A44FD11" w14:textId="77777777" w:rsidR="00FA31A3" w:rsidRPr="00FA31A3" w:rsidRDefault="00FA31A3" w:rsidP="00700D54">
      <w:pPr>
        <w:numPr>
          <w:ilvl w:val="0"/>
          <w:numId w:val="11"/>
        </w:numPr>
        <w:tabs>
          <w:tab w:val="left" w:pos="270"/>
          <w:tab w:val="left" w:pos="9270"/>
        </w:tabs>
        <w:spacing w:after="0" w:line="360" w:lineRule="auto"/>
        <w:ind w:left="-90" w:firstLine="90"/>
        <w:jc w:val="both"/>
        <w:rPr>
          <w:rFonts w:ascii="Times New Roman" w:hAnsi="Times New Roman" w:cs="Times New Roman"/>
        </w:rPr>
      </w:pPr>
      <w:r w:rsidRPr="00FA31A3">
        <w:rPr>
          <w:rFonts w:ascii="Times New Roman" w:hAnsi="Times New Roman" w:cs="Times New Roman"/>
        </w:rPr>
        <w:t>Action: Added a Custom Column using the M-formula:</w:t>
      </w:r>
    </w:p>
    <w:p w14:paraId="43AD650B" w14:textId="7551FC67" w:rsidR="00FA31A3" w:rsidRPr="00FA31A3" w:rsidRDefault="00FA31A3" w:rsidP="00700D54">
      <w:pPr>
        <w:tabs>
          <w:tab w:val="left" w:pos="270"/>
          <w:tab w:val="left" w:pos="9270"/>
        </w:tabs>
        <w:spacing w:after="0" w:line="360" w:lineRule="auto"/>
        <w:ind w:left="-90" w:firstLine="90"/>
        <w:jc w:val="both"/>
        <w:rPr>
          <w:rFonts w:ascii="Times New Roman" w:hAnsi="Times New Roman" w:cs="Times New Roman"/>
        </w:rPr>
      </w:pPr>
      <w:r w:rsidRPr="00FA31A3">
        <w:rPr>
          <w:rFonts w:ascii="Times New Roman" w:hAnsi="Times New Roman" w:cs="Times New Roman"/>
        </w:rPr>
        <w:t>Duration.Days([AppointmentDay] - [ScheduledDay])</w:t>
      </w:r>
    </w:p>
    <w:p w14:paraId="332BCBEF" w14:textId="7B5EBC60" w:rsidR="00640048" w:rsidRPr="00DE0C0D" w:rsidRDefault="00FA31A3" w:rsidP="00700D54">
      <w:pPr>
        <w:numPr>
          <w:ilvl w:val="0"/>
          <w:numId w:val="11"/>
        </w:numPr>
        <w:tabs>
          <w:tab w:val="left" w:pos="270"/>
          <w:tab w:val="left" w:pos="9270"/>
        </w:tabs>
        <w:spacing w:after="0" w:line="360" w:lineRule="auto"/>
        <w:ind w:left="-90" w:firstLine="90"/>
        <w:jc w:val="both"/>
        <w:rPr>
          <w:rFonts w:ascii="Times New Roman" w:hAnsi="Times New Roman" w:cs="Times New Roman"/>
        </w:rPr>
      </w:pPr>
      <w:r w:rsidRPr="00FA31A3">
        <w:rPr>
          <w:rFonts w:ascii="Times New Roman" w:hAnsi="Times New Roman" w:cs="Times New Roman"/>
        </w:rPr>
        <w:t>Reason: This enables the analysis of "Wait Time vs. No-Show Rate," a critical operational insight</w:t>
      </w:r>
      <w:r w:rsidR="00DE0C0D">
        <w:rPr>
          <w:rFonts w:ascii="Times New Roman" w:hAnsi="Times New Roman" w:cs="Times New Roman"/>
        </w:rPr>
        <w:t>.</w:t>
      </w:r>
    </w:p>
    <w:p w14:paraId="4ED8732B" w14:textId="5047E134" w:rsidR="00FA31A3" w:rsidRPr="007A7B93" w:rsidRDefault="00C60B99" w:rsidP="00502B79">
      <w:pPr>
        <w:tabs>
          <w:tab w:val="left" w:pos="9270"/>
        </w:tabs>
        <w:ind w:left="-90"/>
        <w:jc w:val="both"/>
        <w:rPr>
          <w:rFonts w:ascii="Times New Roman" w:hAnsi="Times New Roman" w:cs="Times New Roman"/>
        </w:rPr>
      </w:pPr>
      <w:r w:rsidRPr="007A7B93">
        <w:rPr>
          <w:rFonts w:ascii="Times New Roman" w:hAnsi="Times New Roman" w:cs="Times New Roman"/>
        </w:rPr>
        <w:lastRenderedPageBreak/>
        <w:drawing>
          <wp:anchor distT="0" distB="0" distL="114300" distR="114300" simplePos="0" relativeHeight="251668480" behindDoc="0" locked="0" layoutInCell="1" allowOverlap="1" wp14:anchorId="1DE815E8" wp14:editId="6E5ACA6B">
            <wp:simplePos x="0" y="0"/>
            <wp:positionH relativeFrom="margin">
              <wp:align>right</wp:align>
            </wp:positionH>
            <wp:positionV relativeFrom="paragraph">
              <wp:posOffset>27305</wp:posOffset>
            </wp:positionV>
            <wp:extent cx="1245870" cy="3313430"/>
            <wp:effectExtent l="19050" t="19050" r="11430" b="20320"/>
            <wp:wrapSquare wrapText="bothSides"/>
            <wp:docPr id="105512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27594" name=""/>
                    <pic:cNvPicPr/>
                  </pic:nvPicPr>
                  <pic:blipFill>
                    <a:blip r:embed="rId27">
                      <a:extLst>
                        <a:ext uri="{28A0092B-C50C-407E-A947-70E740481C1C}">
                          <a14:useLocalDpi xmlns:a14="http://schemas.microsoft.com/office/drawing/2010/main" val="0"/>
                        </a:ext>
                      </a:extLst>
                    </a:blip>
                    <a:stretch>
                      <a:fillRect/>
                    </a:stretch>
                  </pic:blipFill>
                  <pic:spPr>
                    <a:xfrm>
                      <a:off x="0" y="0"/>
                      <a:ext cx="1245870" cy="331343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7A7B93">
        <w:rPr>
          <w:rFonts w:ascii="Times New Roman" w:hAnsi="Times New Roman" w:cs="Times New Roman"/>
        </w:rPr>
        <w:drawing>
          <wp:anchor distT="0" distB="0" distL="114300" distR="114300" simplePos="0" relativeHeight="251667456" behindDoc="0" locked="0" layoutInCell="1" allowOverlap="1" wp14:anchorId="0E65D708" wp14:editId="2C144A55">
            <wp:simplePos x="0" y="0"/>
            <wp:positionH relativeFrom="margin">
              <wp:posOffset>110490</wp:posOffset>
            </wp:positionH>
            <wp:positionV relativeFrom="paragraph">
              <wp:posOffset>210185</wp:posOffset>
            </wp:positionV>
            <wp:extent cx="3775710" cy="2413000"/>
            <wp:effectExtent l="19050" t="19050" r="15240" b="25400"/>
            <wp:wrapSquare wrapText="bothSides"/>
            <wp:docPr id="130709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98049" name=""/>
                    <pic:cNvPicPr/>
                  </pic:nvPicPr>
                  <pic:blipFill>
                    <a:blip r:embed="rId28">
                      <a:extLst>
                        <a:ext uri="{28A0092B-C50C-407E-A947-70E740481C1C}">
                          <a14:useLocalDpi xmlns:a14="http://schemas.microsoft.com/office/drawing/2010/main" val="0"/>
                        </a:ext>
                      </a:extLst>
                    </a:blip>
                    <a:stretch>
                      <a:fillRect/>
                    </a:stretch>
                  </pic:blipFill>
                  <pic:spPr>
                    <a:xfrm>
                      <a:off x="0" y="0"/>
                      <a:ext cx="3775710" cy="241300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7764805E" w14:textId="77777777" w:rsidR="00FA31A3" w:rsidRPr="007A7B93" w:rsidRDefault="00FA31A3" w:rsidP="00502B79">
      <w:pPr>
        <w:tabs>
          <w:tab w:val="left" w:pos="9270"/>
        </w:tabs>
        <w:ind w:left="-90"/>
        <w:jc w:val="both"/>
        <w:rPr>
          <w:rFonts w:ascii="Times New Roman" w:hAnsi="Times New Roman" w:cs="Times New Roman"/>
        </w:rPr>
      </w:pPr>
    </w:p>
    <w:p w14:paraId="43070C0B" w14:textId="77777777" w:rsidR="008D02A7" w:rsidRPr="007A7B93" w:rsidRDefault="008D02A7" w:rsidP="00502B79">
      <w:pPr>
        <w:tabs>
          <w:tab w:val="left" w:pos="9270"/>
        </w:tabs>
        <w:ind w:left="-90"/>
        <w:jc w:val="both"/>
        <w:rPr>
          <w:rFonts w:ascii="Times New Roman" w:hAnsi="Times New Roman" w:cs="Times New Roman"/>
        </w:rPr>
      </w:pPr>
    </w:p>
    <w:p w14:paraId="5F2DECB9" w14:textId="77777777" w:rsidR="008D02A7" w:rsidRPr="007A7B93" w:rsidRDefault="008D02A7" w:rsidP="00502B79">
      <w:pPr>
        <w:tabs>
          <w:tab w:val="left" w:pos="9270"/>
        </w:tabs>
        <w:ind w:left="-90"/>
        <w:jc w:val="both"/>
        <w:rPr>
          <w:rFonts w:ascii="Times New Roman" w:hAnsi="Times New Roman" w:cs="Times New Roman"/>
        </w:rPr>
      </w:pPr>
    </w:p>
    <w:p w14:paraId="36698E17" w14:textId="77777777" w:rsidR="008D02A7" w:rsidRPr="007A7B93" w:rsidRDefault="008D02A7" w:rsidP="00502B79">
      <w:pPr>
        <w:tabs>
          <w:tab w:val="left" w:pos="9270"/>
        </w:tabs>
        <w:ind w:left="-90"/>
        <w:jc w:val="both"/>
        <w:rPr>
          <w:rFonts w:ascii="Times New Roman" w:hAnsi="Times New Roman" w:cs="Times New Roman"/>
        </w:rPr>
      </w:pPr>
    </w:p>
    <w:p w14:paraId="70F08D03" w14:textId="77777777" w:rsidR="008D02A7" w:rsidRPr="007A7B93" w:rsidRDefault="008D02A7" w:rsidP="00502B79">
      <w:pPr>
        <w:tabs>
          <w:tab w:val="left" w:pos="9270"/>
        </w:tabs>
        <w:ind w:left="-90"/>
        <w:jc w:val="both"/>
        <w:rPr>
          <w:rFonts w:ascii="Times New Roman" w:hAnsi="Times New Roman" w:cs="Times New Roman"/>
        </w:rPr>
      </w:pPr>
    </w:p>
    <w:p w14:paraId="61757F7F" w14:textId="77777777" w:rsidR="008D02A7" w:rsidRPr="007A7B93" w:rsidRDefault="008D02A7" w:rsidP="00502B79">
      <w:pPr>
        <w:tabs>
          <w:tab w:val="left" w:pos="9270"/>
        </w:tabs>
        <w:ind w:left="-90"/>
        <w:jc w:val="both"/>
        <w:rPr>
          <w:rFonts w:ascii="Times New Roman" w:hAnsi="Times New Roman" w:cs="Times New Roman"/>
        </w:rPr>
      </w:pPr>
    </w:p>
    <w:p w14:paraId="3AB168A2" w14:textId="77777777" w:rsidR="008D02A7" w:rsidRPr="007A7B93" w:rsidRDefault="008D02A7" w:rsidP="00502B79">
      <w:pPr>
        <w:tabs>
          <w:tab w:val="left" w:pos="9270"/>
        </w:tabs>
        <w:ind w:left="-90"/>
        <w:jc w:val="both"/>
        <w:rPr>
          <w:rFonts w:ascii="Times New Roman" w:hAnsi="Times New Roman" w:cs="Times New Roman"/>
        </w:rPr>
      </w:pPr>
    </w:p>
    <w:p w14:paraId="20F825AA" w14:textId="77777777" w:rsidR="008D02A7" w:rsidRPr="007A7B93" w:rsidRDefault="008D02A7" w:rsidP="00502B79">
      <w:pPr>
        <w:tabs>
          <w:tab w:val="left" w:pos="9270"/>
        </w:tabs>
        <w:ind w:left="-90"/>
        <w:jc w:val="both"/>
        <w:rPr>
          <w:rFonts w:ascii="Times New Roman" w:hAnsi="Times New Roman" w:cs="Times New Roman"/>
        </w:rPr>
      </w:pPr>
    </w:p>
    <w:p w14:paraId="65564654" w14:textId="77777777" w:rsidR="008D02A7" w:rsidRPr="007A7B93" w:rsidRDefault="008D02A7" w:rsidP="007D658D">
      <w:pPr>
        <w:tabs>
          <w:tab w:val="left" w:pos="9270"/>
        </w:tabs>
        <w:jc w:val="both"/>
        <w:rPr>
          <w:rFonts w:ascii="Times New Roman" w:hAnsi="Times New Roman" w:cs="Times New Roman"/>
        </w:rPr>
      </w:pPr>
    </w:p>
    <w:p w14:paraId="680B70D9" w14:textId="779EEFF8" w:rsidR="008D02A7" w:rsidRPr="008D02A7" w:rsidRDefault="00B65428" w:rsidP="00700D54">
      <w:pPr>
        <w:tabs>
          <w:tab w:val="left" w:pos="9270"/>
        </w:tabs>
        <w:spacing w:after="0" w:line="360" w:lineRule="auto"/>
        <w:ind w:left="-90"/>
        <w:jc w:val="both"/>
        <w:rPr>
          <w:rFonts w:ascii="Times New Roman" w:hAnsi="Times New Roman" w:cs="Times New Roman"/>
          <w:b/>
          <w:bCs/>
        </w:rPr>
      </w:pPr>
      <w:r w:rsidRPr="007A7B93">
        <w:rPr>
          <w:rFonts w:ascii="Times New Roman" w:hAnsi="Times New Roman" w:cs="Times New Roman"/>
          <w:b/>
          <w:bCs/>
        </w:rPr>
        <w:t>d</w:t>
      </w:r>
      <w:r w:rsidR="008D02A7" w:rsidRPr="007A7B93">
        <w:rPr>
          <w:rFonts w:ascii="Times New Roman" w:hAnsi="Times New Roman" w:cs="Times New Roman"/>
          <w:b/>
          <w:bCs/>
        </w:rPr>
        <w:t xml:space="preserve">. </w:t>
      </w:r>
      <w:r w:rsidR="008D02A7" w:rsidRPr="008D02A7">
        <w:rPr>
          <w:rFonts w:ascii="Times New Roman" w:hAnsi="Times New Roman" w:cs="Times New Roman"/>
          <w:b/>
          <w:bCs/>
        </w:rPr>
        <w:t>Attribute Normalization (0/1 to Yes/No)</w:t>
      </w:r>
    </w:p>
    <w:p w14:paraId="19F5230E" w14:textId="77777777" w:rsidR="008D02A7" w:rsidRPr="008D02A7" w:rsidRDefault="008D02A7" w:rsidP="00700D54">
      <w:pPr>
        <w:tabs>
          <w:tab w:val="left" w:pos="9270"/>
        </w:tabs>
        <w:spacing w:after="0" w:line="360" w:lineRule="auto"/>
        <w:ind w:left="-90"/>
        <w:jc w:val="both"/>
        <w:rPr>
          <w:rFonts w:ascii="Times New Roman" w:hAnsi="Times New Roman" w:cs="Times New Roman"/>
        </w:rPr>
      </w:pPr>
      <w:r w:rsidRPr="008D02A7">
        <w:rPr>
          <w:rFonts w:ascii="Times New Roman" w:hAnsi="Times New Roman" w:cs="Times New Roman"/>
        </w:rPr>
        <w:t>Clinical flags like Diabetes and Alcoholism were stored as integers.</w:t>
      </w:r>
    </w:p>
    <w:p w14:paraId="6C4E8AFA" w14:textId="46DD109E" w:rsidR="008D02A7" w:rsidRPr="008D02A7" w:rsidRDefault="008D02A7" w:rsidP="00700D54">
      <w:pPr>
        <w:numPr>
          <w:ilvl w:val="0"/>
          <w:numId w:val="13"/>
        </w:numPr>
        <w:tabs>
          <w:tab w:val="left" w:pos="9270"/>
        </w:tabs>
        <w:spacing w:after="0" w:line="360" w:lineRule="auto"/>
        <w:ind w:left="270" w:hanging="270"/>
        <w:jc w:val="both"/>
        <w:rPr>
          <w:rFonts w:ascii="Times New Roman" w:hAnsi="Times New Roman" w:cs="Times New Roman"/>
        </w:rPr>
      </w:pPr>
      <w:r w:rsidRPr="008D02A7">
        <w:rPr>
          <w:rFonts w:ascii="Times New Roman" w:hAnsi="Times New Roman" w:cs="Times New Roman"/>
        </w:rPr>
        <w:t>Action: Converted these columns to Text and replaced 0 with "No" and 1 with "Yes".</w:t>
      </w:r>
    </w:p>
    <w:p w14:paraId="616DA2D3" w14:textId="4F7292C7" w:rsidR="00DE0C0D" w:rsidRPr="00C60B99" w:rsidRDefault="008D02A7" w:rsidP="00700D54">
      <w:pPr>
        <w:numPr>
          <w:ilvl w:val="0"/>
          <w:numId w:val="13"/>
        </w:numPr>
        <w:tabs>
          <w:tab w:val="left" w:pos="9270"/>
        </w:tabs>
        <w:spacing w:after="0" w:line="360" w:lineRule="auto"/>
        <w:ind w:left="270" w:hanging="270"/>
        <w:jc w:val="both"/>
        <w:rPr>
          <w:rFonts w:ascii="Times New Roman" w:hAnsi="Times New Roman" w:cs="Times New Roman"/>
        </w:rPr>
      </w:pPr>
      <w:r w:rsidRPr="008D02A7">
        <w:rPr>
          <w:rFonts w:ascii="Times New Roman" w:hAnsi="Times New Roman" w:cs="Times New Roman"/>
        </w:rPr>
        <w:t>Reason: Enhances the readability of Slicers and Tooltips for non-technical users.</w:t>
      </w:r>
    </w:p>
    <w:p w14:paraId="210386CE" w14:textId="77777777" w:rsidR="00700D54" w:rsidRDefault="00DE0C0D" w:rsidP="00DE0C0D">
      <w:pPr>
        <w:tabs>
          <w:tab w:val="left" w:pos="9270"/>
        </w:tabs>
        <w:ind w:left="-90"/>
        <w:jc w:val="both"/>
        <w:rPr>
          <w:rFonts w:ascii="Times New Roman" w:hAnsi="Times New Roman" w:cs="Times New Roman"/>
        </w:rPr>
      </w:pPr>
      <w:r>
        <w:rPr>
          <w:rFonts w:ascii="Times New Roman" w:hAnsi="Times New Roman" w:cs="Times New Roman"/>
        </w:rPr>
        <w:t xml:space="preserve">          </w:t>
      </w:r>
    </w:p>
    <w:p w14:paraId="241DD61B" w14:textId="7E50E427" w:rsidR="00366728" w:rsidRPr="00DE0C0D" w:rsidRDefault="00700D54" w:rsidP="00DE0C0D">
      <w:pPr>
        <w:tabs>
          <w:tab w:val="left" w:pos="9270"/>
        </w:tabs>
        <w:ind w:left="-90"/>
        <w:jc w:val="both"/>
        <w:rPr>
          <w:rFonts w:ascii="Times New Roman" w:hAnsi="Times New Roman" w:cs="Times New Roman"/>
        </w:rPr>
      </w:pPr>
      <w:r>
        <w:rPr>
          <w:rFonts w:ascii="Times New Roman" w:hAnsi="Times New Roman" w:cs="Times New Roman"/>
        </w:rPr>
        <w:t xml:space="preserve">           </w:t>
      </w:r>
      <w:r w:rsidR="00DE0C0D">
        <w:rPr>
          <w:rFonts w:ascii="Times New Roman" w:hAnsi="Times New Roman" w:cs="Times New Roman"/>
        </w:rPr>
        <w:t xml:space="preserve"> </w:t>
      </w:r>
      <w:r w:rsidR="008D02A7" w:rsidRPr="007A7B93">
        <w:rPr>
          <w:rFonts w:ascii="Times New Roman" w:hAnsi="Times New Roman" w:cs="Times New Roman"/>
        </w:rPr>
        <w:t>Before:</w:t>
      </w:r>
      <w:r w:rsidR="00DE0C0D">
        <w:rPr>
          <w:rFonts w:ascii="Times New Roman" w:hAnsi="Times New Roman" w:cs="Times New Roman"/>
        </w:rPr>
        <w:t xml:space="preserve">                                                                                        </w:t>
      </w:r>
      <w:r w:rsidR="008D02A7" w:rsidRPr="007A7B93">
        <w:rPr>
          <w:rFonts w:ascii="Times New Roman" w:hAnsi="Times New Roman" w:cs="Times New Roman"/>
        </w:rPr>
        <w:t>After:</w:t>
      </w:r>
    </w:p>
    <w:p w14:paraId="7D789712" w14:textId="32FCB1AB" w:rsidR="00366728" w:rsidRPr="007A7B93" w:rsidRDefault="00366728" w:rsidP="00502B79">
      <w:pPr>
        <w:pStyle w:val="ListParagraph"/>
        <w:tabs>
          <w:tab w:val="left" w:pos="9270"/>
        </w:tabs>
        <w:ind w:left="-90"/>
        <w:jc w:val="both"/>
        <w:rPr>
          <w:rFonts w:ascii="Times New Roman" w:hAnsi="Times New Roman" w:cs="Times New Roman"/>
        </w:rPr>
      </w:pPr>
    </w:p>
    <w:p w14:paraId="58733CDD" w14:textId="1039A5C4" w:rsidR="00366728" w:rsidRPr="007A7B93" w:rsidRDefault="00700D54" w:rsidP="00502B79">
      <w:pPr>
        <w:pStyle w:val="ListParagraph"/>
        <w:tabs>
          <w:tab w:val="left" w:pos="9270"/>
        </w:tabs>
        <w:ind w:left="-90"/>
        <w:jc w:val="both"/>
        <w:rPr>
          <w:rFonts w:ascii="Times New Roman" w:hAnsi="Times New Roman" w:cs="Times New Roman"/>
        </w:rPr>
      </w:pPr>
      <w:r w:rsidRPr="007A7B93">
        <w:rPr>
          <w:rFonts w:ascii="Times New Roman" w:hAnsi="Times New Roman" w:cs="Times New Roman"/>
        </w:rPr>
        <w:drawing>
          <wp:anchor distT="0" distB="0" distL="114300" distR="114300" simplePos="0" relativeHeight="251670528" behindDoc="0" locked="0" layoutInCell="1" allowOverlap="1" wp14:anchorId="7D99E84B" wp14:editId="5C51B213">
            <wp:simplePos x="0" y="0"/>
            <wp:positionH relativeFrom="margin">
              <wp:posOffset>3505200</wp:posOffset>
            </wp:positionH>
            <wp:positionV relativeFrom="paragraph">
              <wp:posOffset>38735</wp:posOffset>
            </wp:positionV>
            <wp:extent cx="2694940" cy="2769870"/>
            <wp:effectExtent l="19050" t="19050" r="10160" b="11430"/>
            <wp:wrapSquare wrapText="bothSides"/>
            <wp:docPr id="89505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50387" name=""/>
                    <pic:cNvPicPr/>
                  </pic:nvPicPr>
                  <pic:blipFill>
                    <a:blip r:embed="rId29">
                      <a:extLst>
                        <a:ext uri="{28A0092B-C50C-407E-A947-70E740481C1C}">
                          <a14:useLocalDpi xmlns:a14="http://schemas.microsoft.com/office/drawing/2010/main" val="0"/>
                        </a:ext>
                      </a:extLst>
                    </a:blip>
                    <a:stretch>
                      <a:fillRect/>
                    </a:stretch>
                  </pic:blipFill>
                  <pic:spPr>
                    <a:xfrm>
                      <a:off x="0" y="0"/>
                      <a:ext cx="2694940" cy="276987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7A7B93">
        <w:rPr>
          <w:rFonts w:ascii="Times New Roman" w:hAnsi="Times New Roman" w:cs="Times New Roman"/>
        </w:rPr>
        <w:drawing>
          <wp:anchor distT="0" distB="0" distL="114300" distR="114300" simplePos="0" relativeHeight="251669504" behindDoc="0" locked="0" layoutInCell="1" allowOverlap="1" wp14:anchorId="664F1188" wp14:editId="114B5022">
            <wp:simplePos x="0" y="0"/>
            <wp:positionH relativeFrom="margin">
              <wp:posOffset>31750</wp:posOffset>
            </wp:positionH>
            <wp:positionV relativeFrom="paragraph">
              <wp:posOffset>20320</wp:posOffset>
            </wp:positionV>
            <wp:extent cx="2762250" cy="2673985"/>
            <wp:effectExtent l="19050" t="19050" r="19050" b="12065"/>
            <wp:wrapSquare wrapText="bothSides"/>
            <wp:docPr id="2466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1330" name=""/>
                    <pic:cNvPicPr/>
                  </pic:nvPicPr>
                  <pic:blipFill>
                    <a:blip r:embed="rId30">
                      <a:extLst>
                        <a:ext uri="{28A0092B-C50C-407E-A947-70E740481C1C}">
                          <a14:useLocalDpi xmlns:a14="http://schemas.microsoft.com/office/drawing/2010/main" val="0"/>
                        </a:ext>
                      </a:extLst>
                    </a:blip>
                    <a:stretch>
                      <a:fillRect/>
                    </a:stretch>
                  </pic:blipFill>
                  <pic:spPr>
                    <a:xfrm>
                      <a:off x="0" y="0"/>
                      <a:ext cx="2762250" cy="267398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1BA4DFE6" w14:textId="5551AF36" w:rsidR="00366728" w:rsidRPr="007A7B93" w:rsidRDefault="00366728" w:rsidP="00502B79">
      <w:pPr>
        <w:pStyle w:val="ListParagraph"/>
        <w:tabs>
          <w:tab w:val="left" w:pos="9270"/>
        </w:tabs>
        <w:ind w:left="-90"/>
        <w:jc w:val="both"/>
        <w:rPr>
          <w:rFonts w:ascii="Times New Roman" w:hAnsi="Times New Roman" w:cs="Times New Roman"/>
        </w:rPr>
      </w:pPr>
    </w:p>
    <w:p w14:paraId="4963BDAF" w14:textId="429F31CA" w:rsidR="00366728" w:rsidRPr="007A7B93" w:rsidRDefault="00366728" w:rsidP="00502B79">
      <w:pPr>
        <w:pStyle w:val="ListParagraph"/>
        <w:tabs>
          <w:tab w:val="left" w:pos="9270"/>
        </w:tabs>
        <w:ind w:left="-90"/>
        <w:jc w:val="both"/>
        <w:rPr>
          <w:rFonts w:ascii="Times New Roman" w:hAnsi="Times New Roman" w:cs="Times New Roman"/>
        </w:rPr>
      </w:pPr>
    </w:p>
    <w:p w14:paraId="077ADCE5" w14:textId="63A04115" w:rsidR="00366728" w:rsidRPr="007A7B93" w:rsidRDefault="00366728" w:rsidP="00502B79">
      <w:pPr>
        <w:pStyle w:val="ListParagraph"/>
        <w:tabs>
          <w:tab w:val="left" w:pos="9270"/>
        </w:tabs>
        <w:ind w:left="-90"/>
        <w:jc w:val="both"/>
        <w:rPr>
          <w:rFonts w:ascii="Times New Roman" w:hAnsi="Times New Roman" w:cs="Times New Roman"/>
        </w:rPr>
      </w:pPr>
    </w:p>
    <w:p w14:paraId="30FEEC4F" w14:textId="54559BC6" w:rsidR="00366728" w:rsidRPr="007A7B93" w:rsidRDefault="00366728" w:rsidP="00502B79">
      <w:pPr>
        <w:pStyle w:val="ListParagraph"/>
        <w:tabs>
          <w:tab w:val="left" w:pos="9270"/>
        </w:tabs>
        <w:ind w:left="-90"/>
        <w:jc w:val="both"/>
        <w:rPr>
          <w:rFonts w:ascii="Times New Roman" w:hAnsi="Times New Roman" w:cs="Times New Roman"/>
        </w:rPr>
      </w:pPr>
    </w:p>
    <w:p w14:paraId="5C384BD7" w14:textId="77777777" w:rsidR="00366728" w:rsidRPr="007A7B93" w:rsidRDefault="00366728" w:rsidP="00502B79">
      <w:pPr>
        <w:pStyle w:val="ListParagraph"/>
        <w:tabs>
          <w:tab w:val="left" w:pos="9270"/>
        </w:tabs>
        <w:ind w:left="-90"/>
        <w:jc w:val="both"/>
        <w:rPr>
          <w:rFonts w:ascii="Times New Roman" w:hAnsi="Times New Roman" w:cs="Times New Roman"/>
        </w:rPr>
      </w:pPr>
    </w:p>
    <w:p w14:paraId="196E5128" w14:textId="77777777" w:rsidR="00366728" w:rsidRPr="007A7B93" w:rsidRDefault="00366728" w:rsidP="00502B79">
      <w:pPr>
        <w:pStyle w:val="ListParagraph"/>
        <w:tabs>
          <w:tab w:val="left" w:pos="9270"/>
        </w:tabs>
        <w:ind w:left="-90"/>
        <w:jc w:val="both"/>
        <w:rPr>
          <w:rFonts w:ascii="Times New Roman" w:hAnsi="Times New Roman" w:cs="Times New Roman"/>
        </w:rPr>
      </w:pPr>
    </w:p>
    <w:p w14:paraId="0FC5605E" w14:textId="77777777" w:rsidR="00366728" w:rsidRPr="007A7B93" w:rsidRDefault="00366728" w:rsidP="00502B79">
      <w:pPr>
        <w:pStyle w:val="ListParagraph"/>
        <w:tabs>
          <w:tab w:val="left" w:pos="9270"/>
        </w:tabs>
        <w:ind w:left="-90"/>
        <w:jc w:val="both"/>
        <w:rPr>
          <w:rFonts w:ascii="Times New Roman" w:hAnsi="Times New Roman" w:cs="Times New Roman"/>
        </w:rPr>
      </w:pPr>
    </w:p>
    <w:p w14:paraId="284BE843" w14:textId="7AE10A1F" w:rsidR="00366728" w:rsidRPr="007A7B93" w:rsidRDefault="00366728" w:rsidP="00502B79">
      <w:pPr>
        <w:pStyle w:val="ListParagraph"/>
        <w:tabs>
          <w:tab w:val="left" w:pos="9270"/>
        </w:tabs>
        <w:ind w:left="-90"/>
        <w:jc w:val="both"/>
        <w:rPr>
          <w:rFonts w:ascii="Times New Roman" w:hAnsi="Times New Roman" w:cs="Times New Roman"/>
        </w:rPr>
      </w:pPr>
    </w:p>
    <w:p w14:paraId="1D88391C" w14:textId="1466078D" w:rsidR="00366728" w:rsidRPr="007A7B93" w:rsidRDefault="00366728" w:rsidP="00502B79">
      <w:pPr>
        <w:pStyle w:val="ListParagraph"/>
        <w:tabs>
          <w:tab w:val="left" w:pos="9270"/>
        </w:tabs>
        <w:ind w:left="-90"/>
        <w:jc w:val="both"/>
        <w:rPr>
          <w:rFonts w:ascii="Times New Roman" w:hAnsi="Times New Roman" w:cs="Times New Roman"/>
        </w:rPr>
      </w:pPr>
    </w:p>
    <w:p w14:paraId="3E9DD4F5" w14:textId="77777777" w:rsidR="00366728" w:rsidRPr="007A7B93" w:rsidRDefault="00366728" w:rsidP="00502B79">
      <w:pPr>
        <w:pStyle w:val="ListParagraph"/>
        <w:tabs>
          <w:tab w:val="left" w:pos="9270"/>
        </w:tabs>
        <w:ind w:left="-90"/>
        <w:jc w:val="both"/>
        <w:rPr>
          <w:rFonts w:ascii="Times New Roman" w:hAnsi="Times New Roman" w:cs="Times New Roman"/>
        </w:rPr>
      </w:pPr>
    </w:p>
    <w:p w14:paraId="5B91A92B" w14:textId="77777777" w:rsidR="00366728" w:rsidRPr="007A7B93" w:rsidRDefault="00366728" w:rsidP="00502B79">
      <w:pPr>
        <w:pStyle w:val="ListParagraph"/>
        <w:tabs>
          <w:tab w:val="left" w:pos="9270"/>
        </w:tabs>
        <w:ind w:left="-90"/>
        <w:jc w:val="both"/>
        <w:rPr>
          <w:rFonts w:ascii="Times New Roman" w:hAnsi="Times New Roman" w:cs="Times New Roman"/>
        </w:rPr>
      </w:pPr>
    </w:p>
    <w:p w14:paraId="6FBD91E5" w14:textId="77777777" w:rsidR="00F20E10" w:rsidRDefault="00F20E10" w:rsidP="00DE0C0D">
      <w:pPr>
        <w:pStyle w:val="ListParagraph"/>
        <w:tabs>
          <w:tab w:val="left" w:pos="9270"/>
        </w:tabs>
        <w:spacing w:line="360" w:lineRule="auto"/>
        <w:ind w:left="-90"/>
        <w:jc w:val="both"/>
        <w:rPr>
          <w:rFonts w:ascii="Times New Roman" w:hAnsi="Times New Roman" w:cs="Times New Roman"/>
          <w:b/>
          <w:bCs/>
        </w:rPr>
      </w:pPr>
    </w:p>
    <w:p w14:paraId="60AC150F" w14:textId="77777777" w:rsidR="00F20E10" w:rsidRDefault="00F20E10" w:rsidP="00DE0C0D">
      <w:pPr>
        <w:pStyle w:val="ListParagraph"/>
        <w:tabs>
          <w:tab w:val="left" w:pos="9270"/>
        </w:tabs>
        <w:spacing w:line="360" w:lineRule="auto"/>
        <w:ind w:left="-90"/>
        <w:jc w:val="both"/>
        <w:rPr>
          <w:rFonts w:ascii="Times New Roman" w:hAnsi="Times New Roman" w:cs="Times New Roman"/>
          <w:b/>
          <w:bCs/>
        </w:rPr>
      </w:pPr>
    </w:p>
    <w:p w14:paraId="40858DA3" w14:textId="44B0D0B1" w:rsidR="00366728" w:rsidRPr="00700D54" w:rsidRDefault="00366728" w:rsidP="00700D54">
      <w:pPr>
        <w:tabs>
          <w:tab w:val="left" w:pos="9270"/>
        </w:tabs>
        <w:spacing w:line="360" w:lineRule="auto"/>
        <w:jc w:val="both"/>
        <w:rPr>
          <w:rFonts w:ascii="Times New Roman" w:hAnsi="Times New Roman" w:cs="Times New Roman"/>
          <w:b/>
          <w:bCs/>
        </w:rPr>
      </w:pPr>
      <w:r w:rsidRPr="00700D54">
        <w:rPr>
          <w:rFonts w:ascii="Times New Roman" w:hAnsi="Times New Roman" w:cs="Times New Roman"/>
          <w:b/>
          <w:bCs/>
        </w:rPr>
        <w:lastRenderedPageBreak/>
        <w:t>e. Extraction of Weekday for Behavioral Analysis</w:t>
      </w:r>
    </w:p>
    <w:p w14:paraId="7EF32B18" w14:textId="00FA3326" w:rsidR="00366728" w:rsidRPr="00C60B99" w:rsidRDefault="00366728" w:rsidP="00C60B99">
      <w:pPr>
        <w:pStyle w:val="ListParagraph"/>
        <w:tabs>
          <w:tab w:val="left" w:pos="9270"/>
        </w:tabs>
        <w:spacing w:line="360" w:lineRule="auto"/>
        <w:ind w:left="-90"/>
        <w:jc w:val="both"/>
        <w:rPr>
          <w:rFonts w:ascii="Times New Roman" w:hAnsi="Times New Roman" w:cs="Times New Roman"/>
        </w:rPr>
      </w:pPr>
      <w:r w:rsidRPr="00366728">
        <w:rPr>
          <w:rFonts w:ascii="Times New Roman" w:hAnsi="Times New Roman" w:cs="Times New Roman"/>
        </w:rPr>
        <w:t>The AppointmentDate column was used to identify the specific day of the week.</w:t>
      </w:r>
      <w:r w:rsidR="00DE0C0D">
        <w:rPr>
          <w:rFonts w:ascii="Times New Roman" w:hAnsi="Times New Roman" w:cs="Times New Roman"/>
        </w:rPr>
        <w:t xml:space="preserve"> </w:t>
      </w:r>
      <w:r w:rsidRPr="00DE0C0D">
        <w:rPr>
          <w:rFonts w:ascii="Times New Roman" w:hAnsi="Times New Roman" w:cs="Times New Roman"/>
        </w:rPr>
        <w:t>Reason: This allows the business to identify if no-show rates are higher on specific days (e.g., Mondays vs. Fridays), which is a critical insight for clinical staffing levels.</w:t>
      </w:r>
    </w:p>
    <w:p w14:paraId="44E05AE3" w14:textId="30ECD8AA" w:rsidR="00366728" w:rsidRPr="007A7B93" w:rsidRDefault="00366728" w:rsidP="00502B79">
      <w:pPr>
        <w:pStyle w:val="ListParagraph"/>
        <w:tabs>
          <w:tab w:val="left" w:pos="9270"/>
        </w:tabs>
        <w:ind w:left="-90"/>
        <w:jc w:val="both"/>
        <w:rPr>
          <w:rFonts w:ascii="Times New Roman" w:hAnsi="Times New Roman" w:cs="Times New Roman"/>
        </w:rPr>
      </w:pPr>
    </w:p>
    <w:p w14:paraId="60043852" w14:textId="4E288378" w:rsidR="00C60B99" w:rsidRPr="00C60B99" w:rsidRDefault="00366728" w:rsidP="00C60B99">
      <w:pPr>
        <w:tabs>
          <w:tab w:val="left" w:pos="9270"/>
        </w:tabs>
        <w:jc w:val="both"/>
        <w:rPr>
          <w:rFonts w:ascii="Times New Roman" w:hAnsi="Times New Roman" w:cs="Times New Roman"/>
        </w:rPr>
      </w:pPr>
      <w:r w:rsidRPr="00C60B99">
        <w:rPr>
          <w:rFonts w:ascii="Times New Roman" w:hAnsi="Times New Roman" w:cs="Times New Roman"/>
        </w:rPr>
        <w:t xml:space="preserve">Before: </w:t>
      </w:r>
      <w:r w:rsidR="00DE0C0D" w:rsidRPr="00C60B99">
        <w:rPr>
          <w:rFonts w:ascii="Times New Roman" w:hAnsi="Times New Roman" w:cs="Times New Roman"/>
        </w:rPr>
        <w:t xml:space="preserve">                                                                                  </w:t>
      </w:r>
      <w:r w:rsidRPr="00C60B99">
        <w:rPr>
          <w:rFonts w:ascii="Times New Roman" w:hAnsi="Times New Roman" w:cs="Times New Roman"/>
        </w:rPr>
        <w:t>After:</w:t>
      </w:r>
    </w:p>
    <w:p w14:paraId="0AC9D789" w14:textId="0EABD8DE" w:rsidR="00366728" w:rsidRPr="007A7B93" w:rsidRDefault="00C60B99" w:rsidP="00502B79">
      <w:pPr>
        <w:pStyle w:val="ListParagraph"/>
        <w:tabs>
          <w:tab w:val="left" w:pos="9270"/>
        </w:tabs>
        <w:ind w:left="-90"/>
        <w:jc w:val="both"/>
        <w:rPr>
          <w:rFonts w:ascii="Times New Roman" w:hAnsi="Times New Roman" w:cs="Times New Roman"/>
        </w:rPr>
      </w:pPr>
      <w:r w:rsidRPr="007A7B93">
        <w:drawing>
          <wp:anchor distT="0" distB="0" distL="114300" distR="114300" simplePos="0" relativeHeight="251679744" behindDoc="0" locked="0" layoutInCell="1" allowOverlap="1" wp14:anchorId="2B961039" wp14:editId="0435065A">
            <wp:simplePos x="0" y="0"/>
            <wp:positionH relativeFrom="margin">
              <wp:posOffset>-15240</wp:posOffset>
            </wp:positionH>
            <wp:positionV relativeFrom="paragraph">
              <wp:posOffset>124460</wp:posOffset>
            </wp:positionV>
            <wp:extent cx="2512060" cy="2640965"/>
            <wp:effectExtent l="19050" t="19050" r="21590" b="26035"/>
            <wp:wrapSquare wrapText="bothSides"/>
            <wp:docPr id="179243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37890" name=""/>
                    <pic:cNvPicPr/>
                  </pic:nvPicPr>
                  <pic:blipFill>
                    <a:blip r:embed="rId31">
                      <a:extLst>
                        <a:ext uri="{28A0092B-C50C-407E-A947-70E740481C1C}">
                          <a14:useLocalDpi xmlns:a14="http://schemas.microsoft.com/office/drawing/2010/main" val="0"/>
                        </a:ext>
                      </a:extLst>
                    </a:blip>
                    <a:stretch>
                      <a:fillRect/>
                    </a:stretch>
                  </pic:blipFill>
                  <pic:spPr>
                    <a:xfrm>
                      <a:off x="0" y="0"/>
                      <a:ext cx="2512060" cy="264096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7A7B93">
        <w:rPr>
          <w:rFonts w:ascii="Times New Roman" w:hAnsi="Times New Roman" w:cs="Times New Roman"/>
        </w:rPr>
        <w:drawing>
          <wp:anchor distT="0" distB="0" distL="114300" distR="114300" simplePos="0" relativeHeight="251680768" behindDoc="0" locked="0" layoutInCell="1" allowOverlap="1" wp14:anchorId="4448229E" wp14:editId="7A8CC878">
            <wp:simplePos x="0" y="0"/>
            <wp:positionH relativeFrom="column">
              <wp:posOffset>3733800</wp:posOffset>
            </wp:positionH>
            <wp:positionV relativeFrom="paragraph">
              <wp:posOffset>45085</wp:posOffset>
            </wp:positionV>
            <wp:extent cx="1811655" cy="2983230"/>
            <wp:effectExtent l="19050" t="19050" r="17145" b="26670"/>
            <wp:wrapSquare wrapText="bothSides"/>
            <wp:docPr id="212197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73582" name=""/>
                    <pic:cNvPicPr/>
                  </pic:nvPicPr>
                  <pic:blipFill>
                    <a:blip r:embed="rId32">
                      <a:extLst>
                        <a:ext uri="{28A0092B-C50C-407E-A947-70E740481C1C}">
                          <a14:useLocalDpi xmlns:a14="http://schemas.microsoft.com/office/drawing/2010/main" val="0"/>
                        </a:ext>
                      </a:extLst>
                    </a:blip>
                    <a:stretch>
                      <a:fillRect/>
                    </a:stretch>
                  </pic:blipFill>
                  <pic:spPr>
                    <a:xfrm>
                      <a:off x="0" y="0"/>
                      <a:ext cx="1811655" cy="298323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270B9385" w14:textId="2F23E242" w:rsidR="00366728" w:rsidRPr="007A7B93" w:rsidRDefault="00366728" w:rsidP="00502B79">
      <w:pPr>
        <w:pStyle w:val="ListParagraph"/>
        <w:tabs>
          <w:tab w:val="left" w:pos="9270"/>
        </w:tabs>
        <w:ind w:left="-90"/>
        <w:jc w:val="both"/>
        <w:rPr>
          <w:rFonts w:ascii="Times New Roman" w:hAnsi="Times New Roman" w:cs="Times New Roman"/>
        </w:rPr>
      </w:pPr>
    </w:p>
    <w:p w14:paraId="2FF07541" w14:textId="50310722" w:rsidR="00366728" w:rsidRPr="007A7B93" w:rsidRDefault="00366728" w:rsidP="00502B79">
      <w:pPr>
        <w:pStyle w:val="ListParagraph"/>
        <w:tabs>
          <w:tab w:val="left" w:pos="9270"/>
        </w:tabs>
        <w:ind w:left="-90"/>
        <w:jc w:val="both"/>
        <w:rPr>
          <w:rFonts w:ascii="Times New Roman" w:hAnsi="Times New Roman" w:cs="Times New Roman"/>
        </w:rPr>
      </w:pPr>
    </w:p>
    <w:p w14:paraId="3F633FEA" w14:textId="2BE98017" w:rsidR="00366728" w:rsidRPr="007A7B93" w:rsidRDefault="00366728" w:rsidP="00502B79">
      <w:pPr>
        <w:pStyle w:val="ListParagraph"/>
        <w:tabs>
          <w:tab w:val="left" w:pos="9270"/>
        </w:tabs>
        <w:ind w:left="-90"/>
        <w:jc w:val="both"/>
        <w:rPr>
          <w:rFonts w:ascii="Times New Roman" w:hAnsi="Times New Roman" w:cs="Times New Roman"/>
        </w:rPr>
      </w:pPr>
    </w:p>
    <w:p w14:paraId="234DD4AE" w14:textId="1B5708E0" w:rsidR="00366728" w:rsidRPr="007A7B93" w:rsidRDefault="00366728" w:rsidP="00502B79">
      <w:pPr>
        <w:pStyle w:val="ListParagraph"/>
        <w:tabs>
          <w:tab w:val="left" w:pos="9270"/>
        </w:tabs>
        <w:ind w:left="-90"/>
        <w:jc w:val="both"/>
        <w:rPr>
          <w:rFonts w:ascii="Times New Roman" w:hAnsi="Times New Roman" w:cs="Times New Roman"/>
        </w:rPr>
      </w:pPr>
    </w:p>
    <w:p w14:paraId="14E440BB" w14:textId="658E8759" w:rsidR="00366728" w:rsidRPr="007A7B93" w:rsidRDefault="00366728" w:rsidP="00502B79">
      <w:pPr>
        <w:pStyle w:val="ListParagraph"/>
        <w:tabs>
          <w:tab w:val="left" w:pos="9270"/>
        </w:tabs>
        <w:ind w:left="-90"/>
        <w:jc w:val="both"/>
        <w:rPr>
          <w:rFonts w:ascii="Times New Roman" w:hAnsi="Times New Roman" w:cs="Times New Roman"/>
        </w:rPr>
      </w:pPr>
    </w:p>
    <w:p w14:paraId="30946EA5" w14:textId="05DAC4AE" w:rsidR="00366728" w:rsidRPr="007A7B93" w:rsidRDefault="00366728" w:rsidP="00502B79">
      <w:pPr>
        <w:pStyle w:val="ListParagraph"/>
        <w:tabs>
          <w:tab w:val="left" w:pos="9270"/>
        </w:tabs>
        <w:ind w:left="-90"/>
        <w:jc w:val="both"/>
        <w:rPr>
          <w:rFonts w:ascii="Times New Roman" w:hAnsi="Times New Roman" w:cs="Times New Roman"/>
        </w:rPr>
      </w:pPr>
    </w:p>
    <w:p w14:paraId="52F70248" w14:textId="4D59F368" w:rsidR="00366728" w:rsidRPr="007A7B93" w:rsidRDefault="00366728" w:rsidP="00502B79">
      <w:pPr>
        <w:pStyle w:val="ListParagraph"/>
        <w:tabs>
          <w:tab w:val="left" w:pos="9270"/>
        </w:tabs>
        <w:ind w:left="-90"/>
        <w:jc w:val="both"/>
        <w:rPr>
          <w:rFonts w:ascii="Times New Roman" w:hAnsi="Times New Roman" w:cs="Times New Roman"/>
        </w:rPr>
      </w:pPr>
    </w:p>
    <w:p w14:paraId="7531BC9D" w14:textId="77777777" w:rsidR="00366728" w:rsidRPr="007A7B93" w:rsidRDefault="00366728" w:rsidP="00502B79">
      <w:pPr>
        <w:pStyle w:val="ListParagraph"/>
        <w:tabs>
          <w:tab w:val="left" w:pos="9270"/>
        </w:tabs>
        <w:ind w:left="-90"/>
        <w:jc w:val="both"/>
        <w:rPr>
          <w:rFonts w:ascii="Times New Roman" w:hAnsi="Times New Roman" w:cs="Times New Roman"/>
        </w:rPr>
      </w:pPr>
    </w:p>
    <w:p w14:paraId="62186A19" w14:textId="77777777" w:rsidR="00366728" w:rsidRPr="007A7B93" w:rsidRDefault="00366728" w:rsidP="00502B79">
      <w:pPr>
        <w:pStyle w:val="ListParagraph"/>
        <w:tabs>
          <w:tab w:val="left" w:pos="9270"/>
        </w:tabs>
        <w:ind w:left="-90"/>
        <w:jc w:val="both"/>
        <w:rPr>
          <w:rFonts w:ascii="Times New Roman" w:hAnsi="Times New Roman" w:cs="Times New Roman"/>
        </w:rPr>
      </w:pPr>
    </w:p>
    <w:p w14:paraId="08EF7901" w14:textId="77777777" w:rsidR="00366728" w:rsidRPr="007A7B93" w:rsidRDefault="00366728" w:rsidP="00502B79">
      <w:pPr>
        <w:pStyle w:val="ListParagraph"/>
        <w:tabs>
          <w:tab w:val="left" w:pos="9270"/>
        </w:tabs>
        <w:ind w:left="-90"/>
        <w:jc w:val="both"/>
        <w:rPr>
          <w:rFonts w:ascii="Times New Roman" w:hAnsi="Times New Roman" w:cs="Times New Roman"/>
        </w:rPr>
      </w:pPr>
    </w:p>
    <w:p w14:paraId="6E717F63" w14:textId="77777777" w:rsidR="00366728" w:rsidRPr="007A7B93" w:rsidRDefault="00366728" w:rsidP="00502B79">
      <w:pPr>
        <w:pStyle w:val="ListParagraph"/>
        <w:tabs>
          <w:tab w:val="left" w:pos="9270"/>
        </w:tabs>
        <w:ind w:left="-90"/>
        <w:jc w:val="both"/>
        <w:rPr>
          <w:rFonts w:ascii="Times New Roman" w:hAnsi="Times New Roman" w:cs="Times New Roman"/>
        </w:rPr>
      </w:pPr>
    </w:p>
    <w:p w14:paraId="56E82E68" w14:textId="77777777" w:rsidR="00366728" w:rsidRPr="007A7B93" w:rsidRDefault="00366728" w:rsidP="00502B79">
      <w:pPr>
        <w:pStyle w:val="ListParagraph"/>
        <w:tabs>
          <w:tab w:val="left" w:pos="9270"/>
        </w:tabs>
        <w:ind w:left="-90"/>
        <w:jc w:val="both"/>
        <w:rPr>
          <w:rFonts w:ascii="Times New Roman" w:hAnsi="Times New Roman" w:cs="Times New Roman"/>
        </w:rPr>
      </w:pPr>
    </w:p>
    <w:p w14:paraId="6A131582" w14:textId="77777777" w:rsidR="00DE0C0D" w:rsidRPr="00C60B99" w:rsidRDefault="00DE0C0D" w:rsidP="00C60B99">
      <w:pPr>
        <w:tabs>
          <w:tab w:val="left" w:pos="9270"/>
        </w:tabs>
        <w:jc w:val="both"/>
        <w:rPr>
          <w:rFonts w:ascii="Times New Roman" w:hAnsi="Times New Roman" w:cs="Times New Roman"/>
          <w:b/>
          <w:bCs/>
        </w:rPr>
      </w:pPr>
    </w:p>
    <w:p w14:paraId="3F301F8F" w14:textId="792CFDEE" w:rsidR="00366728" w:rsidRPr="00C60B99" w:rsidRDefault="00366728" w:rsidP="00C60B99">
      <w:pPr>
        <w:tabs>
          <w:tab w:val="left" w:pos="9270"/>
        </w:tabs>
        <w:spacing w:line="360" w:lineRule="auto"/>
        <w:jc w:val="both"/>
        <w:rPr>
          <w:rFonts w:ascii="Times New Roman" w:hAnsi="Times New Roman" w:cs="Times New Roman"/>
          <w:b/>
          <w:bCs/>
        </w:rPr>
      </w:pPr>
      <w:r w:rsidRPr="00C60B99">
        <w:rPr>
          <w:rFonts w:ascii="Times New Roman" w:hAnsi="Times New Roman" w:cs="Times New Roman"/>
          <w:b/>
          <w:bCs/>
        </w:rPr>
        <w:t>f. Conditional Logic for Handicap Status</w:t>
      </w:r>
    </w:p>
    <w:p w14:paraId="34378612" w14:textId="7803112C" w:rsidR="00366728" w:rsidRPr="00366728" w:rsidRDefault="00366728" w:rsidP="00DE0C0D">
      <w:pPr>
        <w:pStyle w:val="ListParagraph"/>
        <w:tabs>
          <w:tab w:val="left" w:pos="9270"/>
        </w:tabs>
        <w:spacing w:line="360" w:lineRule="auto"/>
        <w:ind w:left="-90"/>
        <w:jc w:val="both"/>
        <w:rPr>
          <w:rFonts w:ascii="Times New Roman" w:hAnsi="Times New Roman" w:cs="Times New Roman"/>
        </w:rPr>
      </w:pPr>
      <w:r w:rsidRPr="00366728">
        <w:rPr>
          <w:rFonts w:ascii="Times New Roman" w:hAnsi="Times New Roman" w:cs="Times New Roman"/>
        </w:rPr>
        <w:t>The original Handicap column contained values from 0 to 4, which could be confusing for summary reporting.</w:t>
      </w:r>
    </w:p>
    <w:p w14:paraId="511F2134" w14:textId="77777777" w:rsidR="00366728" w:rsidRPr="00366728" w:rsidRDefault="00366728" w:rsidP="00DE0C0D">
      <w:pPr>
        <w:pStyle w:val="ListParagraph"/>
        <w:numPr>
          <w:ilvl w:val="0"/>
          <w:numId w:val="17"/>
        </w:numPr>
        <w:tabs>
          <w:tab w:val="left" w:pos="9270"/>
        </w:tabs>
        <w:spacing w:line="360" w:lineRule="auto"/>
        <w:ind w:left="360"/>
        <w:jc w:val="both"/>
        <w:rPr>
          <w:rFonts w:ascii="Times New Roman" w:hAnsi="Times New Roman" w:cs="Times New Roman"/>
        </w:rPr>
      </w:pPr>
      <w:r w:rsidRPr="00366728">
        <w:rPr>
          <w:rFonts w:ascii="Times New Roman" w:hAnsi="Times New Roman" w:cs="Times New Roman"/>
        </w:rPr>
        <w:t>Action: Created a Conditional Column where:</w:t>
      </w:r>
    </w:p>
    <w:p w14:paraId="3249985D" w14:textId="77777777" w:rsidR="00366728" w:rsidRPr="00366728" w:rsidRDefault="00366728" w:rsidP="00DE0C0D">
      <w:pPr>
        <w:pStyle w:val="ListParagraph"/>
        <w:numPr>
          <w:ilvl w:val="1"/>
          <w:numId w:val="17"/>
        </w:numPr>
        <w:tabs>
          <w:tab w:val="left" w:pos="990"/>
          <w:tab w:val="left" w:pos="9270"/>
        </w:tabs>
        <w:spacing w:line="360" w:lineRule="auto"/>
        <w:ind w:left="360" w:firstLine="360"/>
        <w:jc w:val="both"/>
        <w:rPr>
          <w:rFonts w:ascii="Times New Roman" w:hAnsi="Times New Roman" w:cs="Times New Roman"/>
        </w:rPr>
      </w:pPr>
      <w:r w:rsidRPr="00366728">
        <w:rPr>
          <w:rFonts w:ascii="Times New Roman" w:hAnsi="Times New Roman" w:cs="Times New Roman"/>
        </w:rPr>
        <w:t>If Handicap is greater than or equal to 1, then "Yes".</w:t>
      </w:r>
    </w:p>
    <w:p w14:paraId="4C6704C5" w14:textId="77777777" w:rsidR="00366728" w:rsidRPr="00366728" w:rsidRDefault="00366728" w:rsidP="00DE0C0D">
      <w:pPr>
        <w:pStyle w:val="ListParagraph"/>
        <w:numPr>
          <w:ilvl w:val="1"/>
          <w:numId w:val="17"/>
        </w:numPr>
        <w:tabs>
          <w:tab w:val="left" w:pos="990"/>
          <w:tab w:val="left" w:pos="9270"/>
        </w:tabs>
        <w:spacing w:line="360" w:lineRule="auto"/>
        <w:ind w:left="360" w:firstLine="360"/>
        <w:jc w:val="both"/>
        <w:rPr>
          <w:rFonts w:ascii="Times New Roman" w:hAnsi="Times New Roman" w:cs="Times New Roman"/>
        </w:rPr>
      </w:pPr>
      <w:r w:rsidRPr="00366728">
        <w:rPr>
          <w:rFonts w:ascii="Times New Roman" w:hAnsi="Times New Roman" w:cs="Times New Roman"/>
        </w:rPr>
        <w:t>Else "No".</w:t>
      </w:r>
    </w:p>
    <w:p w14:paraId="272EE35E" w14:textId="2E568655" w:rsidR="00366728" w:rsidRDefault="00366728" w:rsidP="00DE0C0D">
      <w:pPr>
        <w:pStyle w:val="ListParagraph"/>
        <w:numPr>
          <w:ilvl w:val="0"/>
          <w:numId w:val="17"/>
        </w:numPr>
        <w:tabs>
          <w:tab w:val="left" w:pos="9270"/>
        </w:tabs>
        <w:spacing w:line="360" w:lineRule="auto"/>
        <w:ind w:left="360"/>
        <w:jc w:val="both"/>
        <w:rPr>
          <w:rFonts w:ascii="Times New Roman" w:hAnsi="Times New Roman" w:cs="Times New Roman"/>
        </w:rPr>
      </w:pPr>
      <w:r w:rsidRPr="00366728">
        <w:rPr>
          <w:rFonts w:ascii="Times New Roman" w:hAnsi="Times New Roman" w:cs="Times New Roman"/>
        </w:rPr>
        <w:t>Reason: To simplify the data for executive stakeholders, allowing them to filter the entire dashboard by "Disabled" vs "Non-Disabled" status without needing to know the specific handicap scale.</w:t>
      </w:r>
    </w:p>
    <w:p w14:paraId="14077D7F" w14:textId="77777777" w:rsidR="00DE0C0D" w:rsidRDefault="00DE0C0D" w:rsidP="00DE0C0D">
      <w:pPr>
        <w:pStyle w:val="ListParagraph"/>
        <w:tabs>
          <w:tab w:val="left" w:pos="9270"/>
        </w:tabs>
        <w:spacing w:line="360" w:lineRule="auto"/>
        <w:ind w:left="360"/>
        <w:jc w:val="both"/>
        <w:rPr>
          <w:rFonts w:ascii="Times New Roman" w:hAnsi="Times New Roman" w:cs="Times New Roman"/>
        </w:rPr>
      </w:pPr>
    </w:p>
    <w:p w14:paraId="4A291429" w14:textId="77777777" w:rsidR="00A624F7" w:rsidRPr="00700D54" w:rsidRDefault="00A624F7" w:rsidP="00700D54">
      <w:pPr>
        <w:tabs>
          <w:tab w:val="left" w:pos="9270"/>
        </w:tabs>
        <w:jc w:val="both"/>
        <w:rPr>
          <w:rFonts w:ascii="Times New Roman" w:hAnsi="Times New Roman" w:cs="Times New Roman"/>
        </w:rPr>
      </w:pPr>
    </w:p>
    <w:p w14:paraId="454462FC" w14:textId="5709C2BD" w:rsidR="00366728" w:rsidRPr="00C60B99" w:rsidRDefault="00366728" w:rsidP="00C60B99">
      <w:pPr>
        <w:pStyle w:val="ListParagraph"/>
        <w:tabs>
          <w:tab w:val="left" w:pos="9270"/>
        </w:tabs>
        <w:ind w:left="-90"/>
        <w:jc w:val="both"/>
        <w:rPr>
          <w:rFonts w:ascii="Times New Roman" w:hAnsi="Times New Roman" w:cs="Times New Roman"/>
        </w:rPr>
      </w:pPr>
      <w:r w:rsidRPr="007A7B93">
        <w:rPr>
          <w:rFonts w:ascii="Times New Roman" w:hAnsi="Times New Roman" w:cs="Times New Roman"/>
        </w:rPr>
        <w:lastRenderedPageBreak/>
        <w:t xml:space="preserve">Before: </w:t>
      </w:r>
      <w:r w:rsidR="00DE0C0D">
        <w:rPr>
          <w:rFonts w:ascii="Times New Roman" w:hAnsi="Times New Roman" w:cs="Times New Roman"/>
        </w:rPr>
        <w:t xml:space="preserve">                                                         </w:t>
      </w:r>
      <w:r w:rsidRPr="007A7B93">
        <w:rPr>
          <w:rFonts w:ascii="Times New Roman" w:hAnsi="Times New Roman" w:cs="Times New Roman"/>
        </w:rPr>
        <w:t>During:</w:t>
      </w:r>
      <w:r w:rsidR="00DE0C0D">
        <w:rPr>
          <w:rFonts w:ascii="Times New Roman" w:hAnsi="Times New Roman" w:cs="Times New Roman"/>
        </w:rPr>
        <w:t xml:space="preserve">                                                       </w:t>
      </w:r>
      <w:r w:rsidRPr="007A7B93">
        <w:rPr>
          <w:rFonts w:ascii="Times New Roman" w:hAnsi="Times New Roman" w:cs="Times New Roman"/>
        </w:rPr>
        <w:t>After:</w:t>
      </w:r>
    </w:p>
    <w:p w14:paraId="603DAA4E" w14:textId="02B06CA3" w:rsidR="00366728" w:rsidRPr="007A7B93" w:rsidRDefault="00366728" w:rsidP="00502B79">
      <w:pPr>
        <w:pStyle w:val="ListParagraph"/>
        <w:tabs>
          <w:tab w:val="left" w:pos="9270"/>
        </w:tabs>
        <w:ind w:left="-90"/>
        <w:jc w:val="both"/>
        <w:rPr>
          <w:rFonts w:ascii="Times New Roman" w:hAnsi="Times New Roman" w:cs="Times New Roman"/>
        </w:rPr>
      </w:pPr>
      <w:r w:rsidRPr="007A7B93">
        <w:rPr>
          <w:rFonts w:ascii="Times New Roman" w:hAnsi="Times New Roman" w:cs="Times New Roman"/>
        </w:rPr>
        <w:drawing>
          <wp:anchor distT="0" distB="0" distL="114300" distR="114300" simplePos="0" relativeHeight="251682816" behindDoc="0" locked="0" layoutInCell="1" allowOverlap="1" wp14:anchorId="2DD0A101" wp14:editId="57C42ACB">
            <wp:simplePos x="0" y="0"/>
            <wp:positionH relativeFrom="column">
              <wp:posOffset>-695325</wp:posOffset>
            </wp:positionH>
            <wp:positionV relativeFrom="paragraph">
              <wp:posOffset>265430</wp:posOffset>
            </wp:positionV>
            <wp:extent cx="1543050" cy="2828925"/>
            <wp:effectExtent l="19050" t="19050" r="19050" b="28575"/>
            <wp:wrapSquare wrapText="bothSides"/>
            <wp:docPr id="790348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48535" name=""/>
                    <pic:cNvPicPr/>
                  </pic:nvPicPr>
                  <pic:blipFill rotWithShape="1">
                    <a:blip r:embed="rId33">
                      <a:extLst>
                        <a:ext uri="{28A0092B-C50C-407E-A947-70E740481C1C}">
                          <a14:useLocalDpi xmlns:a14="http://schemas.microsoft.com/office/drawing/2010/main" val="0"/>
                        </a:ext>
                      </a:extLst>
                    </a:blip>
                    <a:srcRect b="15320"/>
                    <a:stretch>
                      <a:fillRect/>
                    </a:stretch>
                  </pic:blipFill>
                  <pic:spPr bwMode="auto">
                    <a:xfrm>
                      <a:off x="0" y="0"/>
                      <a:ext cx="1543050" cy="2828925"/>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76AFCB3" w14:textId="42E3472A" w:rsidR="00366728" w:rsidRPr="00366728" w:rsidRDefault="00366728" w:rsidP="00502B79">
      <w:pPr>
        <w:pStyle w:val="ListParagraph"/>
        <w:tabs>
          <w:tab w:val="left" w:pos="9270"/>
        </w:tabs>
        <w:ind w:left="-90"/>
        <w:jc w:val="both"/>
        <w:rPr>
          <w:rFonts w:ascii="Times New Roman" w:hAnsi="Times New Roman" w:cs="Times New Roman"/>
        </w:rPr>
      </w:pPr>
      <w:r w:rsidRPr="007A7B93">
        <w:rPr>
          <w:rFonts w:ascii="Times New Roman" w:hAnsi="Times New Roman" w:cs="Times New Roman"/>
        </w:rPr>
        <w:drawing>
          <wp:anchor distT="0" distB="0" distL="114300" distR="114300" simplePos="0" relativeHeight="251683840" behindDoc="0" locked="0" layoutInCell="1" allowOverlap="1" wp14:anchorId="25664DF7" wp14:editId="779551BD">
            <wp:simplePos x="0" y="0"/>
            <wp:positionH relativeFrom="page">
              <wp:posOffset>6054090</wp:posOffset>
            </wp:positionH>
            <wp:positionV relativeFrom="paragraph">
              <wp:posOffset>32385</wp:posOffset>
            </wp:positionV>
            <wp:extent cx="1520190" cy="2678430"/>
            <wp:effectExtent l="19050" t="19050" r="22860" b="26670"/>
            <wp:wrapSquare wrapText="bothSides"/>
            <wp:docPr id="26766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60255" name=""/>
                    <pic:cNvPicPr/>
                  </pic:nvPicPr>
                  <pic:blipFill>
                    <a:blip r:embed="rId34">
                      <a:extLst>
                        <a:ext uri="{28A0092B-C50C-407E-A947-70E740481C1C}">
                          <a14:useLocalDpi xmlns:a14="http://schemas.microsoft.com/office/drawing/2010/main" val="0"/>
                        </a:ext>
                      </a:extLst>
                    </a:blip>
                    <a:stretch>
                      <a:fillRect/>
                    </a:stretch>
                  </pic:blipFill>
                  <pic:spPr>
                    <a:xfrm>
                      <a:off x="0" y="0"/>
                      <a:ext cx="1520190" cy="267843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2CDFB8BE" w14:textId="242DE635" w:rsidR="00A624F7" w:rsidRPr="007A7B93" w:rsidRDefault="00A624F7" w:rsidP="00502B79">
      <w:pPr>
        <w:pStyle w:val="ListParagraph"/>
        <w:tabs>
          <w:tab w:val="left" w:pos="9270"/>
        </w:tabs>
        <w:ind w:left="-90"/>
        <w:jc w:val="both"/>
        <w:rPr>
          <w:rFonts w:ascii="Times New Roman" w:hAnsi="Times New Roman" w:cs="Times New Roman"/>
        </w:rPr>
      </w:pPr>
      <w:r w:rsidRPr="007A7B93">
        <w:rPr>
          <w:rFonts w:ascii="Times New Roman" w:hAnsi="Times New Roman" w:cs="Times New Roman"/>
        </w:rPr>
        <w:drawing>
          <wp:anchor distT="0" distB="0" distL="114300" distR="114300" simplePos="0" relativeHeight="251681792" behindDoc="0" locked="0" layoutInCell="1" allowOverlap="1" wp14:anchorId="2E7E87FA" wp14:editId="0FE551D4">
            <wp:simplePos x="0" y="0"/>
            <wp:positionH relativeFrom="margin">
              <wp:align>center</wp:align>
            </wp:positionH>
            <wp:positionV relativeFrom="paragraph">
              <wp:posOffset>380365</wp:posOffset>
            </wp:positionV>
            <wp:extent cx="4057650" cy="1807210"/>
            <wp:effectExtent l="19050" t="19050" r="19050" b="21590"/>
            <wp:wrapSquare wrapText="bothSides"/>
            <wp:docPr id="55083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34373"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057650" cy="180721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44C60C8B" w14:textId="77777777" w:rsidR="00A624F7" w:rsidRPr="007A7B93" w:rsidRDefault="00A624F7" w:rsidP="00502B79">
      <w:pPr>
        <w:pStyle w:val="ListParagraph"/>
        <w:tabs>
          <w:tab w:val="left" w:pos="9270"/>
        </w:tabs>
        <w:ind w:left="-90"/>
        <w:jc w:val="both"/>
        <w:rPr>
          <w:rFonts w:ascii="Times New Roman" w:hAnsi="Times New Roman" w:cs="Times New Roman"/>
        </w:rPr>
      </w:pPr>
    </w:p>
    <w:p w14:paraId="1E82CE11" w14:textId="77777777" w:rsidR="00A624F7" w:rsidRPr="007A7B93" w:rsidRDefault="00A624F7" w:rsidP="00502B79">
      <w:pPr>
        <w:pStyle w:val="ListParagraph"/>
        <w:tabs>
          <w:tab w:val="left" w:pos="9270"/>
        </w:tabs>
        <w:ind w:left="-90"/>
        <w:jc w:val="both"/>
        <w:rPr>
          <w:rFonts w:ascii="Times New Roman" w:hAnsi="Times New Roman" w:cs="Times New Roman"/>
        </w:rPr>
      </w:pPr>
    </w:p>
    <w:p w14:paraId="6D156ADA" w14:textId="77777777" w:rsidR="00A624F7" w:rsidRPr="007A7B93" w:rsidRDefault="00A624F7" w:rsidP="00502B79">
      <w:pPr>
        <w:pStyle w:val="ListParagraph"/>
        <w:tabs>
          <w:tab w:val="left" w:pos="9270"/>
        </w:tabs>
        <w:ind w:left="-90"/>
        <w:jc w:val="both"/>
        <w:rPr>
          <w:rFonts w:ascii="Times New Roman" w:hAnsi="Times New Roman" w:cs="Times New Roman"/>
        </w:rPr>
      </w:pPr>
    </w:p>
    <w:p w14:paraId="4CE836A5" w14:textId="77777777" w:rsidR="00A624F7" w:rsidRPr="007A7B93" w:rsidRDefault="00A624F7" w:rsidP="00502B79">
      <w:pPr>
        <w:pStyle w:val="ListParagraph"/>
        <w:tabs>
          <w:tab w:val="left" w:pos="9270"/>
        </w:tabs>
        <w:ind w:left="-90"/>
        <w:jc w:val="both"/>
        <w:rPr>
          <w:rFonts w:ascii="Times New Roman" w:hAnsi="Times New Roman" w:cs="Times New Roman"/>
        </w:rPr>
      </w:pPr>
    </w:p>
    <w:p w14:paraId="2AE45406" w14:textId="77777777" w:rsidR="00A624F7" w:rsidRPr="007A7B93" w:rsidRDefault="00A624F7" w:rsidP="00502B79">
      <w:pPr>
        <w:pStyle w:val="ListParagraph"/>
        <w:tabs>
          <w:tab w:val="left" w:pos="9270"/>
        </w:tabs>
        <w:ind w:left="-90"/>
        <w:jc w:val="both"/>
        <w:rPr>
          <w:rFonts w:ascii="Times New Roman" w:hAnsi="Times New Roman" w:cs="Times New Roman"/>
        </w:rPr>
      </w:pPr>
    </w:p>
    <w:p w14:paraId="0691A88D" w14:textId="77777777" w:rsidR="00A624F7" w:rsidRPr="00A624F7" w:rsidRDefault="00A624F7" w:rsidP="00DE0C0D">
      <w:pPr>
        <w:pStyle w:val="ListParagraph"/>
        <w:tabs>
          <w:tab w:val="left" w:pos="9270"/>
        </w:tabs>
        <w:spacing w:line="480" w:lineRule="auto"/>
        <w:ind w:left="-90"/>
        <w:jc w:val="both"/>
        <w:rPr>
          <w:rFonts w:ascii="Times New Roman" w:hAnsi="Times New Roman" w:cs="Times New Roman"/>
          <w:b/>
          <w:bCs/>
        </w:rPr>
      </w:pPr>
      <w:r w:rsidRPr="00A624F7">
        <w:rPr>
          <w:rFonts w:ascii="Times New Roman" w:hAnsi="Times New Roman" w:cs="Times New Roman"/>
          <w:b/>
          <w:bCs/>
        </w:rPr>
        <w:t>g. Creation of the Patient Dimension (Normalization)</w:t>
      </w:r>
    </w:p>
    <w:p w14:paraId="1CFBDDE6" w14:textId="77777777" w:rsidR="00A624F7" w:rsidRPr="00A624F7" w:rsidRDefault="00A624F7" w:rsidP="00DE0C0D">
      <w:pPr>
        <w:pStyle w:val="ListParagraph"/>
        <w:numPr>
          <w:ilvl w:val="0"/>
          <w:numId w:val="19"/>
        </w:numPr>
        <w:tabs>
          <w:tab w:val="clear" w:pos="720"/>
          <w:tab w:val="num" w:pos="360"/>
          <w:tab w:val="left" w:pos="9270"/>
        </w:tabs>
        <w:spacing w:line="360" w:lineRule="auto"/>
        <w:ind w:left="-90" w:firstLine="180"/>
        <w:jc w:val="both"/>
        <w:rPr>
          <w:rFonts w:ascii="Times New Roman" w:hAnsi="Times New Roman" w:cs="Times New Roman"/>
        </w:rPr>
      </w:pPr>
      <w:r w:rsidRPr="00A624F7">
        <w:rPr>
          <w:rFonts w:ascii="Times New Roman" w:hAnsi="Times New Roman" w:cs="Times New Roman"/>
        </w:rPr>
        <w:t>Action: Utilized the Reference feature in Power Query to create a downstream table named Dim_Patient. I performed a Column Selection to isolate patient-specific attributes and applied the Remove Duplicates transformation on the PatientId field.</w:t>
      </w:r>
    </w:p>
    <w:p w14:paraId="057C8EA2" w14:textId="7F4C986E" w:rsidR="00A624F7" w:rsidRPr="00A624F7" w:rsidRDefault="00A624F7" w:rsidP="00DE0C0D">
      <w:pPr>
        <w:pStyle w:val="ListParagraph"/>
        <w:numPr>
          <w:ilvl w:val="0"/>
          <w:numId w:val="19"/>
        </w:numPr>
        <w:tabs>
          <w:tab w:val="clear" w:pos="720"/>
          <w:tab w:val="num" w:pos="360"/>
          <w:tab w:val="left" w:pos="9270"/>
        </w:tabs>
        <w:spacing w:line="360" w:lineRule="auto"/>
        <w:ind w:left="-90" w:firstLine="180"/>
        <w:jc w:val="both"/>
        <w:rPr>
          <w:rFonts w:ascii="Times New Roman" w:hAnsi="Times New Roman" w:cs="Times New Roman"/>
        </w:rPr>
      </w:pPr>
      <w:r w:rsidRPr="00A624F7">
        <w:rPr>
          <w:rFonts w:ascii="Times New Roman" w:hAnsi="Times New Roman" w:cs="Times New Roman"/>
        </w:rPr>
        <w:t>Reason: This transformation converts the "flat" data structure into a Relational Star Schema. By ensuring PatientId is a unique primary key, I can establish a one-to-many (1:*) relationship with the appointment records, which optimizes the model for Filter Context and reduces data redundancy.</w:t>
      </w:r>
    </w:p>
    <w:p w14:paraId="6E632801" w14:textId="2A1421D5" w:rsidR="00366728" w:rsidRPr="007A7B93" w:rsidRDefault="00AD3F7D" w:rsidP="00DE0C0D">
      <w:pPr>
        <w:pStyle w:val="ListParagraph"/>
        <w:tabs>
          <w:tab w:val="left" w:pos="9270"/>
        </w:tabs>
        <w:ind w:left="-90"/>
        <w:jc w:val="center"/>
        <w:rPr>
          <w:rFonts w:ascii="Times New Roman" w:hAnsi="Times New Roman" w:cs="Times New Roman"/>
        </w:rPr>
      </w:pPr>
      <w:r w:rsidRPr="007A7B93">
        <w:rPr>
          <w:rFonts w:ascii="Times New Roman" w:hAnsi="Times New Roman" w:cs="Times New Roman"/>
        </w:rPr>
        <w:drawing>
          <wp:inline distT="0" distB="0" distL="0" distR="0" wp14:anchorId="6162A272" wp14:editId="2299F0B9">
            <wp:extent cx="2686425" cy="666843"/>
            <wp:effectExtent l="19050" t="19050" r="19050" b="19050"/>
            <wp:docPr id="1854469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69543" name=""/>
                    <pic:cNvPicPr/>
                  </pic:nvPicPr>
                  <pic:blipFill>
                    <a:blip r:embed="rId36"/>
                    <a:stretch>
                      <a:fillRect/>
                    </a:stretch>
                  </pic:blipFill>
                  <pic:spPr>
                    <a:xfrm>
                      <a:off x="0" y="0"/>
                      <a:ext cx="2686425" cy="666843"/>
                    </a:xfrm>
                    <a:prstGeom prst="rect">
                      <a:avLst/>
                    </a:prstGeom>
                    <a:ln>
                      <a:solidFill>
                        <a:schemeClr val="accent1"/>
                      </a:solidFill>
                    </a:ln>
                  </pic:spPr>
                </pic:pic>
              </a:graphicData>
            </a:graphic>
          </wp:inline>
        </w:drawing>
      </w:r>
    </w:p>
    <w:p w14:paraId="5D1C1284" w14:textId="77777777" w:rsidR="00AD3F7D" w:rsidRPr="007A7B93" w:rsidRDefault="00AD3F7D" w:rsidP="00502B79">
      <w:pPr>
        <w:pStyle w:val="ListParagraph"/>
        <w:tabs>
          <w:tab w:val="left" w:pos="9270"/>
        </w:tabs>
        <w:ind w:left="-90"/>
        <w:jc w:val="both"/>
        <w:rPr>
          <w:rFonts w:ascii="Times New Roman" w:hAnsi="Times New Roman" w:cs="Times New Roman"/>
        </w:rPr>
      </w:pPr>
    </w:p>
    <w:p w14:paraId="687DC188" w14:textId="77777777" w:rsidR="00AD3F7D" w:rsidRPr="00AD3F7D" w:rsidRDefault="00AD3F7D" w:rsidP="00DE0C0D">
      <w:pPr>
        <w:pStyle w:val="ListParagraph"/>
        <w:tabs>
          <w:tab w:val="left" w:pos="9270"/>
        </w:tabs>
        <w:spacing w:line="360" w:lineRule="auto"/>
        <w:ind w:left="-90"/>
        <w:jc w:val="both"/>
        <w:rPr>
          <w:rFonts w:ascii="Times New Roman" w:hAnsi="Times New Roman" w:cs="Times New Roman"/>
          <w:b/>
          <w:bCs/>
        </w:rPr>
      </w:pPr>
      <w:r w:rsidRPr="00AD3F7D">
        <w:rPr>
          <w:rFonts w:ascii="Times New Roman" w:hAnsi="Times New Roman" w:cs="Times New Roman"/>
          <w:b/>
          <w:bCs/>
        </w:rPr>
        <w:t>h. Handling Unique Key Constraints</w:t>
      </w:r>
    </w:p>
    <w:p w14:paraId="3B767B50" w14:textId="77777777" w:rsidR="00AD3F7D" w:rsidRPr="00AD3F7D" w:rsidRDefault="00AD3F7D" w:rsidP="00DE0C0D">
      <w:pPr>
        <w:pStyle w:val="ListParagraph"/>
        <w:tabs>
          <w:tab w:val="left" w:pos="9270"/>
        </w:tabs>
        <w:spacing w:line="360" w:lineRule="auto"/>
        <w:ind w:left="-90"/>
        <w:jc w:val="both"/>
        <w:rPr>
          <w:rFonts w:ascii="Times New Roman" w:hAnsi="Times New Roman" w:cs="Times New Roman"/>
        </w:rPr>
      </w:pPr>
      <w:r w:rsidRPr="00AD3F7D">
        <w:rPr>
          <w:rFonts w:ascii="Times New Roman" w:hAnsi="Times New Roman" w:cs="Times New Roman"/>
        </w:rPr>
        <w:t>In a relational model, the Dimension table must have a unique Primary Key.</w:t>
      </w:r>
    </w:p>
    <w:p w14:paraId="4B657E09" w14:textId="77777777" w:rsidR="00AD3F7D" w:rsidRPr="00AD3F7D" w:rsidRDefault="00AD3F7D" w:rsidP="00DE0C0D">
      <w:pPr>
        <w:pStyle w:val="ListParagraph"/>
        <w:numPr>
          <w:ilvl w:val="0"/>
          <w:numId w:val="20"/>
        </w:numPr>
        <w:tabs>
          <w:tab w:val="left" w:pos="9270"/>
        </w:tabs>
        <w:spacing w:line="360" w:lineRule="auto"/>
        <w:ind w:left="-90"/>
        <w:jc w:val="both"/>
        <w:rPr>
          <w:rFonts w:ascii="Times New Roman" w:hAnsi="Times New Roman" w:cs="Times New Roman"/>
        </w:rPr>
      </w:pPr>
      <w:r w:rsidRPr="00AD3F7D">
        <w:rPr>
          <w:rFonts w:ascii="Times New Roman" w:hAnsi="Times New Roman" w:cs="Times New Roman"/>
        </w:rPr>
        <w:t>Action: Applied the Remove Duplicates transformation to the PatientId column in the Dim_Patient table.</w:t>
      </w:r>
    </w:p>
    <w:p w14:paraId="1302FC9B" w14:textId="5E3AFE2E" w:rsidR="00AD3F7D" w:rsidRDefault="00700D54" w:rsidP="00700D54">
      <w:pPr>
        <w:pStyle w:val="ListParagraph"/>
        <w:numPr>
          <w:ilvl w:val="0"/>
          <w:numId w:val="20"/>
        </w:numPr>
        <w:tabs>
          <w:tab w:val="left" w:pos="9270"/>
        </w:tabs>
        <w:spacing w:line="360" w:lineRule="auto"/>
        <w:ind w:left="-90"/>
        <w:jc w:val="both"/>
        <w:rPr>
          <w:rFonts w:ascii="Times New Roman" w:hAnsi="Times New Roman" w:cs="Times New Roman"/>
        </w:rPr>
      </w:pPr>
      <w:r w:rsidRPr="007A7B93">
        <w:rPr>
          <w:rFonts w:ascii="Times New Roman" w:hAnsi="Times New Roman" w:cs="Times New Roman"/>
        </w:rPr>
        <w:lastRenderedPageBreak/>
        <w:drawing>
          <wp:anchor distT="0" distB="0" distL="114300" distR="114300" simplePos="0" relativeHeight="251694080" behindDoc="0" locked="0" layoutInCell="1" allowOverlap="1" wp14:anchorId="464A1881" wp14:editId="475EB6BB">
            <wp:simplePos x="0" y="0"/>
            <wp:positionH relativeFrom="margin">
              <wp:align>right</wp:align>
            </wp:positionH>
            <wp:positionV relativeFrom="paragraph">
              <wp:posOffset>19050</wp:posOffset>
            </wp:positionV>
            <wp:extent cx="2559050" cy="781184"/>
            <wp:effectExtent l="19050" t="19050" r="12700" b="19050"/>
            <wp:wrapSquare wrapText="bothSides"/>
            <wp:docPr id="177840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00036" name=""/>
                    <pic:cNvPicPr/>
                  </pic:nvPicPr>
                  <pic:blipFill>
                    <a:blip r:embed="rId37">
                      <a:extLst>
                        <a:ext uri="{28A0092B-C50C-407E-A947-70E740481C1C}">
                          <a14:useLocalDpi xmlns:a14="http://schemas.microsoft.com/office/drawing/2010/main" val="0"/>
                        </a:ext>
                      </a:extLst>
                    </a:blip>
                    <a:stretch>
                      <a:fillRect/>
                    </a:stretch>
                  </pic:blipFill>
                  <pic:spPr>
                    <a:xfrm>
                      <a:off x="0" y="0"/>
                      <a:ext cx="2559050" cy="781184"/>
                    </a:xfrm>
                    <a:prstGeom prst="rect">
                      <a:avLst/>
                    </a:prstGeom>
                    <a:ln>
                      <a:solidFill>
                        <a:schemeClr val="accent1"/>
                      </a:solidFill>
                    </a:ln>
                  </pic:spPr>
                </pic:pic>
              </a:graphicData>
            </a:graphic>
          </wp:anchor>
        </w:drawing>
      </w:r>
      <w:r w:rsidR="00AD3F7D" w:rsidRPr="00AD3F7D">
        <w:rPr>
          <w:rFonts w:ascii="Times New Roman" w:hAnsi="Times New Roman" w:cs="Times New Roman"/>
        </w:rPr>
        <w:t>Reason: This ensures referential integrity. Without this step, Power BI would be unable to create a valid relationship between the patient's profile and their multiple appointment records.</w:t>
      </w:r>
    </w:p>
    <w:p w14:paraId="6BDDA0F1" w14:textId="77777777" w:rsidR="00700D54" w:rsidRPr="00700D54" w:rsidRDefault="00700D54" w:rsidP="00700D54">
      <w:pPr>
        <w:pStyle w:val="ListParagraph"/>
        <w:tabs>
          <w:tab w:val="left" w:pos="9270"/>
        </w:tabs>
        <w:spacing w:line="360" w:lineRule="auto"/>
        <w:ind w:left="-90"/>
        <w:jc w:val="both"/>
        <w:rPr>
          <w:rFonts w:ascii="Times New Roman" w:hAnsi="Times New Roman" w:cs="Times New Roman"/>
          <w:sz w:val="6"/>
          <w:szCs w:val="6"/>
        </w:rPr>
      </w:pPr>
    </w:p>
    <w:p w14:paraId="7ED8ED38" w14:textId="3F71069A" w:rsidR="00D92F2B" w:rsidRDefault="00D92F2B" w:rsidP="00D92F2B">
      <w:pPr>
        <w:pStyle w:val="Heading2"/>
        <w:spacing w:line="360" w:lineRule="auto"/>
        <w:rPr>
          <w:rFonts w:ascii="Times New Roman" w:hAnsi="Times New Roman" w:cs="Times New Roman"/>
        </w:rPr>
      </w:pPr>
      <w:bookmarkStart w:id="12" w:name="_Toc227465214"/>
      <w:r w:rsidRPr="00D92F2B">
        <w:rPr>
          <w:rFonts w:ascii="Times New Roman" w:hAnsi="Times New Roman" w:cs="Times New Roman"/>
          <w:i/>
          <w:iCs/>
          <w:color w:val="auto"/>
          <w:sz w:val="24"/>
          <w:szCs w:val="24"/>
        </w:rPr>
        <w:t>3. Applied Steps Panes</w:t>
      </w:r>
      <w:bookmarkEnd w:id="12"/>
    </w:p>
    <w:p w14:paraId="6F38C637" w14:textId="6BC0E108" w:rsidR="00D92F2B" w:rsidRDefault="00D92F2B" w:rsidP="00D92F2B">
      <w:pPr>
        <w:pStyle w:val="ListParagraph"/>
        <w:tabs>
          <w:tab w:val="left" w:pos="9270"/>
        </w:tabs>
        <w:ind w:left="-90"/>
        <w:rPr>
          <w:rFonts w:ascii="Times New Roman" w:hAnsi="Times New Roman" w:cs="Times New Roman"/>
        </w:rPr>
      </w:pPr>
      <w:r w:rsidRPr="00D92F2B">
        <w:rPr>
          <w:rFonts w:ascii="Times New Roman" w:hAnsi="Times New Roman" w:cs="Times New Roman"/>
        </w:rPr>
        <w:drawing>
          <wp:anchor distT="0" distB="0" distL="114300" distR="114300" simplePos="0" relativeHeight="251691008" behindDoc="0" locked="0" layoutInCell="1" allowOverlap="1" wp14:anchorId="51D030AE" wp14:editId="01E3C9BE">
            <wp:simplePos x="0" y="0"/>
            <wp:positionH relativeFrom="margin">
              <wp:posOffset>412750</wp:posOffset>
            </wp:positionH>
            <wp:positionV relativeFrom="paragraph">
              <wp:posOffset>212090</wp:posOffset>
            </wp:positionV>
            <wp:extent cx="2533650" cy="5939769"/>
            <wp:effectExtent l="19050" t="19050" r="19050" b="23495"/>
            <wp:wrapSquare wrapText="bothSides"/>
            <wp:docPr id="82217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70183" name=""/>
                    <pic:cNvPicPr/>
                  </pic:nvPicPr>
                  <pic:blipFill>
                    <a:blip r:embed="rId38">
                      <a:extLst>
                        <a:ext uri="{28A0092B-C50C-407E-A947-70E740481C1C}">
                          <a14:useLocalDpi xmlns:a14="http://schemas.microsoft.com/office/drawing/2010/main" val="0"/>
                        </a:ext>
                      </a:extLst>
                    </a:blip>
                    <a:stretch>
                      <a:fillRect/>
                    </a:stretch>
                  </pic:blipFill>
                  <pic:spPr>
                    <a:xfrm>
                      <a:off x="0" y="0"/>
                      <a:ext cx="2533650" cy="5939769"/>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0D963D4B" w14:textId="67910BE8" w:rsidR="00D92F2B" w:rsidRPr="007A7B93" w:rsidRDefault="00D92F2B" w:rsidP="00D92F2B">
      <w:pPr>
        <w:pStyle w:val="ListParagraph"/>
        <w:tabs>
          <w:tab w:val="left" w:pos="9270"/>
        </w:tabs>
        <w:ind w:left="-90"/>
        <w:rPr>
          <w:rFonts w:ascii="Times New Roman" w:hAnsi="Times New Roman" w:cs="Times New Roman"/>
        </w:rPr>
      </w:pPr>
      <w:r w:rsidRPr="00D92F2B">
        <w:rPr>
          <w:rFonts w:ascii="Times New Roman" w:hAnsi="Times New Roman" w:cs="Times New Roman"/>
        </w:rPr>
        <w:drawing>
          <wp:anchor distT="0" distB="0" distL="114300" distR="114300" simplePos="0" relativeHeight="251692032" behindDoc="0" locked="0" layoutInCell="1" allowOverlap="1" wp14:anchorId="698FA39A" wp14:editId="2DD0F2DE">
            <wp:simplePos x="0" y="0"/>
            <wp:positionH relativeFrom="column">
              <wp:posOffset>3279140</wp:posOffset>
            </wp:positionH>
            <wp:positionV relativeFrom="paragraph">
              <wp:posOffset>2997200</wp:posOffset>
            </wp:positionV>
            <wp:extent cx="2458720" cy="2508250"/>
            <wp:effectExtent l="19050" t="19050" r="17780" b="25400"/>
            <wp:wrapSquare wrapText="bothSides"/>
            <wp:docPr id="1321871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71907" name=""/>
                    <pic:cNvPicPr/>
                  </pic:nvPicPr>
                  <pic:blipFill>
                    <a:blip r:embed="rId39">
                      <a:extLst>
                        <a:ext uri="{28A0092B-C50C-407E-A947-70E740481C1C}">
                          <a14:useLocalDpi xmlns:a14="http://schemas.microsoft.com/office/drawing/2010/main" val="0"/>
                        </a:ext>
                      </a:extLst>
                    </a:blip>
                    <a:stretch>
                      <a:fillRect/>
                    </a:stretch>
                  </pic:blipFill>
                  <pic:spPr>
                    <a:xfrm>
                      <a:off x="0" y="0"/>
                      <a:ext cx="2458720" cy="250825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D92F2B">
        <w:rPr>
          <w:rFonts w:ascii="Times New Roman" w:hAnsi="Times New Roman" w:cs="Times New Roman"/>
        </w:rPr>
        <w:drawing>
          <wp:anchor distT="0" distB="0" distL="114300" distR="114300" simplePos="0" relativeHeight="251693056" behindDoc="0" locked="0" layoutInCell="1" allowOverlap="1" wp14:anchorId="7CB36FD3" wp14:editId="6D418B3F">
            <wp:simplePos x="0" y="0"/>
            <wp:positionH relativeFrom="column">
              <wp:posOffset>3287395</wp:posOffset>
            </wp:positionH>
            <wp:positionV relativeFrom="paragraph">
              <wp:posOffset>28575</wp:posOffset>
            </wp:positionV>
            <wp:extent cx="2384425" cy="2673350"/>
            <wp:effectExtent l="19050" t="19050" r="15875" b="12700"/>
            <wp:wrapSquare wrapText="bothSides"/>
            <wp:docPr id="592347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347271" name=""/>
                    <pic:cNvPicPr/>
                  </pic:nvPicPr>
                  <pic:blipFill>
                    <a:blip r:embed="rId40">
                      <a:extLst>
                        <a:ext uri="{28A0092B-C50C-407E-A947-70E740481C1C}">
                          <a14:useLocalDpi xmlns:a14="http://schemas.microsoft.com/office/drawing/2010/main" val="0"/>
                        </a:ext>
                      </a:extLst>
                    </a:blip>
                    <a:stretch>
                      <a:fillRect/>
                    </a:stretch>
                  </pic:blipFill>
                  <pic:spPr>
                    <a:xfrm>
                      <a:off x="0" y="0"/>
                      <a:ext cx="2384425" cy="267335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14C28341" w14:textId="1032C806" w:rsidR="00502B79" w:rsidRPr="00DE0C0D" w:rsidRDefault="00502B79" w:rsidP="00DE0C0D">
      <w:pPr>
        <w:pStyle w:val="Heading1"/>
        <w:rPr>
          <w:rFonts w:ascii="Times New Roman" w:hAnsi="Times New Roman" w:cs="Times New Roman"/>
          <w:b/>
          <w:bCs/>
          <w:sz w:val="28"/>
          <w:szCs w:val="28"/>
        </w:rPr>
      </w:pPr>
      <w:bookmarkStart w:id="13" w:name="_Toc227465215"/>
      <w:r w:rsidRPr="007A7B93">
        <w:rPr>
          <w:rFonts w:ascii="Times New Roman" w:hAnsi="Times New Roman" w:cs="Times New Roman"/>
          <w:b/>
          <w:bCs/>
          <w:color w:val="auto"/>
          <w:sz w:val="28"/>
          <w:szCs w:val="28"/>
        </w:rPr>
        <w:lastRenderedPageBreak/>
        <w:t>Part C: Data Modeling</w:t>
      </w:r>
      <w:bookmarkEnd w:id="13"/>
      <w:r w:rsidRPr="007A7B93">
        <w:rPr>
          <w:rFonts w:ascii="Times New Roman" w:hAnsi="Times New Roman" w:cs="Times New Roman"/>
          <w:b/>
          <w:bCs/>
          <w:sz w:val="28"/>
          <w:szCs w:val="28"/>
        </w:rPr>
        <w:t xml:space="preserve"> </w:t>
      </w:r>
    </w:p>
    <w:p w14:paraId="0C14B43C" w14:textId="4FBA63DB" w:rsidR="00502B79" w:rsidRDefault="00502B79" w:rsidP="00F20E10">
      <w:pPr>
        <w:pStyle w:val="ListParagraph"/>
        <w:tabs>
          <w:tab w:val="left" w:pos="9270"/>
        </w:tabs>
        <w:spacing w:line="360" w:lineRule="auto"/>
        <w:ind w:left="-90"/>
        <w:jc w:val="both"/>
        <w:rPr>
          <w:rFonts w:ascii="Times New Roman" w:hAnsi="Times New Roman" w:cs="Times New Roman"/>
        </w:rPr>
      </w:pPr>
      <w:r w:rsidRPr="00502B79">
        <w:rPr>
          <w:rFonts w:ascii="Times New Roman" w:hAnsi="Times New Roman" w:cs="Times New Roman"/>
        </w:rPr>
        <w:t>In this section, I transitioned the data model from a flat structure into a Snowflake Schema. This architecture optimizes the Power BI engine's performance and allows for advanced "Macro" analysis by linking clinical outcomes to regional economic data.</w:t>
      </w:r>
    </w:p>
    <w:p w14:paraId="2948375A" w14:textId="7C0E0BD3" w:rsidR="00DE0C0D" w:rsidRPr="00DE0C0D" w:rsidRDefault="00DE0C0D" w:rsidP="00F20E10">
      <w:pPr>
        <w:pStyle w:val="ListParagraph"/>
        <w:tabs>
          <w:tab w:val="left" w:pos="9270"/>
        </w:tabs>
        <w:spacing w:line="360" w:lineRule="auto"/>
        <w:ind w:left="-90"/>
        <w:jc w:val="both"/>
        <w:rPr>
          <w:rFonts w:ascii="Times New Roman" w:hAnsi="Times New Roman" w:cs="Times New Roman"/>
          <w:sz w:val="8"/>
          <w:szCs w:val="8"/>
        </w:rPr>
      </w:pPr>
    </w:p>
    <w:p w14:paraId="73C40A44" w14:textId="230E769D" w:rsidR="00E07299" w:rsidRPr="00E07299" w:rsidRDefault="00E07299" w:rsidP="00F20E10">
      <w:pPr>
        <w:pStyle w:val="Heading2"/>
        <w:spacing w:line="360" w:lineRule="auto"/>
        <w:rPr>
          <w:rFonts w:ascii="Times New Roman" w:hAnsi="Times New Roman" w:cs="Times New Roman"/>
          <w:i/>
          <w:iCs/>
          <w:color w:val="auto"/>
          <w:sz w:val="24"/>
          <w:szCs w:val="24"/>
        </w:rPr>
      </w:pPr>
      <w:bookmarkStart w:id="14" w:name="_Toc227465216"/>
      <w:r w:rsidRPr="00E07299">
        <w:rPr>
          <w:rFonts w:ascii="Times New Roman" w:hAnsi="Times New Roman" w:cs="Times New Roman"/>
          <w:i/>
          <w:iCs/>
          <w:color w:val="auto"/>
          <w:sz w:val="24"/>
          <w:szCs w:val="24"/>
        </w:rPr>
        <w:t>1. Relationship Architecture and Logic</w:t>
      </w:r>
      <w:bookmarkEnd w:id="14"/>
    </w:p>
    <w:p w14:paraId="42CAC006" w14:textId="00084CD7" w:rsidR="00E07299" w:rsidRDefault="00E07299" w:rsidP="00F20E10">
      <w:pPr>
        <w:pStyle w:val="ListParagraph"/>
        <w:tabs>
          <w:tab w:val="left" w:pos="9270"/>
        </w:tabs>
        <w:spacing w:line="360" w:lineRule="auto"/>
        <w:ind w:left="-90"/>
        <w:jc w:val="both"/>
        <w:rPr>
          <w:rFonts w:ascii="Times New Roman" w:hAnsi="Times New Roman" w:cs="Times New Roman"/>
        </w:rPr>
      </w:pPr>
      <w:r w:rsidRPr="00E07299">
        <w:rPr>
          <w:rFonts w:ascii="Times New Roman" w:hAnsi="Times New Roman" w:cs="Times New Roman"/>
        </w:rPr>
        <w:t>The data model was transitioned from a flat file structure into a Snowflake Schema to optimize the Power BI VertiPaq engine and ensure referential integrity. The architecture is built on a "One-to-Many" (1:*) relationship flow, where the dimension tables act as filters for the central Fact_Appointments table. By enforcing a single-direction cross-filter, the model avoids ambiguity and ensures that DAX measures, such as the No-Show Rate %, are calculated accurately across different demographic and temporal segments.</w:t>
      </w:r>
    </w:p>
    <w:p w14:paraId="6A2D4384" w14:textId="77777777" w:rsidR="00DE0C0D" w:rsidRPr="00E07299" w:rsidRDefault="00DE0C0D" w:rsidP="00F20E10">
      <w:pPr>
        <w:pStyle w:val="ListParagraph"/>
        <w:tabs>
          <w:tab w:val="left" w:pos="9270"/>
        </w:tabs>
        <w:spacing w:line="360" w:lineRule="auto"/>
        <w:ind w:left="-90"/>
        <w:jc w:val="both"/>
        <w:rPr>
          <w:rFonts w:ascii="Times New Roman" w:hAnsi="Times New Roman" w:cs="Times New Roman"/>
          <w:sz w:val="2"/>
          <w:szCs w:val="2"/>
        </w:rPr>
      </w:pPr>
    </w:p>
    <w:p w14:paraId="7735809D" w14:textId="77777777" w:rsidR="00E07299" w:rsidRPr="00E07299" w:rsidRDefault="00E07299" w:rsidP="00F20E10">
      <w:pPr>
        <w:pStyle w:val="Heading2"/>
        <w:spacing w:line="360" w:lineRule="auto"/>
        <w:rPr>
          <w:rFonts w:ascii="Times New Roman" w:hAnsi="Times New Roman" w:cs="Times New Roman"/>
          <w:i/>
          <w:iCs/>
          <w:color w:val="auto"/>
          <w:sz w:val="24"/>
          <w:szCs w:val="24"/>
        </w:rPr>
      </w:pPr>
      <w:bookmarkStart w:id="15" w:name="_Toc227465217"/>
      <w:r w:rsidRPr="00E07299">
        <w:rPr>
          <w:rFonts w:ascii="Times New Roman" w:hAnsi="Times New Roman" w:cs="Times New Roman"/>
          <w:i/>
          <w:iCs/>
          <w:color w:val="auto"/>
          <w:sz w:val="24"/>
          <w:szCs w:val="24"/>
        </w:rPr>
        <w:t>2. The Snowflake Extension (Normalization)</w:t>
      </w:r>
      <w:bookmarkEnd w:id="15"/>
    </w:p>
    <w:p w14:paraId="2868D710" w14:textId="77777777" w:rsidR="00F20E10" w:rsidRDefault="00E07299" w:rsidP="00F20E10">
      <w:pPr>
        <w:pStyle w:val="ListParagraph"/>
        <w:tabs>
          <w:tab w:val="left" w:pos="9270"/>
        </w:tabs>
        <w:spacing w:line="360" w:lineRule="auto"/>
        <w:ind w:left="-90"/>
        <w:jc w:val="both"/>
        <w:rPr>
          <w:rFonts w:ascii="Times New Roman" w:hAnsi="Times New Roman" w:cs="Times New Roman"/>
        </w:rPr>
      </w:pPr>
      <w:r w:rsidRPr="00E07299">
        <w:rPr>
          <w:rFonts w:ascii="Times New Roman" w:hAnsi="Times New Roman" w:cs="Times New Roman"/>
        </w:rPr>
        <w:t>A key architectural decision was the normalization of the location data into a Snowflake extension. Unlike a traditional Star Schema, where all location data is flattened, this model separates clinical Neighbourhoods from city-wide Socio-Economic indicators. The Dim_Location table serves as a bridge, linking specific clinics to the Dim_SocioEconomic table. This structure is strategically designed to handle "Many-to-One" mapping, allowing the model to aggregate appointment data at a neighborhood level while simultaneously correlating it with city-level wealth metrics like GDP_CAPITA.</w:t>
      </w:r>
    </w:p>
    <w:p w14:paraId="453B74B7" w14:textId="77777777" w:rsidR="00F20E10" w:rsidRPr="00F20E10" w:rsidRDefault="00F20E10" w:rsidP="00F20E10">
      <w:pPr>
        <w:pStyle w:val="ListParagraph"/>
        <w:tabs>
          <w:tab w:val="left" w:pos="9270"/>
        </w:tabs>
        <w:spacing w:line="360" w:lineRule="auto"/>
        <w:ind w:left="-90"/>
        <w:jc w:val="both"/>
        <w:rPr>
          <w:rFonts w:ascii="Times New Roman" w:hAnsi="Times New Roman" w:cs="Times New Roman"/>
          <w:sz w:val="8"/>
          <w:szCs w:val="8"/>
        </w:rPr>
      </w:pPr>
    </w:p>
    <w:p w14:paraId="7D481112" w14:textId="590F3B8E" w:rsidR="00E07299" w:rsidRPr="00E07299" w:rsidRDefault="00E07299" w:rsidP="00F20E10">
      <w:pPr>
        <w:pStyle w:val="ListParagraph"/>
        <w:tabs>
          <w:tab w:val="left" w:pos="9270"/>
        </w:tabs>
        <w:spacing w:line="360" w:lineRule="auto"/>
        <w:ind w:left="-90"/>
        <w:jc w:val="both"/>
        <w:rPr>
          <w:rFonts w:ascii="Times New Roman" w:hAnsi="Times New Roman" w:cs="Times New Roman"/>
        </w:rPr>
      </w:pPr>
      <w:r w:rsidRPr="00E07299">
        <w:rPr>
          <w:rFonts w:ascii="Times New Roman" w:eastAsiaTheme="majorEastAsia" w:hAnsi="Times New Roman" w:cs="Times New Roman"/>
          <w:i/>
          <w:iCs/>
        </w:rPr>
        <w:t>3. Temporal and Demographic Integrity</w:t>
      </w:r>
    </w:p>
    <w:p w14:paraId="7B03060E" w14:textId="0C63B54D" w:rsidR="001048B7" w:rsidRDefault="00E07299" w:rsidP="00F20E10">
      <w:pPr>
        <w:pStyle w:val="ListParagraph"/>
        <w:tabs>
          <w:tab w:val="left" w:pos="9270"/>
        </w:tabs>
        <w:spacing w:line="360" w:lineRule="auto"/>
        <w:ind w:left="-90"/>
        <w:jc w:val="both"/>
        <w:rPr>
          <w:rFonts w:ascii="Times New Roman" w:hAnsi="Times New Roman" w:cs="Times New Roman"/>
        </w:rPr>
      </w:pPr>
      <w:r w:rsidRPr="00E07299">
        <w:rPr>
          <w:rFonts w:ascii="Times New Roman" w:hAnsi="Times New Roman" w:cs="Times New Roman"/>
        </w:rPr>
        <w:t>To support Time Intelligence, a dedicated Dim_Date table was linked to the AppointmentDate in the Fact table. This relationship is critical for functions like TOTALMTD and DATEADD, providing a continuous date reference that is not possible with the raw dataset alone. Similarly, the Dim_Patient table was cleaned to ensure that PatientID serves as a unique Primary Key. This normalization ensures that patient attributes, such as Scholarship status and Clinical Flags, correctly filter the appointment records without duplicating transactional data, thereby maintaining a lean and high-performing data model.</w:t>
      </w:r>
    </w:p>
    <w:p w14:paraId="703FF84A" w14:textId="77777777" w:rsidR="00C60B99" w:rsidRPr="00C60B99" w:rsidRDefault="00C60B99" w:rsidP="00C60B99">
      <w:pPr>
        <w:pStyle w:val="ListParagraph"/>
        <w:tabs>
          <w:tab w:val="left" w:pos="9270"/>
        </w:tabs>
        <w:spacing w:line="360" w:lineRule="auto"/>
        <w:ind w:left="-90"/>
        <w:jc w:val="both"/>
        <w:rPr>
          <w:rFonts w:ascii="Times New Roman" w:hAnsi="Times New Roman" w:cs="Times New Roman"/>
          <w:sz w:val="10"/>
          <w:szCs w:val="10"/>
        </w:rPr>
      </w:pPr>
    </w:p>
    <w:p w14:paraId="0345D7DC" w14:textId="3E050AF8" w:rsidR="001048B7" w:rsidRPr="004D2B15" w:rsidRDefault="00E07299" w:rsidP="004D2B15">
      <w:pPr>
        <w:pStyle w:val="Heading2"/>
        <w:rPr>
          <w:rFonts w:ascii="Times New Roman" w:hAnsi="Times New Roman" w:cs="Times New Roman"/>
          <w:i/>
          <w:iCs/>
          <w:color w:val="auto"/>
          <w:sz w:val="24"/>
          <w:szCs w:val="24"/>
        </w:rPr>
      </w:pPr>
      <w:bookmarkStart w:id="16" w:name="_Toc227465218"/>
      <w:r w:rsidRPr="004D2B15">
        <w:rPr>
          <w:rFonts w:ascii="Times New Roman" w:hAnsi="Times New Roman" w:cs="Times New Roman"/>
          <w:i/>
          <w:iCs/>
          <w:color w:val="auto"/>
          <w:sz w:val="24"/>
          <w:szCs w:val="24"/>
        </w:rPr>
        <w:lastRenderedPageBreak/>
        <w:t>4</w:t>
      </w:r>
      <w:r w:rsidR="001048B7" w:rsidRPr="004D2B15">
        <w:rPr>
          <w:rFonts w:ascii="Times New Roman" w:hAnsi="Times New Roman" w:cs="Times New Roman"/>
          <w:i/>
          <w:iCs/>
          <w:color w:val="auto"/>
          <w:sz w:val="24"/>
          <w:szCs w:val="24"/>
        </w:rPr>
        <w:t>. Justification for the Model</w:t>
      </w:r>
      <w:bookmarkEnd w:id="16"/>
    </w:p>
    <w:p w14:paraId="21637ED1" w14:textId="71104971" w:rsidR="003745CD" w:rsidRDefault="001048B7" w:rsidP="00F20E10">
      <w:pPr>
        <w:pStyle w:val="ListParagraph"/>
        <w:tabs>
          <w:tab w:val="left" w:pos="9270"/>
        </w:tabs>
        <w:spacing w:line="360" w:lineRule="auto"/>
        <w:ind w:left="-90"/>
        <w:jc w:val="both"/>
        <w:rPr>
          <w:rFonts w:ascii="Times New Roman" w:hAnsi="Times New Roman" w:cs="Times New Roman"/>
        </w:rPr>
      </w:pPr>
      <w:r w:rsidRPr="007A7B93">
        <w:rPr>
          <w:rFonts w:ascii="Times New Roman" w:hAnsi="Times New Roman" w:cs="Times New Roman"/>
        </w:rPr>
        <w:t>The adoption of a Snowflake Schema allows for sophisticated Data Enrichment. By relating the clinic locations to external IBGE data, the model can correlate medical non-attendance with regional prosperity (GDP) and development (IDHM). This structure supports the complex DAX measures required for Part D, such as ranking and percentage contributions across heterogeneous datasets.</w:t>
      </w:r>
    </w:p>
    <w:p w14:paraId="2CFCC472" w14:textId="77F78D9B" w:rsidR="00D92F2B" w:rsidRPr="00DE0C0D" w:rsidRDefault="00D92F2B" w:rsidP="00F20E10">
      <w:pPr>
        <w:pStyle w:val="ListParagraph"/>
        <w:tabs>
          <w:tab w:val="left" w:pos="9270"/>
        </w:tabs>
        <w:spacing w:line="360" w:lineRule="auto"/>
        <w:ind w:left="-90"/>
        <w:jc w:val="both"/>
        <w:rPr>
          <w:rFonts w:ascii="Times New Roman" w:hAnsi="Times New Roman" w:cs="Times New Roman"/>
        </w:rPr>
      </w:pPr>
    </w:p>
    <w:p w14:paraId="30077F93" w14:textId="62829645" w:rsidR="003745CD" w:rsidRPr="007A7B93" w:rsidRDefault="00D92F2B" w:rsidP="00AB401F">
      <w:pPr>
        <w:pStyle w:val="ListParagraph"/>
        <w:tabs>
          <w:tab w:val="left" w:pos="9270"/>
        </w:tabs>
        <w:ind w:left="-90"/>
        <w:jc w:val="center"/>
        <w:rPr>
          <w:rFonts w:ascii="Times New Roman" w:hAnsi="Times New Roman" w:cs="Times New Roman"/>
        </w:rPr>
      </w:pPr>
      <w:r w:rsidRPr="004D2B15">
        <w:rPr>
          <w:rFonts w:ascii="Times New Roman" w:eastAsiaTheme="majorEastAsia" w:hAnsi="Times New Roman" w:cs="Times New Roman"/>
          <w:i/>
          <w:iCs/>
        </w:rPr>
        <w:drawing>
          <wp:anchor distT="0" distB="0" distL="114300" distR="114300" simplePos="0" relativeHeight="251688960" behindDoc="0" locked="0" layoutInCell="1" allowOverlap="1" wp14:anchorId="053DB0D3" wp14:editId="5F9844D9">
            <wp:simplePos x="0" y="0"/>
            <wp:positionH relativeFrom="margin">
              <wp:align>center</wp:align>
            </wp:positionH>
            <wp:positionV relativeFrom="paragraph">
              <wp:posOffset>55245</wp:posOffset>
            </wp:positionV>
            <wp:extent cx="4995545" cy="4006850"/>
            <wp:effectExtent l="19050" t="19050" r="14605" b="12700"/>
            <wp:wrapSquare wrapText="bothSides"/>
            <wp:docPr id="2010874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74356" name=""/>
                    <pic:cNvPicPr/>
                  </pic:nvPicPr>
                  <pic:blipFill>
                    <a:blip r:embed="rId41">
                      <a:extLst>
                        <a:ext uri="{28A0092B-C50C-407E-A947-70E740481C1C}">
                          <a14:useLocalDpi xmlns:a14="http://schemas.microsoft.com/office/drawing/2010/main" val="0"/>
                        </a:ext>
                      </a:extLst>
                    </a:blip>
                    <a:stretch>
                      <a:fillRect/>
                    </a:stretch>
                  </pic:blipFill>
                  <pic:spPr>
                    <a:xfrm>
                      <a:off x="0" y="0"/>
                      <a:ext cx="4995545" cy="400685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1B0CB6E4" w14:textId="77777777" w:rsidR="00D92F2B" w:rsidRDefault="00D92F2B" w:rsidP="007A7B93">
      <w:pPr>
        <w:pStyle w:val="Heading1"/>
        <w:rPr>
          <w:rFonts w:ascii="Times New Roman" w:hAnsi="Times New Roman" w:cs="Times New Roman"/>
          <w:b/>
          <w:bCs/>
          <w:color w:val="auto"/>
          <w:sz w:val="28"/>
          <w:szCs w:val="28"/>
        </w:rPr>
      </w:pPr>
    </w:p>
    <w:p w14:paraId="5E2077D2" w14:textId="77777777" w:rsidR="00D92F2B" w:rsidRDefault="00D92F2B" w:rsidP="007A7B93">
      <w:pPr>
        <w:pStyle w:val="Heading1"/>
        <w:rPr>
          <w:rFonts w:ascii="Times New Roman" w:hAnsi="Times New Roman" w:cs="Times New Roman"/>
          <w:b/>
          <w:bCs/>
          <w:color w:val="auto"/>
          <w:sz w:val="28"/>
          <w:szCs w:val="28"/>
        </w:rPr>
      </w:pPr>
    </w:p>
    <w:p w14:paraId="36905E15" w14:textId="77777777" w:rsidR="00D92F2B" w:rsidRDefault="00D92F2B" w:rsidP="007A7B93">
      <w:pPr>
        <w:pStyle w:val="Heading1"/>
        <w:rPr>
          <w:rFonts w:ascii="Times New Roman" w:hAnsi="Times New Roman" w:cs="Times New Roman"/>
          <w:b/>
          <w:bCs/>
          <w:color w:val="auto"/>
          <w:sz w:val="28"/>
          <w:szCs w:val="28"/>
        </w:rPr>
      </w:pPr>
    </w:p>
    <w:p w14:paraId="5F825303" w14:textId="77777777" w:rsidR="00D92F2B" w:rsidRDefault="00D92F2B" w:rsidP="007A7B93">
      <w:pPr>
        <w:pStyle w:val="Heading1"/>
        <w:rPr>
          <w:rFonts w:ascii="Times New Roman" w:hAnsi="Times New Roman" w:cs="Times New Roman"/>
          <w:b/>
          <w:bCs/>
          <w:color w:val="auto"/>
          <w:sz w:val="28"/>
          <w:szCs w:val="28"/>
        </w:rPr>
      </w:pPr>
    </w:p>
    <w:p w14:paraId="0D98F897" w14:textId="77777777" w:rsidR="00D92F2B" w:rsidRDefault="00D92F2B" w:rsidP="007A7B93">
      <w:pPr>
        <w:pStyle w:val="Heading1"/>
        <w:rPr>
          <w:rFonts w:ascii="Times New Roman" w:hAnsi="Times New Roman" w:cs="Times New Roman"/>
          <w:b/>
          <w:bCs/>
          <w:color w:val="auto"/>
          <w:sz w:val="28"/>
          <w:szCs w:val="28"/>
        </w:rPr>
      </w:pPr>
    </w:p>
    <w:p w14:paraId="579181F5" w14:textId="77777777" w:rsidR="00D92F2B" w:rsidRDefault="00D92F2B" w:rsidP="007A7B93">
      <w:pPr>
        <w:pStyle w:val="Heading1"/>
        <w:rPr>
          <w:rFonts w:ascii="Times New Roman" w:hAnsi="Times New Roman" w:cs="Times New Roman"/>
          <w:b/>
          <w:bCs/>
          <w:color w:val="auto"/>
          <w:sz w:val="28"/>
          <w:szCs w:val="28"/>
        </w:rPr>
      </w:pPr>
    </w:p>
    <w:p w14:paraId="46850C8F" w14:textId="77777777" w:rsidR="00D92F2B" w:rsidRDefault="00D92F2B" w:rsidP="007A7B93">
      <w:pPr>
        <w:pStyle w:val="Heading1"/>
        <w:rPr>
          <w:rFonts w:ascii="Times New Roman" w:hAnsi="Times New Roman" w:cs="Times New Roman"/>
          <w:b/>
          <w:bCs/>
          <w:color w:val="auto"/>
          <w:sz w:val="28"/>
          <w:szCs w:val="28"/>
        </w:rPr>
      </w:pPr>
    </w:p>
    <w:p w14:paraId="1AE85DA2" w14:textId="77777777" w:rsidR="00D92F2B" w:rsidRDefault="00D92F2B" w:rsidP="007A7B93">
      <w:pPr>
        <w:pStyle w:val="Heading1"/>
        <w:rPr>
          <w:rFonts w:ascii="Times New Roman" w:hAnsi="Times New Roman" w:cs="Times New Roman"/>
          <w:b/>
          <w:bCs/>
          <w:color w:val="auto"/>
          <w:sz w:val="28"/>
          <w:szCs w:val="28"/>
        </w:rPr>
      </w:pPr>
    </w:p>
    <w:p w14:paraId="6B8DBFB2" w14:textId="77777777" w:rsidR="00D92F2B" w:rsidRDefault="00D92F2B" w:rsidP="007A7B93">
      <w:pPr>
        <w:pStyle w:val="Heading1"/>
        <w:rPr>
          <w:rFonts w:ascii="Times New Roman" w:hAnsi="Times New Roman" w:cs="Times New Roman"/>
          <w:b/>
          <w:bCs/>
          <w:color w:val="auto"/>
          <w:sz w:val="28"/>
          <w:szCs w:val="28"/>
        </w:rPr>
      </w:pPr>
    </w:p>
    <w:p w14:paraId="0B37CD85" w14:textId="6F961418" w:rsidR="003745CD" w:rsidRPr="007A7B93" w:rsidRDefault="003745CD" w:rsidP="007A7B93">
      <w:pPr>
        <w:pStyle w:val="Heading1"/>
        <w:rPr>
          <w:rFonts w:ascii="Times New Roman" w:hAnsi="Times New Roman" w:cs="Times New Roman"/>
          <w:b/>
          <w:bCs/>
          <w:color w:val="auto"/>
          <w:sz w:val="28"/>
          <w:szCs w:val="28"/>
        </w:rPr>
      </w:pPr>
      <w:bookmarkStart w:id="17" w:name="_Toc227465219"/>
      <w:r w:rsidRPr="007A7B93">
        <w:rPr>
          <w:rFonts w:ascii="Times New Roman" w:hAnsi="Times New Roman" w:cs="Times New Roman"/>
          <w:b/>
          <w:bCs/>
          <w:color w:val="auto"/>
          <w:sz w:val="28"/>
          <w:szCs w:val="28"/>
        </w:rPr>
        <w:t>Part D: DAX Measures and Calculated Columns</w:t>
      </w:r>
      <w:bookmarkEnd w:id="17"/>
    </w:p>
    <w:p w14:paraId="2ED1DE8F" w14:textId="04283042" w:rsidR="007D1AC1" w:rsidRPr="00D92F2B" w:rsidRDefault="007D1AC1" w:rsidP="00D92F2B">
      <w:pPr>
        <w:tabs>
          <w:tab w:val="left" w:pos="9270"/>
        </w:tabs>
        <w:rPr>
          <w:rFonts w:ascii="Times New Roman" w:hAnsi="Times New Roman" w:cs="Times New Roman"/>
          <w:sz w:val="2"/>
          <w:szCs w:val="2"/>
        </w:rPr>
      </w:pPr>
    </w:p>
    <w:p w14:paraId="3043C5DB" w14:textId="3A6EF475" w:rsidR="003745CD" w:rsidRPr="004D2B15" w:rsidRDefault="00C60B99" w:rsidP="004D2B15">
      <w:pPr>
        <w:pStyle w:val="Heading2"/>
        <w:rPr>
          <w:rFonts w:ascii="Times New Roman" w:hAnsi="Times New Roman" w:cs="Times New Roman"/>
          <w:i/>
          <w:iCs/>
          <w:color w:val="auto"/>
          <w:sz w:val="24"/>
          <w:szCs w:val="24"/>
        </w:rPr>
      </w:pPr>
      <w:bookmarkStart w:id="18" w:name="_Toc227465220"/>
      <w:r w:rsidRPr="004D2B15">
        <w:rPr>
          <w:rFonts w:ascii="Times New Roman" w:hAnsi="Times New Roman" w:cs="Times New Roman"/>
          <w:i/>
          <w:iCs/>
          <w:color w:val="auto"/>
          <w:sz w:val="24"/>
          <w:szCs w:val="24"/>
        </w:rPr>
        <w:t>1</w:t>
      </w:r>
      <w:r w:rsidR="007D1AC1" w:rsidRPr="004D2B15">
        <w:rPr>
          <w:rFonts w:ascii="Times New Roman" w:hAnsi="Times New Roman" w:cs="Times New Roman"/>
          <w:i/>
          <w:iCs/>
          <w:color w:val="auto"/>
          <w:sz w:val="24"/>
          <w:szCs w:val="24"/>
        </w:rPr>
        <w:t>. Calculated Columns</w:t>
      </w:r>
      <w:bookmarkEnd w:id="18"/>
    </w:p>
    <w:p w14:paraId="1D0A0FBA" w14:textId="6C960248" w:rsidR="007D1AC1" w:rsidRPr="007A7B93" w:rsidRDefault="007D1AC1" w:rsidP="00502B79">
      <w:pPr>
        <w:pStyle w:val="ListParagraph"/>
        <w:tabs>
          <w:tab w:val="left" w:pos="9270"/>
        </w:tabs>
        <w:ind w:left="-90"/>
        <w:rPr>
          <w:rFonts w:ascii="Times New Roman" w:hAnsi="Times New Roman" w:cs="Times New Roman"/>
        </w:rPr>
      </w:pPr>
    </w:p>
    <w:p w14:paraId="297CD515" w14:textId="58425083" w:rsidR="003745CD" w:rsidRDefault="003745CD" w:rsidP="00502B79">
      <w:pPr>
        <w:pStyle w:val="ListParagraph"/>
        <w:tabs>
          <w:tab w:val="left" w:pos="9270"/>
        </w:tabs>
        <w:ind w:left="-90"/>
        <w:rPr>
          <w:rFonts w:ascii="Times New Roman" w:hAnsi="Times New Roman" w:cs="Times New Roman"/>
        </w:rPr>
      </w:pPr>
      <w:r w:rsidRPr="007A7B93">
        <w:rPr>
          <w:rFonts w:ascii="Times New Roman" w:hAnsi="Times New Roman" w:cs="Times New Roman"/>
        </w:rPr>
        <w:drawing>
          <wp:inline distT="0" distB="0" distL="0" distR="0" wp14:anchorId="5D879DBF" wp14:editId="1A5F79A0">
            <wp:extent cx="6320796" cy="214745"/>
            <wp:effectExtent l="0" t="0" r="3810" b="0"/>
            <wp:docPr id="79541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13089" name=""/>
                    <pic:cNvPicPr/>
                  </pic:nvPicPr>
                  <pic:blipFill>
                    <a:blip r:embed="rId42"/>
                    <a:stretch>
                      <a:fillRect/>
                    </a:stretch>
                  </pic:blipFill>
                  <pic:spPr>
                    <a:xfrm>
                      <a:off x="0" y="0"/>
                      <a:ext cx="6535602" cy="222043"/>
                    </a:xfrm>
                    <a:prstGeom prst="rect">
                      <a:avLst/>
                    </a:prstGeom>
                  </pic:spPr>
                </pic:pic>
              </a:graphicData>
            </a:graphic>
          </wp:inline>
        </w:drawing>
      </w:r>
    </w:p>
    <w:p w14:paraId="172A493E" w14:textId="1D1E80C2" w:rsidR="00F20E10" w:rsidRPr="007A7B93" w:rsidRDefault="00F20E10" w:rsidP="00502B79">
      <w:pPr>
        <w:pStyle w:val="ListParagraph"/>
        <w:tabs>
          <w:tab w:val="left" w:pos="9270"/>
        </w:tabs>
        <w:ind w:left="-90"/>
        <w:rPr>
          <w:rFonts w:ascii="Times New Roman" w:hAnsi="Times New Roman" w:cs="Times New Roman"/>
        </w:rPr>
      </w:pPr>
    </w:p>
    <w:p w14:paraId="282EF19B" w14:textId="29E41E84" w:rsidR="00837885" w:rsidRPr="007A7B93" w:rsidRDefault="00837885" w:rsidP="00502B79">
      <w:pPr>
        <w:pStyle w:val="ListParagraph"/>
        <w:tabs>
          <w:tab w:val="left" w:pos="9270"/>
        </w:tabs>
        <w:ind w:left="-90"/>
        <w:rPr>
          <w:rFonts w:ascii="Times New Roman" w:hAnsi="Times New Roman" w:cs="Times New Roman"/>
        </w:rPr>
      </w:pPr>
      <w:r w:rsidRPr="007A7B93">
        <w:rPr>
          <w:rFonts w:ascii="Times New Roman" w:hAnsi="Times New Roman" w:cs="Times New Roman"/>
        </w:rPr>
        <w:drawing>
          <wp:inline distT="0" distB="0" distL="0" distR="0" wp14:anchorId="2F738698" wp14:editId="0B4A91B9">
            <wp:extent cx="6303818" cy="218883"/>
            <wp:effectExtent l="0" t="0" r="0" b="0"/>
            <wp:docPr id="109474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49298" name=""/>
                    <pic:cNvPicPr/>
                  </pic:nvPicPr>
                  <pic:blipFill>
                    <a:blip r:embed="rId43"/>
                    <a:stretch>
                      <a:fillRect/>
                    </a:stretch>
                  </pic:blipFill>
                  <pic:spPr>
                    <a:xfrm>
                      <a:off x="0" y="0"/>
                      <a:ext cx="6498266" cy="225635"/>
                    </a:xfrm>
                    <a:prstGeom prst="rect">
                      <a:avLst/>
                    </a:prstGeom>
                  </pic:spPr>
                </pic:pic>
              </a:graphicData>
            </a:graphic>
          </wp:inline>
        </w:drawing>
      </w:r>
    </w:p>
    <w:p w14:paraId="22FD4EA1" w14:textId="5CB96D76" w:rsidR="00837885" w:rsidRPr="004D2B15" w:rsidRDefault="00C60B99" w:rsidP="004D2B15">
      <w:pPr>
        <w:pStyle w:val="Heading2"/>
        <w:rPr>
          <w:rFonts w:ascii="Times New Roman" w:hAnsi="Times New Roman" w:cs="Times New Roman"/>
          <w:i/>
          <w:iCs/>
          <w:color w:val="auto"/>
          <w:sz w:val="24"/>
          <w:szCs w:val="24"/>
        </w:rPr>
      </w:pPr>
      <w:bookmarkStart w:id="19" w:name="_Toc227465221"/>
      <w:r w:rsidRPr="004D2B15">
        <w:rPr>
          <w:rFonts w:ascii="Times New Roman" w:hAnsi="Times New Roman" w:cs="Times New Roman"/>
          <w:i/>
          <w:iCs/>
          <w:color w:val="auto"/>
          <w:sz w:val="24"/>
          <w:szCs w:val="24"/>
        </w:rPr>
        <w:lastRenderedPageBreak/>
        <w:t>2</w:t>
      </w:r>
      <w:r w:rsidR="00837885" w:rsidRPr="004D2B15">
        <w:rPr>
          <w:rFonts w:ascii="Times New Roman" w:hAnsi="Times New Roman" w:cs="Times New Roman"/>
          <w:i/>
          <w:iCs/>
          <w:color w:val="auto"/>
          <w:sz w:val="24"/>
          <w:szCs w:val="24"/>
        </w:rPr>
        <w:t>. Essential DAX Measures</w:t>
      </w:r>
      <w:bookmarkEnd w:id="19"/>
      <w:r w:rsidR="00837885" w:rsidRPr="004D2B15">
        <w:rPr>
          <w:rFonts w:ascii="Times New Roman" w:hAnsi="Times New Roman" w:cs="Times New Roman"/>
          <w:i/>
          <w:iCs/>
          <w:color w:val="auto"/>
          <w:sz w:val="24"/>
          <w:szCs w:val="24"/>
        </w:rPr>
        <w:t xml:space="preserve"> </w:t>
      </w:r>
    </w:p>
    <w:p w14:paraId="1A113A34" w14:textId="77777777" w:rsidR="00996DAA" w:rsidRPr="007A7B93" w:rsidRDefault="00996DAA" w:rsidP="00502B79">
      <w:pPr>
        <w:pStyle w:val="ListParagraph"/>
        <w:tabs>
          <w:tab w:val="left" w:pos="9270"/>
        </w:tabs>
        <w:ind w:left="-90"/>
        <w:rPr>
          <w:rFonts w:ascii="Times New Roman" w:hAnsi="Times New Roman" w:cs="Times New Roman"/>
        </w:rPr>
      </w:pPr>
    </w:p>
    <w:p w14:paraId="3B11DAED" w14:textId="54E83BEE" w:rsidR="00837885" w:rsidRPr="007A7B93" w:rsidRDefault="00996DAA" w:rsidP="00996DAA">
      <w:pPr>
        <w:pStyle w:val="ListParagraph"/>
        <w:tabs>
          <w:tab w:val="left" w:pos="9270"/>
        </w:tabs>
        <w:ind w:left="-90"/>
        <w:jc w:val="center"/>
        <w:rPr>
          <w:rFonts w:ascii="Times New Roman" w:hAnsi="Times New Roman" w:cs="Times New Roman"/>
        </w:rPr>
      </w:pPr>
      <w:r w:rsidRPr="007A7B93">
        <w:rPr>
          <w:rFonts w:ascii="Times New Roman" w:hAnsi="Times New Roman" w:cs="Times New Roman"/>
        </w:rPr>
        <w:drawing>
          <wp:inline distT="0" distB="0" distL="0" distR="0" wp14:anchorId="6C4FF8D8" wp14:editId="0257531D">
            <wp:extent cx="3353268" cy="2943636"/>
            <wp:effectExtent l="19050" t="19050" r="19050" b="28575"/>
            <wp:docPr id="51457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72592" name=""/>
                    <pic:cNvPicPr/>
                  </pic:nvPicPr>
                  <pic:blipFill>
                    <a:blip r:embed="rId44"/>
                    <a:stretch>
                      <a:fillRect/>
                    </a:stretch>
                  </pic:blipFill>
                  <pic:spPr>
                    <a:xfrm>
                      <a:off x="0" y="0"/>
                      <a:ext cx="3353268" cy="2943636"/>
                    </a:xfrm>
                    <a:prstGeom prst="rect">
                      <a:avLst/>
                    </a:prstGeom>
                    <a:ln>
                      <a:solidFill>
                        <a:schemeClr val="accent1"/>
                      </a:solidFill>
                    </a:ln>
                  </pic:spPr>
                </pic:pic>
              </a:graphicData>
            </a:graphic>
          </wp:inline>
        </w:drawing>
      </w:r>
    </w:p>
    <w:p w14:paraId="00A17A78" w14:textId="66DF0207" w:rsidR="00996DAA" w:rsidRPr="007A7B93" w:rsidRDefault="00996DAA" w:rsidP="0046476A">
      <w:pPr>
        <w:tabs>
          <w:tab w:val="left" w:pos="9270"/>
        </w:tabs>
        <w:rPr>
          <w:rFonts w:ascii="Times New Roman" w:hAnsi="Times New Roman" w:cs="Times New Roman"/>
        </w:rPr>
      </w:pPr>
    </w:p>
    <w:p w14:paraId="6AE80B28" w14:textId="77777777" w:rsidR="00996DAA" w:rsidRPr="00996DAA" w:rsidRDefault="00996DAA" w:rsidP="00DE0C0D">
      <w:pPr>
        <w:pStyle w:val="ListParagraph"/>
        <w:tabs>
          <w:tab w:val="left" w:pos="9270"/>
        </w:tabs>
        <w:spacing w:line="360" w:lineRule="auto"/>
        <w:ind w:left="-90"/>
        <w:rPr>
          <w:rFonts w:ascii="Times New Roman" w:hAnsi="Times New Roman" w:cs="Times New Roman"/>
        </w:rPr>
      </w:pPr>
      <w:r w:rsidRPr="00996DAA">
        <w:rPr>
          <w:rFonts w:ascii="Times New Roman" w:hAnsi="Times New Roman" w:cs="Times New Roman"/>
        </w:rPr>
        <w:t>1. Total Appointments</w:t>
      </w:r>
    </w:p>
    <w:p w14:paraId="6301000E" w14:textId="77777777" w:rsidR="00996DAA" w:rsidRPr="00996DAA" w:rsidRDefault="00996DAA" w:rsidP="00DE0C0D">
      <w:pPr>
        <w:pStyle w:val="ListParagraph"/>
        <w:numPr>
          <w:ilvl w:val="0"/>
          <w:numId w:val="26"/>
        </w:numPr>
        <w:tabs>
          <w:tab w:val="clear" w:pos="720"/>
          <w:tab w:val="left" w:pos="540"/>
          <w:tab w:val="left" w:pos="9270"/>
        </w:tabs>
        <w:spacing w:line="360" w:lineRule="auto"/>
        <w:ind w:left="360" w:hanging="270"/>
        <w:rPr>
          <w:rFonts w:ascii="Times New Roman" w:hAnsi="Times New Roman" w:cs="Times New Roman"/>
        </w:rPr>
      </w:pPr>
      <w:r w:rsidRPr="00996DAA">
        <w:rPr>
          <w:rFonts w:ascii="Times New Roman" w:hAnsi="Times New Roman" w:cs="Times New Roman"/>
        </w:rPr>
        <w:t>What it calculates: It uses the COUNT function to aggregate every unique AppointmentID in the Fact_Appointments table.</w:t>
      </w:r>
    </w:p>
    <w:p w14:paraId="748B5881" w14:textId="3E38B2A5" w:rsidR="00996DAA" w:rsidRPr="00DE0C0D" w:rsidRDefault="00996DAA" w:rsidP="00DE0C0D">
      <w:pPr>
        <w:pStyle w:val="ListParagraph"/>
        <w:numPr>
          <w:ilvl w:val="0"/>
          <w:numId w:val="26"/>
        </w:numPr>
        <w:tabs>
          <w:tab w:val="clear" w:pos="720"/>
          <w:tab w:val="left" w:pos="540"/>
          <w:tab w:val="left" w:pos="9270"/>
        </w:tabs>
        <w:spacing w:line="360" w:lineRule="auto"/>
        <w:ind w:left="360" w:hanging="270"/>
        <w:rPr>
          <w:rFonts w:ascii="Times New Roman" w:hAnsi="Times New Roman" w:cs="Times New Roman"/>
        </w:rPr>
      </w:pPr>
      <w:r w:rsidRPr="00996DAA">
        <w:rPr>
          <w:rFonts w:ascii="Times New Roman" w:hAnsi="Times New Roman" w:cs="Times New Roman"/>
        </w:rPr>
        <w:t>Decision-making value: This serves as the "Capacity Baseline." Management uses this to understand the total demand for healthcare services. Without knowing the total volume, it is impossible to determine if a "No-Show" problem is significant or just a small percentage of a massive operation.</w:t>
      </w:r>
    </w:p>
    <w:p w14:paraId="0E60410A" w14:textId="77777777" w:rsidR="00DE0C0D" w:rsidRPr="00DE0C0D" w:rsidRDefault="00DE0C0D" w:rsidP="00DE0C0D">
      <w:pPr>
        <w:pStyle w:val="ListParagraph"/>
        <w:tabs>
          <w:tab w:val="left" w:pos="540"/>
          <w:tab w:val="left" w:pos="9270"/>
        </w:tabs>
        <w:spacing w:line="360" w:lineRule="auto"/>
        <w:ind w:left="360"/>
        <w:rPr>
          <w:rFonts w:ascii="Times New Roman" w:hAnsi="Times New Roman" w:cs="Times New Roman"/>
        </w:rPr>
      </w:pPr>
    </w:p>
    <w:p w14:paraId="517462CF" w14:textId="2BC00497" w:rsidR="00996DAA" w:rsidRPr="00DE0C0D" w:rsidRDefault="00996DAA" w:rsidP="00040FCB">
      <w:pPr>
        <w:pStyle w:val="ListParagraph"/>
        <w:tabs>
          <w:tab w:val="left" w:pos="9270"/>
        </w:tabs>
        <w:spacing w:line="360" w:lineRule="auto"/>
        <w:ind w:left="-90"/>
        <w:jc w:val="center"/>
        <w:rPr>
          <w:rFonts w:ascii="Times New Roman" w:hAnsi="Times New Roman" w:cs="Times New Roman"/>
        </w:rPr>
      </w:pPr>
      <w:r w:rsidRPr="00DE0C0D">
        <w:rPr>
          <w:rFonts w:ascii="Times New Roman" w:hAnsi="Times New Roman" w:cs="Times New Roman"/>
        </w:rPr>
        <w:drawing>
          <wp:inline distT="0" distB="0" distL="0" distR="0" wp14:anchorId="007CDBBC" wp14:editId="6F54A9E3">
            <wp:extent cx="6358890" cy="360218"/>
            <wp:effectExtent l="0" t="0" r="3810" b="1905"/>
            <wp:docPr id="507447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47367" name=""/>
                    <pic:cNvPicPr/>
                  </pic:nvPicPr>
                  <pic:blipFill>
                    <a:blip r:embed="rId45"/>
                    <a:stretch>
                      <a:fillRect/>
                    </a:stretch>
                  </pic:blipFill>
                  <pic:spPr>
                    <a:xfrm>
                      <a:off x="0" y="0"/>
                      <a:ext cx="6490609" cy="367680"/>
                    </a:xfrm>
                    <a:prstGeom prst="rect">
                      <a:avLst/>
                    </a:prstGeom>
                  </pic:spPr>
                </pic:pic>
              </a:graphicData>
            </a:graphic>
          </wp:inline>
        </w:drawing>
      </w:r>
    </w:p>
    <w:p w14:paraId="4952CADF" w14:textId="77777777" w:rsidR="00996DAA" w:rsidRPr="00DE0C0D" w:rsidRDefault="00996DAA" w:rsidP="00DE0C0D">
      <w:pPr>
        <w:pStyle w:val="ListParagraph"/>
        <w:tabs>
          <w:tab w:val="left" w:pos="9270"/>
        </w:tabs>
        <w:spacing w:line="360" w:lineRule="auto"/>
        <w:ind w:left="-90"/>
        <w:rPr>
          <w:rFonts w:ascii="Times New Roman" w:hAnsi="Times New Roman" w:cs="Times New Roman"/>
        </w:rPr>
      </w:pPr>
    </w:p>
    <w:p w14:paraId="601286CD" w14:textId="77777777" w:rsidR="00996DAA" w:rsidRPr="00996DAA" w:rsidRDefault="00996DAA" w:rsidP="00DE0C0D">
      <w:pPr>
        <w:pStyle w:val="ListParagraph"/>
        <w:tabs>
          <w:tab w:val="left" w:pos="9270"/>
        </w:tabs>
        <w:spacing w:line="360" w:lineRule="auto"/>
        <w:ind w:left="-90"/>
        <w:rPr>
          <w:rFonts w:ascii="Times New Roman" w:hAnsi="Times New Roman" w:cs="Times New Roman"/>
        </w:rPr>
      </w:pPr>
      <w:r w:rsidRPr="00996DAA">
        <w:rPr>
          <w:rFonts w:ascii="Times New Roman" w:hAnsi="Times New Roman" w:cs="Times New Roman"/>
        </w:rPr>
        <w:t>2. No-Show Rate %</w:t>
      </w:r>
    </w:p>
    <w:p w14:paraId="41CA5511" w14:textId="77777777" w:rsidR="00996DAA" w:rsidRPr="00996DAA" w:rsidRDefault="00996DAA" w:rsidP="00DE0C0D">
      <w:pPr>
        <w:pStyle w:val="ListParagraph"/>
        <w:numPr>
          <w:ilvl w:val="0"/>
          <w:numId w:val="27"/>
        </w:numPr>
        <w:tabs>
          <w:tab w:val="clear" w:pos="720"/>
          <w:tab w:val="left" w:pos="360"/>
          <w:tab w:val="left" w:pos="450"/>
          <w:tab w:val="left" w:pos="9270"/>
        </w:tabs>
        <w:spacing w:line="360" w:lineRule="auto"/>
        <w:ind w:left="360" w:hanging="180"/>
        <w:rPr>
          <w:rFonts w:ascii="Times New Roman" w:hAnsi="Times New Roman" w:cs="Times New Roman"/>
        </w:rPr>
      </w:pPr>
      <w:r w:rsidRPr="00996DAA">
        <w:rPr>
          <w:rFonts w:ascii="Times New Roman" w:hAnsi="Times New Roman" w:cs="Times New Roman"/>
        </w:rPr>
        <w:t>What it calculates: A ratio that divides the total number of missed appointments (filtered where No-show = "Yes") by the Total Appointments.</w:t>
      </w:r>
    </w:p>
    <w:p w14:paraId="0A2E4AEA" w14:textId="77777777" w:rsidR="00996DAA" w:rsidRPr="00996DAA" w:rsidRDefault="00996DAA" w:rsidP="00DE0C0D">
      <w:pPr>
        <w:pStyle w:val="ListParagraph"/>
        <w:numPr>
          <w:ilvl w:val="0"/>
          <w:numId w:val="27"/>
        </w:numPr>
        <w:tabs>
          <w:tab w:val="clear" w:pos="720"/>
          <w:tab w:val="left" w:pos="360"/>
          <w:tab w:val="left" w:pos="450"/>
          <w:tab w:val="left" w:pos="9270"/>
        </w:tabs>
        <w:spacing w:line="360" w:lineRule="auto"/>
        <w:ind w:left="360" w:hanging="180"/>
        <w:rPr>
          <w:rFonts w:ascii="Times New Roman" w:hAnsi="Times New Roman" w:cs="Times New Roman"/>
        </w:rPr>
      </w:pPr>
      <w:r w:rsidRPr="00996DAA">
        <w:rPr>
          <w:rFonts w:ascii="Times New Roman" w:hAnsi="Times New Roman" w:cs="Times New Roman"/>
        </w:rPr>
        <w:t xml:space="preserve">Decision-making value: This is the primary Performance Metric. It allows clinics of different sizes to be compared fairly. A small clinic with 10 missed appointments might be in crisis </w:t>
      </w:r>
      <w:r w:rsidRPr="00996DAA">
        <w:rPr>
          <w:rFonts w:ascii="Times New Roman" w:hAnsi="Times New Roman" w:cs="Times New Roman"/>
        </w:rPr>
        <w:lastRenderedPageBreak/>
        <w:t>(high rate), while a large clinic with 100 missed appointments might be performing well (low rate).</w:t>
      </w:r>
    </w:p>
    <w:p w14:paraId="417E7C20" w14:textId="4184D237" w:rsidR="00996DAA" w:rsidRPr="00DE0C0D" w:rsidRDefault="00996DAA" w:rsidP="00040FCB">
      <w:pPr>
        <w:pStyle w:val="ListParagraph"/>
        <w:tabs>
          <w:tab w:val="left" w:pos="9270"/>
        </w:tabs>
        <w:spacing w:line="360" w:lineRule="auto"/>
        <w:ind w:left="-90"/>
        <w:jc w:val="center"/>
        <w:rPr>
          <w:rFonts w:ascii="Times New Roman" w:hAnsi="Times New Roman" w:cs="Times New Roman"/>
        </w:rPr>
      </w:pPr>
      <w:r w:rsidRPr="00DE0C0D">
        <w:rPr>
          <w:rFonts w:ascii="Times New Roman" w:hAnsi="Times New Roman" w:cs="Times New Roman"/>
        </w:rPr>
        <w:drawing>
          <wp:inline distT="0" distB="0" distL="0" distR="0" wp14:anchorId="1F815CA7" wp14:editId="01EC0E22">
            <wp:extent cx="6241473" cy="574675"/>
            <wp:effectExtent l="0" t="0" r="6985" b="0"/>
            <wp:docPr id="1028933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33325" name=""/>
                    <pic:cNvPicPr/>
                  </pic:nvPicPr>
                  <pic:blipFill>
                    <a:blip r:embed="rId46"/>
                    <a:stretch>
                      <a:fillRect/>
                    </a:stretch>
                  </pic:blipFill>
                  <pic:spPr>
                    <a:xfrm>
                      <a:off x="0" y="0"/>
                      <a:ext cx="6303725" cy="580407"/>
                    </a:xfrm>
                    <a:prstGeom prst="rect">
                      <a:avLst/>
                    </a:prstGeom>
                  </pic:spPr>
                </pic:pic>
              </a:graphicData>
            </a:graphic>
          </wp:inline>
        </w:drawing>
      </w:r>
    </w:p>
    <w:p w14:paraId="0C6E464D" w14:textId="77777777" w:rsidR="00996DAA" w:rsidRPr="00DE0C0D" w:rsidRDefault="00996DAA" w:rsidP="00DE0C0D">
      <w:pPr>
        <w:pStyle w:val="ListParagraph"/>
        <w:tabs>
          <w:tab w:val="left" w:pos="9270"/>
        </w:tabs>
        <w:spacing w:line="360" w:lineRule="auto"/>
        <w:ind w:left="-90"/>
        <w:rPr>
          <w:rFonts w:ascii="Times New Roman" w:hAnsi="Times New Roman" w:cs="Times New Roman"/>
        </w:rPr>
      </w:pPr>
    </w:p>
    <w:p w14:paraId="25AD4AE0" w14:textId="77777777" w:rsidR="00996DAA" w:rsidRPr="00996DAA" w:rsidRDefault="00996DAA" w:rsidP="00DE0C0D">
      <w:pPr>
        <w:pStyle w:val="ListParagraph"/>
        <w:tabs>
          <w:tab w:val="left" w:pos="9270"/>
        </w:tabs>
        <w:spacing w:line="360" w:lineRule="auto"/>
        <w:ind w:left="-90"/>
        <w:rPr>
          <w:rFonts w:ascii="Times New Roman" w:hAnsi="Times New Roman" w:cs="Times New Roman"/>
        </w:rPr>
      </w:pPr>
      <w:r w:rsidRPr="00996DAA">
        <w:rPr>
          <w:rFonts w:ascii="Times New Roman" w:hAnsi="Times New Roman" w:cs="Times New Roman"/>
        </w:rPr>
        <w:t>3. Average Wait Days</w:t>
      </w:r>
    </w:p>
    <w:p w14:paraId="041E3325" w14:textId="77777777" w:rsidR="00996DAA" w:rsidRPr="00996DAA" w:rsidRDefault="00996DAA" w:rsidP="00DE0C0D">
      <w:pPr>
        <w:pStyle w:val="ListParagraph"/>
        <w:numPr>
          <w:ilvl w:val="0"/>
          <w:numId w:val="28"/>
        </w:numPr>
        <w:tabs>
          <w:tab w:val="left" w:pos="9270"/>
        </w:tabs>
        <w:spacing w:line="360" w:lineRule="auto"/>
        <w:rPr>
          <w:rFonts w:ascii="Times New Roman" w:hAnsi="Times New Roman" w:cs="Times New Roman"/>
        </w:rPr>
      </w:pPr>
      <w:r w:rsidRPr="00996DAA">
        <w:rPr>
          <w:rFonts w:ascii="Times New Roman" w:hAnsi="Times New Roman" w:cs="Times New Roman"/>
        </w:rPr>
        <w:t>What it calculates: The arithmetic mean of the WaitDays column (the difference between the scheduling date and the appointment date).</w:t>
      </w:r>
    </w:p>
    <w:p w14:paraId="159CB5A9" w14:textId="77777777" w:rsidR="00996DAA" w:rsidRPr="00996DAA" w:rsidRDefault="00996DAA" w:rsidP="00DE0C0D">
      <w:pPr>
        <w:pStyle w:val="ListParagraph"/>
        <w:numPr>
          <w:ilvl w:val="0"/>
          <w:numId w:val="28"/>
        </w:numPr>
        <w:tabs>
          <w:tab w:val="left" w:pos="9270"/>
        </w:tabs>
        <w:spacing w:line="360" w:lineRule="auto"/>
        <w:rPr>
          <w:rFonts w:ascii="Times New Roman" w:hAnsi="Times New Roman" w:cs="Times New Roman"/>
        </w:rPr>
      </w:pPr>
      <w:r w:rsidRPr="00996DAA">
        <w:rPr>
          <w:rFonts w:ascii="Times New Roman" w:hAnsi="Times New Roman" w:cs="Times New Roman"/>
        </w:rPr>
        <w:t>Decision-making value: This is a "Lead Time" indicator. If this number is high, patients are more likely to forget their appointments or find alternative care. Decision-makers use this to decide if they need to open more slots to reduce the waiting list.</w:t>
      </w:r>
    </w:p>
    <w:p w14:paraId="0E7ED5A7" w14:textId="77777777" w:rsidR="00996DAA" w:rsidRPr="00DE0C0D" w:rsidRDefault="00996DAA" w:rsidP="00DE0C0D">
      <w:pPr>
        <w:pStyle w:val="ListParagraph"/>
        <w:tabs>
          <w:tab w:val="left" w:pos="9270"/>
        </w:tabs>
        <w:spacing w:line="360" w:lineRule="auto"/>
        <w:ind w:left="-90"/>
        <w:rPr>
          <w:rFonts w:ascii="Times New Roman" w:hAnsi="Times New Roman" w:cs="Times New Roman"/>
        </w:rPr>
      </w:pPr>
    </w:p>
    <w:p w14:paraId="32F2165F" w14:textId="731ABFB9" w:rsidR="00996DAA" w:rsidRPr="00DE0C0D" w:rsidRDefault="00996DAA" w:rsidP="00040FCB">
      <w:pPr>
        <w:pStyle w:val="ListParagraph"/>
        <w:tabs>
          <w:tab w:val="left" w:pos="9270"/>
        </w:tabs>
        <w:spacing w:line="360" w:lineRule="auto"/>
        <w:ind w:left="-90"/>
        <w:jc w:val="center"/>
        <w:rPr>
          <w:rFonts w:ascii="Times New Roman" w:hAnsi="Times New Roman" w:cs="Times New Roman"/>
        </w:rPr>
      </w:pPr>
      <w:r w:rsidRPr="00DE0C0D">
        <w:rPr>
          <w:rFonts w:ascii="Times New Roman" w:hAnsi="Times New Roman" w:cs="Times New Roman"/>
        </w:rPr>
        <w:drawing>
          <wp:inline distT="0" distB="0" distL="0" distR="0" wp14:anchorId="643A08DA" wp14:editId="5C21C7D6">
            <wp:extent cx="6241415" cy="360218"/>
            <wp:effectExtent l="0" t="0" r="0" b="1905"/>
            <wp:docPr id="62728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88292" name=""/>
                    <pic:cNvPicPr/>
                  </pic:nvPicPr>
                  <pic:blipFill>
                    <a:blip r:embed="rId47"/>
                    <a:stretch>
                      <a:fillRect/>
                    </a:stretch>
                  </pic:blipFill>
                  <pic:spPr>
                    <a:xfrm>
                      <a:off x="0" y="0"/>
                      <a:ext cx="6358271" cy="366962"/>
                    </a:xfrm>
                    <a:prstGeom prst="rect">
                      <a:avLst/>
                    </a:prstGeom>
                  </pic:spPr>
                </pic:pic>
              </a:graphicData>
            </a:graphic>
          </wp:inline>
        </w:drawing>
      </w:r>
    </w:p>
    <w:p w14:paraId="5725C86A" w14:textId="77777777" w:rsidR="00996DAA" w:rsidRPr="00DE0C0D" w:rsidRDefault="00996DAA" w:rsidP="00DE0C0D">
      <w:pPr>
        <w:pStyle w:val="ListParagraph"/>
        <w:tabs>
          <w:tab w:val="left" w:pos="9270"/>
        </w:tabs>
        <w:spacing w:line="360" w:lineRule="auto"/>
        <w:ind w:left="-90"/>
        <w:rPr>
          <w:rFonts w:ascii="Times New Roman" w:hAnsi="Times New Roman" w:cs="Times New Roman"/>
        </w:rPr>
      </w:pPr>
    </w:p>
    <w:p w14:paraId="45792E1F" w14:textId="77777777" w:rsidR="0046476A" w:rsidRPr="0046476A" w:rsidRDefault="0046476A" w:rsidP="00DE0C0D">
      <w:pPr>
        <w:pStyle w:val="ListParagraph"/>
        <w:tabs>
          <w:tab w:val="left" w:pos="9270"/>
        </w:tabs>
        <w:spacing w:line="360" w:lineRule="auto"/>
        <w:ind w:left="-90"/>
        <w:rPr>
          <w:rFonts w:ascii="Times New Roman" w:hAnsi="Times New Roman" w:cs="Times New Roman"/>
        </w:rPr>
      </w:pPr>
      <w:r w:rsidRPr="0046476A">
        <w:rPr>
          <w:rFonts w:ascii="Times New Roman" w:hAnsi="Times New Roman" w:cs="Times New Roman"/>
        </w:rPr>
        <w:t>4. MTD Appointments (Month-to-Date)</w:t>
      </w:r>
    </w:p>
    <w:p w14:paraId="54EB3134" w14:textId="77777777" w:rsidR="0046476A" w:rsidRPr="0046476A" w:rsidRDefault="0046476A" w:rsidP="00DE0C0D">
      <w:pPr>
        <w:pStyle w:val="ListParagraph"/>
        <w:numPr>
          <w:ilvl w:val="0"/>
          <w:numId w:val="29"/>
        </w:numPr>
        <w:tabs>
          <w:tab w:val="left" w:pos="9270"/>
        </w:tabs>
        <w:spacing w:line="360" w:lineRule="auto"/>
        <w:rPr>
          <w:rFonts w:ascii="Times New Roman" w:hAnsi="Times New Roman" w:cs="Times New Roman"/>
        </w:rPr>
      </w:pPr>
      <w:r w:rsidRPr="0046476A">
        <w:rPr>
          <w:rFonts w:ascii="Times New Roman" w:hAnsi="Times New Roman" w:cs="Times New Roman"/>
        </w:rPr>
        <w:t>What it calculates: Uses the TOTALMTD time-intelligence function to sum appointments from the first day of the current month up to the present date.</w:t>
      </w:r>
    </w:p>
    <w:p w14:paraId="62BDDA10" w14:textId="29CAE4CC" w:rsidR="0046476A" w:rsidRPr="00DE0C0D" w:rsidRDefault="0046476A" w:rsidP="00DE0C0D">
      <w:pPr>
        <w:pStyle w:val="ListParagraph"/>
        <w:numPr>
          <w:ilvl w:val="0"/>
          <w:numId w:val="29"/>
        </w:numPr>
        <w:tabs>
          <w:tab w:val="left" w:pos="9270"/>
        </w:tabs>
        <w:spacing w:line="360" w:lineRule="auto"/>
        <w:rPr>
          <w:rFonts w:ascii="Times New Roman" w:hAnsi="Times New Roman" w:cs="Times New Roman"/>
        </w:rPr>
      </w:pPr>
      <w:r w:rsidRPr="0046476A">
        <w:rPr>
          <w:rFonts w:ascii="Times New Roman" w:hAnsi="Times New Roman" w:cs="Times New Roman"/>
        </w:rPr>
        <w:t>Decision-making value: This provides Real-time Tracking. It helps clinic managers see if they are on pace to hit their monthly patient volume targets or if they need to increase outreach mid-month.</w:t>
      </w:r>
    </w:p>
    <w:p w14:paraId="1D94D756" w14:textId="77777777" w:rsidR="0046476A" w:rsidRPr="00DE0C0D" w:rsidRDefault="0046476A" w:rsidP="00DE0C0D">
      <w:pPr>
        <w:pStyle w:val="ListParagraph"/>
        <w:tabs>
          <w:tab w:val="left" w:pos="9270"/>
        </w:tabs>
        <w:spacing w:line="360" w:lineRule="auto"/>
        <w:rPr>
          <w:rFonts w:ascii="Times New Roman" w:hAnsi="Times New Roman" w:cs="Times New Roman"/>
        </w:rPr>
      </w:pPr>
    </w:p>
    <w:p w14:paraId="4508F65F" w14:textId="75B4371F" w:rsidR="00996DAA" w:rsidRPr="00DE0C0D" w:rsidRDefault="0046476A" w:rsidP="00040FCB">
      <w:pPr>
        <w:pStyle w:val="ListParagraph"/>
        <w:tabs>
          <w:tab w:val="left" w:pos="9270"/>
        </w:tabs>
        <w:spacing w:line="360" w:lineRule="auto"/>
        <w:ind w:left="-90"/>
        <w:rPr>
          <w:rFonts w:ascii="Times New Roman" w:hAnsi="Times New Roman" w:cs="Times New Roman"/>
        </w:rPr>
      </w:pPr>
      <w:r w:rsidRPr="00DE0C0D">
        <w:rPr>
          <w:rFonts w:ascii="Times New Roman" w:hAnsi="Times New Roman" w:cs="Times New Roman"/>
        </w:rPr>
        <w:drawing>
          <wp:inline distT="0" distB="0" distL="0" distR="0" wp14:anchorId="1DB39C1F" wp14:editId="3031B47E">
            <wp:extent cx="6234430" cy="346364"/>
            <wp:effectExtent l="0" t="0" r="0" b="0"/>
            <wp:docPr id="6326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7386" name=""/>
                    <pic:cNvPicPr/>
                  </pic:nvPicPr>
                  <pic:blipFill>
                    <a:blip r:embed="rId48"/>
                    <a:stretch>
                      <a:fillRect/>
                    </a:stretch>
                  </pic:blipFill>
                  <pic:spPr>
                    <a:xfrm>
                      <a:off x="0" y="0"/>
                      <a:ext cx="6280818" cy="348941"/>
                    </a:xfrm>
                    <a:prstGeom prst="rect">
                      <a:avLst/>
                    </a:prstGeom>
                  </pic:spPr>
                </pic:pic>
              </a:graphicData>
            </a:graphic>
          </wp:inline>
        </w:drawing>
      </w:r>
    </w:p>
    <w:p w14:paraId="656C7C33" w14:textId="77777777" w:rsidR="0046476A" w:rsidRPr="00DE0C0D" w:rsidRDefault="0046476A" w:rsidP="00DE0C0D">
      <w:pPr>
        <w:pStyle w:val="ListParagraph"/>
        <w:tabs>
          <w:tab w:val="left" w:pos="9270"/>
        </w:tabs>
        <w:spacing w:line="360" w:lineRule="auto"/>
        <w:ind w:left="-90"/>
        <w:rPr>
          <w:rFonts w:ascii="Times New Roman" w:hAnsi="Times New Roman" w:cs="Times New Roman"/>
        </w:rPr>
      </w:pPr>
    </w:p>
    <w:p w14:paraId="300759C1" w14:textId="301E879E" w:rsidR="0046476A" w:rsidRPr="0046476A" w:rsidRDefault="0046476A" w:rsidP="00DE0C0D">
      <w:pPr>
        <w:pStyle w:val="ListParagraph"/>
        <w:tabs>
          <w:tab w:val="left" w:pos="9270"/>
        </w:tabs>
        <w:spacing w:line="360" w:lineRule="auto"/>
        <w:ind w:left="-90"/>
        <w:rPr>
          <w:rFonts w:ascii="Times New Roman" w:hAnsi="Times New Roman" w:cs="Times New Roman"/>
        </w:rPr>
      </w:pPr>
      <w:r w:rsidRPr="0046476A">
        <w:rPr>
          <w:rFonts w:ascii="Times New Roman" w:hAnsi="Times New Roman" w:cs="Times New Roman"/>
        </w:rPr>
        <w:t>5. PM No</w:t>
      </w:r>
      <w:r w:rsidRPr="00DE0C0D">
        <w:rPr>
          <w:rFonts w:ascii="Times New Roman" w:hAnsi="Times New Roman" w:cs="Times New Roman"/>
        </w:rPr>
        <w:t>-</w:t>
      </w:r>
      <w:r w:rsidRPr="0046476A">
        <w:rPr>
          <w:rFonts w:ascii="Times New Roman" w:hAnsi="Times New Roman" w:cs="Times New Roman"/>
        </w:rPr>
        <w:t>Show Rate (Prior Month)</w:t>
      </w:r>
    </w:p>
    <w:p w14:paraId="250B0AC5" w14:textId="77777777" w:rsidR="0046476A" w:rsidRPr="0046476A" w:rsidRDefault="0046476A" w:rsidP="00DE0C0D">
      <w:pPr>
        <w:pStyle w:val="ListParagraph"/>
        <w:numPr>
          <w:ilvl w:val="0"/>
          <w:numId w:val="30"/>
        </w:numPr>
        <w:tabs>
          <w:tab w:val="left" w:pos="9270"/>
        </w:tabs>
        <w:spacing w:line="360" w:lineRule="auto"/>
        <w:rPr>
          <w:rFonts w:ascii="Times New Roman" w:hAnsi="Times New Roman" w:cs="Times New Roman"/>
        </w:rPr>
      </w:pPr>
      <w:r w:rsidRPr="0046476A">
        <w:rPr>
          <w:rFonts w:ascii="Times New Roman" w:hAnsi="Times New Roman" w:cs="Times New Roman"/>
        </w:rPr>
        <w:t>What it calculates: Uses CALCULATE and DATEADD to retrieve the attendance percentage from the previous month.</w:t>
      </w:r>
    </w:p>
    <w:p w14:paraId="33A8F03F" w14:textId="77777777" w:rsidR="0046476A" w:rsidRPr="00DE0C0D" w:rsidRDefault="0046476A" w:rsidP="00DE0C0D">
      <w:pPr>
        <w:pStyle w:val="ListParagraph"/>
        <w:numPr>
          <w:ilvl w:val="0"/>
          <w:numId w:val="30"/>
        </w:numPr>
        <w:tabs>
          <w:tab w:val="left" w:pos="9270"/>
        </w:tabs>
        <w:spacing w:line="360" w:lineRule="auto"/>
        <w:rPr>
          <w:rFonts w:ascii="Times New Roman" w:hAnsi="Times New Roman" w:cs="Times New Roman"/>
        </w:rPr>
      </w:pPr>
      <w:r w:rsidRPr="0046476A">
        <w:rPr>
          <w:rFonts w:ascii="Times New Roman" w:hAnsi="Times New Roman" w:cs="Times New Roman"/>
        </w:rPr>
        <w:lastRenderedPageBreak/>
        <w:t>Decision-making value: This is used for Trend Analysis. By comparing the current rate to the previous month, management can see if new interventions (like a new reminder system) are actually working or if the problem is worsening.</w:t>
      </w:r>
    </w:p>
    <w:p w14:paraId="59829611" w14:textId="7063A04E" w:rsidR="00F20E10" w:rsidRPr="00F20E10" w:rsidRDefault="0046476A" w:rsidP="00040FCB">
      <w:pPr>
        <w:tabs>
          <w:tab w:val="left" w:pos="9270"/>
        </w:tabs>
        <w:spacing w:line="360" w:lineRule="auto"/>
        <w:rPr>
          <w:rFonts w:ascii="Times New Roman" w:hAnsi="Times New Roman" w:cs="Times New Roman"/>
        </w:rPr>
      </w:pPr>
      <w:r w:rsidRPr="00DE0C0D">
        <w:rPr>
          <w:rFonts w:ascii="Times New Roman" w:hAnsi="Times New Roman" w:cs="Times New Roman"/>
        </w:rPr>
        <w:drawing>
          <wp:inline distT="0" distB="0" distL="0" distR="0" wp14:anchorId="240806E4" wp14:editId="2E303EC9">
            <wp:extent cx="6089073" cy="498475"/>
            <wp:effectExtent l="0" t="0" r="6985" b="0"/>
            <wp:docPr id="65701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13616" name=""/>
                    <pic:cNvPicPr/>
                  </pic:nvPicPr>
                  <pic:blipFill>
                    <a:blip r:embed="rId49"/>
                    <a:stretch>
                      <a:fillRect/>
                    </a:stretch>
                  </pic:blipFill>
                  <pic:spPr>
                    <a:xfrm>
                      <a:off x="0" y="0"/>
                      <a:ext cx="6115444" cy="500634"/>
                    </a:xfrm>
                    <a:prstGeom prst="rect">
                      <a:avLst/>
                    </a:prstGeom>
                  </pic:spPr>
                </pic:pic>
              </a:graphicData>
            </a:graphic>
          </wp:inline>
        </w:drawing>
      </w:r>
    </w:p>
    <w:p w14:paraId="73158211" w14:textId="1A200593" w:rsidR="0046476A" w:rsidRPr="0046476A" w:rsidRDefault="0046476A" w:rsidP="00DE0C0D">
      <w:pPr>
        <w:pStyle w:val="ListParagraph"/>
        <w:tabs>
          <w:tab w:val="left" w:pos="9270"/>
        </w:tabs>
        <w:spacing w:line="360" w:lineRule="auto"/>
        <w:ind w:left="-90"/>
        <w:rPr>
          <w:rFonts w:ascii="Times New Roman" w:hAnsi="Times New Roman" w:cs="Times New Roman"/>
        </w:rPr>
      </w:pPr>
      <w:r w:rsidRPr="0046476A">
        <w:rPr>
          <w:rFonts w:ascii="Times New Roman" w:hAnsi="Times New Roman" w:cs="Times New Roman"/>
        </w:rPr>
        <w:t>6. Neighbourhood Rank</w:t>
      </w:r>
    </w:p>
    <w:p w14:paraId="1B2BB692" w14:textId="77777777" w:rsidR="0046476A" w:rsidRPr="0046476A" w:rsidRDefault="0046476A" w:rsidP="00DE0C0D">
      <w:pPr>
        <w:pStyle w:val="ListParagraph"/>
        <w:numPr>
          <w:ilvl w:val="0"/>
          <w:numId w:val="31"/>
        </w:numPr>
        <w:tabs>
          <w:tab w:val="left" w:pos="9270"/>
        </w:tabs>
        <w:spacing w:line="360" w:lineRule="auto"/>
        <w:rPr>
          <w:rFonts w:ascii="Times New Roman" w:hAnsi="Times New Roman" w:cs="Times New Roman"/>
        </w:rPr>
      </w:pPr>
      <w:r w:rsidRPr="0046476A">
        <w:rPr>
          <w:rFonts w:ascii="Times New Roman" w:hAnsi="Times New Roman" w:cs="Times New Roman"/>
        </w:rPr>
        <w:t>What it calculates: Uses RANKX to sort all 81 neighborhoods based on their No-Show Rate %.</w:t>
      </w:r>
    </w:p>
    <w:p w14:paraId="7707C432" w14:textId="77777777" w:rsidR="0046476A" w:rsidRPr="00DE0C0D" w:rsidRDefault="0046476A" w:rsidP="00DE0C0D">
      <w:pPr>
        <w:pStyle w:val="ListParagraph"/>
        <w:numPr>
          <w:ilvl w:val="0"/>
          <w:numId w:val="31"/>
        </w:numPr>
        <w:tabs>
          <w:tab w:val="left" w:pos="9270"/>
        </w:tabs>
        <w:spacing w:line="360" w:lineRule="auto"/>
        <w:rPr>
          <w:rFonts w:ascii="Times New Roman" w:hAnsi="Times New Roman" w:cs="Times New Roman"/>
        </w:rPr>
      </w:pPr>
      <w:r w:rsidRPr="0046476A">
        <w:rPr>
          <w:rFonts w:ascii="Times New Roman" w:hAnsi="Times New Roman" w:cs="Times New Roman"/>
        </w:rPr>
        <w:t>Decision-making value: This is a Resource Allocation tool. It pinpoints the "Underperformers." Instead of trying to fix the whole city, management can focus their limited budget and staff on the top 5 worst-ranked neighborhoods.</w:t>
      </w:r>
    </w:p>
    <w:p w14:paraId="4271A43D" w14:textId="016CBACD" w:rsidR="0046476A" w:rsidRPr="00DE0C0D" w:rsidRDefault="0046476A" w:rsidP="00DE0C0D">
      <w:pPr>
        <w:tabs>
          <w:tab w:val="left" w:pos="9270"/>
        </w:tabs>
        <w:spacing w:line="360" w:lineRule="auto"/>
        <w:jc w:val="center"/>
        <w:rPr>
          <w:rFonts w:ascii="Times New Roman" w:hAnsi="Times New Roman" w:cs="Times New Roman"/>
        </w:rPr>
      </w:pPr>
      <w:r w:rsidRPr="00DE0C0D">
        <w:rPr>
          <w:rFonts w:ascii="Times New Roman" w:hAnsi="Times New Roman" w:cs="Times New Roman"/>
        </w:rPr>
        <w:drawing>
          <wp:inline distT="0" distB="0" distL="0" distR="0" wp14:anchorId="4346FA6D" wp14:editId="5EFC55DA">
            <wp:extent cx="6005830" cy="332509"/>
            <wp:effectExtent l="0" t="0" r="0" b="0"/>
            <wp:docPr id="27936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60628" name=""/>
                    <pic:cNvPicPr/>
                  </pic:nvPicPr>
                  <pic:blipFill>
                    <a:blip r:embed="rId50"/>
                    <a:stretch>
                      <a:fillRect/>
                    </a:stretch>
                  </pic:blipFill>
                  <pic:spPr>
                    <a:xfrm>
                      <a:off x="0" y="0"/>
                      <a:ext cx="6091856" cy="337272"/>
                    </a:xfrm>
                    <a:prstGeom prst="rect">
                      <a:avLst/>
                    </a:prstGeom>
                  </pic:spPr>
                </pic:pic>
              </a:graphicData>
            </a:graphic>
          </wp:inline>
        </w:drawing>
      </w:r>
    </w:p>
    <w:p w14:paraId="7FFEA51A" w14:textId="77777777" w:rsidR="0046476A" w:rsidRPr="0046476A" w:rsidRDefault="0046476A" w:rsidP="00DE0C0D">
      <w:pPr>
        <w:pStyle w:val="ListParagraph"/>
        <w:tabs>
          <w:tab w:val="left" w:pos="9270"/>
        </w:tabs>
        <w:spacing w:line="360" w:lineRule="auto"/>
        <w:ind w:left="-90"/>
        <w:rPr>
          <w:rFonts w:ascii="Times New Roman" w:hAnsi="Times New Roman" w:cs="Times New Roman"/>
        </w:rPr>
      </w:pPr>
      <w:r w:rsidRPr="0046476A">
        <w:rPr>
          <w:rFonts w:ascii="Times New Roman" w:hAnsi="Times New Roman" w:cs="Times New Roman"/>
        </w:rPr>
        <w:t>7. High GDP No-Show Rate</w:t>
      </w:r>
    </w:p>
    <w:p w14:paraId="6710C8DC" w14:textId="77777777" w:rsidR="0046476A" w:rsidRPr="0046476A" w:rsidRDefault="0046476A" w:rsidP="00DE0C0D">
      <w:pPr>
        <w:pStyle w:val="ListParagraph"/>
        <w:numPr>
          <w:ilvl w:val="0"/>
          <w:numId w:val="32"/>
        </w:numPr>
        <w:tabs>
          <w:tab w:val="left" w:pos="9270"/>
        </w:tabs>
        <w:spacing w:line="360" w:lineRule="auto"/>
        <w:rPr>
          <w:rFonts w:ascii="Times New Roman" w:hAnsi="Times New Roman" w:cs="Times New Roman"/>
        </w:rPr>
      </w:pPr>
      <w:r w:rsidRPr="0046476A">
        <w:rPr>
          <w:rFonts w:ascii="Times New Roman" w:hAnsi="Times New Roman" w:cs="Times New Roman"/>
        </w:rPr>
        <w:t>What it calculates: Uses the Snowflake relationship to filter the no-show rate for areas where the city's GDP_CAPITA is above a certain threshold (e.g., 20,000).</w:t>
      </w:r>
    </w:p>
    <w:p w14:paraId="09F687DA" w14:textId="77777777" w:rsidR="0046476A" w:rsidRPr="00DE0C0D" w:rsidRDefault="0046476A" w:rsidP="00DE0C0D">
      <w:pPr>
        <w:pStyle w:val="ListParagraph"/>
        <w:numPr>
          <w:ilvl w:val="0"/>
          <w:numId w:val="32"/>
        </w:numPr>
        <w:tabs>
          <w:tab w:val="left" w:pos="9270"/>
        </w:tabs>
        <w:spacing w:line="360" w:lineRule="auto"/>
        <w:rPr>
          <w:rFonts w:ascii="Times New Roman" w:hAnsi="Times New Roman" w:cs="Times New Roman"/>
        </w:rPr>
      </w:pPr>
      <w:r w:rsidRPr="0046476A">
        <w:rPr>
          <w:rFonts w:ascii="Times New Roman" w:hAnsi="Times New Roman" w:cs="Times New Roman"/>
        </w:rPr>
        <w:t>Decision-making value: This provides Socio-Economic Context. It helps determine if no-shows are driven by poverty. If wealthy areas have low no-shows and poor areas have high no-shows, the decision-making shift goes toward providing transport vouchers or social support.</w:t>
      </w:r>
    </w:p>
    <w:p w14:paraId="6B67C5A2" w14:textId="6AA31DEF" w:rsidR="0046476A" w:rsidRPr="00DE0C0D" w:rsidRDefault="0046476A" w:rsidP="00040FCB">
      <w:pPr>
        <w:tabs>
          <w:tab w:val="left" w:pos="9270"/>
        </w:tabs>
        <w:spacing w:line="360" w:lineRule="auto"/>
        <w:ind w:left="360"/>
        <w:jc w:val="center"/>
        <w:rPr>
          <w:rFonts w:ascii="Times New Roman" w:hAnsi="Times New Roman" w:cs="Times New Roman"/>
        </w:rPr>
      </w:pPr>
      <w:r w:rsidRPr="00DE0C0D">
        <w:rPr>
          <w:rFonts w:ascii="Times New Roman" w:hAnsi="Times New Roman" w:cs="Times New Roman"/>
        </w:rPr>
        <w:drawing>
          <wp:inline distT="0" distB="0" distL="0" distR="0" wp14:anchorId="0EC048CC" wp14:editId="0E0444BB">
            <wp:extent cx="6012873" cy="297815"/>
            <wp:effectExtent l="0" t="0" r="6985" b="6985"/>
            <wp:docPr id="97193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30489" name=""/>
                    <pic:cNvPicPr/>
                  </pic:nvPicPr>
                  <pic:blipFill>
                    <a:blip r:embed="rId51"/>
                    <a:stretch>
                      <a:fillRect/>
                    </a:stretch>
                  </pic:blipFill>
                  <pic:spPr>
                    <a:xfrm>
                      <a:off x="0" y="0"/>
                      <a:ext cx="6040942" cy="299205"/>
                    </a:xfrm>
                    <a:prstGeom prst="rect">
                      <a:avLst/>
                    </a:prstGeom>
                  </pic:spPr>
                </pic:pic>
              </a:graphicData>
            </a:graphic>
          </wp:inline>
        </w:drawing>
      </w:r>
    </w:p>
    <w:p w14:paraId="51C66733" w14:textId="77777777" w:rsidR="0046476A" w:rsidRPr="0046476A" w:rsidRDefault="0046476A" w:rsidP="00DE0C0D">
      <w:pPr>
        <w:pStyle w:val="ListParagraph"/>
        <w:tabs>
          <w:tab w:val="left" w:pos="9270"/>
        </w:tabs>
        <w:spacing w:line="360" w:lineRule="auto"/>
        <w:ind w:left="-90"/>
        <w:rPr>
          <w:rFonts w:ascii="Times New Roman" w:hAnsi="Times New Roman" w:cs="Times New Roman"/>
        </w:rPr>
      </w:pPr>
      <w:r w:rsidRPr="0046476A">
        <w:rPr>
          <w:rFonts w:ascii="Times New Roman" w:hAnsi="Times New Roman" w:cs="Times New Roman"/>
        </w:rPr>
        <w:t>8. SMS Impact Variance</w:t>
      </w:r>
    </w:p>
    <w:p w14:paraId="4371E16D" w14:textId="77777777" w:rsidR="0046476A" w:rsidRPr="0046476A" w:rsidRDefault="0046476A" w:rsidP="00DE0C0D">
      <w:pPr>
        <w:pStyle w:val="ListParagraph"/>
        <w:numPr>
          <w:ilvl w:val="0"/>
          <w:numId w:val="33"/>
        </w:numPr>
        <w:tabs>
          <w:tab w:val="left" w:pos="9270"/>
        </w:tabs>
        <w:spacing w:line="360" w:lineRule="auto"/>
        <w:rPr>
          <w:rFonts w:ascii="Times New Roman" w:hAnsi="Times New Roman" w:cs="Times New Roman"/>
        </w:rPr>
      </w:pPr>
      <w:r w:rsidRPr="0046476A">
        <w:rPr>
          <w:rFonts w:ascii="Times New Roman" w:hAnsi="Times New Roman" w:cs="Times New Roman"/>
        </w:rPr>
        <w:t>What it calculates: Subtracts the no-show rate of patients who received an SMS from the overall average no-show rate.</w:t>
      </w:r>
    </w:p>
    <w:p w14:paraId="02E1DA88" w14:textId="77777777" w:rsidR="0046476A" w:rsidRPr="007A7B93" w:rsidRDefault="0046476A" w:rsidP="00DE0C0D">
      <w:pPr>
        <w:pStyle w:val="ListParagraph"/>
        <w:numPr>
          <w:ilvl w:val="0"/>
          <w:numId w:val="33"/>
        </w:numPr>
        <w:tabs>
          <w:tab w:val="left" w:pos="9270"/>
        </w:tabs>
        <w:spacing w:line="360" w:lineRule="auto"/>
        <w:rPr>
          <w:rFonts w:ascii="Times New Roman" w:hAnsi="Times New Roman" w:cs="Times New Roman"/>
        </w:rPr>
      </w:pPr>
      <w:r w:rsidRPr="0046476A">
        <w:rPr>
          <w:rFonts w:ascii="Times New Roman" w:hAnsi="Times New Roman" w:cs="Times New Roman"/>
        </w:rPr>
        <w:t>Decision-making value: This calculates ROI (Return on Investment). It mathematically proves the value of the SMS reminder system. If the variance is high (meaning SMS significantly reduces no-shows), it justifies the cost of the software to the hospital board.</w:t>
      </w:r>
    </w:p>
    <w:p w14:paraId="5E2CD7A2" w14:textId="77777777" w:rsidR="0046476A" w:rsidRPr="0046476A" w:rsidRDefault="0046476A" w:rsidP="00DE0C0D">
      <w:pPr>
        <w:pStyle w:val="ListParagraph"/>
        <w:tabs>
          <w:tab w:val="left" w:pos="9270"/>
        </w:tabs>
        <w:spacing w:line="360" w:lineRule="auto"/>
        <w:rPr>
          <w:rFonts w:ascii="Times New Roman" w:hAnsi="Times New Roman" w:cs="Times New Roman"/>
        </w:rPr>
      </w:pPr>
    </w:p>
    <w:p w14:paraId="3EAE73A2" w14:textId="68859852" w:rsidR="0046476A" w:rsidRPr="007A7B93" w:rsidRDefault="0046476A" w:rsidP="0046476A">
      <w:pPr>
        <w:pStyle w:val="ListParagraph"/>
        <w:tabs>
          <w:tab w:val="left" w:pos="9270"/>
        </w:tabs>
        <w:ind w:left="-90"/>
        <w:jc w:val="center"/>
        <w:rPr>
          <w:rFonts w:ascii="Times New Roman" w:hAnsi="Times New Roman" w:cs="Times New Roman"/>
        </w:rPr>
      </w:pPr>
      <w:r w:rsidRPr="007A7B93">
        <w:rPr>
          <w:rFonts w:ascii="Times New Roman" w:hAnsi="Times New Roman" w:cs="Times New Roman"/>
        </w:rPr>
        <w:lastRenderedPageBreak/>
        <w:drawing>
          <wp:inline distT="0" distB="0" distL="0" distR="0" wp14:anchorId="683166CA" wp14:editId="42A76235">
            <wp:extent cx="6061364" cy="491490"/>
            <wp:effectExtent l="0" t="0" r="0" b="3810"/>
            <wp:docPr id="116972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27224" name=""/>
                    <pic:cNvPicPr/>
                  </pic:nvPicPr>
                  <pic:blipFill>
                    <a:blip r:embed="rId52"/>
                    <a:stretch>
                      <a:fillRect/>
                    </a:stretch>
                  </pic:blipFill>
                  <pic:spPr>
                    <a:xfrm>
                      <a:off x="0" y="0"/>
                      <a:ext cx="6106733" cy="495169"/>
                    </a:xfrm>
                    <a:prstGeom prst="rect">
                      <a:avLst/>
                    </a:prstGeom>
                  </pic:spPr>
                </pic:pic>
              </a:graphicData>
            </a:graphic>
          </wp:inline>
        </w:drawing>
      </w:r>
    </w:p>
    <w:p w14:paraId="75BA36ED" w14:textId="414DE377" w:rsidR="00837885" w:rsidRPr="007A7B93" w:rsidRDefault="00837885" w:rsidP="007A7B93">
      <w:pPr>
        <w:pStyle w:val="Heading1"/>
        <w:rPr>
          <w:rFonts w:ascii="Times New Roman" w:hAnsi="Times New Roman" w:cs="Times New Roman"/>
          <w:b/>
          <w:bCs/>
        </w:rPr>
      </w:pPr>
      <w:bookmarkStart w:id="20" w:name="_Toc227465222"/>
      <w:r w:rsidRPr="007A7B93">
        <w:rPr>
          <w:rFonts w:ascii="Times New Roman" w:hAnsi="Times New Roman" w:cs="Times New Roman"/>
          <w:b/>
          <w:bCs/>
          <w:color w:val="auto"/>
          <w:sz w:val="28"/>
          <w:szCs w:val="28"/>
        </w:rPr>
        <w:t>Part E: Dashboard Design and Visualization</w:t>
      </w:r>
      <w:bookmarkEnd w:id="20"/>
      <w:r w:rsidRPr="007A7B93">
        <w:rPr>
          <w:rFonts w:ascii="Times New Roman" w:hAnsi="Times New Roman" w:cs="Times New Roman"/>
          <w:b/>
          <w:bCs/>
        </w:rPr>
        <w:t xml:space="preserve"> </w:t>
      </w:r>
    </w:p>
    <w:p w14:paraId="14BDD812" w14:textId="77777777" w:rsidR="00C30122" w:rsidRPr="007A7B93" w:rsidRDefault="00C30122" w:rsidP="00502B79">
      <w:pPr>
        <w:pStyle w:val="ListParagraph"/>
        <w:tabs>
          <w:tab w:val="left" w:pos="9270"/>
        </w:tabs>
        <w:ind w:left="-90"/>
        <w:rPr>
          <w:rFonts w:ascii="Times New Roman" w:hAnsi="Times New Roman" w:cs="Times New Roman"/>
          <w:b/>
          <w:bCs/>
        </w:rPr>
      </w:pPr>
    </w:p>
    <w:p w14:paraId="13A3A2F2" w14:textId="661D3066" w:rsidR="00837885" w:rsidRPr="007A7B93" w:rsidRDefault="009013C0" w:rsidP="00502B79">
      <w:pPr>
        <w:pStyle w:val="ListParagraph"/>
        <w:tabs>
          <w:tab w:val="left" w:pos="9270"/>
        </w:tabs>
        <w:ind w:left="-90"/>
        <w:rPr>
          <w:rFonts w:ascii="Times New Roman" w:hAnsi="Times New Roman" w:cs="Times New Roman"/>
        </w:rPr>
      </w:pPr>
      <w:r w:rsidRPr="007A7B93">
        <w:rPr>
          <w:rFonts w:ascii="Times New Roman" w:hAnsi="Times New Roman" w:cs="Times New Roman"/>
        </w:rPr>
        <w:drawing>
          <wp:inline distT="0" distB="0" distL="0" distR="0" wp14:anchorId="08D69392" wp14:editId="0DEBF981">
            <wp:extent cx="5943600" cy="3080385"/>
            <wp:effectExtent l="19050" t="19050" r="19050" b="24765"/>
            <wp:docPr id="141485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51499" name=""/>
                    <pic:cNvPicPr/>
                  </pic:nvPicPr>
                  <pic:blipFill>
                    <a:blip r:embed="rId53"/>
                    <a:stretch>
                      <a:fillRect/>
                    </a:stretch>
                  </pic:blipFill>
                  <pic:spPr>
                    <a:xfrm>
                      <a:off x="0" y="0"/>
                      <a:ext cx="5943600" cy="3080385"/>
                    </a:xfrm>
                    <a:prstGeom prst="rect">
                      <a:avLst/>
                    </a:prstGeom>
                    <a:ln>
                      <a:solidFill>
                        <a:schemeClr val="accent1"/>
                      </a:solidFill>
                    </a:ln>
                  </pic:spPr>
                </pic:pic>
              </a:graphicData>
            </a:graphic>
          </wp:inline>
        </w:drawing>
      </w:r>
    </w:p>
    <w:p w14:paraId="360A8234" w14:textId="04CA06A2" w:rsidR="009013C0" w:rsidRPr="00700D54" w:rsidRDefault="009013C0" w:rsidP="00700D54">
      <w:pPr>
        <w:pStyle w:val="ListParagraph"/>
        <w:tabs>
          <w:tab w:val="left" w:pos="9270"/>
        </w:tabs>
        <w:ind w:left="-90"/>
        <w:rPr>
          <w:rFonts w:ascii="Times New Roman" w:hAnsi="Times New Roman" w:cs="Times New Roman"/>
        </w:rPr>
      </w:pPr>
      <w:r w:rsidRPr="007A7B93">
        <w:rPr>
          <w:rFonts w:ascii="Times New Roman" w:hAnsi="Times New Roman" w:cs="Times New Roman"/>
        </w:rPr>
        <w:drawing>
          <wp:inline distT="0" distB="0" distL="0" distR="0" wp14:anchorId="089B3821" wp14:editId="6E5855A6">
            <wp:extent cx="5943600" cy="3444240"/>
            <wp:effectExtent l="19050" t="19050" r="19050" b="22860"/>
            <wp:docPr id="98713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39271" name=""/>
                    <pic:cNvPicPr/>
                  </pic:nvPicPr>
                  <pic:blipFill>
                    <a:blip r:embed="rId54"/>
                    <a:stretch>
                      <a:fillRect/>
                    </a:stretch>
                  </pic:blipFill>
                  <pic:spPr>
                    <a:xfrm>
                      <a:off x="0" y="0"/>
                      <a:ext cx="5943600" cy="3444240"/>
                    </a:xfrm>
                    <a:prstGeom prst="rect">
                      <a:avLst/>
                    </a:prstGeom>
                    <a:ln>
                      <a:solidFill>
                        <a:schemeClr val="accent1"/>
                      </a:solidFill>
                    </a:ln>
                  </pic:spPr>
                </pic:pic>
              </a:graphicData>
            </a:graphic>
          </wp:inline>
        </w:drawing>
      </w:r>
    </w:p>
    <w:p w14:paraId="582C9E3A" w14:textId="77777777" w:rsidR="009013C0" w:rsidRPr="004D2B15" w:rsidRDefault="009013C0" w:rsidP="00F20E10">
      <w:pPr>
        <w:pStyle w:val="Heading2"/>
        <w:spacing w:line="360" w:lineRule="auto"/>
        <w:rPr>
          <w:rFonts w:ascii="Times New Roman" w:hAnsi="Times New Roman" w:cs="Times New Roman"/>
          <w:i/>
          <w:iCs/>
          <w:color w:val="auto"/>
          <w:sz w:val="24"/>
          <w:szCs w:val="24"/>
        </w:rPr>
      </w:pPr>
      <w:bookmarkStart w:id="21" w:name="_Toc227465223"/>
      <w:r w:rsidRPr="007A7B93">
        <w:rPr>
          <w:rFonts w:ascii="Times New Roman" w:hAnsi="Times New Roman" w:cs="Times New Roman"/>
        </w:rPr>
        <w:lastRenderedPageBreak/>
        <w:drawing>
          <wp:anchor distT="0" distB="0" distL="114300" distR="114300" simplePos="0" relativeHeight="251684864" behindDoc="0" locked="0" layoutInCell="1" allowOverlap="1" wp14:anchorId="294C2DE3" wp14:editId="74376709">
            <wp:simplePos x="0" y="0"/>
            <wp:positionH relativeFrom="column">
              <wp:posOffset>26670</wp:posOffset>
            </wp:positionH>
            <wp:positionV relativeFrom="paragraph">
              <wp:posOffset>19050</wp:posOffset>
            </wp:positionV>
            <wp:extent cx="5943600" cy="3523615"/>
            <wp:effectExtent l="19050" t="19050" r="19050" b="19685"/>
            <wp:wrapSquare wrapText="bothSides"/>
            <wp:docPr id="90565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51883" name=""/>
                    <pic:cNvPicPr/>
                  </pic:nvPicPr>
                  <pic:blipFill>
                    <a:blip r:embed="rId55">
                      <a:extLst>
                        <a:ext uri="{28A0092B-C50C-407E-A947-70E740481C1C}">
                          <a14:useLocalDpi xmlns:a14="http://schemas.microsoft.com/office/drawing/2010/main" val="0"/>
                        </a:ext>
                      </a:extLst>
                    </a:blip>
                    <a:stretch>
                      <a:fillRect/>
                    </a:stretch>
                  </pic:blipFill>
                  <pic:spPr>
                    <a:xfrm>
                      <a:off x="0" y="0"/>
                      <a:ext cx="5943600" cy="3523615"/>
                    </a:xfrm>
                    <a:prstGeom prst="rect">
                      <a:avLst/>
                    </a:prstGeom>
                    <a:ln>
                      <a:solidFill>
                        <a:schemeClr val="accent1"/>
                      </a:solidFill>
                    </a:ln>
                  </pic:spPr>
                </pic:pic>
              </a:graphicData>
            </a:graphic>
          </wp:anchor>
        </w:drawing>
      </w:r>
      <w:r w:rsidRPr="007A7B93">
        <w:rPr>
          <w:rFonts w:ascii="Times New Roman" w:hAnsi="Times New Roman" w:cs="Times New Roman"/>
        </w:rPr>
        <w:br w:type="textWrapping" w:clear="all"/>
      </w:r>
      <w:r w:rsidRPr="004D2B15">
        <w:rPr>
          <w:rFonts w:ascii="Times New Roman" w:hAnsi="Times New Roman" w:cs="Times New Roman"/>
          <w:i/>
          <w:iCs/>
          <w:color w:val="auto"/>
          <w:sz w:val="24"/>
          <w:szCs w:val="24"/>
        </w:rPr>
        <w:t>1. Explanation of Design Choices</w:t>
      </w:r>
      <w:bookmarkEnd w:id="21"/>
    </w:p>
    <w:p w14:paraId="42A7CEB1" w14:textId="77777777" w:rsidR="00324BB4" w:rsidRDefault="00324BB4" w:rsidP="00324BB4">
      <w:pPr>
        <w:pStyle w:val="ListParagraph"/>
        <w:tabs>
          <w:tab w:val="left" w:pos="9270"/>
        </w:tabs>
        <w:spacing w:line="360" w:lineRule="auto"/>
        <w:ind w:left="-90"/>
        <w:jc w:val="both"/>
        <w:rPr>
          <w:rFonts w:ascii="Times New Roman" w:hAnsi="Times New Roman" w:cs="Times New Roman"/>
        </w:rPr>
      </w:pPr>
      <w:r w:rsidRPr="00324BB4">
        <w:rPr>
          <w:rFonts w:ascii="Times New Roman" w:hAnsi="Times New Roman" w:cs="Times New Roman"/>
        </w:rPr>
        <w:t>The dashboard’s architectural layout is governed by a strict Visual Hierarchy and Logic Flow, specifically designed to cater to different levels of clinical management. On the Executive Summary (Page 1), I implemented a "Top-Down" hierarchy where critical Key Performance Indicators (KPIs), such as Total Appointments, No-Show Rate, and Average Wait Days, are positioned at the header of the page. This placement ensures immediate situational awareness for senior stakeholders. To maintain a professional aesthetic, I utilized a consistent blue-scale color theme, which symbolizes "Health and Professionalism." This thematic choice ensures that high-impact visuals, such as the No-Show Rate Gauge and Geographic Treemap, remain prominent without creating unnecessary visual clutter.</w:t>
      </w:r>
    </w:p>
    <w:p w14:paraId="0A0070CE" w14:textId="77777777" w:rsidR="00E07299" w:rsidRPr="00324BB4" w:rsidRDefault="00E07299" w:rsidP="00324BB4">
      <w:pPr>
        <w:pStyle w:val="ListParagraph"/>
        <w:tabs>
          <w:tab w:val="left" w:pos="9270"/>
        </w:tabs>
        <w:spacing w:line="360" w:lineRule="auto"/>
        <w:ind w:left="-90"/>
        <w:jc w:val="both"/>
        <w:rPr>
          <w:rFonts w:ascii="Times New Roman" w:hAnsi="Times New Roman" w:cs="Times New Roman"/>
          <w:sz w:val="10"/>
          <w:szCs w:val="10"/>
        </w:rPr>
      </w:pPr>
    </w:p>
    <w:p w14:paraId="3AB12A74" w14:textId="77777777" w:rsidR="00324BB4" w:rsidRPr="00324BB4" w:rsidRDefault="00324BB4" w:rsidP="00324BB4">
      <w:pPr>
        <w:pStyle w:val="ListParagraph"/>
        <w:tabs>
          <w:tab w:val="left" w:pos="9270"/>
        </w:tabs>
        <w:spacing w:line="360" w:lineRule="auto"/>
        <w:ind w:left="-90"/>
        <w:jc w:val="both"/>
        <w:rPr>
          <w:rFonts w:ascii="Times New Roman" w:hAnsi="Times New Roman" w:cs="Times New Roman"/>
        </w:rPr>
      </w:pPr>
      <w:r w:rsidRPr="00324BB4">
        <w:rPr>
          <w:rFonts w:ascii="Times New Roman" w:hAnsi="Times New Roman" w:cs="Times New Roman"/>
        </w:rPr>
        <w:t xml:space="preserve">Moving into Diagnostic Analytics (Page 2), the design shifts from descriptive to predictive by incorporating AI-driven visuals like the Decomposition Tree and Key Influencers. These tools were selected to move the analytical conversation from "what happened" to "why it happened," leveraging machine learning to isolate specific behavioral drivers such as "Long Wait Times" and "Male Gender." Finally, for Performance Monitoring (Page 3), I prioritized comparative analysis. </w:t>
      </w:r>
      <w:r w:rsidRPr="00324BB4">
        <w:rPr>
          <w:rFonts w:ascii="Times New Roman" w:hAnsi="Times New Roman" w:cs="Times New Roman"/>
        </w:rPr>
        <w:lastRenderedPageBreak/>
        <w:t>By utilizing an Area Chart for Time Intelligence, the dashboard highlights the performance "gap" between the current and prior months, while a Funnel Chart provides a clear visualization of "Process Loss," tracking the attrition of patients from the point of initial booking to final clinical attendance.</w:t>
      </w:r>
    </w:p>
    <w:p w14:paraId="557D17E9" w14:textId="41EEB0E7" w:rsidR="009013C0" w:rsidRPr="009013C0" w:rsidRDefault="009013C0" w:rsidP="009013C0">
      <w:pPr>
        <w:pStyle w:val="ListParagraph"/>
        <w:tabs>
          <w:tab w:val="left" w:pos="9270"/>
        </w:tabs>
        <w:ind w:left="-90"/>
        <w:rPr>
          <w:rFonts w:ascii="Times New Roman" w:hAnsi="Times New Roman" w:cs="Times New Roman"/>
          <w:sz w:val="2"/>
          <w:szCs w:val="2"/>
        </w:rPr>
      </w:pPr>
    </w:p>
    <w:p w14:paraId="3B0B2FF8" w14:textId="77777777" w:rsidR="009013C0" w:rsidRPr="009013C0" w:rsidRDefault="009013C0" w:rsidP="004D2B15">
      <w:pPr>
        <w:pStyle w:val="Heading2"/>
        <w:rPr>
          <w:rFonts w:ascii="Times New Roman" w:hAnsi="Times New Roman" w:cs="Times New Roman"/>
          <w:i/>
          <w:iCs/>
          <w:color w:val="auto"/>
          <w:sz w:val="24"/>
          <w:szCs w:val="24"/>
        </w:rPr>
      </w:pPr>
      <w:bookmarkStart w:id="22" w:name="_Toc227465224"/>
      <w:r w:rsidRPr="009013C0">
        <w:rPr>
          <w:rFonts w:ascii="Times New Roman" w:hAnsi="Times New Roman" w:cs="Times New Roman"/>
          <w:i/>
          <w:iCs/>
          <w:color w:val="auto"/>
          <w:sz w:val="24"/>
          <w:szCs w:val="24"/>
        </w:rPr>
        <w:t>2. Explanation of User Interaction</w:t>
      </w:r>
      <w:bookmarkEnd w:id="22"/>
    </w:p>
    <w:p w14:paraId="4679CF6E" w14:textId="0C29FD7F" w:rsidR="00E07299" w:rsidRPr="00E07299" w:rsidRDefault="00E07299" w:rsidP="00E07299">
      <w:pPr>
        <w:tabs>
          <w:tab w:val="left" w:pos="9270"/>
        </w:tabs>
        <w:spacing w:line="360" w:lineRule="auto"/>
        <w:jc w:val="both"/>
        <w:rPr>
          <w:rFonts w:ascii="Times New Roman" w:hAnsi="Times New Roman" w:cs="Times New Roman"/>
        </w:rPr>
      </w:pPr>
      <w:r w:rsidRPr="00E07299">
        <w:rPr>
          <w:rFonts w:ascii="Times New Roman" w:hAnsi="Times New Roman" w:cs="Times New Roman"/>
        </w:rPr>
        <w:t>The dashboard is engineered for Deep Discovery and Cross-Filtering, allowing users to navigate through multi-dimensional datasets with ease. On the Executive Summary, I integrated dynamic slicers for Gender and Scholarship status. For example, selecting "Scholarship (1)" triggers a global filter across the report, instantly revealing how government aid impacts attendance rates across disparate neighborhoods. This interactivity is further enhanced by Drill-Down Capabilities within the Detailed Analysis (Page 2). By interacting with the clinical Matrix, managers can drill into specific neighborhoods to determine if a localized high no-show rate is a systemic geographic issue or one confined to specific booking categories, such as long-term wait times.</w:t>
      </w:r>
    </w:p>
    <w:p w14:paraId="085F31C4" w14:textId="4A177F96" w:rsidR="00D21C0A" w:rsidRPr="00E07299" w:rsidRDefault="00E07299" w:rsidP="00E07299">
      <w:pPr>
        <w:tabs>
          <w:tab w:val="left" w:pos="9270"/>
        </w:tabs>
        <w:spacing w:line="360" w:lineRule="auto"/>
        <w:jc w:val="both"/>
        <w:rPr>
          <w:rFonts w:ascii="Times New Roman" w:hAnsi="Times New Roman" w:cs="Times New Roman"/>
        </w:rPr>
      </w:pPr>
      <w:r w:rsidRPr="00E07299">
        <w:rPr>
          <w:rFonts w:ascii="Times New Roman" w:hAnsi="Times New Roman" w:cs="Times New Roman"/>
        </w:rPr>
        <w:t>To maintain a clean interface while providing depth, I implemented Contextual Tooltips on the Socio-Economic Scatter Plot. This allows a user to hover over any data point to retrieve granular details regarding a neighborhood's GDP and specific attendance stats, preventing the visualization from becoming overcrowded with text labels. Furthermore, AI Interactivity is embedded within the Key Influencers visual, where users can toggle between "Attended" and "Missed" statuses. This real-time interaction enables stakeholders to see which socio-economic or demographic factors positively or negatively influence patient behavior, facilitating evidence-based decision-making.</w:t>
      </w:r>
    </w:p>
    <w:p w14:paraId="10792359" w14:textId="713D1E6C" w:rsidR="00837885" w:rsidRPr="007A7B93" w:rsidRDefault="00D21C0A" w:rsidP="00324BB4">
      <w:pPr>
        <w:pStyle w:val="Heading1"/>
        <w:spacing w:line="480" w:lineRule="auto"/>
        <w:rPr>
          <w:rFonts w:ascii="Times New Roman" w:hAnsi="Times New Roman" w:cs="Times New Roman"/>
          <w:b/>
          <w:bCs/>
        </w:rPr>
      </w:pPr>
      <w:bookmarkStart w:id="23" w:name="_Toc227465225"/>
      <w:r w:rsidRPr="007A7B93">
        <w:rPr>
          <w:rFonts w:ascii="Times New Roman" w:hAnsi="Times New Roman" w:cs="Times New Roman"/>
          <w:b/>
          <w:bCs/>
          <w:color w:val="auto"/>
          <w:sz w:val="28"/>
          <w:szCs w:val="28"/>
        </w:rPr>
        <w:t>Part F: Analytical Insights and Business Recommendations</w:t>
      </w:r>
      <w:bookmarkEnd w:id="23"/>
    </w:p>
    <w:p w14:paraId="7B2027B9" w14:textId="77777777" w:rsidR="00324BB4" w:rsidRPr="00324BB4" w:rsidRDefault="00324BB4" w:rsidP="004D2B15">
      <w:pPr>
        <w:pStyle w:val="Heading2"/>
        <w:rPr>
          <w:rFonts w:ascii="Times New Roman" w:hAnsi="Times New Roman" w:cs="Times New Roman"/>
          <w:i/>
          <w:iCs/>
          <w:color w:val="auto"/>
          <w:sz w:val="24"/>
          <w:szCs w:val="24"/>
        </w:rPr>
      </w:pPr>
      <w:bookmarkStart w:id="24" w:name="_Toc227465226"/>
      <w:r w:rsidRPr="00324BB4">
        <w:rPr>
          <w:rFonts w:ascii="Times New Roman" w:hAnsi="Times New Roman" w:cs="Times New Roman"/>
          <w:i/>
          <w:iCs/>
          <w:color w:val="auto"/>
          <w:sz w:val="24"/>
          <w:szCs w:val="24"/>
        </w:rPr>
        <w:t>1. Analytical Insights</w:t>
      </w:r>
      <w:bookmarkEnd w:id="24"/>
    </w:p>
    <w:p w14:paraId="72914FBA" w14:textId="09C11E1B" w:rsidR="00324BB4" w:rsidRPr="00F20E10" w:rsidRDefault="00324BB4" w:rsidP="00F20E10">
      <w:pPr>
        <w:pStyle w:val="ListParagraph"/>
        <w:tabs>
          <w:tab w:val="left" w:pos="9270"/>
        </w:tabs>
        <w:spacing w:line="360" w:lineRule="auto"/>
        <w:ind w:left="-90"/>
        <w:jc w:val="both"/>
        <w:rPr>
          <w:rFonts w:ascii="Times New Roman" w:hAnsi="Times New Roman" w:cs="Times New Roman"/>
        </w:rPr>
      </w:pPr>
      <w:r w:rsidRPr="00DE0C0D">
        <w:rPr>
          <w:rFonts w:ascii="Times New Roman" w:hAnsi="Times New Roman" w:cs="Times New Roman"/>
          <w:b/>
          <w:bCs/>
          <w:i/>
          <w:iCs/>
        </w:rPr>
        <w:t xml:space="preserve">a. </w:t>
      </w:r>
      <w:r w:rsidRPr="00324BB4">
        <w:rPr>
          <w:rFonts w:ascii="Times New Roman" w:hAnsi="Times New Roman" w:cs="Times New Roman"/>
          <w:b/>
          <w:bCs/>
          <w:i/>
          <w:iCs/>
        </w:rPr>
        <w:t>Insight 1:</w:t>
      </w:r>
      <w:r w:rsidRPr="00324BB4">
        <w:rPr>
          <w:rFonts w:ascii="Times New Roman" w:hAnsi="Times New Roman" w:cs="Times New Roman"/>
        </w:rPr>
        <w:t xml:space="preserve"> The "Lead-Time" Risk Factor A deep dive into the Decomposition Tree and Funnel Chart reveals that the most significant predictor of non-attendance is the "Lead-Time Risk Factor." Appointments categorized as "Long" wait times (exceeding 7 days) suffer from a staggering 32% no-show rate. In contrast, "Same Day" bookings maintain a near-perfect attendance rate. This </w:t>
      </w:r>
      <w:r w:rsidRPr="00324BB4">
        <w:rPr>
          <w:rFonts w:ascii="Times New Roman" w:hAnsi="Times New Roman" w:cs="Times New Roman"/>
        </w:rPr>
        <w:lastRenderedPageBreak/>
        <w:t>indicates that patient commitment to a medical visit diminishes significantly as the temporal gap between the booking action and the actual appointment date increases.</w:t>
      </w:r>
    </w:p>
    <w:p w14:paraId="07057ADB" w14:textId="5282B7CE" w:rsidR="00324BB4" w:rsidRDefault="00324BB4" w:rsidP="00324BB4">
      <w:pPr>
        <w:pStyle w:val="ListParagraph"/>
        <w:tabs>
          <w:tab w:val="left" w:pos="9270"/>
        </w:tabs>
        <w:spacing w:line="360" w:lineRule="auto"/>
        <w:ind w:left="-90"/>
        <w:jc w:val="both"/>
        <w:rPr>
          <w:rFonts w:ascii="Times New Roman" w:hAnsi="Times New Roman" w:cs="Times New Roman"/>
        </w:rPr>
      </w:pPr>
      <w:r w:rsidRPr="00DE0C0D">
        <w:rPr>
          <w:rFonts w:ascii="Times New Roman" w:hAnsi="Times New Roman" w:cs="Times New Roman"/>
          <w:b/>
          <w:bCs/>
          <w:i/>
          <w:iCs/>
        </w:rPr>
        <w:t xml:space="preserve">b. </w:t>
      </w:r>
      <w:r w:rsidRPr="00324BB4">
        <w:rPr>
          <w:rFonts w:ascii="Times New Roman" w:hAnsi="Times New Roman" w:cs="Times New Roman"/>
          <w:b/>
          <w:bCs/>
          <w:i/>
          <w:iCs/>
        </w:rPr>
        <w:t>Insight 2:</w:t>
      </w:r>
      <w:r w:rsidRPr="00324BB4">
        <w:rPr>
          <w:rFonts w:ascii="Times New Roman" w:hAnsi="Times New Roman" w:cs="Times New Roman"/>
        </w:rPr>
        <w:t xml:space="preserve"> Socio-Economic Attendance Imbalance The Snowflake Scatter Plot identifies a distinct regional imbalance where health outcomes are tied to economic prosperity. Neighborhoods with the lowest GDP per Capita</w:t>
      </w:r>
      <w:r w:rsidR="00C60B99">
        <w:rPr>
          <w:rFonts w:ascii="Times New Roman" w:hAnsi="Times New Roman" w:cs="Times New Roman"/>
        </w:rPr>
        <w:t>-</w:t>
      </w:r>
      <w:r w:rsidRPr="00324BB4">
        <w:rPr>
          <w:rFonts w:ascii="Times New Roman" w:hAnsi="Times New Roman" w:cs="Times New Roman"/>
        </w:rPr>
        <w:t>mapped through the external IBGE dataset</w:t>
      </w:r>
      <w:r w:rsidR="00C60B99">
        <w:rPr>
          <w:rFonts w:ascii="Times New Roman" w:hAnsi="Times New Roman" w:cs="Times New Roman"/>
        </w:rPr>
        <w:t>-</w:t>
      </w:r>
      <w:r w:rsidRPr="00324BB4">
        <w:rPr>
          <w:rFonts w:ascii="Times New Roman" w:hAnsi="Times New Roman" w:cs="Times New Roman"/>
        </w:rPr>
        <w:t>consistently populate the "Top 5 Worst Performers" list for attendance. This suggests that the barrier to healthcare in these specific regions is likely structural, potentially linked to high transportation costs or the inability of patients in low-income sectors to sacrifice hourly wages for a clinic visit.</w:t>
      </w:r>
    </w:p>
    <w:p w14:paraId="36D8040E" w14:textId="77777777" w:rsidR="00324BB4" w:rsidRPr="00324BB4" w:rsidRDefault="00324BB4" w:rsidP="00324BB4">
      <w:pPr>
        <w:pStyle w:val="ListParagraph"/>
        <w:tabs>
          <w:tab w:val="left" w:pos="9270"/>
        </w:tabs>
        <w:spacing w:line="360" w:lineRule="auto"/>
        <w:ind w:left="-90"/>
        <w:jc w:val="both"/>
        <w:rPr>
          <w:rFonts w:ascii="Times New Roman" w:hAnsi="Times New Roman" w:cs="Times New Roman"/>
          <w:sz w:val="12"/>
          <w:szCs w:val="12"/>
        </w:rPr>
      </w:pPr>
    </w:p>
    <w:p w14:paraId="7846E80A" w14:textId="4965ED68" w:rsidR="00324BB4" w:rsidRDefault="00324BB4" w:rsidP="00324BB4">
      <w:pPr>
        <w:pStyle w:val="ListParagraph"/>
        <w:tabs>
          <w:tab w:val="left" w:pos="9270"/>
        </w:tabs>
        <w:spacing w:line="360" w:lineRule="auto"/>
        <w:ind w:left="-90"/>
        <w:jc w:val="both"/>
        <w:rPr>
          <w:rFonts w:ascii="Times New Roman" w:hAnsi="Times New Roman" w:cs="Times New Roman"/>
        </w:rPr>
      </w:pPr>
      <w:r w:rsidRPr="00DE0C0D">
        <w:rPr>
          <w:rFonts w:ascii="Times New Roman" w:hAnsi="Times New Roman" w:cs="Times New Roman"/>
          <w:b/>
          <w:bCs/>
          <w:i/>
          <w:iCs/>
        </w:rPr>
        <w:t xml:space="preserve">c. </w:t>
      </w:r>
      <w:r w:rsidRPr="00324BB4">
        <w:rPr>
          <w:rFonts w:ascii="Times New Roman" w:hAnsi="Times New Roman" w:cs="Times New Roman"/>
          <w:b/>
          <w:bCs/>
          <w:i/>
          <w:iCs/>
        </w:rPr>
        <w:t>Insight 3:</w:t>
      </w:r>
      <w:r w:rsidRPr="00324BB4">
        <w:rPr>
          <w:rFonts w:ascii="Times New Roman" w:hAnsi="Times New Roman" w:cs="Times New Roman"/>
        </w:rPr>
        <w:t xml:space="preserve"> The "Scholarship" Paradox The Key Influencers AI visual produced a counter-intuitive finding regarding social welfare. Data indicates that patients enrolled in the Bolsa Família (Scholarship) program are actually more likely to miss appointments than those who are not. This "Scholarship Paradox" suggests that while financial aid addresses basic needs, it does not currently mitigate the systemic barriers</w:t>
      </w:r>
      <w:r w:rsidR="00C60B99">
        <w:rPr>
          <w:rFonts w:ascii="Times New Roman" w:hAnsi="Times New Roman" w:cs="Times New Roman"/>
        </w:rPr>
        <w:t>-</w:t>
      </w:r>
      <w:r w:rsidRPr="00324BB4">
        <w:rPr>
          <w:rFonts w:ascii="Times New Roman" w:hAnsi="Times New Roman" w:cs="Times New Roman"/>
        </w:rPr>
        <w:t>such as healthcare literacy or childcare constraints</w:t>
      </w:r>
      <w:r w:rsidR="00C60B99">
        <w:rPr>
          <w:rFonts w:ascii="Times New Roman" w:hAnsi="Times New Roman" w:cs="Times New Roman"/>
        </w:rPr>
        <w:t>-</w:t>
      </w:r>
      <w:r w:rsidRPr="00324BB4">
        <w:rPr>
          <w:rFonts w:ascii="Times New Roman" w:hAnsi="Times New Roman" w:cs="Times New Roman"/>
        </w:rPr>
        <w:t>that prevent low-income families from utilizing scheduled medical services.</w:t>
      </w:r>
    </w:p>
    <w:p w14:paraId="0E7784D1" w14:textId="77777777" w:rsidR="00324BB4" w:rsidRPr="00324BB4" w:rsidRDefault="00324BB4" w:rsidP="00324BB4">
      <w:pPr>
        <w:pStyle w:val="ListParagraph"/>
        <w:tabs>
          <w:tab w:val="left" w:pos="9270"/>
        </w:tabs>
        <w:spacing w:line="360" w:lineRule="auto"/>
        <w:ind w:left="-90"/>
        <w:jc w:val="both"/>
        <w:rPr>
          <w:rFonts w:ascii="Times New Roman" w:hAnsi="Times New Roman" w:cs="Times New Roman"/>
          <w:sz w:val="12"/>
          <w:szCs w:val="12"/>
        </w:rPr>
      </w:pPr>
    </w:p>
    <w:p w14:paraId="5340C895" w14:textId="15F0D278" w:rsidR="00324BB4" w:rsidRDefault="00324BB4" w:rsidP="00324BB4">
      <w:pPr>
        <w:pStyle w:val="ListParagraph"/>
        <w:tabs>
          <w:tab w:val="left" w:pos="9270"/>
        </w:tabs>
        <w:spacing w:line="360" w:lineRule="auto"/>
        <w:ind w:left="-90"/>
        <w:jc w:val="both"/>
        <w:rPr>
          <w:rFonts w:ascii="Times New Roman" w:hAnsi="Times New Roman" w:cs="Times New Roman"/>
        </w:rPr>
      </w:pPr>
      <w:r w:rsidRPr="00DE0C0D">
        <w:rPr>
          <w:rFonts w:ascii="Times New Roman" w:hAnsi="Times New Roman" w:cs="Times New Roman"/>
          <w:b/>
          <w:bCs/>
          <w:i/>
          <w:iCs/>
        </w:rPr>
        <w:t xml:space="preserve">d. </w:t>
      </w:r>
      <w:r w:rsidRPr="00324BB4">
        <w:rPr>
          <w:rFonts w:ascii="Times New Roman" w:hAnsi="Times New Roman" w:cs="Times New Roman"/>
          <w:b/>
          <w:bCs/>
          <w:i/>
          <w:iCs/>
        </w:rPr>
        <w:t>Insight 4:</w:t>
      </w:r>
      <w:r w:rsidRPr="00324BB4">
        <w:rPr>
          <w:rFonts w:ascii="Times New Roman" w:hAnsi="Times New Roman" w:cs="Times New Roman"/>
        </w:rPr>
        <w:t xml:space="preserve"> Demographic Behavioral Variance Analysis of the Stacked Bar Chart reveals that while total appointment volume is relatively consistent across genders, the "No-Show Rate %" is noticeably higher among the male demographic. When this data is cross-filtered with the "WaitTimeCategory," it becomes evident that men are significantly less likely to attend appointments scheduled more than a week in advance compared to women. This identifies men as a high-risk demographic segment that requires more aggressive engagement for long-term scheduling.</w:t>
      </w:r>
    </w:p>
    <w:p w14:paraId="363F99DC" w14:textId="77777777" w:rsidR="00324BB4" w:rsidRPr="00324BB4" w:rsidRDefault="00324BB4" w:rsidP="00324BB4">
      <w:pPr>
        <w:pStyle w:val="ListParagraph"/>
        <w:tabs>
          <w:tab w:val="left" w:pos="9270"/>
        </w:tabs>
        <w:spacing w:line="360" w:lineRule="auto"/>
        <w:ind w:left="-90"/>
        <w:jc w:val="both"/>
        <w:rPr>
          <w:rFonts w:ascii="Times New Roman" w:hAnsi="Times New Roman" w:cs="Times New Roman"/>
          <w:sz w:val="12"/>
          <w:szCs w:val="12"/>
        </w:rPr>
      </w:pPr>
    </w:p>
    <w:p w14:paraId="13EBC64A" w14:textId="77777777" w:rsidR="00DE0C0D" w:rsidRDefault="00324BB4" w:rsidP="00DE0C0D">
      <w:pPr>
        <w:pStyle w:val="ListParagraph"/>
        <w:tabs>
          <w:tab w:val="left" w:pos="9270"/>
        </w:tabs>
        <w:spacing w:line="360" w:lineRule="auto"/>
        <w:ind w:left="-90"/>
        <w:jc w:val="both"/>
        <w:rPr>
          <w:rFonts w:ascii="Times New Roman" w:hAnsi="Times New Roman" w:cs="Times New Roman"/>
        </w:rPr>
      </w:pPr>
      <w:r w:rsidRPr="00DE0C0D">
        <w:rPr>
          <w:rFonts w:ascii="Times New Roman" w:hAnsi="Times New Roman" w:cs="Times New Roman"/>
          <w:b/>
          <w:bCs/>
          <w:i/>
          <w:iCs/>
        </w:rPr>
        <w:t xml:space="preserve">e. </w:t>
      </w:r>
      <w:r w:rsidRPr="00324BB4">
        <w:rPr>
          <w:rFonts w:ascii="Times New Roman" w:hAnsi="Times New Roman" w:cs="Times New Roman"/>
          <w:b/>
          <w:bCs/>
          <w:i/>
          <w:iCs/>
        </w:rPr>
        <w:t>Insight 5:</w:t>
      </w:r>
      <w:r w:rsidRPr="00324BB4">
        <w:rPr>
          <w:rFonts w:ascii="Times New Roman" w:hAnsi="Times New Roman" w:cs="Times New Roman"/>
        </w:rPr>
        <w:t xml:space="preserve"> Diminishing Returns on SMS Communication The Time Intelligence monitoring on Page 3 demonstrates a plateau in the effectiveness of current patient outreach. Despite a high volume of SMS reminders being dispatched during the peak months of May and June, the no-show rate did not decline in a proportional or meaningful way. This suggests that a "one-size-fits-all" automated messaging strategy is losing its impact and that the timing or content of these reminders is failing to influence the decision-making process of high-risk patients.</w:t>
      </w:r>
    </w:p>
    <w:p w14:paraId="5F33DEB2" w14:textId="5B9F9389" w:rsidR="00324BB4" w:rsidRPr="004D2B15" w:rsidRDefault="00324BB4" w:rsidP="004D2B15">
      <w:pPr>
        <w:pStyle w:val="Heading2"/>
        <w:rPr>
          <w:rFonts w:ascii="Times New Roman" w:hAnsi="Times New Roman" w:cs="Times New Roman"/>
          <w:i/>
          <w:iCs/>
          <w:color w:val="auto"/>
          <w:sz w:val="24"/>
          <w:szCs w:val="24"/>
        </w:rPr>
      </w:pPr>
      <w:bookmarkStart w:id="25" w:name="_Toc227465227"/>
      <w:r w:rsidRPr="004D2B15">
        <w:rPr>
          <w:rFonts w:ascii="Times New Roman" w:hAnsi="Times New Roman" w:cs="Times New Roman"/>
          <w:i/>
          <w:iCs/>
          <w:color w:val="auto"/>
          <w:sz w:val="24"/>
          <w:szCs w:val="24"/>
        </w:rPr>
        <w:lastRenderedPageBreak/>
        <w:t>2. Actionable Recommendations</w:t>
      </w:r>
      <w:bookmarkEnd w:id="25"/>
    </w:p>
    <w:p w14:paraId="63F3484D" w14:textId="1FA5260E" w:rsidR="00324BB4" w:rsidRDefault="00324BB4" w:rsidP="00324BB4">
      <w:pPr>
        <w:pStyle w:val="ListParagraph"/>
        <w:tabs>
          <w:tab w:val="left" w:pos="9270"/>
        </w:tabs>
        <w:spacing w:line="360" w:lineRule="auto"/>
        <w:ind w:left="-90"/>
        <w:jc w:val="both"/>
        <w:rPr>
          <w:rFonts w:ascii="Times New Roman" w:hAnsi="Times New Roman" w:cs="Times New Roman"/>
        </w:rPr>
      </w:pPr>
      <w:r w:rsidRPr="00DE0C0D">
        <w:rPr>
          <w:rFonts w:ascii="Times New Roman" w:hAnsi="Times New Roman" w:cs="Times New Roman"/>
          <w:b/>
          <w:bCs/>
          <w:i/>
          <w:iCs/>
        </w:rPr>
        <w:t xml:space="preserve">a. </w:t>
      </w:r>
      <w:r w:rsidRPr="00324BB4">
        <w:rPr>
          <w:rFonts w:ascii="Times New Roman" w:hAnsi="Times New Roman" w:cs="Times New Roman"/>
          <w:b/>
          <w:bCs/>
          <w:i/>
          <w:iCs/>
        </w:rPr>
        <w:t>Recommendation 1:</w:t>
      </w:r>
      <w:r w:rsidRPr="00324BB4">
        <w:rPr>
          <w:rFonts w:ascii="Times New Roman" w:hAnsi="Times New Roman" w:cs="Times New Roman"/>
        </w:rPr>
        <w:t xml:space="preserve"> Implementation of a Dynamic Confirmation Workflow To address the high attrition rate in long-term bookings, the clinic should move away from static reminders and implement a staggered confirmation system. For "Short-term" bookings, a standard SMS 24 hours prior is sufficient. However, for "Long-term" appointments, a mandatory phone confirmation should be required 48 hours before the slot. If the patient does not confirm via the call, the slot should be automatically released to a dynamic waitlist, thereby reducing the 32% "Process Loss" identified in the analytical funnel.</w:t>
      </w:r>
    </w:p>
    <w:p w14:paraId="42C8295F" w14:textId="77777777" w:rsidR="00324BB4" w:rsidRPr="00324BB4" w:rsidRDefault="00324BB4" w:rsidP="00324BB4">
      <w:pPr>
        <w:pStyle w:val="ListParagraph"/>
        <w:tabs>
          <w:tab w:val="left" w:pos="9270"/>
        </w:tabs>
        <w:spacing w:line="360" w:lineRule="auto"/>
        <w:ind w:left="-90"/>
        <w:jc w:val="both"/>
        <w:rPr>
          <w:rFonts w:ascii="Times New Roman" w:hAnsi="Times New Roman" w:cs="Times New Roman"/>
          <w:sz w:val="10"/>
          <w:szCs w:val="10"/>
        </w:rPr>
      </w:pPr>
    </w:p>
    <w:p w14:paraId="0729928F" w14:textId="5A827EF5" w:rsidR="00324BB4" w:rsidRPr="00324BB4" w:rsidRDefault="00324BB4" w:rsidP="00324BB4">
      <w:pPr>
        <w:pStyle w:val="ListParagraph"/>
        <w:tabs>
          <w:tab w:val="left" w:pos="9270"/>
        </w:tabs>
        <w:spacing w:line="360" w:lineRule="auto"/>
        <w:ind w:left="-90"/>
        <w:jc w:val="both"/>
        <w:rPr>
          <w:rFonts w:ascii="Times New Roman" w:hAnsi="Times New Roman" w:cs="Times New Roman"/>
        </w:rPr>
      </w:pPr>
      <w:r w:rsidRPr="00DE0C0D">
        <w:rPr>
          <w:rFonts w:ascii="Times New Roman" w:hAnsi="Times New Roman" w:cs="Times New Roman"/>
          <w:b/>
          <w:bCs/>
          <w:i/>
          <w:iCs/>
        </w:rPr>
        <w:t xml:space="preserve">b. </w:t>
      </w:r>
      <w:r w:rsidRPr="00324BB4">
        <w:rPr>
          <w:rFonts w:ascii="Times New Roman" w:hAnsi="Times New Roman" w:cs="Times New Roman"/>
          <w:b/>
          <w:bCs/>
          <w:i/>
          <w:iCs/>
        </w:rPr>
        <w:t>Recommendation 2:</w:t>
      </w:r>
      <w:r w:rsidRPr="00324BB4">
        <w:rPr>
          <w:rFonts w:ascii="Times New Roman" w:hAnsi="Times New Roman" w:cs="Times New Roman"/>
        </w:rPr>
        <w:t xml:space="preserve"> Deployment of Targeted Mobile Clinics Given the strong correlation between low regional GDP and high no-show rates identified in the Snowflake model, the healthcare provider should deploy mobile health units to the bottom-performing neighborhoods, such as ILHAS OCEÂNICAS. By moving the point of care closer to the patient’s place of residence or work, the provider can effectively bypass the transportation and economic mobility barriers that currently prevent these high-risk populations from attending centralized facilities.</w:t>
      </w:r>
    </w:p>
    <w:p w14:paraId="40B8F1C3" w14:textId="77777777" w:rsidR="00324BB4" w:rsidRPr="00DE0C0D" w:rsidRDefault="00324BB4" w:rsidP="00324BB4">
      <w:pPr>
        <w:pStyle w:val="ListParagraph"/>
        <w:tabs>
          <w:tab w:val="left" w:pos="9270"/>
        </w:tabs>
        <w:spacing w:line="360" w:lineRule="auto"/>
        <w:ind w:left="-90"/>
        <w:jc w:val="both"/>
        <w:rPr>
          <w:rFonts w:ascii="Times New Roman" w:hAnsi="Times New Roman" w:cs="Times New Roman"/>
          <w:sz w:val="10"/>
          <w:szCs w:val="10"/>
        </w:rPr>
      </w:pPr>
    </w:p>
    <w:p w14:paraId="1E6C5285" w14:textId="077600A3" w:rsidR="00C60B99" w:rsidRPr="00C60B99" w:rsidRDefault="00324BB4" w:rsidP="00C60B99">
      <w:pPr>
        <w:pStyle w:val="ListParagraph"/>
        <w:tabs>
          <w:tab w:val="left" w:pos="9270"/>
        </w:tabs>
        <w:spacing w:line="360" w:lineRule="auto"/>
        <w:ind w:left="-90"/>
        <w:jc w:val="both"/>
        <w:rPr>
          <w:rFonts w:ascii="Times New Roman" w:hAnsi="Times New Roman" w:cs="Times New Roman"/>
        </w:rPr>
      </w:pPr>
      <w:r w:rsidRPr="00DE0C0D">
        <w:rPr>
          <w:rFonts w:ascii="Times New Roman" w:hAnsi="Times New Roman" w:cs="Times New Roman"/>
          <w:b/>
          <w:bCs/>
          <w:i/>
          <w:iCs/>
        </w:rPr>
        <w:t xml:space="preserve">c. </w:t>
      </w:r>
      <w:r w:rsidRPr="00324BB4">
        <w:rPr>
          <w:rFonts w:ascii="Times New Roman" w:hAnsi="Times New Roman" w:cs="Times New Roman"/>
          <w:b/>
          <w:bCs/>
          <w:i/>
          <w:iCs/>
        </w:rPr>
        <w:t>Recommendation 3:</w:t>
      </w:r>
      <w:r w:rsidRPr="00324BB4">
        <w:rPr>
          <w:rFonts w:ascii="Times New Roman" w:hAnsi="Times New Roman" w:cs="Times New Roman"/>
        </w:rPr>
        <w:t xml:space="preserve"> Strategic Personalization of Patient Engagement To improve attendance among men and scholarship </w:t>
      </w:r>
      <w:r w:rsidRPr="00324BB4">
        <w:rPr>
          <w:rFonts w:ascii="Times New Roman" w:hAnsi="Times New Roman" w:cs="Times New Roman"/>
        </w:rPr>
        <w:t>recipients;</w:t>
      </w:r>
      <w:r w:rsidRPr="00324BB4">
        <w:rPr>
          <w:rFonts w:ascii="Times New Roman" w:hAnsi="Times New Roman" w:cs="Times New Roman"/>
        </w:rPr>
        <w:t xml:space="preserve"> the clinic must personalize its communication style. Reminders for male patients should shift to highlight the "efficiency" and "time-saving" aspects of the visit to appeal to those who view healthcare as a disruption to their workday. For scholarship recipients, the clinic should partner with community leaders to synchronize "Health Education" outreach with social grant payout dates, ensuring that medical attendance is framed as a foundational part of the family’s monthly welfare routine.</w:t>
      </w:r>
    </w:p>
    <w:p w14:paraId="120BDEF2" w14:textId="52EBC5B8" w:rsidR="00C60B99" w:rsidRPr="004D2B15" w:rsidRDefault="004D2B15" w:rsidP="004D2B15">
      <w:pPr>
        <w:pStyle w:val="Heading2"/>
        <w:rPr>
          <w:rFonts w:ascii="Times New Roman" w:hAnsi="Times New Roman" w:cs="Times New Roman"/>
          <w:i/>
          <w:iCs/>
          <w:color w:val="auto"/>
          <w:sz w:val="24"/>
          <w:szCs w:val="24"/>
        </w:rPr>
      </w:pPr>
      <w:bookmarkStart w:id="26" w:name="_Toc227465228"/>
      <w:r w:rsidRPr="004D2B15">
        <w:rPr>
          <w:rFonts w:ascii="Times New Roman" w:hAnsi="Times New Roman" w:cs="Times New Roman"/>
          <w:i/>
          <w:iCs/>
          <w:color w:val="auto"/>
          <w:sz w:val="24"/>
          <w:szCs w:val="24"/>
        </w:rPr>
        <w:t xml:space="preserve">3. </w:t>
      </w:r>
      <w:r w:rsidR="00C60B99" w:rsidRPr="004D2B15">
        <w:rPr>
          <w:rFonts w:ascii="Times New Roman" w:hAnsi="Times New Roman" w:cs="Times New Roman"/>
          <w:i/>
          <w:iCs/>
          <w:color w:val="auto"/>
          <w:sz w:val="24"/>
          <w:szCs w:val="24"/>
        </w:rPr>
        <w:t>Conclusion</w:t>
      </w:r>
      <w:bookmarkEnd w:id="26"/>
    </w:p>
    <w:p w14:paraId="6C749F7C" w14:textId="06360B57" w:rsidR="00C60B99" w:rsidRDefault="00C60B99" w:rsidP="00C60B99">
      <w:pPr>
        <w:pStyle w:val="ListParagraph"/>
        <w:tabs>
          <w:tab w:val="left" w:pos="9270"/>
        </w:tabs>
        <w:spacing w:line="360" w:lineRule="auto"/>
        <w:ind w:left="-90"/>
        <w:jc w:val="both"/>
        <w:rPr>
          <w:rFonts w:ascii="Times New Roman" w:hAnsi="Times New Roman" w:cs="Times New Roman"/>
        </w:rPr>
      </w:pPr>
      <w:r w:rsidRPr="00C60B99">
        <w:rPr>
          <w:rFonts w:ascii="Times New Roman" w:hAnsi="Times New Roman" w:cs="Times New Roman"/>
        </w:rPr>
        <w:t>The development of this Executive Clinical Insights Dashboard marks a transition from raw data collection to actionable healthcare intelligence. By transforming a flat dataset of over 110,000 records into a sophisticated Snowflake Schema, this project has demonstrated how clinical outcomes</w:t>
      </w:r>
      <w:r w:rsidRPr="00C60B99">
        <w:rPr>
          <w:rFonts w:ascii="Times New Roman" w:hAnsi="Times New Roman" w:cs="Times New Roman"/>
        </w:rPr>
        <w:t>-</w:t>
      </w:r>
      <w:r w:rsidRPr="00C60B99">
        <w:rPr>
          <w:rFonts w:ascii="Times New Roman" w:hAnsi="Times New Roman" w:cs="Times New Roman"/>
        </w:rPr>
        <w:t>specifically patient non-attendance</w:t>
      </w:r>
      <w:r w:rsidRPr="00C60B99">
        <w:rPr>
          <w:rFonts w:ascii="Times New Roman" w:hAnsi="Times New Roman" w:cs="Times New Roman"/>
        </w:rPr>
        <w:t>-</w:t>
      </w:r>
      <w:r w:rsidRPr="00C60B99">
        <w:rPr>
          <w:rFonts w:ascii="Times New Roman" w:hAnsi="Times New Roman" w:cs="Times New Roman"/>
        </w:rPr>
        <w:t>are deeply intertwined with socio-economic and temporal factors.</w:t>
      </w:r>
    </w:p>
    <w:p w14:paraId="0D3351D4" w14:textId="77777777" w:rsidR="00F20E10" w:rsidRPr="00C60B99" w:rsidRDefault="00F20E10" w:rsidP="00C60B99">
      <w:pPr>
        <w:pStyle w:val="ListParagraph"/>
        <w:tabs>
          <w:tab w:val="left" w:pos="9270"/>
        </w:tabs>
        <w:spacing w:line="360" w:lineRule="auto"/>
        <w:ind w:left="-90"/>
        <w:jc w:val="both"/>
        <w:rPr>
          <w:rFonts w:ascii="Times New Roman" w:hAnsi="Times New Roman" w:cs="Times New Roman"/>
          <w:sz w:val="12"/>
          <w:szCs w:val="12"/>
        </w:rPr>
      </w:pPr>
    </w:p>
    <w:p w14:paraId="51175361" w14:textId="432906AB" w:rsidR="00C60B99" w:rsidRDefault="00C60B99" w:rsidP="00C60B99">
      <w:pPr>
        <w:pStyle w:val="ListParagraph"/>
        <w:tabs>
          <w:tab w:val="left" w:pos="9270"/>
        </w:tabs>
        <w:spacing w:line="360" w:lineRule="auto"/>
        <w:ind w:left="-90"/>
        <w:jc w:val="both"/>
        <w:rPr>
          <w:rFonts w:ascii="Times New Roman" w:hAnsi="Times New Roman" w:cs="Times New Roman"/>
        </w:rPr>
      </w:pPr>
      <w:r w:rsidRPr="00C60B99">
        <w:rPr>
          <w:rFonts w:ascii="Times New Roman" w:hAnsi="Times New Roman" w:cs="Times New Roman"/>
        </w:rPr>
        <w:t xml:space="preserve">Through the application of Advanced DAX modeling and AI-driven diagnostics, several critical discoveries were made. </w:t>
      </w:r>
      <w:r w:rsidR="00F20E10">
        <w:rPr>
          <w:rFonts w:ascii="Times New Roman" w:hAnsi="Times New Roman" w:cs="Times New Roman"/>
        </w:rPr>
        <w:t>I</w:t>
      </w:r>
      <w:r w:rsidRPr="00C60B99">
        <w:rPr>
          <w:rFonts w:ascii="Times New Roman" w:hAnsi="Times New Roman" w:cs="Times New Roman"/>
        </w:rPr>
        <w:t xml:space="preserve"> identified that the "Lead-Time Risk Factor" is the primary driver of </w:t>
      </w:r>
      <w:r w:rsidRPr="00C60B99">
        <w:rPr>
          <w:rFonts w:ascii="Times New Roman" w:hAnsi="Times New Roman" w:cs="Times New Roman"/>
        </w:rPr>
        <w:lastRenderedPageBreak/>
        <w:t>operational inefficiency, with no-show rates tripling as booking dates extend beyond one week. Furthermore, the integration of external IBGE socio-economic data proved that regional wealth (GDP) and development indices (IDHM) are statistically significant indicators of patient reliability. This confirms that a "one-size-fits-all" approach to clinical management is insufficient; instead, healthcare providers must adopt a localized, demographic-specific strategy.</w:t>
      </w:r>
    </w:p>
    <w:p w14:paraId="512054E7" w14:textId="77777777" w:rsidR="00F20E10" w:rsidRPr="00C60B99" w:rsidRDefault="00F20E10" w:rsidP="00C60B99">
      <w:pPr>
        <w:pStyle w:val="ListParagraph"/>
        <w:tabs>
          <w:tab w:val="left" w:pos="9270"/>
        </w:tabs>
        <w:spacing w:line="360" w:lineRule="auto"/>
        <w:ind w:left="-90"/>
        <w:jc w:val="both"/>
        <w:rPr>
          <w:rFonts w:ascii="Times New Roman" w:hAnsi="Times New Roman" w:cs="Times New Roman"/>
          <w:sz w:val="12"/>
          <w:szCs w:val="12"/>
        </w:rPr>
      </w:pPr>
    </w:p>
    <w:p w14:paraId="27CE3252" w14:textId="2C7A4627" w:rsidR="00C60B99" w:rsidRPr="00C60B99" w:rsidRDefault="00C60B99" w:rsidP="00C60B99">
      <w:pPr>
        <w:pStyle w:val="ListParagraph"/>
        <w:tabs>
          <w:tab w:val="left" w:pos="9270"/>
        </w:tabs>
        <w:spacing w:line="360" w:lineRule="auto"/>
        <w:ind w:left="-90"/>
        <w:jc w:val="both"/>
        <w:rPr>
          <w:rFonts w:ascii="Times New Roman" w:hAnsi="Times New Roman" w:cs="Times New Roman"/>
        </w:rPr>
      </w:pPr>
      <w:r w:rsidRPr="00C60B99">
        <w:rPr>
          <w:rFonts w:ascii="Times New Roman" w:hAnsi="Times New Roman" w:cs="Times New Roman"/>
        </w:rPr>
        <w:t>Ultimately, the recommendations provided</w:t>
      </w:r>
      <w:r w:rsidRPr="00C60B99">
        <w:rPr>
          <w:rFonts w:ascii="Times New Roman" w:hAnsi="Times New Roman" w:cs="Times New Roman"/>
        </w:rPr>
        <w:t>-</w:t>
      </w:r>
      <w:r w:rsidRPr="00C60B99">
        <w:rPr>
          <w:rFonts w:ascii="Times New Roman" w:hAnsi="Times New Roman" w:cs="Times New Roman"/>
        </w:rPr>
        <w:t>ranging from dynamic confirmation workflows to the deployment of targeted mobile clinics</w:t>
      </w:r>
      <w:r w:rsidRPr="00C60B99">
        <w:rPr>
          <w:rFonts w:ascii="Times New Roman" w:hAnsi="Times New Roman" w:cs="Times New Roman"/>
        </w:rPr>
        <w:t>-</w:t>
      </w:r>
      <w:r w:rsidRPr="00C60B99">
        <w:rPr>
          <w:rFonts w:ascii="Times New Roman" w:hAnsi="Times New Roman" w:cs="Times New Roman"/>
        </w:rPr>
        <w:t>offer a data-driven roadmap for the United States International University-Africa clinical partners. Implementing these insights will not only reduce "Process Loss" but also ensure that healthcare resources are allocated to the neighborhoods and demographics that need them most, effectively bridging the gap between clinical capacity and patient attendance.</w:t>
      </w:r>
    </w:p>
    <w:p w14:paraId="6D89944F" w14:textId="77777777" w:rsidR="00762C5E" w:rsidRPr="007A7B93" w:rsidRDefault="00D21C0A" w:rsidP="007A7B93">
      <w:pPr>
        <w:pStyle w:val="Heading1"/>
        <w:rPr>
          <w:rFonts w:ascii="Times New Roman" w:hAnsi="Times New Roman" w:cs="Times New Roman"/>
          <w:b/>
          <w:bCs/>
        </w:rPr>
      </w:pPr>
      <w:bookmarkStart w:id="27" w:name="_Toc227465229"/>
      <w:r w:rsidRPr="007A7B93">
        <w:rPr>
          <w:rFonts w:ascii="Times New Roman" w:hAnsi="Times New Roman" w:cs="Times New Roman"/>
          <w:b/>
          <w:bCs/>
          <w:color w:val="auto"/>
          <w:sz w:val="28"/>
          <w:szCs w:val="28"/>
        </w:rPr>
        <w:t>Part G: GitHub Repository</w:t>
      </w:r>
      <w:bookmarkEnd w:id="27"/>
      <w:r w:rsidRPr="007A7B93">
        <w:rPr>
          <w:rFonts w:ascii="Times New Roman" w:hAnsi="Times New Roman" w:cs="Times New Roman"/>
          <w:b/>
          <w:bCs/>
        </w:rPr>
        <w:t xml:space="preserve"> </w:t>
      </w:r>
    </w:p>
    <w:p w14:paraId="4D6EA569" w14:textId="69CFD57E" w:rsidR="00837885" w:rsidRPr="00AA740B" w:rsidRDefault="00837885" w:rsidP="00AA740B">
      <w:pPr>
        <w:pStyle w:val="Heading2"/>
        <w:rPr>
          <w:rFonts w:ascii="Times New Roman" w:hAnsi="Times New Roman" w:cs="Times New Roman"/>
          <w:i/>
          <w:iCs/>
          <w:color w:val="auto"/>
          <w:sz w:val="24"/>
          <w:szCs w:val="24"/>
        </w:rPr>
      </w:pPr>
      <w:bookmarkStart w:id="28" w:name="_Toc227465230"/>
      <w:r w:rsidRPr="00AA740B">
        <w:rPr>
          <w:rFonts w:ascii="Times New Roman" w:hAnsi="Times New Roman" w:cs="Times New Roman"/>
          <w:i/>
          <w:iCs/>
          <w:color w:val="auto"/>
          <w:sz w:val="24"/>
          <w:szCs w:val="24"/>
        </w:rPr>
        <w:t>GitHub Link</w:t>
      </w:r>
      <w:bookmarkEnd w:id="28"/>
      <w:r w:rsidR="00853D40">
        <w:rPr>
          <w:rFonts w:ascii="Times New Roman" w:hAnsi="Times New Roman" w:cs="Times New Roman"/>
          <w:i/>
          <w:iCs/>
          <w:color w:val="auto"/>
          <w:sz w:val="24"/>
          <w:szCs w:val="24"/>
        </w:rPr>
        <w:t>:</w:t>
      </w:r>
    </w:p>
    <w:p w14:paraId="0FBB2B9B" w14:textId="05B351E6" w:rsidR="00C03C33" w:rsidRPr="007A7B93" w:rsidRDefault="00837885" w:rsidP="00762C5E">
      <w:pPr>
        <w:pStyle w:val="ListParagraph"/>
        <w:tabs>
          <w:tab w:val="left" w:pos="9270"/>
        </w:tabs>
        <w:ind w:left="-90"/>
        <w:rPr>
          <w:rFonts w:ascii="Times New Roman" w:hAnsi="Times New Roman" w:cs="Times New Roman"/>
        </w:rPr>
      </w:pPr>
      <w:hyperlink r:id="rId56" w:history="1">
        <w:r w:rsidRPr="007A7B93">
          <w:rPr>
            <w:rStyle w:val="Hyperlink"/>
            <w:rFonts w:ascii="Times New Roman" w:hAnsi="Times New Roman" w:cs="Times New Roman"/>
          </w:rPr>
          <w:t>HermelaDev/DSA3050A-Advanced-PowerBI-Exam</w:t>
        </w:r>
      </w:hyperlink>
    </w:p>
    <w:p w14:paraId="6D7DE5A2" w14:textId="77777777" w:rsidR="00C03C33" w:rsidRPr="004D2B15" w:rsidRDefault="00C03C33" w:rsidP="00502B79">
      <w:pPr>
        <w:pStyle w:val="ListParagraph"/>
        <w:tabs>
          <w:tab w:val="left" w:pos="9270"/>
        </w:tabs>
        <w:ind w:left="-90"/>
        <w:rPr>
          <w:rFonts w:ascii="Times New Roman" w:eastAsiaTheme="majorEastAsia" w:hAnsi="Times New Roman" w:cs="Times New Roman"/>
          <w:i/>
          <w:iCs/>
        </w:rPr>
      </w:pPr>
    </w:p>
    <w:p w14:paraId="15891AA3" w14:textId="08E239CB" w:rsidR="00C03C33" w:rsidRPr="00AA740B" w:rsidRDefault="00C60B99" w:rsidP="00AA740B">
      <w:pPr>
        <w:pStyle w:val="Heading2"/>
        <w:rPr>
          <w:rFonts w:ascii="Times New Roman" w:hAnsi="Times New Roman" w:cs="Times New Roman"/>
          <w:i/>
          <w:iCs/>
          <w:color w:val="auto"/>
          <w:sz w:val="24"/>
          <w:szCs w:val="24"/>
        </w:rPr>
      </w:pPr>
      <w:bookmarkStart w:id="29" w:name="_Toc227465231"/>
      <w:r w:rsidRPr="00AA740B">
        <w:rPr>
          <w:rFonts w:ascii="Times New Roman" w:hAnsi="Times New Roman" w:cs="Times New Roman"/>
          <w:i/>
          <w:iCs/>
          <w:color w:val="auto"/>
          <w:sz w:val="24"/>
          <w:szCs w:val="24"/>
        </w:rPr>
        <w:t>PowerBI</w:t>
      </w:r>
      <w:r w:rsidR="00C03C33" w:rsidRPr="00AA740B">
        <w:rPr>
          <w:rFonts w:ascii="Times New Roman" w:hAnsi="Times New Roman" w:cs="Times New Roman"/>
          <w:i/>
          <w:iCs/>
          <w:color w:val="auto"/>
          <w:sz w:val="24"/>
          <w:szCs w:val="24"/>
        </w:rPr>
        <w:t xml:space="preserve"> Published Link</w:t>
      </w:r>
      <w:bookmarkEnd w:id="29"/>
      <w:r w:rsidR="00853D40">
        <w:rPr>
          <w:rFonts w:ascii="Times New Roman" w:hAnsi="Times New Roman" w:cs="Times New Roman"/>
          <w:i/>
          <w:iCs/>
          <w:color w:val="auto"/>
          <w:sz w:val="24"/>
          <w:szCs w:val="24"/>
        </w:rPr>
        <w:t>:</w:t>
      </w:r>
    </w:p>
    <w:p w14:paraId="4272A0D6" w14:textId="4802CEA7" w:rsidR="00C03C33" w:rsidRPr="007A7B93" w:rsidRDefault="00762C5E" w:rsidP="00502B79">
      <w:pPr>
        <w:pStyle w:val="ListParagraph"/>
        <w:tabs>
          <w:tab w:val="left" w:pos="9270"/>
        </w:tabs>
        <w:ind w:left="-90"/>
        <w:rPr>
          <w:rFonts w:ascii="Times New Roman" w:hAnsi="Times New Roman" w:cs="Times New Roman"/>
        </w:rPr>
      </w:pPr>
      <w:hyperlink r:id="rId57" w:history="1">
        <w:r w:rsidRPr="007A7B93">
          <w:rPr>
            <w:rStyle w:val="Hyperlink"/>
            <w:rFonts w:ascii="Times New Roman" w:hAnsi="Times New Roman" w:cs="Times New Roman"/>
          </w:rPr>
          <w:t>https://app.powerbi.com/view?r=eyJrIjoiZTRmZjA2Y2QtOTE4ZC00MGQ1LWEwYTctYTFlNzhiYjdkNjY1IiwidCI6IjE2ZDgzZWU2LTI1NGEtNDY5ZC1hNmNjLTU0ZTJjYTIzMTNlNyIsImMiOjh9</w:t>
        </w:r>
      </w:hyperlink>
    </w:p>
    <w:p w14:paraId="05162B39" w14:textId="77777777" w:rsidR="00C03C33" w:rsidRPr="007A7B93" w:rsidRDefault="00C03C33" w:rsidP="00502B79">
      <w:pPr>
        <w:pStyle w:val="ListParagraph"/>
        <w:tabs>
          <w:tab w:val="left" w:pos="9270"/>
        </w:tabs>
        <w:ind w:left="-90"/>
        <w:rPr>
          <w:rFonts w:ascii="Times New Roman" w:hAnsi="Times New Roman" w:cs="Times New Roman"/>
        </w:rPr>
      </w:pPr>
    </w:p>
    <w:sectPr w:rsidR="00C03C33" w:rsidRPr="007A7B93" w:rsidSect="008D2BDB">
      <w:footerReference w:type="default" r:id="rId5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3FE82" w14:textId="77777777" w:rsidR="00F0416C" w:rsidRDefault="00F0416C" w:rsidP="00DE0C0D">
      <w:pPr>
        <w:spacing w:after="0" w:line="240" w:lineRule="auto"/>
      </w:pPr>
      <w:r>
        <w:separator/>
      </w:r>
    </w:p>
  </w:endnote>
  <w:endnote w:type="continuationSeparator" w:id="0">
    <w:p w14:paraId="4EA73172" w14:textId="77777777" w:rsidR="00F0416C" w:rsidRDefault="00F0416C" w:rsidP="00DE0C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6443475"/>
      <w:docPartObj>
        <w:docPartGallery w:val="Page Numbers (Bottom of Page)"/>
        <w:docPartUnique/>
      </w:docPartObj>
    </w:sdtPr>
    <w:sdtEndPr>
      <w:rPr>
        <w:noProof/>
      </w:rPr>
    </w:sdtEndPr>
    <w:sdtContent>
      <w:p w14:paraId="49505BF2" w14:textId="11223C6E" w:rsidR="008D2BDB" w:rsidRDefault="008D2BD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A4BC28" w14:textId="77777777" w:rsidR="008D2BDB" w:rsidRDefault="008D2BDB">
    <w:pPr>
      <w:pStyle w:val="Footer"/>
    </w:pPr>
  </w:p>
  <w:p w14:paraId="7C8D7899" w14:textId="77777777" w:rsidR="00C82D60" w:rsidRDefault="00C82D6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C8315" w14:textId="77777777" w:rsidR="00F0416C" w:rsidRDefault="00F0416C" w:rsidP="00DE0C0D">
      <w:pPr>
        <w:spacing w:after="0" w:line="240" w:lineRule="auto"/>
      </w:pPr>
      <w:r>
        <w:separator/>
      </w:r>
    </w:p>
  </w:footnote>
  <w:footnote w:type="continuationSeparator" w:id="0">
    <w:p w14:paraId="3F9B5274" w14:textId="77777777" w:rsidR="00F0416C" w:rsidRDefault="00F0416C" w:rsidP="00DE0C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ECC"/>
    <w:multiLevelType w:val="multilevel"/>
    <w:tmpl w:val="408E0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B6388"/>
    <w:multiLevelType w:val="multilevel"/>
    <w:tmpl w:val="5082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D10EF"/>
    <w:multiLevelType w:val="multilevel"/>
    <w:tmpl w:val="9C78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24A6A"/>
    <w:multiLevelType w:val="multilevel"/>
    <w:tmpl w:val="09CE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208F7"/>
    <w:multiLevelType w:val="multilevel"/>
    <w:tmpl w:val="19DE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A6357"/>
    <w:multiLevelType w:val="multilevel"/>
    <w:tmpl w:val="BF8A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928C6"/>
    <w:multiLevelType w:val="multilevel"/>
    <w:tmpl w:val="BDD2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73257"/>
    <w:multiLevelType w:val="multilevel"/>
    <w:tmpl w:val="C9D8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345FC0"/>
    <w:multiLevelType w:val="multilevel"/>
    <w:tmpl w:val="1A34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AF7309"/>
    <w:multiLevelType w:val="multilevel"/>
    <w:tmpl w:val="E192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3B3F00"/>
    <w:multiLevelType w:val="multilevel"/>
    <w:tmpl w:val="6042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1B0E97"/>
    <w:multiLevelType w:val="multilevel"/>
    <w:tmpl w:val="B7D0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327DA3"/>
    <w:multiLevelType w:val="multilevel"/>
    <w:tmpl w:val="63AE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6D0C8A"/>
    <w:multiLevelType w:val="multilevel"/>
    <w:tmpl w:val="8676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BA1E93"/>
    <w:multiLevelType w:val="multilevel"/>
    <w:tmpl w:val="3D6A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AB249E"/>
    <w:multiLevelType w:val="multilevel"/>
    <w:tmpl w:val="0CAE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A70079"/>
    <w:multiLevelType w:val="multilevel"/>
    <w:tmpl w:val="7DAE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1E6126"/>
    <w:multiLevelType w:val="multilevel"/>
    <w:tmpl w:val="5E22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082B2C"/>
    <w:multiLevelType w:val="multilevel"/>
    <w:tmpl w:val="F022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160EA3"/>
    <w:multiLevelType w:val="multilevel"/>
    <w:tmpl w:val="457E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6B2F44"/>
    <w:multiLevelType w:val="multilevel"/>
    <w:tmpl w:val="F574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AC5317"/>
    <w:multiLevelType w:val="multilevel"/>
    <w:tmpl w:val="9CF8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094B7D"/>
    <w:multiLevelType w:val="multilevel"/>
    <w:tmpl w:val="8588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106CFC"/>
    <w:multiLevelType w:val="multilevel"/>
    <w:tmpl w:val="AF24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B35D6A"/>
    <w:multiLevelType w:val="multilevel"/>
    <w:tmpl w:val="FAB6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F12F85"/>
    <w:multiLevelType w:val="multilevel"/>
    <w:tmpl w:val="6716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BB419F"/>
    <w:multiLevelType w:val="multilevel"/>
    <w:tmpl w:val="7278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0962F2"/>
    <w:multiLevelType w:val="multilevel"/>
    <w:tmpl w:val="7236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58391B"/>
    <w:multiLevelType w:val="multilevel"/>
    <w:tmpl w:val="1648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5E6D10"/>
    <w:multiLevelType w:val="multilevel"/>
    <w:tmpl w:val="855E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A21F4A"/>
    <w:multiLevelType w:val="multilevel"/>
    <w:tmpl w:val="39E4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B23414"/>
    <w:multiLevelType w:val="multilevel"/>
    <w:tmpl w:val="4276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044C06"/>
    <w:multiLevelType w:val="multilevel"/>
    <w:tmpl w:val="86BC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594970"/>
    <w:multiLevelType w:val="multilevel"/>
    <w:tmpl w:val="3EAE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3C1BA5"/>
    <w:multiLevelType w:val="multilevel"/>
    <w:tmpl w:val="7FB2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9A68E4"/>
    <w:multiLevelType w:val="multilevel"/>
    <w:tmpl w:val="9764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CF29B9"/>
    <w:multiLevelType w:val="multilevel"/>
    <w:tmpl w:val="A992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023E4B"/>
    <w:multiLevelType w:val="multilevel"/>
    <w:tmpl w:val="26B081F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8" w15:restartNumberingAfterBreak="0">
    <w:nsid w:val="7C23122D"/>
    <w:multiLevelType w:val="multilevel"/>
    <w:tmpl w:val="E13A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952B14"/>
    <w:multiLevelType w:val="multilevel"/>
    <w:tmpl w:val="CD4E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675F2E"/>
    <w:multiLevelType w:val="multilevel"/>
    <w:tmpl w:val="7C4E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934342">
    <w:abstractNumId w:val="24"/>
  </w:num>
  <w:num w:numId="2" w16cid:durableId="946232919">
    <w:abstractNumId w:val="22"/>
  </w:num>
  <w:num w:numId="3" w16cid:durableId="250819628">
    <w:abstractNumId w:val="2"/>
  </w:num>
  <w:num w:numId="4" w16cid:durableId="1354040916">
    <w:abstractNumId w:val="19"/>
  </w:num>
  <w:num w:numId="5" w16cid:durableId="1523587851">
    <w:abstractNumId w:val="33"/>
  </w:num>
  <w:num w:numId="6" w16cid:durableId="762839419">
    <w:abstractNumId w:val="17"/>
  </w:num>
  <w:num w:numId="7" w16cid:durableId="1271818864">
    <w:abstractNumId w:val="34"/>
  </w:num>
  <w:num w:numId="8" w16cid:durableId="510607027">
    <w:abstractNumId w:val="18"/>
  </w:num>
  <w:num w:numId="9" w16cid:durableId="1490052596">
    <w:abstractNumId w:val="26"/>
  </w:num>
  <w:num w:numId="10" w16cid:durableId="294216930">
    <w:abstractNumId w:val="10"/>
  </w:num>
  <w:num w:numId="11" w16cid:durableId="148325545">
    <w:abstractNumId w:val="21"/>
  </w:num>
  <w:num w:numId="12" w16cid:durableId="1374109998">
    <w:abstractNumId w:val="36"/>
  </w:num>
  <w:num w:numId="13" w16cid:durableId="1551769812">
    <w:abstractNumId w:val="25"/>
  </w:num>
  <w:num w:numId="14" w16cid:durableId="1349715790">
    <w:abstractNumId w:val="11"/>
  </w:num>
  <w:num w:numId="15" w16cid:durableId="2097823464">
    <w:abstractNumId w:val="20"/>
  </w:num>
  <w:num w:numId="16" w16cid:durableId="1569684463">
    <w:abstractNumId w:val="13"/>
  </w:num>
  <w:num w:numId="17" w16cid:durableId="110638921">
    <w:abstractNumId w:val="0"/>
  </w:num>
  <w:num w:numId="18" w16cid:durableId="1863862299">
    <w:abstractNumId w:val="1"/>
  </w:num>
  <w:num w:numId="19" w16cid:durableId="390662430">
    <w:abstractNumId w:val="40"/>
  </w:num>
  <w:num w:numId="20" w16cid:durableId="478159169">
    <w:abstractNumId w:val="8"/>
  </w:num>
  <w:num w:numId="21" w16cid:durableId="1163468241">
    <w:abstractNumId w:val="37"/>
  </w:num>
  <w:num w:numId="22" w16cid:durableId="729769429">
    <w:abstractNumId w:val="4"/>
  </w:num>
  <w:num w:numId="23" w16cid:durableId="758523160">
    <w:abstractNumId w:val="35"/>
  </w:num>
  <w:num w:numId="24" w16cid:durableId="1851868297">
    <w:abstractNumId w:val="27"/>
  </w:num>
  <w:num w:numId="25" w16cid:durableId="1025211840">
    <w:abstractNumId w:val="7"/>
  </w:num>
  <w:num w:numId="26" w16cid:durableId="307326300">
    <w:abstractNumId w:val="9"/>
  </w:num>
  <w:num w:numId="27" w16cid:durableId="1250969330">
    <w:abstractNumId w:val="3"/>
  </w:num>
  <w:num w:numId="28" w16cid:durableId="1183856194">
    <w:abstractNumId w:val="16"/>
  </w:num>
  <w:num w:numId="29" w16cid:durableId="1765567217">
    <w:abstractNumId w:val="15"/>
  </w:num>
  <w:num w:numId="30" w16cid:durableId="596452140">
    <w:abstractNumId w:val="6"/>
  </w:num>
  <w:num w:numId="31" w16cid:durableId="192153603">
    <w:abstractNumId w:val="39"/>
  </w:num>
  <w:num w:numId="32" w16cid:durableId="2008944032">
    <w:abstractNumId w:val="5"/>
  </w:num>
  <w:num w:numId="33" w16cid:durableId="1209293182">
    <w:abstractNumId w:val="32"/>
  </w:num>
  <w:num w:numId="34" w16cid:durableId="1157191771">
    <w:abstractNumId w:val="12"/>
  </w:num>
  <w:num w:numId="35" w16cid:durableId="1354529073">
    <w:abstractNumId w:val="31"/>
  </w:num>
  <w:num w:numId="36" w16cid:durableId="927882030">
    <w:abstractNumId w:val="23"/>
  </w:num>
  <w:num w:numId="37" w16cid:durableId="862674404">
    <w:abstractNumId w:val="14"/>
  </w:num>
  <w:num w:numId="38" w16cid:durableId="1209341805">
    <w:abstractNumId w:val="30"/>
  </w:num>
  <w:num w:numId="39" w16cid:durableId="455610148">
    <w:abstractNumId w:val="29"/>
  </w:num>
  <w:num w:numId="40" w16cid:durableId="1882522055">
    <w:abstractNumId w:val="38"/>
  </w:num>
  <w:num w:numId="41" w16cid:durableId="107597627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0C8"/>
    <w:rsid w:val="000074C2"/>
    <w:rsid w:val="00040FCB"/>
    <w:rsid w:val="001048B7"/>
    <w:rsid w:val="001C5E20"/>
    <w:rsid w:val="002E658B"/>
    <w:rsid w:val="003200C8"/>
    <w:rsid w:val="00324BB4"/>
    <w:rsid w:val="00335AAC"/>
    <w:rsid w:val="003443FC"/>
    <w:rsid w:val="00366728"/>
    <w:rsid w:val="003745CD"/>
    <w:rsid w:val="0046476A"/>
    <w:rsid w:val="004D2B15"/>
    <w:rsid w:val="00502B79"/>
    <w:rsid w:val="00640048"/>
    <w:rsid w:val="006820B4"/>
    <w:rsid w:val="00700D54"/>
    <w:rsid w:val="00744153"/>
    <w:rsid w:val="00762C5E"/>
    <w:rsid w:val="007A7B93"/>
    <w:rsid w:val="007D1AC1"/>
    <w:rsid w:val="007D658D"/>
    <w:rsid w:val="00837885"/>
    <w:rsid w:val="00853D40"/>
    <w:rsid w:val="008C4E10"/>
    <w:rsid w:val="008D02A7"/>
    <w:rsid w:val="008D2BDB"/>
    <w:rsid w:val="009013C0"/>
    <w:rsid w:val="0098622D"/>
    <w:rsid w:val="00996DAA"/>
    <w:rsid w:val="00A47536"/>
    <w:rsid w:val="00A624F7"/>
    <w:rsid w:val="00A810D1"/>
    <w:rsid w:val="00AA740B"/>
    <w:rsid w:val="00AB401F"/>
    <w:rsid w:val="00AD3F7D"/>
    <w:rsid w:val="00B65428"/>
    <w:rsid w:val="00C00373"/>
    <w:rsid w:val="00C03C33"/>
    <w:rsid w:val="00C30122"/>
    <w:rsid w:val="00C60B99"/>
    <w:rsid w:val="00C82D60"/>
    <w:rsid w:val="00D21C0A"/>
    <w:rsid w:val="00D46ED9"/>
    <w:rsid w:val="00D92F2B"/>
    <w:rsid w:val="00DE0C0D"/>
    <w:rsid w:val="00E07299"/>
    <w:rsid w:val="00F0416C"/>
    <w:rsid w:val="00F20E10"/>
    <w:rsid w:val="00FA31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A9034F"/>
  <w15:chartTrackingRefBased/>
  <w15:docId w15:val="{39F310CA-50BE-489E-AAFC-D7C0E7615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00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00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200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00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00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00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0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0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0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0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200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200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00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00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00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0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0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0C8"/>
    <w:rPr>
      <w:rFonts w:eastAsiaTheme="majorEastAsia" w:cstheme="majorBidi"/>
      <w:color w:val="272727" w:themeColor="text1" w:themeTint="D8"/>
    </w:rPr>
  </w:style>
  <w:style w:type="paragraph" w:styleId="Title">
    <w:name w:val="Title"/>
    <w:basedOn w:val="Normal"/>
    <w:next w:val="Normal"/>
    <w:link w:val="TitleChar"/>
    <w:uiPriority w:val="10"/>
    <w:qFormat/>
    <w:rsid w:val="003200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0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0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0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0C8"/>
    <w:pPr>
      <w:spacing w:before="160"/>
      <w:jc w:val="center"/>
    </w:pPr>
    <w:rPr>
      <w:i/>
      <w:iCs/>
      <w:color w:val="404040" w:themeColor="text1" w:themeTint="BF"/>
    </w:rPr>
  </w:style>
  <w:style w:type="character" w:customStyle="1" w:styleId="QuoteChar">
    <w:name w:val="Quote Char"/>
    <w:basedOn w:val="DefaultParagraphFont"/>
    <w:link w:val="Quote"/>
    <w:uiPriority w:val="29"/>
    <w:rsid w:val="003200C8"/>
    <w:rPr>
      <w:i/>
      <w:iCs/>
      <w:color w:val="404040" w:themeColor="text1" w:themeTint="BF"/>
    </w:rPr>
  </w:style>
  <w:style w:type="paragraph" w:styleId="ListParagraph">
    <w:name w:val="List Paragraph"/>
    <w:basedOn w:val="Normal"/>
    <w:uiPriority w:val="34"/>
    <w:qFormat/>
    <w:rsid w:val="003200C8"/>
    <w:pPr>
      <w:ind w:left="720"/>
      <w:contextualSpacing/>
    </w:pPr>
  </w:style>
  <w:style w:type="character" w:styleId="IntenseEmphasis">
    <w:name w:val="Intense Emphasis"/>
    <w:basedOn w:val="DefaultParagraphFont"/>
    <w:uiPriority w:val="21"/>
    <w:qFormat/>
    <w:rsid w:val="003200C8"/>
    <w:rPr>
      <w:i/>
      <w:iCs/>
      <w:color w:val="2F5496" w:themeColor="accent1" w:themeShade="BF"/>
    </w:rPr>
  </w:style>
  <w:style w:type="paragraph" w:styleId="IntenseQuote">
    <w:name w:val="Intense Quote"/>
    <w:basedOn w:val="Normal"/>
    <w:next w:val="Normal"/>
    <w:link w:val="IntenseQuoteChar"/>
    <w:uiPriority w:val="30"/>
    <w:qFormat/>
    <w:rsid w:val="003200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00C8"/>
    <w:rPr>
      <w:i/>
      <w:iCs/>
      <w:color w:val="2F5496" w:themeColor="accent1" w:themeShade="BF"/>
    </w:rPr>
  </w:style>
  <w:style w:type="character" w:styleId="IntenseReference">
    <w:name w:val="Intense Reference"/>
    <w:basedOn w:val="DefaultParagraphFont"/>
    <w:uiPriority w:val="32"/>
    <w:qFormat/>
    <w:rsid w:val="003200C8"/>
    <w:rPr>
      <w:b/>
      <w:bCs/>
      <w:smallCaps/>
      <w:color w:val="2F5496" w:themeColor="accent1" w:themeShade="BF"/>
      <w:spacing w:val="5"/>
    </w:rPr>
  </w:style>
  <w:style w:type="character" w:styleId="Hyperlink">
    <w:name w:val="Hyperlink"/>
    <w:basedOn w:val="DefaultParagraphFont"/>
    <w:uiPriority w:val="99"/>
    <w:unhideWhenUsed/>
    <w:rsid w:val="003200C8"/>
    <w:rPr>
      <w:color w:val="0563C1" w:themeColor="hyperlink"/>
      <w:u w:val="single"/>
    </w:rPr>
  </w:style>
  <w:style w:type="character" w:styleId="UnresolvedMention">
    <w:name w:val="Unresolved Mention"/>
    <w:basedOn w:val="DefaultParagraphFont"/>
    <w:uiPriority w:val="99"/>
    <w:semiHidden/>
    <w:unhideWhenUsed/>
    <w:rsid w:val="003200C8"/>
    <w:rPr>
      <w:color w:val="605E5C"/>
      <w:shd w:val="clear" w:color="auto" w:fill="E1DFDD"/>
    </w:rPr>
  </w:style>
  <w:style w:type="paragraph" w:styleId="NormalWeb">
    <w:name w:val="Normal (Web)"/>
    <w:basedOn w:val="Normal"/>
    <w:uiPriority w:val="99"/>
    <w:semiHidden/>
    <w:unhideWhenUsed/>
    <w:rsid w:val="00B65428"/>
    <w:rPr>
      <w:rFonts w:ascii="Times New Roman" w:hAnsi="Times New Roman" w:cs="Times New Roman"/>
    </w:rPr>
  </w:style>
  <w:style w:type="paragraph" w:styleId="TOCHeading">
    <w:name w:val="TOC Heading"/>
    <w:basedOn w:val="Heading1"/>
    <w:next w:val="Normal"/>
    <w:uiPriority w:val="39"/>
    <w:unhideWhenUsed/>
    <w:qFormat/>
    <w:rsid w:val="007D1AC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D1AC1"/>
    <w:pPr>
      <w:spacing w:after="100"/>
    </w:pPr>
  </w:style>
  <w:style w:type="paragraph" w:styleId="TOC2">
    <w:name w:val="toc 2"/>
    <w:basedOn w:val="Normal"/>
    <w:next w:val="Normal"/>
    <w:autoRedefine/>
    <w:uiPriority w:val="39"/>
    <w:unhideWhenUsed/>
    <w:rsid w:val="007D1AC1"/>
    <w:pPr>
      <w:spacing w:after="100"/>
      <w:ind w:left="240"/>
    </w:pPr>
  </w:style>
  <w:style w:type="paragraph" w:styleId="Header">
    <w:name w:val="header"/>
    <w:basedOn w:val="Normal"/>
    <w:link w:val="HeaderChar"/>
    <w:uiPriority w:val="99"/>
    <w:unhideWhenUsed/>
    <w:rsid w:val="00DE0C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0C0D"/>
  </w:style>
  <w:style w:type="paragraph" w:styleId="Footer">
    <w:name w:val="footer"/>
    <w:basedOn w:val="Normal"/>
    <w:link w:val="FooterChar"/>
    <w:uiPriority w:val="99"/>
    <w:unhideWhenUsed/>
    <w:rsid w:val="00DE0C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0C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https://github.com/HermelaDev/DSA3050A-Advanced-PowerBI-Exam" TargetMode="External"/><Relationship Id="rId8" Type="http://schemas.openxmlformats.org/officeDocument/2006/relationships/hyperlink" Target="https://www.kaggle.com/datasets/joniarroba/noshowappointments" TargetMode="Externa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s://app.powerbi.com/view?r=eyJrIjoiZTRmZjA2Y2QtOTE4ZC00MGQ1LWEwYTctYTFlNzhiYjdkNjY1IiwidCI6IjE2ZDgzZWU2LTI1NGEtNDY5ZC1hNmNjLTU0ZTJjYTIzMTNlNyIsImMiOjh9"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05F389-0E6A-4927-9B96-9A67544E01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1850</TotalTime>
  <Pages>25</Pages>
  <Words>4072</Words>
  <Characters>25660</Characters>
  <Application>Microsoft Office Word</Application>
  <DocSecurity>0</DocSecurity>
  <Lines>312</Lines>
  <Paragraphs>358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Hermela s Gizaw</dc:creator>
  <cp:keywords/>
  <dc:description/>
  <cp:lastModifiedBy>Hermela s Gizaw</cp:lastModifiedBy>
  <cp:revision>19</cp:revision>
  <cp:lastPrinted>2026-04-19T01:29:00Z</cp:lastPrinted>
  <dcterms:created xsi:type="dcterms:W3CDTF">2026-04-17T18:49:00Z</dcterms:created>
  <dcterms:modified xsi:type="dcterms:W3CDTF">2026-04-19T01:44:00Z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21f078e7-4c0e-463d-b4b9-885e37ced209</vt:lpwstr>
  </property>
</Properties>
</file>