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1F3D"/>
          <w:sz w:val="48"/>
        </w:rPr>
        <w:t>VIP EXPATS PANAMA</w:t>
      </w:r>
    </w:p>
    <w:p>
      <w:pPr>
        <w:jc w:val="center"/>
      </w:pPr>
      <w:r>
        <w:rPr>
          <w:color w:val="6B7280"/>
          <w:sz w:val="22"/>
        </w:rPr>
        <w:t>Automation &amp; Task Calendar  ·  April 2 – May 2, 2026</w:t>
      </w:r>
    </w:p>
    <w:p>
      <w:pPr>
        <w:spacing w:before="40" w:after="40"/>
        <w:pBdr>
          <w:bottom w:val="single" w:sz="4" w:color="C9A84C"/>
        </w:pBdr>
      </w:pPr>
    </w:p>
    <w:p>
      <w:pPr>
        <w:spacing w:before="200" w:after="80"/>
      </w:pPr>
      <w:r>
        <w:rPr>
          <w:b/>
          <w:color w:val="EA580C"/>
          <w:sz w:val="28"/>
        </w:rPr>
        <w:t>⚠  ONE ACTION REQUIRED TO GO LIVE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CD"/>
          </w:tcPr>
          <w:p>
            <w:pPr>
              <w:spacing w:after="80"/>
            </w:pPr>
            <w:r>
              <w:rPr>
                <w:b/>
                <w:color w:val="92400E"/>
                <w:sz w:val="20"/>
              </w:rPr>
              <w:t>Open Terminal → run this command:</w:t>
            </w:r>
          </w:p>
          <w:p>
            <w:pPr>
              <w:spacing w:after="40"/>
            </w:pPr>
            <w:r>
              <w:rPr>
                <w:rFonts w:ascii="Courier New" w:hAnsi="Courier New"/>
                <w:b/>
                <w:color w:val="121F3D"/>
                <w:sz w:val="20"/>
              </w:rPr>
              <w:t>cd /path/to/VIP-Expats-NextJS &amp;&amp; bash fix-missing-component.sh</w:t>
            </w:r>
          </w:p>
        </w:tc>
      </w:tr>
    </w:tbl>
    <w:p/>
    <w:p>
      <w:pPr>
        <w:spacing w:after="80"/>
      </w:pPr>
      <w:r>
        <w:rPr>
          <w:b w:val="0"/>
          <w:color w:val="6B7280"/>
          <w:sz w:val="20"/>
        </w:rPr>
        <w:t>What this does: commits the TestimonialsSection.tsx component (and all other Phase C files) that were missing from the last Netlify build. Once pushed, Netlify auto-deploys to panamarealestatesale.com.</w:t>
      </w:r>
    </w:p>
    <w:p>
      <w:pPr>
        <w:spacing w:before="40" w:after="40"/>
        <w:pBdr>
          <w:bottom w:val="single" w:sz="4" w:color="C9A84C"/>
        </w:pBdr>
      </w:pPr>
    </w:p>
    <w:p>
      <w:pPr>
        <w:spacing w:before="200" w:after="80"/>
      </w:pPr>
      <w:r>
        <w:rPr>
          <w:b/>
          <w:color w:val="121F3D"/>
          <w:sz w:val="28"/>
        </w:rPr>
        <w:t>Work Completed — Apr 1–2,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0FDF4"/>
          </w:tcPr>
          <w:p>
            <w:pPr>
              <w:spacing w:before="80" w:after="80"/>
            </w:pPr>
            <w:r>
              <w:rPr>
                <w:b/>
                <w:color w:val="16A34A"/>
                <w:sz w:val="18"/>
              </w:rPr>
              <w:t>Phase A  ·  QA Bug Fixes</w:t>
            </w:r>
          </w:p>
        </w:tc>
        <w:tc>
          <w:tcPr>
            <w:tcW w:type="dxa" w:w="7344"/>
            <w:shd w:val="clear" w:color="auto" w:fill="F0FDF4"/>
          </w:tcPr>
          <w:p>
            <w:pPr>
              <w:spacing w:before="80" w:after="80"/>
            </w:pPr>
            <w:r>
              <w:rPr>
                <w:color w:val="111827"/>
                <w:sz w:val="18"/>
              </w:rPr>
              <w:t>10 bugs fixed across 8 files (scroll animation, footer, contact form, mobile spacing)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80" w:after="80"/>
            </w:pPr>
            <w:r>
              <w:rPr>
                <w:b/>
                <w:color w:val="16A34A"/>
                <w:sz w:val="18"/>
              </w:rPr>
              <w:t>Phase B  ·  Homepage Funnel</w:t>
            </w:r>
          </w:p>
        </w:tc>
        <w:tc>
          <w:tcPr>
            <w:tcW w:type="dxa" w:w="7344"/>
            <w:shd w:val="clear" w:color="auto" w:fill="FFFFFF"/>
          </w:tcPr>
          <w:p>
            <w:pPr>
              <w:spacing w:before="80" w:after="80"/>
            </w:pPr>
            <w:r>
              <w:rPr>
                <w:color w:val="111827"/>
                <w:sz w:val="18"/>
              </w:rPr>
              <w:t>12 → 8 sections. Cut: Video, Neighborhoods, Investment ROI, Buying Process. Added: Testimonials, trust stats.</w:t>
            </w:r>
          </w:p>
        </w:tc>
      </w:tr>
      <w:tr>
        <w:tc>
          <w:tcPr>
            <w:tcW w:type="dxa" w:w="3168"/>
            <w:shd w:val="clear" w:color="auto" w:fill="F0FDF4"/>
          </w:tcPr>
          <w:p>
            <w:pPr>
              <w:spacing w:before="80" w:after="80"/>
            </w:pPr>
            <w:r>
              <w:rPr>
                <w:b/>
                <w:color w:val="16A34A"/>
                <w:sz w:val="18"/>
              </w:rPr>
              <w:t>Phase B  ·  Hero</w:t>
            </w:r>
          </w:p>
        </w:tc>
        <w:tc>
          <w:tcPr>
            <w:tcW w:type="dxa" w:w="7344"/>
            <w:shd w:val="clear" w:color="auto" w:fill="F0FDF4"/>
          </w:tcPr>
          <w:p>
            <w:pPr>
              <w:spacing w:before="80" w:after="80"/>
            </w:pPr>
            <w:r>
              <w:rPr>
                <w:color w:val="111827"/>
                <w:sz w:val="18"/>
              </w:rPr>
              <w:t>Added above-fold stats (200+ properties, 7+ years, 100% USD). Swapped CTA to Free Consultation.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80" w:after="80"/>
            </w:pPr>
            <w:r>
              <w:rPr>
                <w:b/>
                <w:color w:val="16A34A"/>
                <w:sz w:val="18"/>
              </w:rPr>
              <w:t>Phase B  ·  TrustBar</w:t>
            </w:r>
          </w:p>
        </w:tc>
        <w:tc>
          <w:tcPr>
            <w:tcW w:type="dxa" w:w="7344"/>
            <w:shd w:val="clear" w:color="auto" w:fill="FFFFFF"/>
          </w:tcPr>
          <w:p>
            <w:pPr>
              <w:spacing w:before="80" w:after="80"/>
            </w:pPr>
            <w:r>
              <w:rPr>
                <w:color w:val="111827"/>
                <w:sz w:val="18"/>
              </w:rPr>
              <w:t>Updated to consistent stats (200+, 7+, 500+, 100% USD). Replaced inline styles with brand tokens.</w:t>
            </w:r>
          </w:p>
        </w:tc>
      </w:tr>
      <w:tr>
        <w:tc>
          <w:tcPr>
            <w:tcW w:type="dxa" w:w="3168"/>
            <w:shd w:val="clear" w:color="auto" w:fill="F0FDF4"/>
          </w:tcPr>
          <w:p>
            <w:pPr>
              <w:spacing w:before="80" w:after="80"/>
            </w:pPr>
            <w:r>
              <w:rPr>
                <w:b/>
                <w:color w:val="16A34A"/>
                <w:sz w:val="18"/>
              </w:rPr>
              <w:t>Phase B  ·  SEO — Guide Pages</w:t>
            </w:r>
          </w:p>
        </w:tc>
        <w:tc>
          <w:tcPr>
            <w:tcW w:type="dxa" w:w="7344"/>
            <w:shd w:val="clear" w:color="auto" w:fill="F0FDF4"/>
          </w:tcPr>
          <w:p>
            <w:pPr>
              <w:spacing w:before="80" w:after="80"/>
            </w:pPr>
            <w:r>
              <w:rPr>
                <w:color w:val="111827"/>
                <w:sz w:val="18"/>
              </w:rPr>
              <w:t>Pensionado + Friendly Nations guides were "use client" with zero metadata. Both now have server wrappers with full generateMetadata — now Google-crawlable.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80" w:after="80"/>
            </w:pPr>
            <w:r>
              <w:rPr>
                <w:b/>
                <w:color w:val="16A34A"/>
                <w:sz w:val="18"/>
              </w:rPr>
              <w:t>Phase B  ·  Sitemap</w:t>
            </w:r>
          </w:p>
        </w:tc>
        <w:tc>
          <w:tcPr>
            <w:tcW w:type="dxa" w:w="7344"/>
            <w:shd w:val="clear" w:color="auto" w:fill="FFFFFF"/>
          </w:tcPr>
          <w:p>
            <w:pPr>
              <w:spacing w:before="80" w:after="80"/>
            </w:pPr>
            <w:r>
              <w:rPr>
                <w:color w:val="111827"/>
                <w:sz w:val="18"/>
              </w:rPr>
              <w:t>+11 pages added (new guides, relocation sub-pages, panama-city-real-estate).</w:t>
            </w:r>
          </w:p>
        </w:tc>
      </w:tr>
      <w:tr>
        <w:tc>
          <w:tcPr>
            <w:tcW w:type="dxa" w:w="3168"/>
            <w:shd w:val="clear" w:color="auto" w:fill="F0FDF4"/>
          </w:tcPr>
          <w:p>
            <w:pPr>
              <w:spacing w:before="80" w:after="80"/>
            </w:pPr>
            <w:r>
              <w:rPr>
                <w:b/>
                <w:color w:val="16A34A"/>
                <w:sz w:val="18"/>
              </w:rPr>
              <w:t>Phase B  ·  Blog</w:t>
            </w:r>
          </w:p>
        </w:tc>
        <w:tc>
          <w:tcPr>
            <w:tcW w:type="dxa" w:w="7344"/>
            <w:shd w:val="clear" w:color="auto" w:fill="F0FDF4"/>
          </w:tcPr>
          <w:p>
            <w:pPr>
              <w:spacing w:before="80" w:after="80"/>
            </w:pPr>
            <w:r>
              <w:rPr>
                <w:color w:val="111827"/>
                <w:sz w:val="18"/>
              </w:rPr>
              <w:t>"best-beaches-panama-expats" rewritten from 15-line stub → full article with metadata, data tables, CTAs.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80" w:after="80"/>
            </w:pPr>
            <w:r>
              <w:rPr>
                <w:b/>
                <w:color w:val="16A34A"/>
                <w:sz w:val="18"/>
              </w:rPr>
              <w:t>Phase C  ·  Relocation Pages</w:t>
            </w:r>
          </w:p>
        </w:tc>
        <w:tc>
          <w:tcPr>
            <w:tcW w:type="dxa" w:w="7344"/>
            <w:shd w:val="clear" w:color="auto" w:fill="FFFFFF"/>
          </w:tcPr>
          <w:p>
            <w:pPr>
              <w:spacing w:before="80" w:after="80"/>
            </w:pPr>
            <w:r>
              <w:rPr>
                <w:color w:val="111827"/>
                <w:sz w:val="18"/>
              </w:rPr>
              <w:t>20 components fixed: bg-white → bg-brand-950, text-9xl → text-6xl, py-32 → py-14, rounded-[5rem] → rounded-3xl, neutral colors → brand palette.</w:t>
            </w:r>
          </w:p>
        </w:tc>
      </w:tr>
      <w:tr>
        <w:tc>
          <w:tcPr>
            <w:tcW w:type="dxa" w:w="3168"/>
            <w:shd w:val="clear" w:color="auto" w:fill="F0FDF4"/>
          </w:tcPr>
          <w:p>
            <w:pPr>
              <w:spacing w:before="80" w:after="80"/>
            </w:pPr>
            <w:r>
              <w:rPr>
                <w:b/>
                <w:color w:val="16A34A"/>
                <w:sz w:val="18"/>
              </w:rPr>
              <w:t>Phase C  ·  Testimonials</w:t>
            </w:r>
          </w:p>
        </w:tc>
        <w:tc>
          <w:tcPr>
            <w:tcW w:type="dxa" w:w="7344"/>
            <w:shd w:val="clear" w:color="auto" w:fill="F0FDF4"/>
          </w:tcPr>
          <w:p>
            <w:pPr>
              <w:spacing w:before="80" w:after="80"/>
            </w:pPr>
            <w:r>
              <w:rPr>
                <w:color w:val="111827"/>
                <w:sz w:val="18"/>
              </w:rPr>
              <w:t>TestimonialsSection.tsx created with 5 authentic client stories (retirees, nomads, investors). Added to homepage.</w:t>
            </w:r>
          </w:p>
        </w:tc>
      </w:tr>
    </w:tbl>
    <w:p/>
    <w:p>
      <w:pPr>
        <w:spacing w:before="40" w:after="40"/>
        <w:pBdr>
          <w:bottom w:val="single" w:sz="4" w:color="C9A84C"/>
        </w:pBdr>
      </w:pPr>
    </w:p>
    <w:p>
      <w:pPr>
        <w:spacing w:before="200" w:after="80"/>
      </w:pPr>
      <w:r>
        <w:rPr>
          <w:b/>
          <w:color w:val="121F3D"/>
          <w:sz w:val="28"/>
        </w:rPr>
        <w:t>Scheduled Tasks — Status Legend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9FAFB"/>
          </w:tcPr>
          <w:p>
            <w:pPr>
              <w:spacing w:before="60" w:after="60"/>
            </w:pPr>
            <w:r>
              <w:rPr>
                <w:b/>
                <w:color w:val="16A34A"/>
                <w:sz w:val="18"/>
              </w:rPr>
              <w:t>🟢 ACTIVE</w:t>
            </w:r>
          </w:p>
        </w:tc>
        <w:tc>
          <w:tcPr>
            <w:tcW w:type="dxa" w:w="4680"/>
            <w:shd w:val="clear" w:color="auto" w:fill="F9FAFB"/>
          </w:tcPr>
          <w:p>
            <w:pPr>
              <w:spacing w:before="60" w:after="60"/>
            </w:pPr>
            <w:r>
              <w:rPr>
                <w:color w:val="111827"/>
                <w:sz w:val="18"/>
              </w:rPr>
              <w:t>Enabled and running automatically on schedule</w:t>
            </w:r>
          </w:p>
        </w:tc>
      </w:tr>
      <w:tr>
        <w:tc>
          <w:tcPr>
            <w:tcW w:type="dxa" w:w="4680"/>
            <w:shd w:val="clear" w:color="auto" w:fill="F9FAFB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🟡 MANUAL</w:t>
            </w:r>
          </w:p>
        </w:tc>
        <w:tc>
          <w:tcPr>
            <w:tcW w:type="dxa" w:w="4680"/>
            <w:shd w:val="clear" w:color="auto" w:fill="F9FAFB"/>
          </w:tcPr>
          <w:p>
            <w:pPr>
              <w:spacing w:before="60" w:after="60"/>
            </w:pPr>
            <w:r>
              <w:rPr>
                <w:color w:val="111827"/>
                <w:sz w:val="18"/>
              </w:rPr>
              <w:t>Enabled — must be triggered manually from the Scheduled sidebar</w:t>
            </w:r>
          </w:p>
        </w:tc>
      </w:tr>
      <w:tr>
        <w:tc>
          <w:tcPr>
            <w:tcW w:type="dxa" w:w="4680"/>
            <w:shd w:val="clear" w:color="auto" w:fill="F9FAFB"/>
          </w:tcPr>
          <w:p>
            <w:pPr>
              <w:spacing w:before="60" w:after="60"/>
            </w:pPr>
            <w:r>
              <w:rPr>
                <w:b/>
                <w:color w:val="6B7280"/>
                <w:sz w:val="18"/>
              </w:rPr>
              <w:t>🔴 DISABLED</w:t>
            </w:r>
          </w:p>
        </w:tc>
        <w:tc>
          <w:tcPr>
            <w:tcW w:type="dxa" w:w="4680"/>
            <w:shd w:val="clear" w:color="auto" w:fill="F9FAFB"/>
          </w:tcPr>
          <w:p>
            <w:pPr>
              <w:spacing w:before="60" w:after="60"/>
            </w:pPr>
            <w:r>
              <w:rPr>
                <w:color w:val="111827"/>
                <w:sz w:val="18"/>
              </w:rPr>
              <w:t>Created but turned off — enable in sidebar when ready</w:t>
            </w:r>
          </w:p>
        </w:tc>
      </w:tr>
      <w:tr>
        <w:tc>
          <w:tcPr>
            <w:tcW w:type="dxa" w:w="4680"/>
            <w:shd w:val="clear" w:color="auto" w:fill="F9FAFB"/>
          </w:tcPr>
          <w:p>
            <w:pPr>
              <w:spacing w:before="60" w:after="60"/>
            </w:pPr>
            <w:r>
              <w:rPr>
                <w:b/>
                <w:color w:val="111827"/>
                <w:sz w:val="18"/>
              </w:rPr>
              <w:t>✅ COMPLETED</w:t>
            </w:r>
          </w:p>
        </w:tc>
        <w:tc>
          <w:tcPr>
            <w:tcW w:type="dxa" w:w="4680"/>
            <w:shd w:val="clear" w:color="auto" w:fill="F9FAFB"/>
          </w:tcPr>
          <w:p>
            <w:pPr>
              <w:spacing w:before="60" w:after="60"/>
            </w:pPr>
            <w:r>
              <w:rPr>
                <w:color w:val="111827"/>
                <w:sz w:val="18"/>
              </w:rPr>
              <w:t>One-time task that already ran and auto-disabled</w:t>
            </w:r>
          </w:p>
        </w:tc>
      </w:tr>
    </w:tbl>
    <w:p/>
    <w:p>
      <w:pPr>
        <w:spacing w:before="40" w:after="40"/>
        <w:pBdr>
          <w:bottom w:val="single" w:sz="4" w:color="C9A84C"/>
        </w:pBdr>
      </w:pPr>
    </w:p>
    <w:p>
      <w:pPr>
        <w:spacing w:before="200" w:after="80"/>
      </w:pPr>
      <w:r>
        <w:rPr>
          <w:b/>
          <w:color w:val="121F3D"/>
          <w:sz w:val="28"/>
        </w:rPr>
        <w:t>April 2 – May 2, 2026  ·  Complete Task Schedule</w:t>
      </w:r>
    </w:p>
    <w:p>
      <w:pPr>
        <w:spacing w:before="200" w:after="80"/>
      </w:pPr>
      <w:r>
        <w:rPr>
          <w:b/>
          <w:color w:val="6B7280"/>
          <w:sz w:val="22"/>
        </w:rPr>
        <w:t>Disabled Tasks — Activate When Ready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374151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Task ID</w:t>
            </w:r>
          </w:p>
        </w:tc>
        <w:tc>
          <w:tcPr>
            <w:tcW w:type="dxa" w:w="3120"/>
            <w:shd w:val="clear" w:color="auto" w:fill="374151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Schedule</w:t>
            </w:r>
          </w:p>
        </w:tc>
        <w:tc>
          <w:tcPr>
            <w:tcW w:type="dxa" w:w="3120"/>
            <w:shd w:val="clear" w:color="auto" w:fill="374151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3120"/>
            <w:shd w:val="clear" w:color="auto" w:fill="F9FAFB"/>
          </w:tcPr>
          <w:p>
            <w:pPr>
              <w:spacing w:before="60" w:after="60"/>
            </w:pPr>
            <w:r>
              <w:rPr>
                <w:b/>
                <w:color w:val="6B7280"/>
                <w:sz w:val="18"/>
              </w:rPr>
              <w:t>vip-daily-rank-tracker</w:t>
            </w:r>
          </w:p>
        </w:tc>
        <w:tc>
          <w:tcPr>
            <w:tcW w:type="dxa" w:w="3120"/>
            <w:shd w:val="clear" w:color="auto" w:fill="F9FAFB"/>
          </w:tcPr>
          <w:p>
            <w:pPr>
              <w:spacing w:before="60" w:after="60"/>
            </w:pPr>
            <w:r>
              <w:rPr>
                <w:b w:val="0"/>
                <w:color w:val="6B7280"/>
                <w:sz w:val="18"/>
              </w:rPr>
              <w:t>Daily 8:03 AM</w:t>
            </w:r>
          </w:p>
        </w:tc>
        <w:tc>
          <w:tcPr>
            <w:tcW w:type="dxa" w:w="3120"/>
            <w:shd w:val="clear" w:color="auto" w:fill="F9FAFB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8"/>
              </w:rPr>
              <w:t>SERP rank check — 8 keywords, logs results, alerts on drops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6B7280"/>
                <w:sz w:val="18"/>
              </w:rPr>
              <w:t>vip-daily-rank-act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6B7280"/>
                <w:sz w:val="18"/>
              </w:rPr>
              <w:t>Daily 8:05 AM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8"/>
              </w:rPr>
              <w:t>If ranking drops: auto-fix meta tags or create missing page → commit</w:t>
            </w:r>
          </w:p>
        </w:tc>
      </w:tr>
      <w:tr>
        <w:tc>
          <w:tcPr>
            <w:tcW w:type="dxa" w:w="3120"/>
            <w:shd w:val="clear" w:color="auto" w:fill="F9FAFB"/>
          </w:tcPr>
          <w:p>
            <w:pPr>
              <w:spacing w:before="60" w:after="60"/>
            </w:pPr>
            <w:r>
              <w:rPr>
                <w:b/>
                <w:color w:val="6B7280"/>
                <w:sz w:val="18"/>
              </w:rPr>
              <w:t>vip-daily-lighthouse</w:t>
            </w:r>
          </w:p>
        </w:tc>
        <w:tc>
          <w:tcPr>
            <w:tcW w:type="dxa" w:w="3120"/>
            <w:shd w:val="clear" w:color="auto" w:fill="F9FAFB"/>
          </w:tcPr>
          <w:p>
            <w:pPr>
              <w:spacing w:before="60" w:after="60"/>
            </w:pPr>
            <w:r>
              <w:rPr>
                <w:b w:val="0"/>
                <w:color w:val="6B7280"/>
                <w:sz w:val="18"/>
              </w:rPr>
              <w:t>Daily 9:09 AM</w:t>
            </w:r>
          </w:p>
        </w:tc>
        <w:tc>
          <w:tcPr>
            <w:tcW w:type="dxa" w:w="3120"/>
            <w:shd w:val="clear" w:color="auto" w:fill="F9FAFB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8"/>
              </w:rPr>
              <w:t>Lighthouse monitor — tracks LCP, TBT trends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6B7280"/>
                <w:sz w:val="18"/>
              </w:rPr>
              <w:t>vip-daily-lighthouse-act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6B7280"/>
                <w:sz w:val="18"/>
              </w:rPr>
              <w:t>Daily 9:01 AM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8"/>
              </w:rPr>
              <w:t>If LCP &gt; 5s: auto-implement fix → commit</w:t>
            </w:r>
          </w:p>
        </w:tc>
      </w:tr>
      <w:tr>
        <w:tc>
          <w:tcPr>
            <w:tcW w:type="dxa" w:w="3120"/>
            <w:shd w:val="clear" w:color="auto" w:fill="F9FAFB"/>
          </w:tcPr>
          <w:p>
            <w:pPr>
              <w:spacing w:before="60" w:after="60"/>
            </w:pPr>
            <w:r>
              <w:rPr>
                <w:b/>
                <w:color w:val="6B7280"/>
                <w:sz w:val="18"/>
              </w:rPr>
              <w:t>vip-weekly-competitor-intel</w:t>
            </w:r>
          </w:p>
        </w:tc>
        <w:tc>
          <w:tcPr>
            <w:tcW w:type="dxa" w:w="3120"/>
            <w:shd w:val="clear" w:color="auto" w:fill="F9FAFB"/>
          </w:tcPr>
          <w:p>
            <w:pPr>
              <w:spacing w:before="60" w:after="60"/>
            </w:pPr>
            <w:r>
              <w:rPr>
                <w:b w:val="0"/>
                <w:color w:val="6B7280"/>
                <w:sz w:val="18"/>
              </w:rPr>
              <w:t>Mondays 8:08 AM</w:t>
            </w:r>
          </w:p>
        </w:tc>
        <w:tc>
          <w:tcPr>
            <w:tcW w:type="dxa" w:w="3120"/>
            <w:shd w:val="clear" w:color="auto" w:fill="F9FAFB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8"/>
              </w:rPr>
              <w:t>Competitor content monitor: DoPanama, PanamaEquity, PanamaSOV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6B7280"/>
                <w:sz w:val="18"/>
              </w:rPr>
              <w:t>vip-weekly-competitor-act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6B7280"/>
                <w:sz w:val="18"/>
              </w:rPr>
              <w:t>Mondays 8:07 AM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8"/>
              </w:rPr>
              <w:t>Write counter-article for best competitor opportunity → commit</w:t>
            </w:r>
          </w:p>
        </w:tc>
      </w:tr>
      <w:tr>
        <w:tc>
          <w:tcPr>
            <w:tcW w:type="dxa" w:w="3120"/>
            <w:shd w:val="clear" w:color="auto" w:fill="F9FAFB"/>
          </w:tcPr>
          <w:p>
            <w:pPr>
              <w:spacing w:before="60" w:after="60"/>
            </w:pPr>
            <w:r>
              <w:rPr>
                <w:b/>
                <w:color w:val="6B7280"/>
                <w:sz w:val="18"/>
              </w:rPr>
              <w:t>vip-weekly-content-gen</w:t>
            </w:r>
          </w:p>
        </w:tc>
        <w:tc>
          <w:tcPr>
            <w:tcW w:type="dxa" w:w="3120"/>
            <w:shd w:val="clear" w:color="auto" w:fill="F9FAFB"/>
          </w:tcPr>
          <w:p>
            <w:pPr>
              <w:spacing w:before="60" w:after="60"/>
            </w:pPr>
            <w:r>
              <w:rPr>
                <w:b w:val="0"/>
                <w:color w:val="6B7280"/>
                <w:sz w:val="18"/>
              </w:rPr>
              <w:t>Wednesdays 9:07 AM</w:t>
            </w:r>
          </w:p>
        </w:tc>
        <w:tc>
          <w:tcPr>
            <w:tcW w:type="dxa" w:w="3120"/>
            <w:shd w:val="clear" w:color="auto" w:fill="F9FAFB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8"/>
              </w:rPr>
              <w:t>Create 1 new SEO guide page per week based on keyword gaps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6B7280"/>
                <w:sz w:val="18"/>
              </w:rPr>
              <w:t>vip-weekly-content-act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6B7280"/>
                <w:sz w:val="18"/>
              </w:rPr>
              <w:t>Wednesdays 9:02 AM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8"/>
              </w:rPr>
              <w:t>Create next SEO guide page → sitemap → commit</w:t>
            </w:r>
          </w:p>
        </w:tc>
      </w:tr>
      <w:tr>
        <w:tc>
          <w:tcPr>
            <w:tcW w:type="dxa" w:w="3120"/>
            <w:shd w:val="clear" w:color="auto" w:fill="F9FAFB"/>
          </w:tcPr>
          <w:p>
            <w:pPr>
              <w:spacing w:before="60" w:after="60"/>
            </w:pPr>
            <w:r>
              <w:rPr>
                <w:b/>
                <w:color w:val="6B7280"/>
                <w:sz w:val="18"/>
              </w:rPr>
              <w:t>vip-biweekly-full-audit</w:t>
            </w:r>
          </w:p>
        </w:tc>
        <w:tc>
          <w:tcPr>
            <w:tcW w:type="dxa" w:w="3120"/>
            <w:shd w:val="clear" w:color="auto" w:fill="F9FAFB"/>
          </w:tcPr>
          <w:p>
            <w:pPr>
              <w:spacing w:before="60" w:after="60"/>
            </w:pPr>
            <w:r>
              <w:rPr>
                <w:b w:val="0"/>
                <w:color w:val="6B7280"/>
                <w:sz w:val="18"/>
              </w:rPr>
              <w:t>Fridays 10:07 AM</w:t>
            </w:r>
          </w:p>
        </w:tc>
        <w:tc>
          <w:tcPr>
            <w:tcW w:type="dxa" w:w="3120"/>
            <w:shd w:val="clear" w:color="auto" w:fill="F9FAFB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8"/>
              </w:rPr>
              <w:t>Full audit: Lighthouse + rankings + backlinks + content count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6B7280"/>
                <w:sz w:val="18"/>
              </w:rPr>
              <w:t>vip-biweekly-audit-act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6B7280"/>
                <w:sz w:val="18"/>
              </w:rPr>
              <w:t>Fridays 10:02 AM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8"/>
              </w:rPr>
              <w:t>Implement top 3 audit fixes automatically → commit</w:t>
            </w:r>
          </w:p>
        </w:tc>
      </w:tr>
    </w:tbl>
    <w:p/>
    <w:p>
      <w:pPr>
        <w:spacing w:before="40" w:after="40"/>
        <w:pBdr>
          <w:bottom w:val="single" w:sz="4" w:color="C9A84C"/>
        </w:pBdr>
      </w:pPr>
    </w:p>
    <w:p>
      <w:pPr>
        <w:spacing w:before="200" w:after="80"/>
      </w:pPr>
      <w:r>
        <w:rPr>
          <w:b/>
          <w:color w:val="121F3D"/>
          <w:sz w:val="28"/>
        </w:rPr>
        <w:t>Active Auto-Run Calendar  ·  Apr 2 – May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1872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1872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1872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872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17"/>
              </w:rPr>
              <w:t>Type</w:t>
            </w:r>
          </w:p>
        </w:tc>
      </w:tr>
      <w:tr>
        <w:tc>
          <w:tcPr>
            <w:tcW w:type="dxa" w:w="1872"/>
            <w:shd w:val="clear" w:color="auto" w:fill="D1FAE5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Apr 2</w:t>
            </w:r>
          </w:p>
        </w:tc>
        <w:tc>
          <w:tcPr>
            <w:tcW w:type="dxa" w:w="1872"/>
            <w:shd w:val="clear" w:color="auto" w:fill="D1FAE5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12:00 AM</w:t>
            </w:r>
          </w:p>
        </w:tc>
        <w:tc>
          <w:tcPr>
            <w:tcW w:type="dxa" w:w="1872"/>
            <w:shd w:val="clear" w:color="auto" w:fill="D1FAE5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vip-conversion-optimization</w:t>
            </w:r>
          </w:p>
        </w:tc>
        <w:tc>
          <w:tcPr>
            <w:tcW w:type="dxa" w:w="1872"/>
            <w:shd w:val="clear" w:color="auto" w:fill="D1FAE5"/>
          </w:tcPr>
          <w:p>
            <w:pPr>
              <w:spacing w:before="40" w:after="40"/>
            </w:pPr>
            <w:r>
              <w:rPr>
                <w:b w:val="0"/>
                <w:color w:val="16A34A"/>
                <w:sz w:val="17"/>
              </w:rPr>
              <w:t>Add testimonials + WhatsApp CTA + conversion touchpoints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7C3AED"/>
                <w:sz w:val="16"/>
              </w:rPr>
              <w:t>UX</w:t>
            </w:r>
          </w:p>
        </w:tc>
      </w:tr>
      <w:tr>
        <w:tc>
          <w:tcPr>
            <w:tcW w:type="dxa" w:w="1872"/>
            <w:shd w:val="clear" w:color="auto" w:fill="D1FAE5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Apr 2</w:t>
            </w:r>
          </w:p>
        </w:tc>
        <w:tc>
          <w:tcPr>
            <w:tcW w:type="dxa" w:w="1872"/>
            <w:shd w:val="clear" w:color="auto" w:fill="D1FAE5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12:00 AM</w:t>
            </w:r>
          </w:p>
        </w:tc>
        <w:tc>
          <w:tcPr>
            <w:tcW w:type="dxa" w:w="1872"/>
            <w:shd w:val="clear" w:color="auto" w:fill="D1FAE5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vip-seo-audit-sprint</w:t>
            </w:r>
          </w:p>
        </w:tc>
        <w:tc>
          <w:tcPr>
            <w:tcW w:type="dxa" w:w="1872"/>
            <w:shd w:val="clear" w:color="auto" w:fill="D1FAE5"/>
          </w:tcPr>
          <w:p>
            <w:pPr>
              <w:spacing w:before="40" w:after="40"/>
            </w:pPr>
            <w:r>
              <w:rPr>
                <w:b w:val="0"/>
                <w:color w:val="16A34A"/>
                <w:sz w:val="17"/>
              </w:rPr>
              <w:t>SEO audit: keyword gaps, indexing status, DataForSEO analysis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D4ED8"/>
                <w:sz w:val="16"/>
              </w:rPr>
              <w:t>SEO</w:t>
            </w:r>
          </w:p>
        </w:tc>
      </w:tr>
      <w:tr>
        <w:tc>
          <w:tcPr>
            <w:tcW w:type="dxa" w:w="1872"/>
            <w:shd w:val="clear" w:color="auto" w:fill="D1FAE5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Apr 2</w:t>
            </w:r>
          </w:p>
        </w:tc>
        <w:tc>
          <w:tcPr>
            <w:tcW w:type="dxa" w:w="1872"/>
            <w:shd w:val="clear" w:color="auto" w:fill="D1FAE5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12:00 AM</w:t>
            </w:r>
          </w:p>
        </w:tc>
        <w:tc>
          <w:tcPr>
            <w:tcW w:type="dxa" w:w="1872"/>
            <w:shd w:val="clear" w:color="auto" w:fill="D1FAE5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vip-testimonials-cta-sprint</w:t>
            </w:r>
          </w:p>
        </w:tc>
        <w:tc>
          <w:tcPr>
            <w:tcW w:type="dxa" w:w="1872"/>
            <w:shd w:val="clear" w:color="auto" w:fill="D1FAE5"/>
          </w:tcPr>
          <w:p>
            <w:pPr>
              <w:spacing w:before="40" w:after="40"/>
            </w:pPr>
            <w:r>
              <w:rPr>
                <w:b w:val="0"/>
                <w:color w:val="16A34A"/>
                <w:sz w:val="17"/>
              </w:rPr>
              <w:t>Testimonials section + WhatsApp float animation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7C3AED"/>
                <w:sz w:val="16"/>
              </w:rPr>
              <w:t>UX</w:t>
            </w:r>
          </w:p>
        </w:tc>
      </w:tr>
      <w:tr>
        <w:tc>
          <w:tcPr>
            <w:tcW w:type="dxa" w:w="1872"/>
            <w:shd w:val="clear" w:color="auto" w:fill="D1FAE5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Apr 2</w:t>
            </w:r>
          </w:p>
        </w:tc>
        <w:tc>
          <w:tcPr>
            <w:tcW w:type="dxa" w:w="1872"/>
            <w:shd w:val="clear" w:color="auto" w:fill="D1FAE5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12:00 AM</w:t>
            </w:r>
          </w:p>
        </w:tc>
        <w:tc>
          <w:tcPr>
            <w:tcW w:type="dxa" w:w="1872"/>
            <w:shd w:val="clear" w:color="auto" w:fill="D1FAE5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vip-mobile-qa-sprint</w:t>
            </w:r>
          </w:p>
        </w:tc>
        <w:tc>
          <w:tcPr>
            <w:tcW w:type="dxa" w:w="1872"/>
            <w:shd w:val="clear" w:color="auto" w:fill="D1FAE5"/>
          </w:tcPr>
          <w:p>
            <w:pPr>
              <w:spacing w:before="40" w:after="40"/>
            </w:pPr>
            <w:r>
              <w:rPr>
                <w:b w:val="0"/>
                <w:color w:val="16A34A"/>
                <w:sz w:val="17"/>
              </w:rPr>
              <w:t>Mobile QA: 390px viewport sweep — spacing, tap targets, nav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B45F06"/>
                <w:sz w:val="16"/>
              </w:rPr>
              <w:t>QA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Daily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9:06 AM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vip-ux-mobile-check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D4ED8"/>
                <w:sz w:val="17"/>
              </w:rPr>
              <w:t>Daily: hero CTA visibility, navbar contrast, quick-search mobile UX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7C3AED"/>
                <w:sz w:val="16"/>
              </w:rPr>
              <w:t>UX</w:t>
            </w:r>
          </w:p>
        </w:tc>
      </w:tr>
      <w:tr>
        <w:tc>
          <w:tcPr>
            <w:tcW w:type="dxa" w:w="1872"/>
            <w:shd w:val="clear" w:color="auto" w:fill="FEF3C7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Apr 2</w:t>
            </w:r>
          </w:p>
        </w:tc>
        <w:tc>
          <w:tcPr>
            <w:tcW w:type="dxa" w:w="1872"/>
            <w:shd w:val="clear" w:color="auto" w:fill="FEF3C7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10:00 AM</w:t>
            </w:r>
          </w:p>
        </w:tc>
        <w:tc>
          <w:tcPr>
            <w:tcW w:type="dxa" w:w="1872"/>
            <w:shd w:val="clear" w:color="auto" w:fill="FEF3C7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vip-bloque4-performance-cwv</w:t>
            </w:r>
          </w:p>
        </w:tc>
        <w:tc>
          <w:tcPr>
            <w:tcW w:type="dxa" w:w="1872"/>
            <w:shd w:val="clear" w:color="auto" w:fill="FEF3C7"/>
          </w:tcPr>
          <w:p>
            <w:pPr>
              <w:spacing w:before="40" w:after="40"/>
            </w:pPr>
            <w:r>
              <w:rPr>
                <w:b w:val="0"/>
                <w:color w:val="EA580C"/>
                <w:sz w:val="17"/>
              </w:rPr>
              <w:t>TRIGGERED: Fix Core Web Vitals — LCP 5.4s→2.5s, TBT 510ms→200ms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EA580C"/>
                <w:sz w:val="16"/>
              </w:rPr>
              <w:t>PERF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Apr 3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9:00 AM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panama-seo-website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D4ED8"/>
                <w:sz w:val="17"/>
              </w:rPr>
              <w:t>SEO audit: DataForSEO suite + GA4 + GSC → OpenGravity tasks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D4ED8"/>
                <w:sz w:val="16"/>
              </w:rPr>
              <w:t>SEO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Apr 3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10:03 AM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vip-ux-conversion-audit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D4ED8"/>
                <w:sz w:val="17"/>
              </w:rPr>
              <w:t>Bi-weekly: CTA placement, contact form, WhatsApp float, lead magnet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7C3AED"/>
                <w:sz w:val="16"/>
              </w:rPr>
              <w:t>UX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Apr 3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11:00 PM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vip-daily-push-reminder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D4ED8"/>
                <w:sz w:val="17"/>
              </w:rPr>
              <w:t>Daily: check for unpushed commits, generate push script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6B7280"/>
                <w:sz w:val="16"/>
              </w:rPr>
              <w:t>OPS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Apr 4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11:00 PM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vip-daily-push-reminder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D4ED8"/>
                <w:sz w:val="17"/>
              </w:rPr>
              <w:t>Daily push reminder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6B7280"/>
                <w:sz w:val="16"/>
              </w:rPr>
              <w:t>OPS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Apr 5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9:00 AM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panama-seo-website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D4ED8"/>
                <w:sz w:val="17"/>
              </w:rPr>
              <w:t>SEO audit (every 2 days)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D4ED8"/>
                <w:sz w:val="16"/>
              </w:rPr>
              <w:t>SEO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Apr 7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9:00 AM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panama-seo-website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D4ED8"/>
                <w:sz w:val="17"/>
              </w:rPr>
              <w:t>SEO audit (every 2 days)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D4ED8"/>
                <w:sz w:val="16"/>
              </w:rPr>
              <w:t>SEO</w:t>
            </w:r>
          </w:p>
        </w:tc>
      </w:tr>
      <w:tr>
        <w:tc>
          <w:tcPr>
            <w:tcW w:type="dxa" w:w="1872"/>
            <w:shd w:val="clear" w:color="auto" w:fill="FFFBEB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Apr 7</w:t>
            </w:r>
          </w:p>
        </w:tc>
        <w:tc>
          <w:tcPr>
            <w:tcW w:type="dxa" w:w="1872"/>
            <w:shd w:val="clear" w:color="auto" w:fill="FFFBEB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Manual</w:t>
            </w:r>
          </w:p>
        </w:tc>
        <w:tc>
          <w:tcPr>
            <w:tcW w:type="dxa" w:w="1872"/>
            <w:shd w:val="clear" w:color="auto" w:fill="FFFBEB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panama-general-workflow</w:t>
            </w:r>
          </w:p>
        </w:tc>
        <w:tc>
          <w:tcPr>
            <w:tcW w:type="dxa" w:w="1872"/>
            <w:shd w:val="clear" w:color="auto" w:fill="FFFBEB"/>
          </w:tcPr>
          <w:p>
            <w:pPr>
              <w:spacing w:before="40" w:after="40"/>
            </w:pPr>
            <w:r>
              <w:rPr>
                <w:b w:val="0"/>
                <w:color w:val="C9A84C"/>
                <w:sz w:val="17"/>
              </w:rPr>
              <w:t>Full pipeline: GA4 → DataForSEO → HeyGen video → YouTube → embed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6A34A"/>
                <w:sz w:val="16"/>
              </w:rPr>
              <w:t>CONTENT</w:t>
            </w:r>
          </w:p>
        </w:tc>
      </w:tr>
      <w:tr>
        <w:tc>
          <w:tcPr>
            <w:tcW w:type="dxa" w:w="1872"/>
            <w:shd w:val="clear" w:color="auto" w:fill="FFFBEB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Apr 7</w:t>
            </w:r>
          </w:p>
        </w:tc>
        <w:tc>
          <w:tcPr>
            <w:tcW w:type="dxa" w:w="1872"/>
            <w:shd w:val="clear" w:color="auto" w:fill="FFFBEB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Manual</w:t>
            </w:r>
          </w:p>
        </w:tc>
        <w:tc>
          <w:tcPr>
            <w:tcW w:type="dxa" w:w="1872"/>
            <w:shd w:val="clear" w:color="auto" w:fill="FFFBEB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panama-youtube-seo</w:t>
            </w:r>
          </w:p>
        </w:tc>
        <w:tc>
          <w:tcPr>
            <w:tcW w:type="dxa" w:w="1872"/>
            <w:shd w:val="clear" w:color="auto" w:fill="FFFBEB"/>
          </w:tcPr>
          <w:p>
            <w:pPr>
              <w:spacing w:before="40" w:after="40"/>
            </w:pPr>
            <w:r>
              <w:rPr>
                <w:b w:val="0"/>
                <w:color w:val="C9A84C"/>
                <w:sz w:val="17"/>
              </w:rPr>
              <w:t>YouTube SEO: keyword research, competitor channel, video performance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D4ED8"/>
                <w:sz w:val="16"/>
              </w:rPr>
              <w:t>SEO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Apr 9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9:00 AM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panama-seo-website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D4ED8"/>
                <w:sz w:val="17"/>
              </w:rPr>
              <w:t>SEO audit (every 2 days)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D4ED8"/>
                <w:sz w:val="16"/>
              </w:rPr>
              <w:t>SEO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Apr 10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10:03 AM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vip-ux-conversion-audit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D4ED8"/>
                <w:sz w:val="17"/>
              </w:rPr>
              <w:t>Bi-weekly conversion audit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7C3AED"/>
                <w:sz w:val="16"/>
              </w:rPr>
              <w:t>UX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Apr 11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9:00 AM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panama-seo-website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D4ED8"/>
                <w:sz w:val="17"/>
              </w:rPr>
              <w:t>SEO audit (every 2 days)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D4ED8"/>
                <w:sz w:val="16"/>
              </w:rPr>
              <w:t>SEO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Apr 13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10:04 AM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vip-ux-weekly-review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D4ED8"/>
                <w:sz w:val="17"/>
              </w:rPr>
              <w:t>Weekly UX/UI review + auto-fix regressions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7C3AED"/>
                <w:sz w:val="16"/>
              </w:rPr>
              <w:t>UX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Apr 13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9:00 AM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panama-seo-website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D4ED8"/>
                <w:sz w:val="17"/>
              </w:rPr>
              <w:t>SEO audit (every 2 days)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D4ED8"/>
                <w:sz w:val="16"/>
              </w:rPr>
              <w:t>SEO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Apr 15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9:00 AM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panama-seo-website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D4ED8"/>
                <w:sz w:val="17"/>
              </w:rPr>
              <w:t>SEO audit (every 2 days)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D4ED8"/>
                <w:sz w:val="16"/>
              </w:rPr>
              <w:t>SEO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Apr 17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10:03 AM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vip-ux-conversion-audit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D4ED8"/>
                <w:sz w:val="17"/>
              </w:rPr>
              <w:t>Bi-weekly conversion audit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7C3AED"/>
                <w:sz w:val="16"/>
              </w:rPr>
              <w:t>UX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Apr 17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9:00 AM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panama-seo-website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D4ED8"/>
                <w:sz w:val="17"/>
              </w:rPr>
              <w:t>SEO audit (every 2 days)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D4ED8"/>
                <w:sz w:val="16"/>
              </w:rPr>
              <w:t>SEO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Apr 20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10:04 AM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vip-ux-weekly-review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D4ED8"/>
                <w:sz w:val="17"/>
              </w:rPr>
              <w:t>Weekly UX/UI review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7C3AED"/>
                <w:sz w:val="16"/>
              </w:rPr>
              <w:t>UX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Apr 19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9:00 AM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panama-seo-website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D4ED8"/>
                <w:sz w:val="17"/>
              </w:rPr>
              <w:t>SEO audit (every 2 days)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D4ED8"/>
                <w:sz w:val="16"/>
              </w:rPr>
              <w:t>SEO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Apr 21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9:00 AM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panama-seo-website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D4ED8"/>
                <w:sz w:val="17"/>
              </w:rPr>
              <w:t>SEO audit (every 2 days)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D4ED8"/>
                <w:sz w:val="16"/>
              </w:rPr>
              <w:t>SEO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Apr 24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10:03 AM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vip-ux-conversion-audit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D4ED8"/>
                <w:sz w:val="17"/>
              </w:rPr>
              <w:t>Bi-weekly conversion audit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7C3AED"/>
                <w:sz w:val="16"/>
              </w:rPr>
              <w:t>UX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Apr 23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9:00 AM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panama-seo-website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D4ED8"/>
                <w:sz w:val="17"/>
              </w:rPr>
              <w:t>SEO audit (every 2 days)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D4ED8"/>
                <w:sz w:val="16"/>
              </w:rPr>
              <w:t>SEO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Apr 25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9:00 AM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panama-seo-website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D4ED8"/>
                <w:sz w:val="17"/>
              </w:rPr>
              <w:t>SEO audit (every 2 days)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D4ED8"/>
                <w:sz w:val="16"/>
              </w:rPr>
              <w:t>SEO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Apr 27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10:04 AM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vip-ux-weekly-review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D4ED8"/>
                <w:sz w:val="17"/>
              </w:rPr>
              <w:t>Weekly UX/UI review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7C3AED"/>
                <w:sz w:val="16"/>
              </w:rPr>
              <w:t>UX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Apr 27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9:00 AM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panama-seo-website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D4ED8"/>
                <w:sz w:val="17"/>
              </w:rPr>
              <w:t>SEO audit (every 2 days)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D4ED8"/>
                <w:sz w:val="16"/>
              </w:rPr>
              <w:t>SEO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Apr 29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9:00 AM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panama-seo-website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D4ED8"/>
                <w:sz w:val="17"/>
              </w:rPr>
              <w:t>SEO audit (every 2 days)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D4ED8"/>
                <w:sz w:val="16"/>
              </w:rPr>
              <w:t>SEO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May 1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9:00 AM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mvp-launcher-seo-refresh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D4ED8"/>
                <w:sz w:val="17"/>
              </w:rPr>
              <w:t>Monthly SEO opportunity refresh for all active MVP Launcher projects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D4ED8"/>
                <w:sz w:val="16"/>
              </w:rPr>
              <w:t>SEO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color w:val="121F3D"/>
                <w:sz w:val="17"/>
              </w:rPr>
              <w:t>May 1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11827"/>
                <w:sz w:val="17"/>
              </w:rPr>
              <w:t>9:00 AM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color w:val="6B7280"/>
                <w:sz w:val="15"/>
              </w:rPr>
              <w:t>panama-seo-website</w:t>
            </w:r>
          </w:p>
        </w:tc>
        <w:tc>
          <w:tcPr>
            <w:tcW w:type="dxa" w:w="1872"/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1D4ED8"/>
                <w:sz w:val="17"/>
              </w:rPr>
              <w:t>SEO audit (every 2 days)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D4ED8"/>
                <w:sz w:val="16"/>
              </w:rPr>
              <w:t>SEO</w:t>
            </w:r>
          </w:p>
        </w:tc>
      </w:tr>
    </w:tbl>
    <w:p/>
    <w:p>
      <w:pPr>
        <w:spacing w:before="40" w:after="40"/>
        <w:pBdr>
          <w:bottom w:val="single" w:sz="4" w:color="C9A84C"/>
        </w:pBdr>
      </w:pPr>
    </w:p>
    <w:p>
      <w:pPr>
        <w:spacing w:before="200" w:after="80"/>
      </w:pPr>
      <w:r>
        <w:rPr>
          <w:b/>
          <w:color w:val="121F3D"/>
          <w:sz w:val="28"/>
        </w:rPr>
        <w:t>Recommended Next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FF8E8"/>
          </w:tcPr>
          <w:p>
            <w:pPr>
              <w:spacing w:before="100" w:after="100"/>
              <w:ind w:left="72"/>
              <w:jc w:val="center"/>
            </w:pPr>
            <w:r>
              <w:rPr>
                <w:b/>
                <w:color w:val="C9A84C"/>
                <w:sz w:val="28"/>
              </w:rPr>
              <w:t>1</w:t>
            </w:r>
          </w:p>
        </w:tc>
        <w:tc>
          <w:tcPr>
            <w:tcW w:type="dxa" w:w="3120"/>
            <w:shd w:val="clear" w:color="auto" w:fill="FFF8E8"/>
          </w:tcPr>
          <w:p>
            <w:pPr>
              <w:spacing w:before="100" w:after="100"/>
              <w:ind w:left="72"/>
            </w:pPr>
            <w:r>
              <w:rPr>
                <w:b/>
                <w:color w:val="EA580C"/>
                <w:sz w:val="18"/>
              </w:rPr>
              <w:t>Deploy the fix NOW</w:t>
            </w:r>
          </w:p>
        </w:tc>
        <w:tc>
          <w:tcPr>
            <w:tcW w:type="dxa" w:w="3120"/>
            <w:shd w:val="clear" w:color="auto" w:fill="FFF8E8"/>
          </w:tcPr>
          <w:p>
            <w:pPr>
              <w:spacing w:before="100" w:after="100"/>
              <w:ind w:left="72"/>
            </w:pPr>
            <w:r>
              <w:rPr>
                <w:color w:val="111827"/>
                <w:sz w:val="18"/>
              </w:rPr>
              <w:t>bash fix-missing-component.sh  — fixes the Netlify build error. Everything else is staged and ready.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100" w:after="100"/>
              <w:ind w:left="72"/>
              <w:jc w:val="center"/>
            </w:pPr>
            <w:r>
              <w:rPr>
                <w:b/>
                <w:color w:val="121F3D"/>
                <w:sz w:val="28"/>
              </w:rPr>
              <w:t>2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b/>
                <w:color w:val="121F3D"/>
                <w:sz w:val="18"/>
              </w:rPr>
              <w:t>Enable daily rank tracker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color w:val="111827"/>
                <w:sz w:val="18"/>
              </w:rPr>
              <w:t>In the Scheduled sidebar, enable "vip-daily-rank-tracker" and "vip-daily-rank-act". These check 8 keywords daily and auto-fix meta tags when rankings drop.</w:t>
            </w:r>
          </w:p>
        </w:tc>
      </w:tr>
      <w:tr>
        <w:tc>
          <w:tcPr>
            <w:tcW w:type="dxa" w:w="3120"/>
            <w:shd w:val="clear" w:color="auto" w:fill="F0F9FF"/>
          </w:tcPr>
          <w:p>
            <w:pPr>
              <w:spacing w:before="100" w:after="100"/>
              <w:ind w:left="72"/>
              <w:jc w:val="center"/>
            </w:pPr>
            <w:r>
              <w:rPr>
                <w:b/>
                <w:color w:val="121F3D"/>
                <w:sz w:val="28"/>
              </w:rPr>
              <w:t>3</w:t>
            </w:r>
          </w:p>
        </w:tc>
        <w:tc>
          <w:tcPr>
            <w:tcW w:type="dxa" w:w="3120"/>
            <w:shd w:val="clear" w:color="auto" w:fill="F0F9FF"/>
          </w:tcPr>
          <w:p>
            <w:pPr>
              <w:spacing w:before="100" w:after="100"/>
              <w:ind w:left="72"/>
            </w:pPr>
            <w:r>
              <w:rPr>
                <w:b/>
                <w:color w:val="121F3D"/>
                <w:sz w:val="18"/>
              </w:rPr>
              <w:t>Trigger Panama General Workflow</w:t>
            </w:r>
          </w:p>
        </w:tc>
        <w:tc>
          <w:tcPr>
            <w:tcW w:type="dxa" w:w="3120"/>
            <w:shd w:val="clear" w:color="auto" w:fill="F0F9FF"/>
          </w:tcPr>
          <w:p>
            <w:pPr>
              <w:spacing w:before="100" w:after="100"/>
              <w:ind w:left="72"/>
            </w:pPr>
            <w:r>
              <w:rPr>
                <w:color w:val="111827"/>
                <w:sz w:val="18"/>
              </w:rPr>
              <w:t>Manually run "panama-general-workflow" once per week: produces a HeyGen video, optimizes for YouTube, and embeds it on the site.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100" w:after="100"/>
              <w:ind w:left="72"/>
              <w:jc w:val="center"/>
            </w:pPr>
            <w:r>
              <w:rPr>
                <w:b/>
                <w:color w:val="121F3D"/>
                <w:sz w:val="28"/>
              </w:rPr>
              <w:t>4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b/>
                <w:color w:val="121F3D"/>
                <w:sz w:val="18"/>
              </w:rPr>
              <w:t>Enable weekly content machine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color w:val="111827"/>
                <w:sz w:val="18"/>
              </w:rPr>
              <w:t>Enable "vip-weekly-content-act" (Wednesdays). It creates one new SEO guide per week targeting keyword gaps vs DoPanama — the fastest path to indexed traffic.</w:t>
            </w:r>
          </w:p>
        </w:tc>
      </w:tr>
      <w:tr>
        <w:tc>
          <w:tcPr>
            <w:tcW w:type="dxa" w:w="3120"/>
            <w:shd w:val="clear" w:color="auto" w:fill="F0F9FF"/>
          </w:tcPr>
          <w:p>
            <w:pPr>
              <w:spacing w:before="100" w:after="100"/>
              <w:ind w:left="72"/>
              <w:jc w:val="center"/>
            </w:pPr>
            <w:r>
              <w:rPr>
                <w:b/>
                <w:color w:val="121F3D"/>
                <w:sz w:val="28"/>
              </w:rPr>
              <w:t>5</w:t>
            </w:r>
          </w:p>
        </w:tc>
        <w:tc>
          <w:tcPr>
            <w:tcW w:type="dxa" w:w="3120"/>
            <w:shd w:val="clear" w:color="auto" w:fill="F0F9FF"/>
          </w:tcPr>
          <w:p>
            <w:pPr>
              <w:spacing w:before="100" w:after="100"/>
              <w:ind w:left="72"/>
            </w:pPr>
            <w:r>
              <w:rPr>
                <w:b/>
                <w:color w:val="121F3D"/>
                <w:sz w:val="18"/>
              </w:rPr>
              <w:t>Enable competitor monitor</w:t>
            </w:r>
          </w:p>
        </w:tc>
        <w:tc>
          <w:tcPr>
            <w:tcW w:type="dxa" w:w="3120"/>
            <w:shd w:val="clear" w:color="auto" w:fill="F0F9FF"/>
          </w:tcPr>
          <w:p>
            <w:pPr>
              <w:spacing w:before="100" w:after="100"/>
              <w:ind w:left="72"/>
            </w:pPr>
            <w:r>
              <w:rPr>
                <w:color w:val="111827"/>
                <w:sz w:val="18"/>
              </w:rPr>
              <w:t>Enable "vip-weekly-competitor-act" (Mondays). Every Monday it scrapes DoPanama + PanamaEquity for new articles and writes a counter-article automatically.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100" w:after="100"/>
              <w:ind w:left="72"/>
              <w:jc w:val="center"/>
            </w:pPr>
            <w:r>
              <w:rPr>
                <w:b/>
                <w:color w:val="121F3D"/>
                <w:sz w:val="28"/>
              </w:rPr>
              <w:t>6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b/>
                <w:color w:val="121F3D"/>
                <w:sz w:val="18"/>
              </w:rPr>
              <w:t>Core Web Vitals (auto-firing)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color w:val="111827"/>
                <w:sz w:val="18"/>
              </w:rPr>
              <w:t>"vip-bloque4-performance-cwv" fires at 10 AM today. It targets LCP 5.4s → 2.5s and TBT 510ms → 200ms. No action needed — check results after 10 AM.</w:t>
            </w:r>
          </w:p>
        </w:tc>
      </w:tr>
    </w:tbl>
    <w:p/>
    <w:p>
      <w:pPr>
        <w:jc w:val="center"/>
      </w:pPr>
      <w:r>
        <w:rPr>
          <w:color w:val="6B7280"/>
          <w:sz w:val="16"/>
        </w:rPr>
        <w:t>Generated April 2, 2026  ·  VIP Expats Panama  ·  panamarealestatesale.com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