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6104BF" w14:textId="77777777" w:rsidR="00822767" w:rsidRPr="00EC5BA0" w:rsidRDefault="00822767" w:rsidP="00822767">
      <w:pPr>
        <w:jc w:val="center"/>
        <w:rPr>
          <w:rFonts w:ascii="Arial" w:hAnsi="Arial" w:cs="Arial"/>
          <w:b/>
          <w:bCs/>
          <w:sz w:val="50"/>
          <w:szCs w:val="50"/>
        </w:rPr>
      </w:pPr>
      <w:r w:rsidRPr="00EC5BA0">
        <w:rPr>
          <w:rFonts w:ascii="Arial" w:hAnsi="Arial" w:cs="Arial"/>
          <w:noProof/>
          <w:color w:val="0070A8"/>
          <w:sz w:val="20"/>
          <w:szCs w:val="20"/>
          <w:lang w:eastAsia="pt-BR"/>
        </w:rPr>
        <w:drawing>
          <wp:inline distT="0" distB="0" distL="0" distR="0" wp14:anchorId="47967A06" wp14:editId="72D40E58">
            <wp:extent cx="2492168" cy="710170"/>
            <wp:effectExtent l="0" t="0" r="3810" b="0"/>
            <wp:docPr id="8" name="Imagem 8" descr="logo">
              <a:hlinkClick xmlns:a="http://schemas.openxmlformats.org/drawingml/2006/main" r:id="rId5" tooltip="&quot;Página inici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a:hlinkClick r:id="rId5" tooltip="&quot;Página inicial&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37818" cy="723178"/>
                    </a:xfrm>
                    <a:prstGeom prst="rect">
                      <a:avLst/>
                    </a:prstGeom>
                    <a:noFill/>
                    <a:ln>
                      <a:noFill/>
                    </a:ln>
                  </pic:spPr>
                </pic:pic>
              </a:graphicData>
            </a:graphic>
          </wp:inline>
        </w:drawing>
      </w:r>
    </w:p>
    <w:p w14:paraId="09FFEDFB" w14:textId="77777777" w:rsidR="00822767" w:rsidRPr="00EC5BA0" w:rsidRDefault="00822767" w:rsidP="00822767">
      <w:pPr>
        <w:jc w:val="center"/>
        <w:rPr>
          <w:rFonts w:ascii="Arial" w:hAnsi="Arial" w:cs="Arial"/>
          <w:b/>
          <w:sz w:val="40"/>
          <w:szCs w:val="40"/>
        </w:rPr>
      </w:pPr>
      <w:r w:rsidRPr="00EC5BA0">
        <w:rPr>
          <w:rFonts w:ascii="Arial" w:hAnsi="Arial" w:cs="Arial"/>
          <w:b/>
          <w:bCs/>
          <w:sz w:val="40"/>
          <w:szCs w:val="40"/>
        </w:rPr>
        <w:t>Universidade Presbiteriana Mackenzie</w:t>
      </w:r>
    </w:p>
    <w:p w14:paraId="3A595A73" w14:textId="77777777" w:rsidR="00822767" w:rsidRPr="00EC5BA0" w:rsidRDefault="00822767" w:rsidP="00822767">
      <w:pPr>
        <w:jc w:val="center"/>
        <w:rPr>
          <w:rFonts w:ascii="Arial" w:hAnsi="Arial" w:cs="Arial"/>
          <w:b/>
          <w:sz w:val="40"/>
          <w:szCs w:val="40"/>
        </w:rPr>
      </w:pPr>
    </w:p>
    <w:p w14:paraId="10EFC453" w14:textId="77777777" w:rsidR="00822767" w:rsidRPr="00EC5BA0" w:rsidRDefault="00822767" w:rsidP="00822767">
      <w:pPr>
        <w:jc w:val="center"/>
        <w:rPr>
          <w:rFonts w:ascii="Arial" w:hAnsi="Arial" w:cs="Arial"/>
          <w:b/>
          <w:sz w:val="40"/>
          <w:szCs w:val="40"/>
        </w:rPr>
      </w:pPr>
    </w:p>
    <w:p w14:paraId="594B4FC2" w14:textId="77777777" w:rsidR="00822767" w:rsidRPr="00EC5BA0" w:rsidRDefault="00822767" w:rsidP="00822767">
      <w:pPr>
        <w:jc w:val="center"/>
        <w:rPr>
          <w:rFonts w:ascii="Arial" w:hAnsi="Arial" w:cs="Arial"/>
          <w:b/>
          <w:sz w:val="40"/>
          <w:szCs w:val="40"/>
        </w:rPr>
      </w:pPr>
    </w:p>
    <w:p w14:paraId="393FBABD" w14:textId="77777777" w:rsidR="00822767" w:rsidRPr="00EC5BA0" w:rsidRDefault="00822767" w:rsidP="00822767">
      <w:pPr>
        <w:jc w:val="center"/>
        <w:rPr>
          <w:rFonts w:ascii="Arial" w:hAnsi="Arial" w:cs="Arial"/>
          <w:b/>
          <w:sz w:val="40"/>
          <w:szCs w:val="40"/>
        </w:rPr>
      </w:pPr>
      <w:r w:rsidRPr="00EC5BA0">
        <w:rPr>
          <w:rFonts w:ascii="Arial" w:hAnsi="Arial" w:cs="Arial"/>
          <w:b/>
          <w:sz w:val="40"/>
          <w:szCs w:val="40"/>
        </w:rPr>
        <w:t>BIG DATA &amp; ANALYTICS</w:t>
      </w:r>
    </w:p>
    <w:p w14:paraId="5CEBC8C3" w14:textId="77777777" w:rsidR="00822767" w:rsidRPr="00EC5BA0" w:rsidRDefault="00822767" w:rsidP="00822767">
      <w:pPr>
        <w:jc w:val="center"/>
        <w:rPr>
          <w:rFonts w:ascii="Arial" w:hAnsi="Arial" w:cs="Arial"/>
          <w:b/>
          <w:sz w:val="40"/>
          <w:szCs w:val="40"/>
        </w:rPr>
      </w:pPr>
      <w:r w:rsidRPr="00EC5BA0">
        <w:rPr>
          <w:rFonts w:ascii="Arial" w:hAnsi="Arial" w:cs="Arial"/>
          <w:b/>
          <w:sz w:val="40"/>
          <w:szCs w:val="40"/>
        </w:rPr>
        <w:t>TURMA H</w:t>
      </w:r>
    </w:p>
    <w:p w14:paraId="5C81D474" w14:textId="77777777" w:rsidR="00822767" w:rsidRPr="00EC5BA0" w:rsidRDefault="00822767" w:rsidP="00822767">
      <w:pPr>
        <w:pStyle w:val="Default"/>
        <w:rPr>
          <w:rFonts w:ascii="Arial" w:hAnsi="Arial" w:cs="Arial"/>
          <w:sz w:val="40"/>
          <w:szCs w:val="40"/>
        </w:rPr>
      </w:pPr>
    </w:p>
    <w:p w14:paraId="7BC04A64" w14:textId="77777777" w:rsidR="00822767" w:rsidRPr="00EC5BA0" w:rsidRDefault="00822767" w:rsidP="00822767">
      <w:pPr>
        <w:rPr>
          <w:rFonts w:ascii="Arial" w:hAnsi="Arial" w:cs="Arial"/>
          <w:b/>
          <w:sz w:val="40"/>
          <w:szCs w:val="40"/>
        </w:rPr>
      </w:pPr>
    </w:p>
    <w:p w14:paraId="1AF2DFE2" w14:textId="77777777" w:rsidR="00822767" w:rsidRPr="00EC5BA0" w:rsidRDefault="00822767" w:rsidP="00822767">
      <w:pPr>
        <w:jc w:val="center"/>
        <w:rPr>
          <w:rFonts w:ascii="Arial" w:hAnsi="Arial" w:cs="Arial"/>
          <w:b/>
          <w:sz w:val="40"/>
          <w:szCs w:val="40"/>
        </w:rPr>
      </w:pPr>
      <w:r w:rsidRPr="00EC5BA0">
        <w:rPr>
          <w:rFonts w:ascii="Arial" w:hAnsi="Arial" w:cs="Arial"/>
          <w:b/>
          <w:sz w:val="40"/>
          <w:szCs w:val="40"/>
        </w:rPr>
        <w:t>TRABALHO FINAL DISCIPLINA</w:t>
      </w:r>
    </w:p>
    <w:p w14:paraId="728396D3" w14:textId="77777777" w:rsidR="00822767" w:rsidRPr="00EC5BA0" w:rsidRDefault="00822767" w:rsidP="00822767">
      <w:pPr>
        <w:jc w:val="center"/>
        <w:rPr>
          <w:rFonts w:ascii="Arial" w:hAnsi="Arial" w:cs="Arial"/>
          <w:b/>
          <w:sz w:val="40"/>
          <w:szCs w:val="40"/>
        </w:rPr>
      </w:pPr>
      <w:r w:rsidRPr="00EC5BA0">
        <w:rPr>
          <w:rFonts w:ascii="Arial" w:hAnsi="Arial" w:cs="Arial"/>
          <w:b/>
          <w:sz w:val="40"/>
          <w:szCs w:val="40"/>
        </w:rPr>
        <w:t>MINERAÇÃO DE DADOS</w:t>
      </w:r>
    </w:p>
    <w:p w14:paraId="3D3DFF8F" w14:textId="77777777" w:rsidR="00822767" w:rsidRPr="00EC5BA0" w:rsidRDefault="00822767" w:rsidP="00822767">
      <w:pPr>
        <w:rPr>
          <w:rFonts w:ascii="Arial" w:hAnsi="Arial" w:cs="Arial"/>
          <w:b/>
          <w:sz w:val="40"/>
          <w:szCs w:val="40"/>
        </w:rPr>
      </w:pPr>
    </w:p>
    <w:p w14:paraId="0E81E1CD" w14:textId="77777777" w:rsidR="00822767" w:rsidRPr="00EC5BA0" w:rsidRDefault="00822767" w:rsidP="00822767">
      <w:pPr>
        <w:rPr>
          <w:rFonts w:ascii="Arial" w:hAnsi="Arial" w:cs="Arial"/>
          <w:b/>
        </w:rPr>
      </w:pPr>
    </w:p>
    <w:p w14:paraId="27C02893" w14:textId="77777777" w:rsidR="00822767" w:rsidRPr="00EC5BA0" w:rsidRDefault="00822767" w:rsidP="00822767">
      <w:pPr>
        <w:rPr>
          <w:rFonts w:ascii="Arial" w:hAnsi="Arial" w:cs="Arial"/>
          <w:b/>
        </w:rPr>
      </w:pPr>
    </w:p>
    <w:p w14:paraId="11E16499" w14:textId="77777777" w:rsidR="00822767" w:rsidRPr="00EC5BA0" w:rsidRDefault="00822767" w:rsidP="00822767">
      <w:pPr>
        <w:jc w:val="right"/>
        <w:rPr>
          <w:rFonts w:ascii="Arial" w:hAnsi="Arial" w:cs="Arial"/>
          <w:b/>
        </w:rPr>
      </w:pPr>
      <w:r w:rsidRPr="00EC5BA0">
        <w:rPr>
          <w:rFonts w:ascii="Arial" w:hAnsi="Arial" w:cs="Arial"/>
          <w:b/>
        </w:rPr>
        <w:t>Hermes Luiz Bolinelli Junior RA: 71661573</w:t>
      </w:r>
    </w:p>
    <w:p w14:paraId="50B74F55" w14:textId="77777777" w:rsidR="00822767" w:rsidRPr="00EC5BA0" w:rsidRDefault="00822767" w:rsidP="00822767">
      <w:pPr>
        <w:rPr>
          <w:rFonts w:ascii="Arial" w:hAnsi="Arial" w:cs="Arial"/>
          <w:b/>
        </w:rPr>
      </w:pPr>
    </w:p>
    <w:p w14:paraId="236B4D3E" w14:textId="77777777" w:rsidR="00822767" w:rsidRPr="00EC5BA0" w:rsidRDefault="00822767" w:rsidP="00822767">
      <w:pPr>
        <w:rPr>
          <w:rFonts w:ascii="Arial" w:hAnsi="Arial" w:cs="Arial"/>
          <w:b/>
        </w:rPr>
      </w:pPr>
    </w:p>
    <w:p w14:paraId="667F036F" w14:textId="77777777" w:rsidR="00822767" w:rsidRPr="00EC5BA0" w:rsidRDefault="00822767" w:rsidP="00822767">
      <w:pPr>
        <w:rPr>
          <w:rFonts w:ascii="Arial" w:hAnsi="Arial" w:cs="Arial"/>
          <w:b/>
        </w:rPr>
      </w:pPr>
    </w:p>
    <w:p w14:paraId="31B3B734" w14:textId="77777777" w:rsidR="00822767" w:rsidRPr="00EC5BA0" w:rsidRDefault="00822767" w:rsidP="00822767">
      <w:pPr>
        <w:rPr>
          <w:rFonts w:ascii="Arial" w:hAnsi="Arial" w:cs="Arial"/>
          <w:b/>
        </w:rPr>
      </w:pPr>
    </w:p>
    <w:p w14:paraId="568825B9" w14:textId="77777777" w:rsidR="00822767" w:rsidRPr="00EC5BA0" w:rsidRDefault="00822767" w:rsidP="00822767">
      <w:pPr>
        <w:rPr>
          <w:rFonts w:ascii="Arial" w:hAnsi="Arial" w:cs="Arial"/>
          <w:b/>
        </w:rPr>
      </w:pPr>
    </w:p>
    <w:p w14:paraId="401C1042" w14:textId="77777777" w:rsidR="00822767" w:rsidRPr="00EC5BA0" w:rsidRDefault="00822767" w:rsidP="00822767">
      <w:pPr>
        <w:rPr>
          <w:rFonts w:ascii="Arial" w:hAnsi="Arial" w:cs="Arial"/>
          <w:b/>
        </w:rPr>
      </w:pPr>
    </w:p>
    <w:p w14:paraId="0FA89CF4" w14:textId="77777777" w:rsidR="00822767" w:rsidRPr="00EC5BA0" w:rsidRDefault="00822767" w:rsidP="00822767">
      <w:pPr>
        <w:jc w:val="center"/>
        <w:rPr>
          <w:rFonts w:ascii="Arial" w:hAnsi="Arial" w:cs="Arial"/>
          <w:b/>
        </w:rPr>
      </w:pPr>
      <w:r w:rsidRPr="00EC5BA0">
        <w:rPr>
          <w:rFonts w:ascii="Arial" w:hAnsi="Arial" w:cs="Arial"/>
          <w:b/>
        </w:rPr>
        <w:t>ABRIL/2018</w:t>
      </w:r>
    </w:p>
    <w:p w14:paraId="529A0279" w14:textId="77777777" w:rsidR="00822767" w:rsidRPr="00EC5BA0" w:rsidRDefault="00822767" w:rsidP="00822767">
      <w:pPr>
        <w:rPr>
          <w:rFonts w:ascii="Arial" w:hAnsi="Arial" w:cs="Arial"/>
          <w:b/>
        </w:rPr>
      </w:pPr>
      <w:r w:rsidRPr="00EC5BA0">
        <w:rPr>
          <w:rFonts w:ascii="Arial" w:hAnsi="Arial" w:cs="Arial"/>
          <w:b/>
        </w:rPr>
        <w:br w:type="page"/>
      </w:r>
    </w:p>
    <w:p w14:paraId="795DC0E2" w14:textId="77777777" w:rsidR="00822767" w:rsidRPr="00EC5BA0" w:rsidRDefault="00822767" w:rsidP="00822767">
      <w:pPr>
        <w:jc w:val="center"/>
        <w:rPr>
          <w:rFonts w:ascii="Arial" w:hAnsi="Arial" w:cs="Arial"/>
          <w:b/>
          <w:sz w:val="28"/>
        </w:rPr>
      </w:pPr>
      <w:r w:rsidRPr="00EC5BA0">
        <w:rPr>
          <w:rFonts w:ascii="Arial" w:hAnsi="Arial" w:cs="Arial"/>
          <w:b/>
          <w:sz w:val="28"/>
        </w:rPr>
        <w:lastRenderedPageBreak/>
        <w:t>Projeto Data Mining - Avaliação Imobiliária</w:t>
      </w:r>
    </w:p>
    <w:p w14:paraId="1CBD91A5" w14:textId="77777777" w:rsidR="00822767" w:rsidRDefault="00247CAD" w:rsidP="00822767">
      <w:pPr>
        <w:rPr>
          <w:rFonts w:ascii="Arial" w:hAnsi="Arial" w:cs="Arial"/>
        </w:rPr>
      </w:pPr>
      <w:hyperlink r:id="rId7" w:history="1">
        <w:r w:rsidR="00042CD3" w:rsidRPr="002E7EED">
          <w:rPr>
            <w:rStyle w:val="Hyperlink"/>
            <w:rFonts w:ascii="Arial" w:hAnsi="Arial" w:cs="Arial"/>
          </w:rPr>
          <w:t>https://github.com/HermesJunior/DM</w:t>
        </w:r>
      </w:hyperlink>
      <w:r w:rsidR="00042CD3">
        <w:rPr>
          <w:rFonts w:ascii="Arial" w:hAnsi="Arial" w:cs="Arial"/>
        </w:rPr>
        <w:t xml:space="preserve"> </w:t>
      </w:r>
    </w:p>
    <w:p w14:paraId="2F891E04" w14:textId="77777777" w:rsidR="00EA011C" w:rsidRPr="00EC5BA0" w:rsidRDefault="00EA011C" w:rsidP="00822767">
      <w:pPr>
        <w:rPr>
          <w:rFonts w:ascii="Arial" w:hAnsi="Arial" w:cs="Arial"/>
        </w:rPr>
      </w:pPr>
    </w:p>
    <w:p w14:paraId="3A514656" w14:textId="77777777" w:rsidR="00822767" w:rsidRPr="00A646A1" w:rsidRDefault="00822767" w:rsidP="00A646A1">
      <w:pPr>
        <w:pStyle w:val="PargrafodaLista"/>
        <w:numPr>
          <w:ilvl w:val="0"/>
          <w:numId w:val="3"/>
        </w:numPr>
        <w:spacing w:after="240" w:line="360" w:lineRule="auto"/>
        <w:rPr>
          <w:rFonts w:ascii="Arial" w:hAnsi="Arial" w:cs="Arial"/>
          <w:b/>
          <w:sz w:val="20"/>
          <w:szCs w:val="20"/>
        </w:rPr>
      </w:pPr>
      <w:r w:rsidRPr="003B6777">
        <w:rPr>
          <w:rFonts w:ascii="Arial" w:hAnsi="Arial" w:cs="Arial"/>
          <w:b/>
          <w:sz w:val="20"/>
          <w:szCs w:val="20"/>
        </w:rPr>
        <w:t>Introdução</w:t>
      </w:r>
    </w:p>
    <w:p w14:paraId="5B0424A3" w14:textId="77777777" w:rsidR="00822767" w:rsidRPr="003B6777" w:rsidRDefault="00822767" w:rsidP="00822767">
      <w:pPr>
        <w:pStyle w:val="PargrafodaLista"/>
        <w:spacing w:after="0" w:line="360" w:lineRule="auto"/>
        <w:ind w:left="0"/>
        <w:rPr>
          <w:rFonts w:ascii="Arial" w:hAnsi="Arial" w:cs="Arial"/>
          <w:sz w:val="20"/>
          <w:szCs w:val="20"/>
        </w:rPr>
      </w:pPr>
    </w:p>
    <w:p w14:paraId="48FE616C" w14:textId="77777777"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O presente trabalho objetiva classificar e estimar o valor de mercado de um imóvel através do Método Comparativo de Dados de Mercado (método este preconizado pela</w:t>
      </w:r>
      <w:r w:rsidR="000A422C">
        <w:rPr>
          <w:rFonts w:ascii="Arial" w:hAnsi="Arial" w:cs="Arial"/>
          <w:sz w:val="20"/>
          <w:szCs w:val="20"/>
        </w:rPr>
        <w:t>s</w:t>
      </w:r>
      <w:r w:rsidRPr="003B6777">
        <w:rPr>
          <w:rFonts w:ascii="Arial" w:hAnsi="Arial" w:cs="Arial"/>
          <w:sz w:val="20"/>
          <w:szCs w:val="20"/>
        </w:rPr>
        <w:t xml:space="preserve"> normas de Engenharia de Avaliações ABNT NBR 14.653).</w:t>
      </w:r>
    </w:p>
    <w:p w14:paraId="61EC4EC3" w14:textId="77777777" w:rsidR="00610902" w:rsidRPr="003B6777" w:rsidRDefault="00610902" w:rsidP="00822767">
      <w:pPr>
        <w:pStyle w:val="PargrafodaLista"/>
        <w:spacing w:after="0" w:line="360" w:lineRule="auto"/>
        <w:ind w:left="0"/>
        <w:jc w:val="both"/>
        <w:rPr>
          <w:rFonts w:ascii="Arial" w:hAnsi="Arial" w:cs="Arial"/>
          <w:sz w:val="20"/>
          <w:szCs w:val="20"/>
        </w:rPr>
      </w:pPr>
    </w:p>
    <w:p w14:paraId="41968993" w14:textId="77777777" w:rsidR="00822767" w:rsidRPr="003B677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A utilização de grandes Banco de Dados vem cada vez mais sendo utilizada pelas grandes instituições financeiras de moda a permitir um aumento de eficiência nas avaliações de imóveis. </w:t>
      </w:r>
      <w:r w:rsidR="000A422C" w:rsidRPr="003B6777">
        <w:rPr>
          <w:rFonts w:ascii="Arial" w:hAnsi="Arial" w:cs="Arial"/>
          <w:sz w:val="20"/>
          <w:szCs w:val="20"/>
        </w:rPr>
        <w:t>Os métodos tradicionais vêm</w:t>
      </w:r>
      <w:r w:rsidRPr="003B6777">
        <w:rPr>
          <w:rFonts w:ascii="Arial" w:hAnsi="Arial" w:cs="Arial"/>
          <w:sz w:val="20"/>
          <w:szCs w:val="20"/>
        </w:rPr>
        <w:t xml:space="preserve">, pouco a pouco, perdendo espaço com a utilização de grandes datasets. Dentro deste contexto </w:t>
      </w:r>
      <w:r w:rsidR="000A422C" w:rsidRPr="003B6777">
        <w:rPr>
          <w:rFonts w:ascii="Arial" w:hAnsi="Arial" w:cs="Arial"/>
          <w:sz w:val="20"/>
          <w:szCs w:val="20"/>
        </w:rPr>
        <w:t>algumas instituições já vêm</w:t>
      </w:r>
      <w:r w:rsidRPr="003B6777">
        <w:rPr>
          <w:rFonts w:ascii="Arial" w:hAnsi="Arial" w:cs="Arial"/>
          <w:sz w:val="20"/>
          <w:szCs w:val="20"/>
        </w:rPr>
        <w:t xml:space="preserve"> empregando Big-Data nas suas análises, veja, por exemplo, o índice Fipe-Zap:</w:t>
      </w:r>
    </w:p>
    <w:p w14:paraId="4728941C" w14:textId="77777777" w:rsidR="00822767" w:rsidRPr="003B6777" w:rsidRDefault="00822767" w:rsidP="00822767">
      <w:pPr>
        <w:pStyle w:val="PargrafodaLista"/>
        <w:spacing w:after="0" w:line="360" w:lineRule="auto"/>
        <w:ind w:left="0"/>
        <w:jc w:val="center"/>
        <w:rPr>
          <w:rFonts w:ascii="Arial" w:hAnsi="Arial" w:cs="Arial"/>
          <w:sz w:val="20"/>
          <w:szCs w:val="20"/>
        </w:rPr>
      </w:pPr>
      <w:r w:rsidRPr="003B6777">
        <w:rPr>
          <w:rFonts w:ascii="Arial" w:hAnsi="Arial" w:cs="Arial"/>
          <w:noProof/>
          <w:sz w:val="20"/>
          <w:szCs w:val="20"/>
          <w:lang w:eastAsia="pt-BR"/>
        </w:rPr>
        <w:drawing>
          <wp:inline distT="0" distB="0" distL="0" distR="0" wp14:anchorId="4C3741D3" wp14:editId="7EE51F3B">
            <wp:extent cx="5391785" cy="1544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785" cy="1544320"/>
                    </a:xfrm>
                    <a:prstGeom prst="rect">
                      <a:avLst/>
                    </a:prstGeom>
                    <a:noFill/>
                    <a:ln>
                      <a:noFill/>
                    </a:ln>
                  </pic:spPr>
                </pic:pic>
              </a:graphicData>
            </a:graphic>
          </wp:inline>
        </w:drawing>
      </w:r>
    </w:p>
    <w:p w14:paraId="7AC6C97D" w14:textId="77777777" w:rsidR="00822767" w:rsidRPr="003B6777" w:rsidRDefault="00822767" w:rsidP="00822767">
      <w:pPr>
        <w:pStyle w:val="PargrafodaLista"/>
        <w:spacing w:after="0" w:line="360" w:lineRule="auto"/>
        <w:ind w:left="0"/>
        <w:jc w:val="both"/>
        <w:rPr>
          <w:rFonts w:ascii="Arial" w:hAnsi="Arial" w:cs="Arial"/>
          <w:color w:val="0070C0"/>
          <w:sz w:val="20"/>
          <w:szCs w:val="20"/>
        </w:rPr>
      </w:pPr>
      <w:r w:rsidRPr="003B6777">
        <w:rPr>
          <w:rFonts w:ascii="Arial" w:hAnsi="Arial" w:cs="Arial"/>
          <w:color w:val="0070C0"/>
          <w:sz w:val="20"/>
          <w:szCs w:val="20"/>
        </w:rPr>
        <w:t>http://fipezap.zapimoveis.com.br/</w:t>
      </w:r>
    </w:p>
    <w:p w14:paraId="372CC004" w14:textId="77777777" w:rsidR="00822767" w:rsidRPr="003B677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e, ainda no mesmo site:</w:t>
      </w:r>
    </w:p>
    <w:p w14:paraId="4ACF19D1" w14:textId="77777777" w:rsidR="00822767" w:rsidRPr="003B6777" w:rsidRDefault="00822767" w:rsidP="00822767">
      <w:pPr>
        <w:pStyle w:val="PargrafodaLista"/>
        <w:spacing w:after="0" w:line="360" w:lineRule="auto"/>
        <w:ind w:left="0"/>
        <w:jc w:val="center"/>
        <w:rPr>
          <w:rFonts w:ascii="Arial" w:hAnsi="Arial" w:cs="Arial"/>
          <w:sz w:val="20"/>
          <w:szCs w:val="20"/>
        </w:rPr>
      </w:pPr>
      <w:r w:rsidRPr="003B6777">
        <w:rPr>
          <w:rFonts w:ascii="Arial" w:hAnsi="Arial" w:cs="Arial"/>
          <w:noProof/>
          <w:sz w:val="20"/>
          <w:szCs w:val="20"/>
          <w:lang w:eastAsia="pt-BR"/>
        </w:rPr>
        <w:drawing>
          <wp:inline distT="0" distB="0" distL="0" distR="0" wp14:anchorId="36EC03A2" wp14:editId="17543898">
            <wp:extent cx="4422734" cy="3123062"/>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8599" cy="3127203"/>
                    </a:xfrm>
                    <a:prstGeom prst="rect">
                      <a:avLst/>
                    </a:prstGeom>
                    <a:noFill/>
                    <a:ln>
                      <a:noFill/>
                    </a:ln>
                  </pic:spPr>
                </pic:pic>
              </a:graphicData>
            </a:graphic>
          </wp:inline>
        </w:drawing>
      </w:r>
    </w:p>
    <w:p w14:paraId="061E41E5" w14:textId="77777777" w:rsidR="00822767" w:rsidRPr="003B6777" w:rsidRDefault="00BE4C8B" w:rsidP="00BE4C8B">
      <w:pPr>
        <w:pStyle w:val="PargrafodaLista"/>
        <w:spacing w:after="0" w:line="360" w:lineRule="auto"/>
        <w:ind w:left="0"/>
        <w:jc w:val="center"/>
        <w:rPr>
          <w:rFonts w:ascii="Arial" w:hAnsi="Arial" w:cs="Arial"/>
          <w:sz w:val="20"/>
          <w:szCs w:val="20"/>
        </w:rPr>
      </w:pPr>
      <w:r>
        <w:rPr>
          <w:rFonts w:ascii="Arial" w:hAnsi="Arial" w:cs="Arial"/>
          <w:noProof/>
          <w:sz w:val="20"/>
          <w:szCs w:val="20"/>
          <w:lang w:eastAsia="pt-BR"/>
        </w:rPr>
        <w:lastRenderedPageBreak/>
        <w:drawing>
          <wp:inline distT="0" distB="0" distL="0" distR="0" wp14:anchorId="150BD16C" wp14:editId="016DEA8A">
            <wp:extent cx="4810125" cy="678677"/>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0333" cy="684350"/>
                    </a:xfrm>
                    <a:prstGeom prst="rect">
                      <a:avLst/>
                    </a:prstGeom>
                    <a:noFill/>
                    <a:ln>
                      <a:noFill/>
                    </a:ln>
                  </pic:spPr>
                </pic:pic>
              </a:graphicData>
            </a:graphic>
          </wp:inline>
        </w:drawing>
      </w:r>
    </w:p>
    <w:p w14:paraId="51D28EEF" w14:textId="77777777" w:rsidR="00BE4C8B" w:rsidRDefault="00BE4C8B" w:rsidP="00822767">
      <w:pPr>
        <w:pStyle w:val="PargrafodaLista"/>
        <w:spacing w:after="0" w:line="360" w:lineRule="auto"/>
        <w:ind w:left="0"/>
        <w:jc w:val="both"/>
        <w:rPr>
          <w:rFonts w:ascii="Arial" w:hAnsi="Arial" w:cs="Arial"/>
          <w:sz w:val="20"/>
          <w:szCs w:val="20"/>
        </w:rPr>
      </w:pPr>
    </w:p>
    <w:p w14:paraId="15C24F21" w14:textId="77777777"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Dentro deste cenário um dos desafios é a classificação do padrão de um imóvel</w:t>
      </w:r>
      <w:r w:rsidR="0028729A">
        <w:rPr>
          <w:rFonts w:ascii="Arial" w:hAnsi="Arial" w:cs="Arial"/>
          <w:sz w:val="20"/>
          <w:szCs w:val="20"/>
        </w:rPr>
        <w:t xml:space="preserve"> e a sua clusterização em grupos homogêneos, como preconizado pela norma ABNT NBR 14.653</w:t>
      </w:r>
      <w:r w:rsidRPr="003B6777">
        <w:rPr>
          <w:rFonts w:ascii="Arial" w:hAnsi="Arial" w:cs="Arial"/>
          <w:sz w:val="20"/>
          <w:szCs w:val="20"/>
        </w:rPr>
        <w:t>, que se torna inviável de ser feito manualmente em grandes datasets, e as consequentes valorações dos imóveis após esta classificação</w:t>
      </w:r>
      <w:r w:rsidR="0028729A">
        <w:rPr>
          <w:rFonts w:ascii="Arial" w:hAnsi="Arial" w:cs="Arial"/>
          <w:sz w:val="20"/>
          <w:szCs w:val="20"/>
        </w:rPr>
        <w:t>/agrupamento.</w:t>
      </w:r>
    </w:p>
    <w:p w14:paraId="5A625278" w14:textId="77777777" w:rsidR="00610902" w:rsidRPr="003B6777" w:rsidRDefault="00610902" w:rsidP="00822767">
      <w:pPr>
        <w:pStyle w:val="PargrafodaLista"/>
        <w:spacing w:after="0" w:line="360" w:lineRule="auto"/>
        <w:ind w:left="0"/>
        <w:jc w:val="both"/>
        <w:rPr>
          <w:rFonts w:ascii="Arial" w:hAnsi="Arial" w:cs="Arial"/>
          <w:sz w:val="20"/>
          <w:szCs w:val="20"/>
        </w:rPr>
      </w:pPr>
    </w:p>
    <w:p w14:paraId="0902A941" w14:textId="77777777" w:rsidR="00BE4C8B"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O IBAPESP possui publicações que </w:t>
      </w:r>
      <w:r w:rsidR="000A422C" w:rsidRPr="003B6777">
        <w:rPr>
          <w:rFonts w:ascii="Arial" w:hAnsi="Arial" w:cs="Arial"/>
          <w:sz w:val="20"/>
          <w:szCs w:val="20"/>
        </w:rPr>
        <w:t>auxiliam</w:t>
      </w:r>
      <w:r w:rsidRPr="003B6777">
        <w:rPr>
          <w:rFonts w:ascii="Arial" w:hAnsi="Arial" w:cs="Arial"/>
          <w:sz w:val="20"/>
          <w:szCs w:val="20"/>
        </w:rPr>
        <w:t xml:space="preserve"> nesse processo de classificação</w:t>
      </w:r>
      <w:r w:rsidR="0028729A">
        <w:rPr>
          <w:rFonts w:ascii="Arial" w:hAnsi="Arial" w:cs="Arial"/>
          <w:sz w:val="20"/>
          <w:szCs w:val="20"/>
        </w:rPr>
        <w:t xml:space="preserve"> e homogeneização</w:t>
      </w:r>
      <w:r w:rsidRPr="003B6777">
        <w:rPr>
          <w:rFonts w:ascii="Arial" w:hAnsi="Arial" w:cs="Arial"/>
          <w:sz w:val="20"/>
          <w:szCs w:val="20"/>
        </w:rPr>
        <w:t xml:space="preserve">, </w:t>
      </w:r>
      <w:r w:rsidR="0028729A">
        <w:rPr>
          <w:rFonts w:ascii="Arial" w:hAnsi="Arial" w:cs="Arial"/>
          <w:sz w:val="20"/>
          <w:szCs w:val="20"/>
        </w:rPr>
        <w:t xml:space="preserve">em que </w:t>
      </w:r>
      <w:r w:rsidR="00BE4C8B">
        <w:rPr>
          <w:rFonts w:ascii="Arial" w:hAnsi="Arial" w:cs="Arial"/>
          <w:sz w:val="20"/>
          <w:szCs w:val="20"/>
        </w:rPr>
        <w:t>procura</w:t>
      </w:r>
      <w:r w:rsidRPr="003B6777">
        <w:rPr>
          <w:rFonts w:ascii="Arial" w:hAnsi="Arial" w:cs="Arial"/>
          <w:sz w:val="20"/>
          <w:szCs w:val="20"/>
        </w:rPr>
        <w:t xml:space="preserve"> tirar subjetividade d</w:t>
      </w:r>
      <w:r w:rsidR="0028729A">
        <w:rPr>
          <w:rFonts w:ascii="Arial" w:hAnsi="Arial" w:cs="Arial"/>
          <w:sz w:val="20"/>
          <w:szCs w:val="20"/>
        </w:rPr>
        <w:t>estes</w:t>
      </w:r>
      <w:r w:rsidRPr="003B6777">
        <w:rPr>
          <w:rFonts w:ascii="Arial" w:hAnsi="Arial" w:cs="Arial"/>
          <w:sz w:val="20"/>
          <w:szCs w:val="20"/>
        </w:rPr>
        <w:t xml:space="preserve"> processo</w:t>
      </w:r>
      <w:r w:rsidR="0028729A">
        <w:rPr>
          <w:rFonts w:ascii="Arial" w:hAnsi="Arial" w:cs="Arial"/>
          <w:sz w:val="20"/>
          <w:szCs w:val="20"/>
        </w:rPr>
        <w:t xml:space="preserve">s </w:t>
      </w:r>
      <w:r w:rsidRPr="003B6777">
        <w:rPr>
          <w:rFonts w:ascii="Arial" w:hAnsi="Arial" w:cs="Arial"/>
          <w:sz w:val="20"/>
          <w:szCs w:val="20"/>
        </w:rPr>
        <w:t xml:space="preserve">como a cartilha  Valores de </w:t>
      </w:r>
      <w:r w:rsidR="000A422C" w:rsidRPr="003B6777">
        <w:rPr>
          <w:rFonts w:ascii="Arial" w:hAnsi="Arial" w:cs="Arial"/>
          <w:sz w:val="20"/>
          <w:szCs w:val="20"/>
        </w:rPr>
        <w:t>Edificações</w:t>
      </w:r>
      <w:r w:rsidRPr="003B6777">
        <w:rPr>
          <w:rFonts w:ascii="Arial" w:hAnsi="Arial" w:cs="Arial"/>
          <w:sz w:val="20"/>
          <w:szCs w:val="20"/>
        </w:rPr>
        <w:t xml:space="preserve"> de Imóveis Urbanos 2017 (</w:t>
      </w:r>
      <w:hyperlink r:id="rId11" w:history="1">
        <w:r w:rsidRPr="003B6777">
          <w:rPr>
            <w:rFonts w:ascii="Arial" w:hAnsi="Arial" w:cs="Arial"/>
            <w:sz w:val="20"/>
            <w:szCs w:val="20"/>
          </w:rPr>
          <w:t>http://www.ibape-sp.org.br/normas_estudos/Default.aspx</w:t>
        </w:r>
      </w:hyperlink>
      <w:r w:rsidR="00BE4C8B">
        <w:rPr>
          <w:rFonts w:ascii="Arial" w:hAnsi="Arial" w:cs="Arial"/>
          <w:sz w:val="20"/>
          <w:szCs w:val="20"/>
        </w:rPr>
        <w:t>).</w:t>
      </w:r>
    </w:p>
    <w:p w14:paraId="4623C60E" w14:textId="77777777" w:rsidR="00BE4C8B" w:rsidRDefault="00BE4C8B" w:rsidP="00822767">
      <w:pPr>
        <w:pStyle w:val="PargrafodaLista"/>
        <w:spacing w:after="0" w:line="360" w:lineRule="auto"/>
        <w:ind w:left="0"/>
        <w:jc w:val="both"/>
        <w:rPr>
          <w:rFonts w:ascii="Arial" w:hAnsi="Arial" w:cs="Arial"/>
          <w:sz w:val="20"/>
          <w:szCs w:val="20"/>
        </w:rPr>
      </w:pPr>
    </w:p>
    <w:p w14:paraId="6571DDB3" w14:textId="77777777" w:rsidR="00822767" w:rsidRPr="003B6777" w:rsidRDefault="0028729A" w:rsidP="00822767">
      <w:pPr>
        <w:pStyle w:val="PargrafodaLista"/>
        <w:spacing w:after="0" w:line="360" w:lineRule="auto"/>
        <w:ind w:left="0"/>
        <w:jc w:val="both"/>
        <w:rPr>
          <w:rFonts w:ascii="Arial" w:hAnsi="Arial" w:cs="Arial"/>
          <w:sz w:val="20"/>
          <w:szCs w:val="20"/>
        </w:rPr>
      </w:pPr>
      <w:r>
        <w:rPr>
          <w:rFonts w:ascii="Arial" w:hAnsi="Arial" w:cs="Arial"/>
          <w:sz w:val="20"/>
          <w:szCs w:val="20"/>
        </w:rPr>
        <w:t>Para maior compreensão deste tema recomenda-se a leitura desta cartilha, em que princípios são aplicados neste trabalho, assim como a norma ABNT NBR 14653, mas que foge ao escopo deste a sua explanação, que tornaria inviável no espaço deste texto.</w:t>
      </w:r>
    </w:p>
    <w:p w14:paraId="5C531B54" w14:textId="77777777" w:rsidR="00822767" w:rsidRPr="003B6777" w:rsidRDefault="00822767" w:rsidP="00822767">
      <w:pPr>
        <w:pStyle w:val="PargrafodaLista"/>
        <w:spacing w:after="0" w:line="360" w:lineRule="auto"/>
        <w:ind w:left="0"/>
        <w:rPr>
          <w:rFonts w:ascii="Arial" w:hAnsi="Arial" w:cs="Arial"/>
          <w:sz w:val="20"/>
          <w:szCs w:val="20"/>
        </w:rPr>
      </w:pPr>
    </w:p>
    <w:p w14:paraId="7B4C56A7" w14:textId="77777777" w:rsidR="00822767" w:rsidRPr="00A646A1" w:rsidRDefault="00822767"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Objetivo</w:t>
      </w:r>
    </w:p>
    <w:p w14:paraId="3AA54F83" w14:textId="77777777" w:rsidR="00822767" w:rsidRPr="003B6777" w:rsidRDefault="00822767" w:rsidP="00822767">
      <w:pPr>
        <w:pStyle w:val="PargrafodaLista"/>
        <w:spacing w:after="0" w:line="360" w:lineRule="auto"/>
        <w:ind w:left="0"/>
        <w:rPr>
          <w:rFonts w:ascii="Arial" w:hAnsi="Arial" w:cs="Arial"/>
          <w:sz w:val="20"/>
          <w:szCs w:val="20"/>
        </w:rPr>
      </w:pPr>
    </w:p>
    <w:p w14:paraId="72E81E64" w14:textId="77777777"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Isto posto, este trabalho tem como objetivo a</w:t>
      </w:r>
      <w:r w:rsidR="0028729A">
        <w:rPr>
          <w:rFonts w:ascii="Arial" w:hAnsi="Arial" w:cs="Arial"/>
          <w:sz w:val="20"/>
          <w:szCs w:val="20"/>
        </w:rPr>
        <w:t xml:space="preserve"> </w:t>
      </w:r>
      <w:r w:rsidRPr="003B6777">
        <w:rPr>
          <w:rFonts w:ascii="Arial" w:hAnsi="Arial" w:cs="Arial"/>
          <w:sz w:val="20"/>
          <w:szCs w:val="20"/>
        </w:rPr>
        <w:t>classificação</w:t>
      </w:r>
      <w:r w:rsidR="0028729A">
        <w:rPr>
          <w:rFonts w:ascii="Arial" w:hAnsi="Arial" w:cs="Arial"/>
          <w:sz w:val="20"/>
          <w:szCs w:val="20"/>
        </w:rPr>
        <w:t>, o agrupamento em</w:t>
      </w:r>
      <w:r w:rsidRPr="003B6777">
        <w:rPr>
          <w:rFonts w:ascii="Arial" w:hAnsi="Arial" w:cs="Arial"/>
          <w:sz w:val="20"/>
          <w:szCs w:val="20"/>
        </w:rPr>
        <w:t xml:space="preserve"> dos padrões </w:t>
      </w:r>
      <w:r w:rsidR="0028729A">
        <w:rPr>
          <w:rFonts w:ascii="Arial" w:hAnsi="Arial" w:cs="Arial"/>
          <w:sz w:val="20"/>
          <w:szCs w:val="20"/>
        </w:rPr>
        <w:t xml:space="preserve">homogêneos </w:t>
      </w:r>
      <w:r w:rsidRPr="003B6777">
        <w:rPr>
          <w:rFonts w:ascii="Arial" w:hAnsi="Arial" w:cs="Arial"/>
          <w:sz w:val="20"/>
          <w:szCs w:val="20"/>
        </w:rPr>
        <w:t>de imóveis urbanos, tipologia apartamentos, com base em aspectos objetivos e quantitativos, e sua consequente valoração.</w:t>
      </w:r>
    </w:p>
    <w:p w14:paraId="4DE2DF4F" w14:textId="77777777" w:rsidR="00610902" w:rsidRPr="003B6777" w:rsidRDefault="00610902" w:rsidP="00822767">
      <w:pPr>
        <w:pStyle w:val="PargrafodaLista"/>
        <w:spacing w:after="0" w:line="360" w:lineRule="auto"/>
        <w:ind w:left="0"/>
        <w:jc w:val="both"/>
        <w:rPr>
          <w:rFonts w:ascii="Arial" w:hAnsi="Arial" w:cs="Arial"/>
          <w:sz w:val="20"/>
          <w:szCs w:val="20"/>
        </w:rPr>
      </w:pPr>
    </w:p>
    <w:p w14:paraId="139DB2A4" w14:textId="77777777"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Como método não supervisionada para a classificação dos imóveis foi utilizado o algoritmo k-means</w:t>
      </w:r>
      <w:r w:rsidR="0028729A">
        <w:rPr>
          <w:rFonts w:ascii="Arial" w:hAnsi="Arial" w:cs="Arial"/>
          <w:sz w:val="20"/>
          <w:szCs w:val="20"/>
        </w:rPr>
        <w:t xml:space="preserve">, para as classificações (método supervisionado) foi utilizado os métodos </w:t>
      </w:r>
      <w:proofErr w:type="spellStart"/>
      <w:r w:rsidR="0028729A">
        <w:rPr>
          <w:rFonts w:ascii="Arial" w:hAnsi="Arial" w:cs="Arial"/>
          <w:sz w:val="20"/>
          <w:szCs w:val="20"/>
        </w:rPr>
        <w:t>Knn</w:t>
      </w:r>
      <w:proofErr w:type="spellEnd"/>
      <w:r w:rsidR="0028729A">
        <w:rPr>
          <w:rFonts w:ascii="Arial" w:hAnsi="Arial" w:cs="Arial"/>
          <w:sz w:val="20"/>
          <w:szCs w:val="20"/>
        </w:rPr>
        <w:t xml:space="preserve"> e Regressão Logística. Já </w:t>
      </w:r>
      <w:r w:rsidRPr="003B6777">
        <w:rPr>
          <w:rFonts w:ascii="Arial" w:hAnsi="Arial" w:cs="Arial"/>
          <w:sz w:val="20"/>
          <w:szCs w:val="20"/>
        </w:rPr>
        <w:t xml:space="preserve">para o modelo de Regressão para obtenção dos valores foi utilizado a função lm. </w:t>
      </w:r>
    </w:p>
    <w:p w14:paraId="23DB085C" w14:textId="77777777" w:rsidR="00610902" w:rsidRPr="003B6777" w:rsidRDefault="00610902" w:rsidP="00822767">
      <w:pPr>
        <w:pStyle w:val="PargrafodaLista"/>
        <w:spacing w:after="0" w:line="360" w:lineRule="auto"/>
        <w:ind w:left="0"/>
        <w:jc w:val="both"/>
        <w:rPr>
          <w:rFonts w:ascii="Arial" w:hAnsi="Arial" w:cs="Arial"/>
          <w:sz w:val="20"/>
          <w:szCs w:val="20"/>
        </w:rPr>
      </w:pPr>
    </w:p>
    <w:p w14:paraId="24DC6F8A" w14:textId="77777777" w:rsidR="00822767" w:rsidRPr="003B677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Todo o script desenvolvido em R está anexo a este relatório, bem como sua versão </w:t>
      </w:r>
      <w:proofErr w:type="spellStart"/>
      <w:r w:rsidRPr="003B6777">
        <w:rPr>
          <w:rFonts w:ascii="Arial" w:hAnsi="Arial" w:cs="Arial"/>
          <w:sz w:val="20"/>
          <w:szCs w:val="20"/>
        </w:rPr>
        <w:t>MarkDown</w:t>
      </w:r>
      <w:proofErr w:type="spellEnd"/>
      <w:r w:rsidRPr="003B6777">
        <w:rPr>
          <w:rFonts w:ascii="Arial" w:hAnsi="Arial" w:cs="Arial"/>
          <w:sz w:val="20"/>
          <w:szCs w:val="20"/>
        </w:rPr>
        <w:t xml:space="preserve"> processada.</w:t>
      </w:r>
    </w:p>
    <w:p w14:paraId="37AFCADD" w14:textId="77777777" w:rsidR="00822767" w:rsidRPr="003B6777" w:rsidRDefault="00822767" w:rsidP="00822767">
      <w:pPr>
        <w:pStyle w:val="PargrafodaLista"/>
        <w:spacing w:after="0" w:line="360" w:lineRule="auto"/>
        <w:ind w:left="0"/>
        <w:rPr>
          <w:rFonts w:ascii="Arial" w:hAnsi="Arial" w:cs="Arial"/>
          <w:sz w:val="20"/>
          <w:szCs w:val="20"/>
        </w:rPr>
      </w:pPr>
    </w:p>
    <w:p w14:paraId="6E064FEE" w14:textId="77777777" w:rsidR="00822767" w:rsidRPr="003B6777" w:rsidRDefault="00822767"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Análise dos dados</w:t>
      </w:r>
    </w:p>
    <w:p w14:paraId="033560E4" w14:textId="77777777" w:rsidR="00822767" w:rsidRPr="003B6777" w:rsidRDefault="00822767" w:rsidP="00822767">
      <w:pPr>
        <w:pStyle w:val="PargrafodaLista"/>
        <w:spacing w:after="0" w:line="360" w:lineRule="auto"/>
        <w:ind w:left="0"/>
        <w:rPr>
          <w:rFonts w:ascii="Arial" w:hAnsi="Arial" w:cs="Arial"/>
          <w:b/>
          <w:sz w:val="20"/>
          <w:szCs w:val="20"/>
        </w:rPr>
      </w:pPr>
    </w:p>
    <w:p w14:paraId="31D2AF05" w14:textId="77777777"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Para a análise de dados foi utilizado originalmente um banco de dados com pouco mais de 70.000 registros e 390 features.</w:t>
      </w:r>
    </w:p>
    <w:p w14:paraId="7A912264" w14:textId="77777777" w:rsidR="00610902" w:rsidRPr="003B6777" w:rsidRDefault="00610902" w:rsidP="00822767">
      <w:pPr>
        <w:pStyle w:val="PargrafodaLista"/>
        <w:spacing w:after="0" w:line="360" w:lineRule="auto"/>
        <w:ind w:left="0"/>
        <w:jc w:val="both"/>
        <w:rPr>
          <w:rFonts w:ascii="Arial" w:hAnsi="Arial" w:cs="Arial"/>
          <w:sz w:val="20"/>
          <w:szCs w:val="20"/>
        </w:rPr>
      </w:pPr>
    </w:p>
    <w:p w14:paraId="2CE1436D" w14:textId="77777777"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Muitas dessas features possuíam dados correlacionados com outras features, dados incompletos, dados preenchidos de forma incorreta por diversos motivos (exemplo: unidade habitacional em apartamento com 32 banheiros??), ... ou seja um tratamento na base de dados </w:t>
      </w:r>
      <w:r w:rsidRPr="003B6777">
        <w:rPr>
          <w:rFonts w:ascii="Arial" w:hAnsi="Arial" w:cs="Arial"/>
          <w:sz w:val="20"/>
          <w:szCs w:val="20"/>
        </w:rPr>
        <w:lastRenderedPageBreak/>
        <w:t>original foi necessário.</w:t>
      </w:r>
      <w:r w:rsidR="0028729A">
        <w:rPr>
          <w:rFonts w:ascii="Arial" w:hAnsi="Arial" w:cs="Arial"/>
          <w:sz w:val="20"/>
          <w:szCs w:val="20"/>
        </w:rPr>
        <w:t xml:space="preserve"> A base de dados se mostrou bastante heterogênea e com muitos erros de preenchimento. Isto talvez se deva ao fato de ser construída por vários profissionais, com critérios e níveis de experiência diferentes. A padronização e métodos que eliminem a subjetividade aqui já se mostraram importantes.</w:t>
      </w:r>
    </w:p>
    <w:p w14:paraId="58E4720E" w14:textId="77777777" w:rsidR="00610902" w:rsidRPr="003B6777" w:rsidRDefault="00610902" w:rsidP="00822767">
      <w:pPr>
        <w:pStyle w:val="PargrafodaLista"/>
        <w:spacing w:after="0" w:line="360" w:lineRule="auto"/>
        <w:ind w:left="0"/>
        <w:jc w:val="both"/>
        <w:rPr>
          <w:rFonts w:ascii="Arial" w:hAnsi="Arial" w:cs="Arial"/>
          <w:sz w:val="20"/>
          <w:szCs w:val="20"/>
        </w:rPr>
      </w:pPr>
    </w:p>
    <w:p w14:paraId="4EF86B89" w14:textId="77777777" w:rsidR="00822767" w:rsidRPr="003B677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Para esse tratamento inicialmente foi utilizado o software </w:t>
      </w:r>
      <w:hyperlink r:id="rId12" w:history="1">
        <w:r w:rsidRPr="003B6777">
          <w:rPr>
            <w:rFonts w:ascii="Arial" w:hAnsi="Arial" w:cs="Arial"/>
            <w:sz w:val="20"/>
            <w:szCs w:val="20"/>
          </w:rPr>
          <w:t>open</w:t>
        </w:r>
        <w:r w:rsidR="00CE0C27">
          <w:rPr>
            <w:rFonts w:ascii="Arial" w:hAnsi="Arial" w:cs="Arial"/>
            <w:sz w:val="20"/>
            <w:szCs w:val="20"/>
          </w:rPr>
          <w:t>R</w:t>
        </w:r>
        <w:r w:rsidRPr="003B6777">
          <w:rPr>
            <w:rFonts w:ascii="Arial" w:hAnsi="Arial" w:cs="Arial"/>
            <w:sz w:val="20"/>
            <w:szCs w:val="20"/>
          </w:rPr>
          <w:t>efine</w:t>
        </w:r>
      </w:hyperlink>
      <w:r w:rsidRPr="003B6777">
        <w:rPr>
          <w:rFonts w:ascii="Arial" w:hAnsi="Arial" w:cs="Arial"/>
          <w:sz w:val="20"/>
          <w:szCs w:val="20"/>
        </w:rPr>
        <w:t>. Neste software foi realizada um amplo tratamento dos dados originais, diminuindo o dataset para o</w:t>
      </w:r>
      <w:r w:rsidR="00CE0C27">
        <w:rPr>
          <w:rFonts w:ascii="Arial" w:hAnsi="Arial" w:cs="Arial"/>
          <w:sz w:val="20"/>
          <w:szCs w:val="20"/>
        </w:rPr>
        <w:t>s</w:t>
      </w:r>
      <w:r w:rsidRPr="003B6777">
        <w:rPr>
          <w:rFonts w:ascii="Arial" w:hAnsi="Arial" w:cs="Arial"/>
          <w:sz w:val="20"/>
          <w:szCs w:val="20"/>
        </w:rPr>
        <w:t xml:space="preserve"> objetivos deste trabalho que é um trabalho de final de disciplina, o escopo limitado do trabalho e poder de processamento tanto dos equipamentos utilizados como do próprio R.</w:t>
      </w:r>
    </w:p>
    <w:p w14:paraId="2B42488D" w14:textId="77777777" w:rsidR="00822767" w:rsidRPr="003B6777" w:rsidRDefault="00822767" w:rsidP="00822767">
      <w:pPr>
        <w:pStyle w:val="PargrafodaLista"/>
        <w:spacing w:after="0" w:line="360" w:lineRule="auto"/>
        <w:ind w:left="0"/>
        <w:rPr>
          <w:rFonts w:ascii="Arial" w:hAnsi="Arial" w:cs="Arial"/>
          <w:b/>
          <w:sz w:val="20"/>
          <w:szCs w:val="20"/>
        </w:rPr>
      </w:pPr>
    </w:p>
    <w:p w14:paraId="28E624A3" w14:textId="77777777" w:rsidR="00822767" w:rsidRPr="003B6777" w:rsidRDefault="00822767" w:rsidP="00CE0C27">
      <w:pPr>
        <w:pStyle w:val="PargrafodaLista"/>
        <w:spacing w:after="0" w:line="360" w:lineRule="auto"/>
        <w:ind w:left="0"/>
        <w:jc w:val="center"/>
        <w:rPr>
          <w:rFonts w:ascii="Arial" w:hAnsi="Arial" w:cs="Arial"/>
          <w:b/>
          <w:sz w:val="20"/>
          <w:szCs w:val="20"/>
        </w:rPr>
      </w:pPr>
      <w:r w:rsidRPr="003B6777">
        <w:rPr>
          <w:rFonts w:ascii="Arial" w:hAnsi="Arial" w:cs="Arial"/>
          <w:b/>
          <w:noProof/>
          <w:sz w:val="20"/>
          <w:szCs w:val="20"/>
          <w:lang w:eastAsia="pt-BR"/>
        </w:rPr>
        <w:drawing>
          <wp:inline distT="0" distB="0" distL="0" distR="0" wp14:anchorId="70CB5C7D" wp14:editId="44A815A2">
            <wp:extent cx="4683563" cy="240677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refi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5263" cy="2428199"/>
                    </a:xfrm>
                    <a:prstGeom prst="rect">
                      <a:avLst/>
                    </a:prstGeom>
                  </pic:spPr>
                </pic:pic>
              </a:graphicData>
            </a:graphic>
          </wp:inline>
        </w:drawing>
      </w:r>
    </w:p>
    <w:p w14:paraId="20184BC5" w14:textId="77777777" w:rsidR="00822767" w:rsidRPr="00610902" w:rsidRDefault="00822767" w:rsidP="00822767">
      <w:pPr>
        <w:pStyle w:val="PargrafodaLista"/>
        <w:spacing w:after="0" w:line="360" w:lineRule="auto"/>
        <w:ind w:left="0"/>
        <w:rPr>
          <w:rFonts w:ascii="Arial" w:hAnsi="Arial" w:cs="Arial"/>
          <w:sz w:val="16"/>
          <w:szCs w:val="16"/>
        </w:rPr>
      </w:pPr>
      <w:r w:rsidRPr="00610902">
        <w:rPr>
          <w:rFonts w:ascii="Arial" w:hAnsi="Arial" w:cs="Arial"/>
          <w:sz w:val="16"/>
          <w:szCs w:val="16"/>
        </w:rPr>
        <w:t>Imagem software openRefine durante o tratamento dos dados.</w:t>
      </w:r>
    </w:p>
    <w:p w14:paraId="5F1F9424" w14:textId="77777777" w:rsidR="00822767" w:rsidRPr="003B6777" w:rsidRDefault="00822767" w:rsidP="00822767">
      <w:pPr>
        <w:pStyle w:val="PargrafodaLista"/>
        <w:spacing w:after="0" w:line="360" w:lineRule="auto"/>
        <w:ind w:left="0"/>
        <w:jc w:val="both"/>
        <w:rPr>
          <w:rFonts w:ascii="Arial" w:hAnsi="Arial" w:cs="Arial"/>
          <w:sz w:val="20"/>
          <w:szCs w:val="20"/>
        </w:rPr>
      </w:pPr>
    </w:p>
    <w:p w14:paraId="5982FF2B" w14:textId="77777777"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Ao fim desse processo obteve-se a base de dados nomeada como “BASE_IMOVEIS_SP_V7”</w:t>
      </w:r>
      <w:r>
        <w:rPr>
          <w:rFonts w:ascii="Arial" w:hAnsi="Arial" w:cs="Arial"/>
          <w:sz w:val="20"/>
          <w:szCs w:val="20"/>
        </w:rPr>
        <w:t xml:space="preserve"> </w:t>
      </w:r>
      <w:r w:rsidRPr="003B6777">
        <w:rPr>
          <w:rFonts w:ascii="Arial" w:hAnsi="Arial" w:cs="Arial"/>
          <w:sz w:val="20"/>
          <w:szCs w:val="20"/>
        </w:rPr>
        <w:t>que foi a base efetivamente utilizada no trabalho, com 13 features e 18950 registros.</w:t>
      </w:r>
    </w:p>
    <w:p w14:paraId="11840983" w14:textId="77777777" w:rsidR="00CE0C27" w:rsidRPr="003B6777" w:rsidRDefault="00CE0C27" w:rsidP="00822767">
      <w:pPr>
        <w:pStyle w:val="PargrafodaLista"/>
        <w:spacing w:after="0" w:line="360" w:lineRule="auto"/>
        <w:ind w:left="0"/>
        <w:jc w:val="both"/>
        <w:rPr>
          <w:rFonts w:ascii="Arial" w:hAnsi="Arial" w:cs="Arial"/>
          <w:sz w:val="20"/>
          <w:szCs w:val="20"/>
        </w:rPr>
      </w:pPr>
    </w:p>
    <w:p w14:paraId="116DA7DB" w14:textId="77777777"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No script do R é possível notar que foi realizada ainda uma continuidade desse tratamento, então verificou-se neste script a ocorrência de NA´s (que foram eliminados). Também foi realizada a normalização dos dados nest</w:t>
      </w:r>
      <w:r>
        <w:rPr>
          <w:rFonts w:ascii="Arial" w:hAnsi="Arial" w:cs="Arial"/>
          <w:sz w:val="20"/>
          <w:szCs w:val="20"/>
        </w:rPr>
        <w:t>a</w:t>
      </w:r>
      <w:r w:rsidRPr="003B6777">
        <w:rPr>
          <w:rFonts w:ascii="Arial" w:hAnsi="Arial" w:cs="Arial"/>
          <w:sz w:val="20"/>
          <w:szCs w:val="20"/>
        </w:rPr>
        <w:t xml:space="preserve"> etapa.</w:t>
      </w:r>
    </w:p>
    <w:p w14:paraId="36CD380D" w14:textId="77777777" w:rsidR="0028729A" w:rsidRDefault="0028729A" w:rsidP="00822767">
      <w:pPr>
        <w:pStyle w:val="PargrafodaLista"/>
        <w:spacing w:after="0" w:line="360" w:lineRule="auto"/>
        <w:ind w:left="0"/>
        <w:jc w:val="both"/>
        <w:rPr>
          <w:rFonts w:ascii="Arial" w:hAnsi="Arial" w:cs="Arial"/>
          <w:sz w:val="20"/>
          <w:szCs w:val="20"/>
        </w:rPr>
      </w:pPr>
    </w:p>
    <w:p w14:paraId="79EC2D1A" w14:textId="77777777" w:rsidR="0028729A" w:rsidRPr="003B6777" w:rsidRDefault="0028729A" w:rsidP="0028729A">
      <w:pPr>
        <w:pStyle w:val="PargrafodaLista"/>
        <w:numPr>
          <w:ilvl w:val="0"/>
          <w:numId w:val="3"/>
        </w:numPr>
        <w:spacing w:after="240" w:line="360" w:lineRule="auto"/>
        <w:ind w:left="0" w:firstLine="0"/>
        <w:rPr>
          <w:rFonts w:ascii="Arial" w:hAnsi="Arial" w:cs="Arial"/>
          <w:b/>
          <w:sz w:val="20"/>
          <w:szCs w:val="20"/>
        </w:rPr>
      </w:pPr>
      <w:r>
        <w:rPr>
          <w:rFonts w:ascii="Arial" w:hAnsi="Arial" w:cs="Arial"/>
          <w:b/>
          <w:sz w:val="20"/>
          <w:szCs w:val="20"/>
        </w:rPr>
        <w:t>Normalização</w:t>
      </w:r>
      <w:r w:rsidRPr="003B6777">
        <w:rPr>
          <w:rFonts w:ascii="Arial" w:hAnsi="Arial" w:cs="Arial"/>
          <w:b/>
          <w:sz w:val="20"/>
          <w:szCs w:val="20"/>
        </w:rPr>
        <w:t xml:space="preserve"> dos dados</w:t>
      </w:r>
    </w:p>
    <w:p w14:paraId="748B2B3D" w14:textId="77777777" w:rsidR="00822767" w:rsidRDefault="0028729A" w:rsidP="00822767">
      <w:pPr>
        <w:pStyle w:val="PargrafodaLista"/>
        <w:spacing w:after="0" w:line="360" w:lineRule="auto"/>
        <w:ind w:left="0"/>
        <w:rPr>
          <w:rFonts w:ascii="Arial" w:hAnsi="Arial" w:cs="Arial"/>
          <w:sz w:val="20"/>
          <w:szCs w:val="20"/>
        </w:rPr>
      </w:pPr>
      <w:r>
        <w:rPr>
          <w:rFonts w:ascii="Arial" w:hAnsi="Arial" w:cs="Arial"/>
          <w:sz w:val="20"/>
          <w:szCs w:val="20"/>
        </w:rPr>
        <w:t xml:space="preserve">Os dados tratados foram normalizados. Manteve-se o dataset original, este mesmo </w:t>
      </w:r>
      <w:proofErr w:type="spellStart"/>
      <w:r>
        <w:rPr>
          <w:rFonts w:ascii="Arial" w:hAnsi="Arial" w:cs="Arial"/>
          <w:sz w:val="20"/>
          <w:szCs w:val="20"/>
        </w:rPr>
        <w:t>datasetr</w:t>
      </w:r>
      <w:proofErr w:type="spellEnd"/>
      <w:r>
        <w:rPr>
          <w:rFonts w:ascii="Arial" w:hAnsi="Arial" w:cs="Arial"/>
          <w:sz w:val="20"/>
          <w:szCs w:val="20"/>
        </w:rPr>
        <w:t xml:space="preserve"> foi normalizado e criou-se já nesta etapa os datasets train, t (treinamento original e normalizado) e os datasets test e tst (</w:t>
      </w:r>
      <w:r w:rsidR="000378CA">
        <w:rPr>
          <w:rFonts w:ascii="Arial" w:hAnsi="Arial" w:cs="Arial"/>
          <w:sz w:val="20"/>
          <w:szCs w:val="20"/>
        </w:rPr>
        <w:t>treinamento original e normalizado</w:t>
      </w:r>
      <w:r>
        <w:rPr>
          <w:rFonts w:ascii="Arial" w:hAnsi="Arial" w:cs="Arial"/>
          <w:sz w:val="20"/>
          <w:szCs w:val="20"/>
        </w:rPr>
        <w:t>).</w:t>
      </w:r>
    </w:p>
    <w:p w14:paraId="1A06B979" w14:textId="77777777" w:rsidR="0028729A" w:rsidRPr="003B6777" w:rsidRDefault="0028729A" w:rsidP="00822767">
      <w:pPr>
        <w:pStyle w:val="PargrafodaLista"/>
        <w:spacing w:after="0" w:line="360" w:lineRule="auto"/>
        <w:ind w:left="0"/>
        <w:rPr>
          <w:rFonts w:ascii="Arial" w:hAnsi="Arial" w:cs="Arial"/>
          <w:sz w:val="20"/>
          <w:szCs w:val="20"/>
        </w:rPr>
      </w:pPr>
    </w:p>
    <w:p w14:paraId="0F06299B" w14:textId="77777777" w:rsidR="00822767" w:rsidRPr="003B6777" w:rsidRDefault="00822767"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Análise dos dados</w:t>
      </w:r>
    </w:p>
    <w:p w14:paraId="7A76E031" w14:textId="77777777" w:rsidR="00822767" w:rsidRDefault="00822767" w:rsidP="00822767">
      <w:pPr>
        <w:spacing w:after="0" w:line="360" w:lineRule="auto"/>
        <w:jc w:val="both"/>
        <w:rPr>
          <w:rFonts w:ascii="Arial" w:hAnsi="Arial" w:cs="Arial"/>
          <w:sz w:val="20"/>
          <w:szCs w:val="20"/>
        </w:rPr>
      </w:pPr>
      <w:r w:rsidRPr="003B6777">
        <w:rPr>
          <w:rFonts w:ascii="Arial" w:hAnsi="Arial" w:cs="Arial"/>
          <w:sz w:val="20"/>
          <w:szCs w:val="20"/>
        </w:rPr>
        <w:t>Após o tratamento realizou-se a análise dos dados. Nesta etapa utilizou-se de gráficos e cálculo das correlações para melhor entendimento do dataset utilizado.</w:t>
      </w:r>
    </w:p>
    <w:p w14:paraId="3D83C38B" w14:textId="77777777" w:rsidR="00CE0C27" w:rsidRPr="003B6777" w:rsidRDefault="00CE0C27" w:rsidP="00822767">
      <w:pPr>
        <w:spacing w:after="0" w:line="360" w:lineRule="auto"/>
        <w:jc w:val="both"/>
        <w:rPr>
          <w:rFonts w:ascii="Arial" w:hAnsi="Arial" w:cs="Arial"/>
          <w:sz w:val="20"/>
          <w:szCs w:val="20"/>
        </w:rPr>
      </w:pPr>
    </w:p>
    <w:p w14:paraId="02F17C33" w14:textId="77777777" w:rsidR="00822767" w:rsidRPr="003B6777" w:rsidRDefault="00822767" w:rsidP="00822767">
      <w:pPr>
        <w:spacing w:after="0" w:line="360" w:lineRule="auto"/>
        <w:jc w:val="both"/>
        <w:rPr>
          <w:rFonts w:ascii="Arial" w:hAnsi="Arial" w:cs="Arial"/>
          <w:sz w:val="20"/>
          <w:szCs w:val="20"/>
        </w:rPr>
      </w:pPr>
      <w:r w:rsidRPr="003B6777">
        <w:rPr>
          <w:rFonts w:ascii="Arial" w:hAnsi="Arial" w:cs="Arial"/>
          <w:sz w:val="20"/>
          <w:szCs w:val="20"/>
        </w:rPr>
        <w:t>Abaixo seguem os gráficos obtidos e na sequência as análise</w:t>
      </w:r>
      <w:r w:rsidR="00610902">
        <w:rPr>
          <w:rFonts w:ascii="Arial" w:hAnsi="Arial" w:cs="Arial"/>
          <w:sz w:val="20"/>
          <w:szCs w:val="20"/>
        </w:rPr>
        <w:t>s</w:t>
      </w:r>
      <w:r w:rsidRPr="003B6777">
        <w:rPr>
          <w:rFonts w:ascii="Arial" w:hAnsi="Arial" w:cs="Arial"/>
          <w:sz w:val="20"/>
          <w:szCs w:val="20"/>
        </w:rPr>
        <w:t xml:space="preserve"> realizadas:</w:t>
      </w:r>
    </w:p>
    <w:p w14:paraId="053655B2" w14:textId="77777777" w:rsidR="00822767" w:rsidRPr="003B6777" w:rsidRDefault="00822767" w:rsidP="00822767">
      <w:pPr>
        <w:spacing w:after="0" w:line="360" w:lineRule="auto"/>
        <w:rPr>
          <w:rFonts w:ascii="Arial" w:hAnsi="Arial" w:cs="Arial"/>
          <w:sz w:val="20"/>
          <w:szCs w:val="20"/>
        </w:rPr>
      </w:pPr>
    </w:p>
    <w:p w14:paraId="108244BE" w14:textId="77777777" w:rsidR="00822767" w:rsidRPr="003B6777" w:rsidRDefault="00822767" w:rsidP="00822767">
      <w:pPr>
        <w:pStyle w:val="PargrafodaLista"/>
        <w:numPr>
          <w:ilvl w:val="1"/>
          <w:numId w:val="3"/>
        </w:numPr>
        <w:spacing w:after="0" w:line="360" w:lineRule="auto"/>
        <w:ind w:left="0" w:firstLine="0"/>
        <w:rPr>
          <w:rFonts w:ascii="Arial" w:hAnsi="Arial" w:cs="Arial"/>
          <w:sz w:val="20"/>
          <w:szCs w:val="20"/>
          <w:lang w:val="en-GB"/>
        </w:rPr>
      </w:pPr>
      <w:proofErr w:type="spellStart"/>
      <w:r w:rsidRPr="003B6777">
        <w:rPr>
          <w:rFonts w:ascii="Arial" w:hAnsi="Arial" w:cs="Arial"/>
          <w:sz w:val="20"/>
          <w:szCs w:val="20"/>
          <w:lang w:val="en-GB"/>
        </w:rPr>
        <w:t>barplot</w:t>
      </w:r>
      <w:proofErr w:type="spellEnd"/>
      <w:r w:rsidRPr="003B6777">
        <w:rPr>
          <w:rFonts w:ascii="Arial" w:hAnsi="Arial" w:cs="Arial"/>
          <w:sz w:val="20"/>
          <w:szCs w:val="20"/>
          <w:lang w:val="en-GB"/>
        </w:rPr>
        <w:t>(table(</w:t>
      </w:r>
      <w:proofErr w:type="spellStart"/>
      <w:r w:rsidRPr="003B6777">
        <w:rPr>
          <w:rFonts w:ascii="Arial" w:hAnsi="Arial" w:cs="Arial"/>
          <w:sz w:val="20"/>
          <w:szCs w:val="20"/>
          <w:lang w:val="en-GB"/>
        </w:rPr>
        <w:t>train$VALOR</w:t>
      </w:r>
      <w:proofErr w:type="spellEnd"/>
      <w:r w:rsidRPr="003B6777">
        <w:rPr>
          <w:rFonts w:ascii="Arial" w:hAnsi="Arial" w:cs="Arial"/>
          <w:sz w:val="20"/>
          <w:szCs w:val="20"/>
          <w:lang w:val="en-GB"/>
        </w:rPr>
        <w:t>))</w:t>
      </w:r>
    </w:p>
    <w:p w14:paraId="7093E489" w14:textId="77777777" w:rsidR="00822767" w:rsidRPr="003B6777" w:rsidRDefault="00822767" w:rsidP="00822767">
      <w:pPr>
        <w:pStyle w:val="PargrafodaLista"/>
        <w:spacing w:after="0" w:line="360" w:lineRule="auto"/>
        <w:ind w:left="0"/>
        <w:rPr>
          <w:rFonts w:ascii="Arial" w:hAnsi="Arial" w:cs="Arial"/>
          <w:sz w:val="20"/>
          <w:szCs w:val="20"/>
          <w:lang w:val="en-GB"/>
        </w:rPr>
      </w:pPr>
    </w:p>
    <w:p w14:paraId="74B33D36" w14:textId="77777777" w:rsidR="00822767" w:rsidRPr="003B6777" w:rsidRDefault="00822767" w:rsidP="00822767">
      <w:pPr>
        <w:pStyle w:val="PargrafodaLista"/>
        <w:spacing w:after="0" w:line="360" w:lineRule="auto"/>
        <w:ind w:left="0"/>
        <w:jc w:val="center"/>
        <w:rPr>
          <w:rFonts w:ascii="Arial" w:hAnsi="Arial" w:cs="Arial"/>
          <w:b/>
          <w:sz w:val="20"/>
          <w:szCs w:val="20"/>
        </w:rPr>
      </w:pPr>
      <w:r w:rsidRPr="003B6777">
        <w:rPr>
          <w:rFonts w:ascii="Arial" w:hAnsi="Arial" w:cs="Arial"/>
          <w:b/>
          <w:noProof/>
          <w:sz w:val="20"/>
          <w:szCs w:val="20"/>
          <w:lang w:eastAsia="pt-BR"/>
        </w:rPr>
        <w:drawing>
          <wp:inline distT="0" distB="0" distL="0" distR="0" wp14:anchorId="7F52AE5B" wp14:editId="21F7D657">
            <wp:extent cx="2449902" cy="182896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rplot_valor.png"/>
                    <pic:cNvPicPr/>
                  </pic:nvPicPr>
                  <pic:blipFill rotWithShape="1">
                    <a:blip r:embed="rId14" cstate="print">
                      <a:extLst>
                        <a:ext uri="{28A0092B-C50C-407E-A947-70E740481C1C}">
                          <a14:useLocalDpi xmlns:a14="http://schemas.microsoft.com/office/drawing/2010/main" val="0"/>
                        </a:ext>
                      </a:extLst>
                    </a:blip>
                    <a:srcRect l="2325" t="11727" r="4374" b="9439"/>
                    <a:stretch/>
                  </pic:blipFill>
                  <pic:spPr bwMode="auto">
                    <a:xfrm>
                      <a:off x="0" y="0"/>
                      <a:ext cx="2496747" cy="1863936"/>
                    </a:xfrm>
                    <a:prstGeom prst="rect">
                      <a:avLst/>
                    </a:prstGeom>
                    <a:ln>
                      <a:noFill/>
                    </a:ln>
                    <a:extLst>
                      <a:ext uri="{53640926-AAD7-44D8-BBD7-CCE9431645EC}">
                        <a14:shadowObscured xmlns:a14="http://schemas.microsoft.com/office/drawing/2010/main"/>
                      </a:ext>
                    </a:extLst>
                  </pic:spPr>
                </pic:pic>
              </a:graphicData>
            </a:graphic>
          </wp:inline>
        </w:drawing>
      </w:r>
    </w:p>
    <w:p w14:paraId="1B403655" w14:textId="77777777" w:rsidR="00822767" w:rsidRPr="003B6777" w:rsidRDefault="00822767" w:rsidP="00822767">
      <w:pPr>
        <w:pStyle w:val="PargrafodaLista"/>
        <w:spacing w:after="0" w:line="360" w:lineRule="auto"/>
        <w:ind w:left="0"/>
        <w:jc w:val="center"/>
        <w:rPr>
          <w:rFonts w:ascii="Arial" w:hAnsi="Arial" w:cs="Arial"/>
          <w:b/>
          <w:sz w:val="20"/>
          <w:szCs w:val="20"/>
        </w:rPr>
      </w:pPr>
    </w:p>
    <w:p w14:paraId="09711C25" w14:textId="77777777" w:rsidR="00822767" w:rsidRPr="003B6777" w:rsidRDefault="00822767" w:rsidP="00822767">
      <w:pPr>
        <w:pStyle w:val="PargrafodaLista"/>
        <w:spacing w:after="0" w:line="360" w:lineRule="auto"/>
        <w:ind w:left="0"/>
        <w:jc w:val="center"/>
        <w:rPr>
          <w:rFonts w:ascii="Arial" w:hAnsi="Arial" w:cs="Arial"/>
          <w:b/>
          <w:sz w:val="20"/>
          <w:szCs w:val="20"/>
        </w:rPr>
      </w:pPr>
    </w:p>
    <w:p w14:paraId="535172EF" w14:textId="77777777" w:rsidR="00822767" w:rsidRPr="003B6777" w:rsidRDefault="00822767" w:rsidP="00822767">
      <w:pPr>
        <w:pStyle w:val="PargrafodaLista"/>
        <w:numPr>
          <w:ilvl w:val="1"/>
          <w:numId w:val="3"/>
        </w:numPr>
        <w:spacing w:after="0" w:line="360" w:lineRule="auto"/>
        <w:ind w:left="0" w:firstLine="0"/>
        <w:rPr>
          <w:rFonts w:ascii="Arial" w:hAnsi="Arial" w:cs="Arial"/>
          <w:sz w:val="20"/>
          <w:szCs w:val="20"/>
          <w:lang w:val="en-GB"/>
        </w:rPr>
      </w:pPr>
      <w:proofErr w:type="spellStart"/>
      <w:r w:rsidRPr="003B6777">
        <w:rPr>
          <w:rFonts w:ascii="Arial" w:hAnsi="Arial" w:cs="Arial"/>
          <w:sz w:val="20"/>
          <w:szCs w:val="20"/>
          <w:lang w:val="en-GB"/>
        </w:rPr>
        <w:t>ggplot</w:t>
      </w:r>
      <w:proofErr w:type="spellEnd"/>
      <w:r w:rsidRPr="003B6777">
        <w:rPr>
          <w:rFonts w:ascii="Arial" w:hAnsi="Arial" w:cs="Arial"/>
          <w:sz w:val="20"/>
          <w:szCs w:val="20"/>
          <w:lang w:val="en-GB"/>
        </w:rPr>
        <w:t xml:space="preserve">(train, </w:t>
      </w:r>
      <w:proofErr w:type="spellStart"/>
      <w:r w:rsidRPr="003B6777">
        <w:rPr>
          <w:rFonts w:ascii="Arial" w:hAnsi="Arial" w:cs="Arial"/>
          <w:sz w:val="20"/>
          <w:szCs w:val="20"/>
          <w:lang w:val="en-GB"/>
        </w:rPr>
        <w:t>aes</w:t>
      </w:r>
      <w:proofErr w:type="spellEnd"/>
      <w:r w:rsidRPr="003B6777">
        <w:rPr>
          <w:rFonts w:ascii="Arial" w:hAnsi="Arial" w:cs="Arial"/>
          <w:sz w:val="20"/>
          <w:szCs w:val="20"/>
          <w:lang w:val="en-GB"/>
        </w:rPr>
        <w:t xml:space="preserve">(x = AREA, y = log(VALOR))) + </w:t>
      </w:r>
      <w:proofErr w:type="spellStart"/>
      <w:r w:rsidRPr="003B6777">
        <w:rPr>
          <w:rFonts w:ascii="Arial" w:hAnsi="Arial" w:cs="Arial"/>
          <w:sz w:val="20"/>
          <w:szCs w:val="20"/>
          <w:lang w:val="en-GB"/>
        </w:rPr>
        <w:t>geom_point</w:t>
      </w:r>
      <w:proofErr w:type="spellEnd"/>
      <w:r w:rsidRPr="003B6777">
        <w:rPr>
          <w:rFonts w:ascii="Arial" w:hAnsi="Arial" w:cs="Arial"/>
          <w:sz w:val="20"/>
          <w:szCs w:val="20"/>
          <w:lang w:val="en-GB"/>
        </w:rPr>
        <w:t>(position = "jitter", alpha = 0.25)</w:t>
      </w:r>
    </w:p>
    <w:p w14:paraId="76B31D34" w14:textId="77777777" w:rsidR="00822767" w:rsidRPr="003B6777" w:rsidRDefault="00822767" w:rsidP="00822767">
      <w:pPr>
        <w:pStyle w:val="PargrafodaLista"/>
        <w:spacing w:after="0" w:line="360" w:lineRule="auto"/>
        <w:ind w:left="0"/>
        <w:rPr>
          <w:rFonts w:ascii="Arial" w:hAnsi="Arial" w:cs="Arial"/>
          <w:sz w:val="20"/>
          <w:szCs w:val="20"/>
          <w:lang w:val="en-GB"/>
        </w:rPr>
      </w:pPr>
    </w:p>
    <w:p w14:paraId="507440B0" w14:textId="77777777" w:rsidR="00822767" w:rsidRPr="003B6777" w:rsidRDefault="00822767" w:rsidP="003356D3">
      <w:pPr>
        <w:pStyle w:val="PargrafodaLista"/>
        <w:spacing w:after="0" w:line="360" w:lineRule="auto"/>
        <w:ind w:left="0"/>
        <w:jc w:val="center"/>
        <w:rPr>
          <w:rFonts w:ascii="Arial" w:hAnsi="Arial" w:cs="Arial"/>
          <w:b/>
          <w:sz w:val="20"/>
          <w:szCs w:val="20"/>
          <w:lang w:val="en-GB"/>
        </w:rPr>
      </w:pPr>
      <w:r w:rsidRPr="003B6777">
        <w:rPr>
          <w:rFonts w:ascii="Arial" w:hAnsi="Arial" w:cs="Arial"/>
          <w:b/>
          <w:noProof/>
          <w:sz w:val="20"/>
          <w:szCs w:val="20"/>
          <w:lang w:eastAsia="pt-BR"/>
        </w:rPr>
        <w:drawing>
          <wp:inline distT="0" distB="0" distL="0" distR="0" wp14:anchorId="3BE6960E" wp14:editId="181777BF">
            <wp:extent cx="2639683" cy="20005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lorxm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8453" cy="2029943"/>
                    </a:xfrm>
                    <a:prstGeom prst="rect">
                      <a:avLst/>
                    </a:prstGeom>
                  </pic:spPr>
                </pic:pic>
              </a:graphicData>
            </a:graphic>
          </wp:inline>
        </w:drawing>
      </w:r>
    </w:p>
    <w:p w14:paraId="16E26FE4" w14:textId="77777777" w:rsidR="00822767" w:rsidRPr="003B6777" w:rsidRDefault="00822767" w:rsidP="00822767">
      <w:pPr>
        <w:pStyle w:val="PargrafodaLista"/>
        <w:numPr>
          <w:ilvl w:val="1"/>
          <w:numId w:val="3"/>
        </w:numPr>
        <w:spacing w:after="0" w:line="360" w:lineRule="auto"/>
        <w:ind w:left="0" w:firstLine="0"/>
        <w:rPr>
          <w:rFonts w:ascii="Arial" w:hAnsi="Arial" w:cs="Arial"/>
          <w:sz w:val="20"/>
          <w:szCs w:val="20"/>
          <w:lang w:val="en-GB"/>
        </w:rPr>
      </w:pPr>
      <w:r w:rsidRPr="003B6777">
        <w:rPr>
          <w:rFonts w:ascii="Arial" w:hAnsi="Arial" w:cs="Arial"/>
          <w:sz w:val="20"/>
          <w:szCs w:val="20"/>
          <w:lang w:val="en-GB"/>
        </w:rPr>
        <w:t>d &lt;- density(</w:t>
      </w:r>
      <w:proofErr w:type="spellStart"/>
      <w:r w:rsidRPr="003B6777">
        <w:rPr>
          <w:rFonts w:ascii="Arial" w:hAnsi="Arial" w:cs="Arial"/>
          <w:sz w:val="20"/>
          <w:szCs w:val="20"/>
          <w:lang w:val="en-GB"/>
        </w:rPr>
        <w:t>df_base$AREA</w:t>
      </w:r>
      <w:proofErr w:type="spellEnd"/>
      <w:r w:rsidRPr="003B6777">
        <w:rPr>
          <w:rFonts w:ascii="Arial" w:hAnsi="Arial" w:cs="Arial"/>
          <w:sz w:val="20"/>
          <w:szCs w:val="20"/>
          <w:lang w:val="en-GB"/>
        </w:rPr>
        <w:t>)</w:t>
      </w:r>
    </w:p>
    <w:p w14:paraId="07EB2A0A" w14:textId="77777777" w:rsidR="00822767" w:rsidRPr="003B6777" w:rsidRDefault="00822767" w:rsidP="00822767">
      <w:pPr>
        <w:pStyle w:val="PargrafodaLista"/>
        <w:spacing w:after="0" w:line="360" w:lineRule="auto"/>
        <w:ind w:left="0"/>
        <w:rPr>
          <w:rFonts w:ascii="Arial" w:hAnsi="Arial" w:cs="Arial"/>
          <w:sz w:val="20"/>
          <w:szCs w:val="20"/>
          <w:lang w:val="en-GB"/>
        </w:rPr>
      </w:pPr>
      <w:r w:rsidRPr="003B6777">
        <w:rPr>
          <w:rFonts w:ascii="Arial" w:hAnsi="Arial" w:cs="Arial"/>
          <w:sz w:val="20"/>
          <w:szCs w:val="20"/>
          <w:lang w:val="en-GB"/>
        </w:rPr>
        <w:t>plot(d)</w:t>
      </w:r>
    </w:p>
    <w:p w14:paraId="63B87B8D" w14:textId="77777777" w:rsidR="00822767" w:rsidRPr="003B6777" w:rsidRDefault="00822767" w:rsidP="003356D3">
      <w:pPr>
        <w:pStyle w:val="PargrafodaLista"/>
        <w:spacing w:after="0" w:line="360" w:lineRule="auto"/>
        <w:ind w:left="0"/>
        <w:jc w:val="center"/>
        <w:rPr>
          <w:rFonts w:ascii="Arial" w:hAnsi="Arial" w:cs="Arial"/>
          <w:sz w:val="20"/>
          <w:szCs w:val="20"/>
          <w:lang w:val="en-GB"/>
        </w:rPr>
      </w:pPr>
      <w:r w:rsidRPr="003B6777">
        <w:rPr>
          <w:rFonts w:ascii="Arial" w:hAnsi="Arial" w:cs="Arial"/>
          <w:noProof/>
          <w:sz w:val="20"/>
          <w:szCs w:val="20"/>
          <w:lang w:eastAsia="pt-BR"/>
        </w:rPr>
        <w:drawing>
          <wp:inline distT="0" distB="0" distL="0" distR="0" wp14:anchorId="57599A00" wp14:editId="2375D402">
            <wp:extent cx="3042493" cy="2475781"/>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nsidade_area.png"/>
                    <pic:cNvPicPr/>
                  </pic:nvPicPr>
                  <pic:blipFill>
                    <a:blip r:embed="rId16">
                      <a:extLst>
                        <a:ext uri="{28A0092B-C50C-407E-A947-70E740481C1C}">
                          <a14:useLocalDpi xmlns:a14="http://schemas.microsoft.com/office/drawing/2010/main" val="0"/>
                        </a:ext>
                      </a:extLst>
                    </a:blip>
                    <a:stretch>
                      <a:fillRect/>
                    </a:stretch>
                  </pic:blipFill>
                  <pic:spPr>
                    <a:xfrm>
                      <a:off x="0" y="0"/>
                      <a:ext cx="3125256" cy="2543128"/>
                    </a:xfrm>
                    <a:prstGeom prst="rect">
                      <a:avLst/>
                    </a:prstGeom>
                  </pic:spPr>
                </pic:pic>
              </a:graphicData>
            </a:graphic>
          </wp:inline>
        </w:drawing>
      </w:r>
    </w:p>
    <w:p w14:paraId="3768B9B9" w14:textId="77777777" w:rsidR="00822767" w:rsidRPr="003B6777" w:rsidRDefault="00822767" w:rsidP="00822767">
      <w:pPr>
        <w:pStyle w:val="PargrafodaLista"/>
        <w:spacing w:after="0" w:line="360" w:lineRule="auto"/>
        <w:ind w:left="0"/>
        <w:rPr>
          <w:rFonts w:ascii="Arial" w:hAnsi="Arial" w:cs="Arial"/>
          <w:sz w:val="20"/>
          <w:szCs w:val="20"/>
          <w:lang w:val="en-GB"/>
        </w:rPr>
      </w:pPr>
    </w:p>
    <w:p w14:paraId="47A9BE75" w14:textId="77777777" w:rsidR="0082276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lastRenderedPageBreak/>
        <w:t>Dos gráficos acima nota-se uma concentração de imóveis área até 150 m</w:t>
      </w:r>
      <w:r w:rsidRPr="003B6777">
        <w:rPr>
          <w:rFonts w:ascii="Arial" w:hAnsi="Arial" w:cs="Arial"/>
          <w:sz w:val="20"/>
          <w:szCs w:val="20"/>
          <w:vertAlign w:val="superscript"/>
        </w:rPr>
        <w:t>2</w:t>
      </w:r>
      <w:r w:rsidRPr="003B6777">
        <w:rPr>
          <w:rFonts w:ascii="Arial" w:hAnsi="Arial" w:cs="Arial"/>
          <w:sz w:val="20"/>
          <w:szCs w:val="20"/>
        </w:rPr>
        <w:t xml:space="preserve"> com média aproxima a de 70m</w:t>
      </w:r>
      <w:r w:rsidRPr="003B6777">
        <w:rPr>
          <w:rFonts w:ascii="Arial" w:hAnsi="Arial" w:cs="Arial"/>
          <w:sz w:val="20"/>
          <w:szCs w:val="20"/>
          <w:vertAlign w:val="superscript"/>
        </w:rPr>
        <w:t>2</w:t>
      </w:r>
      <w:r w:rsidRPr="003B6777">
        <w:rPr>
          <w:rFonts w:ascii="Arial" w:hAnsi="Arial" w:cs="Arial"/>
          <w:sz w:val="20"/>
          <w:szCs w:val="20"/>
        </w:rPr>
        <w:t xml:space="preserve">. Já os valores estão na maioria na faixa de R$ 300.000,00. </w:t>
      </w:r>
    </w:p>
    <w:p w14:paraId="55FC5695" w14:textId="77777777" w:rsidR="00CE0C27" w:rsidRPr="003B6777" w:rsidRDefault="00CE0C27" w:rsidP="00CE0C27">
      <w:pPr>
        <w:pStyle w:val="PargrafodaLista"/>
        <w:spacing w:after="0" w:line="360" w:lineRule="auto"/>
        <w:ind w:left="0"/>
        <w:jc w:val="both"/>
        <w:rPr>
          <w:rFonts w:ascii="Arial" w:hAnsi="Arial" w:cs="Arial"/>
          <w:sz w:val="20"/>
          <w:szCs w:val="20"/>
        </w:rPr>
      </w:pPr>
    </w:p>
    <w:p w14:paraId="4C92884A" w14:textId="77777777" w:rsidR="00822767" w:rsidRPr="003B677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Os imóveis maiores que os acima indicados estão em uma proporção menor, ficando esparsos no gráfico, já os imóveis menores estão em concentração maior.</w:t>
      </w:r>
    </w:p>
    <w:p w14:paraId="2C8369E2" w14:textId="77777777" w:rsidR="00822767" w:rsidRPr="003B6777" w:rsidRDefault="00822767" w:rsidP="00822767">
      <w:pPr>
        <w:pStyle w:val="PargrafodaLista"/>
        <w:spacing w:after="0" w:line="360" w:lineRule="auto"/>
        <w:ind w:left="0"/>
        <w:rPr>
          <w:rFonts w:ascii="Arial" w:hAnsi="Arial" w:cs="Arial"/>
          <w:sz w:val="20"/>
          <w:szCs w:val="20"/>
        </w:rPr>
      </w:pPr>
    </w:p>
    <w:p w14:paraId="4881C543" w14:textId="77777777" w:rsidR="000378CA" w:rsidRDefault="000378CA"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Aplicação do algoritmo K-</w:t>
      </w:r>
      <w:proofErr w:type="spellStart"/>
      <w:r>
        <w:rPr>
          <w:rFonts w:ascii="Arial" w:hAnsi="Arial" w:cs="Arial"/>
          <w:b/>
          <w:sz w:val="20"/>
          <w:szCs w:val="20"/>
        </w:rPr>
        <w:t>nn</w:t>
      </w:r>
      <w:proofErr w:type="spellEnd"/>
      <w:r w:rsidRPr="003B6777">
        <w:rPr>
          <w:rFonts w:ascii="Arial" w:hAnsi="Arial" w:cs="Arial"/>
          <w:b/>
          <w:sz w:val="20"/>
          <w:szCs w:val="20"/>
        </w:rPr>
        <w:t xml:space="preserve"> </w:t>
      </w:r>
    </w:p>
    <w:p w14:paraId="35798417" w14:textId="77777777" w:rsidR="000378CA" w:rsidRDefault="000378CA" w:rsidP="000378CA">
      <w:pPr>
        <w:pStyle w:val="PargrafodaLista"/>
        <w:spacing w:after="240" w:line="360" w:lineRule="auto"/>
        <w:ind w:left="0"/>
        <w:rPr>
          <w:rFonts w:ascii="Arial" w:hAnsi="Arial" w:cs="Arial"/>
          <w:sz w:val="20"/>
          <w:szCs w:val="20"/>
        </w:rPr>
      </w:pPr>
    </w:p>
    <w:p w14:paraId="11CD3DA6" w14:textId="77777777" w:rsidR="000378CA" w:rsidRDefault="000378CA" w:rsidP="000378CA">
      <w:pPr>
        <w:pStyle w:val="PargrafodaLista"/>
        <w:spacing w:after="240" w:line="360" w:lineRule="auto"/>
        <w:ind w:left="0"/>
        <w:rPr>
          <w:rFonts w:ascii="Arial" w:hAnsi="Arial" w:cs="Arial"/>
          <w:sz w:val="20"/>
          <w:szCs w:val="20"/>
        </w:rPr>
      </w:pPr>
      <w:r>
        <w:rPr>
          <w:rFonts w:ascii="Arial" w:hAnsi="Arial" w:cs="Arial"/>
          <w:sz w:val="20"/>
          <w:szCs w:val="20"/>
        </w:rPr>
        <w:t xml:space="preserve">O algoritmo </w:t>
      </w:r>
      <w:proofErr w:type="spellStart"/>
      <w:r>
        <w:rPr>
          <w:rFonts w:ascii="Arial" w:hAnsi="Arial" w:cs="Arial"/>
          <w:sz w:val="20"/>
          <w:szCs w:val="20"/>
        </w:rPr>
        <w:t>Knn</w:t>
      </w:r>
      <w:proofErr w:type="spellEnd"/>
      <w:r>
        <w:rPr>
          <w:rFonts w:ascii="Arial" w:hAnsi="Arial" w:cs="Arial"/>
          <w:sz w:val="20"/>
          <w:szCs w:val="20"/>
        </w:rPr>
        <w:t xml:space="preserve"> foi utilizado, nos dataset treinamento e test normalizados, para verificar a coluna “Padrão” da base de dados. O </w:t>
      </w:r>
      <w:r w:rsidR="00BE4C8B">
        <w:rPr>
          <w:rFonts w:ascii="Arial" w:hAnsi="Arial" w:cs="Arial"/>
          <w:sz w:val="20"/>
          <w:szCs w:val="20"/>
        </w:rPr>
        <w:t xml:space="preserve">índice de acurácia mostrou-se </w:t>
      </w:r>
      <w:r>
        <w:rPr>
          <w:rFonts w:ascii="Arial" w:hAnsi="Arial" w:cs="Arial"/>
          <w:sz w:val="20"/>
          <w:szCs w:val="20"/>
        </w:rPr>
        <w:t>alto, com quase 95% de acerto.</w:t>
      </w:r>
    </w:p>
    <w:p w14:paraId="09C2D43D" w14:textId="77777777" w:rsidR="000378CA" w:rsidRDefault="000378CA" w:rsidP="000378CA">
      <w:pPr>
        <w:pStyle w:val="PargrafodaLista"/>
        <w:spacing w:after="240" w:line="360" w:lineRule="auto"/>
        <w:ind w:left="0"/>
        <w:rPr>
          <w:rFonts w:ascii="Arial" w:hAnsi="Arial" w:cs="Arial"/>
          <w:sz w:val="20"/>
          <w:szCs w:val="20"/>
        </w:rPr>
      </w:pPr>
    </w:p>
    <w:p w14:paraId="1254CDDA" w14:textId="77777777" w:rsidR="000378CA" w:rsidRDefault="000378CA" w:rsidP="000378CA">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 xml:space="preserve">Aplicação do algoritmo </w:t>
      </w:r>
      <w:r>
        <w:rPr>
          <w:rFonts w:ascii="Arial" w:hAnsi="Arial" w:cs="Arial"/>
          <w:b/>
          <w:sz w:val="20"/>
          <w:szCs w:val="20"/>
        </w:rPr>
        <w:t>Regressão Logística</w:t>
      </w:r>
      <w:r w:rsidRPr="003B6777">
        <w:rPr>
          <w:rFonts w:ascii="Arial" w:hAnsi="Arial" w:cs="Arial"/>
          <w:b/>
          <w:sz w:val="20"/>
          <w:szCs w:val="20"/>
        </w:rPr>
        <w:t xml:space="preserve"> </w:t>
      </w:r>
    </w:p>
    <w:p w14:paraId="5A69E5AE" w14:textId="77777777" w:rsidR="000378CA" w:rsidRDefault="000378CA" w:rsidP="000378CA">
      <w:pPr>
        <w:pStyle w:val="PargrafodaLista"/>
        <w:spacing w:after="240" w:line="360" w:lineRule="auto"/>
        <w:ind w:left="0"/>
        <w:rPr>
          <w:rFonts w:ascii="Arial" w:hAnsi="Arial" w:cs="Arial"/>
          <w:sz w:val="20"/>
          <w:szCs w:val="20"/>
        </w:rPr>
      </w:pPr>
    </w:p>
    <w:p w14:paraId="2B9D3AF9" w14:textId="77777777" w:rsidR="000378CA" w:rsidRDefault="000378CA" w:rsidP="000378CA">
      <w:pPr>
        <w:pStyle w:val="PargrafodaLista"/>
        <w:spacing w:after="240" w:line="360" w:lineRule="auto"/>
        <w:ind w:left="0"/>
        <w:rPr>
          <w:rFonts w:ascii="Arial" w:hAnsi="Arial" w:cs="Arial"/>
          <w:sz w:val="20"/>
          <w:szCs w:val="20"/>
        </w:rPr>
      </w:pPr>
      <w:r>
        <w:rPr>
          <w:rFonts w:ascii="Arial" w:hAnsi="Arial" w:cs="Arial"/>
          <w:sz w:val="20"/>
          <w:szCs w:val="20"/>
        </w:rPr>
        <w:t xml:space="preserve">O algoritmo </w:t>
      </w:r>
      <w:r w:rsidR="00BE4C8B">
        <w:rPr>
          <w:rFonts w:ascii="Arial" w:hAnsi="Arial" w:cs="Arial"/>
          <w:sz w:val="20"/>
          <w:szCs w:val="20"/>
        </w:rPr>
        <w:t>Regressão</w:t>
      </w:r>
      <w:r>
        <w:rPr>
          <w:rFonts w:ascii="Arial" w:hAnsi="Arial" w:cs="Arial"/>
          <w:sz w:val="20"/>
          <w:szCs w:val="20"/>
        </w:rPr>
        <w:t xml:space="preserve"> Logística foi utilizado, nos dataset treinamento e test normalizados, para verificar a coluna “Padrão” da base de dados. Como esse métodos retorna valores entre 0/1 e a feature “Padrão” possui 3 valores (1,2,3) optou pela estratégia “</w:t>
      </w:r>
      <w:proofErr w:type="spellStart"/>
      <w:r>
        <w:rPr>
          <w:rFonts w:ascii="Arial" w:hAnsi="Arial" w:cs="Arial"/>
          <w:sz w:val="20"/>
          <w:szCs w:val="20"/>
        </w:rPr>
        <w:t>One</w:t>
      </w:r>
      <w:proofErr w:type="spellEnd"/>
      <w:r>
        <w:rPr>
          <w:rFonts w:ascii="Arial" w:hAnsi="Arial" w:cs="Arial"/>
          <w:sz w:val="20"/>
          <w:szCs w:val="20"/>
        </w:rPr>
        <w:t xml:space="preserve"> x </w:t>
      </w:r>
      <w:proofErr w:type="spellStart"/>
      <w:r>
        <w:rPr>
          <w:rFonts w:ascii="Arial" w:hAnsi="Arial" w:cs="Arial"/>
          <w:sz w:val="20"/>
          <w:szCs w:val="20"/>
        </w:rPr>
        <w:t>All</w:t>
      </w:r>
      <w:proofErr w:type="spellEnd"/>
      <w:r>
        <w:rPr>
          <w:rFonts w:ascii="Arial" w:hAnsi="Arial" w:cs="Arial"/>
          <w:sz w:val="20"/>
          <w:szCs w:val="20"/>
        </w:rPr>
        <w:t>”:</w:t>
      </w:r>
    </w:p>
    <w:p w14:paraId="49EC3879" w14:textId="77777777" w:rsidR="00BE4C8B" w:rsidRDefault="00BE4C8B" w:rsidP="000378CA">
      <w:pPr>
        <w:pStyle w:val="PargrafodaLista"/>
        <w:spacing w:after="240" w:line="360" w:lineRule="auto"/>
        <w:ind w:left="0"/>
        <w:rPr>
          <w:rFonts w:ascii="Arial" w:hAnsi="Arial" w:cs="Arial"/>
          <w:sz w:val="20"/>
          <w:szCs w:val="20"/>
        </w:rPr>
      </w:pPr>
    </w:p>
    <w:p w14:paraId="063F67E1" w14:textId="77777777" w:rsidR="000378CA" w:rsidRDefault="000378CA" w:rsidP="000378CA">
      <w:pPr>
        <w:pStyle w:val="PargrafodaLista"/>
        <w:spacing w:after="240" w:line="360" w:lineRule="auto"/>
        <w:ind w:left="0"/>
        <w:jc w:val="center"/>
        <w:rPr>
          <w:rFonts w:ascii="Arial" w:hAnsi="Arial" w:cs="Arial"/>
          <w:sz w:val="20"/>
          <w:szCs w:val="20"/>
        </w:rPr>
      </w:pPr>
      <w:r>
        <w:rPr>
          <w:noProof/>
          <w:lang w:eastAsia="pt-BR"/>
        </w:rPr>
        <w:drawing>
          <wp:inline distT="0" distB="0" distL="0" distR="0" wp14:anchorId="7A531AAD" wp14:editId="613369C3">
            <wp:extent cx="3408602" cy="2103120"/>
            <wp:effectExtent l="0" t="0" r="1905" b="0"/>
            <wp:docPr id="41989" name="Picture 5" descr="onevs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9" name="Picture 5" descr="onevsal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7860" cy="2108832"/>
                    </a:xfrm>
                    <a:prstGeom prst="rect">
                      <a:avLst/>
                    </a:prstGeom>
                    <a:noFill/>
                  </pic:spPr>
                </pic:pic>
              </a:graphicData>
            </a:graphic>
          </wp:inline>
        </w:drawing>
      </w:r>
    </w:p>
    <w:p w14:paraId="4980E81F" w14:textId="77777777" w:rsidR="000378CA" w:rsidRDefault="000378CA" w:rsidP="000378CA">
      <w:pPr>
        <w:pStyle w:val="PargrafodaLista"/>
        <w:spacing w:after="240" w:line="360" w:lineRule="auto"/>
        <w:ind w:left="0"/>
        <w:rPr>
          <w:rFonts w:ascii="Arial" w:hAnsi="Arial" w:cs="Arial"/>
          <w:sz w:val="20"/>
          <w:szCs w:val="20"/>
        </w:rPr>
      </w:pPr>
    </w:p>
    <w:p w14:paraId="7155CEBE" w14:textId="77777777" w:rsidR="000378CA" w:rsidRDefault="000378CA" w:rsidP="000378CA">
      <w:pPr>
        <w:pStyle w:val="PargrafodaLista"/>
        <w:spacing w:after="240" w:line="360" w:lineRule="auto"/>
        <w:ind w:left="0"/>
        <w:rPr>
          <w:rFonts w:ascii="Arial" w:hAnsi="Arial" w:cs="Arial"/>
          <w:sz w:val="20"/>
          <w:szCs w:val="20"/>
        </w:rPr>
      </w:pPr>
      <w:r>
        <w:rPr>
          <w:rFonts w:ascii="Arial" w:hAnsi="Arial" w:cs="Arial"/>
          <w:sz w:val="20"/>
          <w:szCs w:val="20"/>
        </w:rPr>
        <w:t>Em que verific</w:t>
      </w:r>
      <w:r w:rsidR="00BE4C8B">
        <w:rPr>
          <w:rFonts w:ascii="Arial" w:hAnsi="Arial" w:cs="Arial"/>
          <w:sz w:val="20"/>
          <w:szCs w:val="20"/>
        </w:rPr>
        <w:t>ou-se</w:t>
      </w:r>
      <w:r>
        <w:rPr>
          <w:rFonts w:ascii="Arial" w:hAnsi="Arial" w:cs="Arial"/>
          <w:sz w:val="20"/>
          <w:szCs w:val="20"/>
        </w:rPr>
        <w:t xml:space="preserve"> cada ocorrência contra as outras duas ocorrências</w:t>
      </w:r>
      <w:r w:rsidR="00BE4C8B">
        <w:rPr>
          <w:rFonts w:ascii="Arial" w:hAnsi="Arial" w:cs="Arial"/>
          <w:sz w:val="20"/>
          <w:szCs w:val="20"/>
        </w:rPr>
        <w:t>, como segue:</w:t>
      </w:r>
    </w:p>
    <w:tbl>
      <w:tblPr>
        <w:tblW w:w="2757" w:type="dxa"/>
        <w:jc w:val="center"/>
        <w:tblCellMar>
          <w:left w:w="70" w:type="dxa"/>
          <w:right w:w="70" w:type="dxa"/>
        </w:tblCellMar>
        <w:tblLook w:val="04A0" w:firstRow="1" w:lastRow="0" w:firstColumn="1" w:lastColumn="0" w:noHBand="0" w:noVBand="1"/>
      </w:tblPr>
      <w:tblGrid>
        <w:gridCol w:w="1291"/>
        <w:gridCol w:w="1466"/>
      </w:tblGrid>
      <w:tr w:rsidR="00BE4C8B" w:rsidRPr="00BE4C8B" w14:paraId="333C63CB" w14:textId="77777777" w:rsidTr="00BE4C8B">
        <w:trPr>
          <w:trHeight w:val="352"/>
          <w:jc w:val="center"/>
        </w:trPr>
        <w:tc>
          <w:tcPr>
            <w:tcW w:w="1291" w:type="dxa"/>
            <w:tcBorders>
              <w:top w:val="single" w:sz="8" w:space="0" w:color="000000"/>
              <w:left w:val="single" w:sz="8" w:space="0" w:color="000000"/>
              <w:bottom w:val="single" w:sz="8" w:space="0" w:color="000000"/>
              <w:right w:val="single" w:sz="8" w:space="0" w:color="000000"/>
            </w:tcBorders>
            <w:shd w:val="clear" w:color="000000" w:fill="A9D08E"/>
            <w:noWrap/>
            <w:vAlign w:val="center"/>
            <w:hideMark/>
          </w:tcPr>
          <w:p w14:paraId="03E934EE" w14:textId="77777777" w:rsidR="00BE4C8B" w:rsidRPr="00BE4C8B" w:rsidRDefault="00BE4C8B" w:rsidP="00BE4C8B">
            <w:pPr>
              <w:spacing w:after="0" w:line="240" w:lineRule="auto"/>
              <w:jc w:val="center"/>
              <w:rPr>
                <w:rFonts w:ascii="Calibri" w:eastAsia="Times New Roman" w:hAnsi="Calibri" w:cs="Times New Roman"/>
                <w:color w:val="000000"/>
                <w:lang w:eastAsia="pt-BR"/>
              </w:rPr>
            </w:pPr>
            <w:r w:rsidRPr="00BE4C8B">
              <w:rPr>
                <w:rFonts w:ascii="Calibri" w:eastAsia="Times New Roman" w:hAnsi="Calibri" w:cs="Times New Roman"/>
                <w:color w:val="000000"/>
                <w:lang w:eastAsia="pt-BR"/>
              </w:rPr>
              <w:t> </w:t>
            </w:r>
          </w:p>
        </w:tc>
        <w:tc>
          <w:tcPr>
            <w:tcW w:w="1466" w:type="dxa"/>
            <w:tcBorders>
              <w:top w:val="single" w:sz="8" w:space="0" w:color="000000"/>
              <w:left w:val="nil"/>
              <w:bottom w:val="single" w:sz="8" w:space="0" w:color="000000"/>
              <w:right w:val="single" w:sz="8" w:space="0" w:color="000000"/>
            </w:tcBorders>
            <w:shd w:val="clear" w:color="000000" w:fill="A9D08E"/>
            <w:noWrap/>
            <w:vAlign w:val="center"/>
            <w:hideMark/>
          </w:tcPr>
          <w:p w14:paraId="24A04323" w14:textId="77777777" w:rsidR="00BE4C8B" w:rsidRPr="00BE4C8B" w:rsidRDefault="00BE4C8B" w:rsidP="00BE4C8B">
            <w:pPr>
              <w:spacing w:after="0" w:line="240" w:lineRule="auto"/>
              <w:jc w:val="center"/>
              <w:rPr>
                <w:rFonts w:ascii="Arial" w:eastAsia="Times New Roman" w:hAnsi="Arial" w:cs="Arial"/>
                <w:color w:val="000000"/>
                <w:sz w:val="20"/>
                <w:szCs w:val="20"/>
                <w:lang w:eastAsia="pt-BR"/>
              </w:rPr>
            </w:pPr>
            <w:r w:rsidRPr="00BE4C8B">
              <w:rPr>
                <w:rFonts w:ascii="Arial" w:eastAsia="Times New Roman" w:hAnsi="Arial" w:cs="Arial"/>
                <w:color w:val="000000"/>
                <w:sz w:val="20"/>
                <w:szCs w:val="20"/>
                <w:lang w:val="en-GB" w:eastAsia="pt-BR"/>
              </w:rPr>
              <w:t>% ACERTO</w:t>
            </w:r>
          </w:p>
        </w:tc>
      </w:tr>
      <w:tr w:rsidR="00BE4C8B" w:rsidRPr="00BE4C8B" w14:paraId="21BF298B" w14:textId="77777777" w:rsidTr="00BE4C8B">
        <w:trPr>
          <w:trHeight w:val="352"/>
          <w:jc w:val="center"/>
        </w:trPr>
        <w:tc>
          <w:tcPr>
            <w:tcW w:w="1291" w:type="dxa"/>
            <w:tcBorders>
              <w:top w:val="nil"/>
              <w:left w:val="single" w:sz="8" w:space="0" w:color="000000"/>
              <w:bottom w:val="single" w:sz="8" w:space="0" w:color="000000"/>
              <w:right w:val="single" w:sz="8" w:space="0" w:color="000000"/>
            </w:tcBorders>
            <w:shd w:val="clear" w:color="000000" w:fill="A9D08E"/>
            <w:noWrap/>
            <w:vAlign w:val="center"/>
            <w:hideMark/>
          </w:tcPr>
          <w:p w14:paraId="2ECD2090" w14:textId="77777777" w:rsidR="00BE4C8B" w:rsidRPr="00BE4C8B" w:rsidRDefault="00BE4C8B" w:rsidP="00BE4C8B">
            <w:pPr>
              <w:spacing w:after="0" w:line="240" w:lineRule="auto"/>
              <w:jc w:val="center"/>
              <w:rPr>
                <w:rFonts w:ascii="Arial" w:eastAsia="Times New Roman" w:hAnsi="Arial" w:cs="Arial"/>
                <w:color w:val="000000"/>
                <w:sz w:val="20"/>
                <w:szCs w:val="20"/>
                <w:lang w:eastAsia="pt-BR"/>
              </w:rPr>
            </w:pPr>
            <w:r w:rsidRPr="00BE4C8B">
              <w:rPr>
                <w:rFonts w:ascii="Arial" w:eastAsia="Times New Roman" w:hAnsi="Arial" w:cs="Arial"/>
                <w:color w:val="000000"/>
                <w:sz w:val="20"/>
                <w:szCs w:val="20"/>
                <w:lang w:val="en-GB" w:eastAsia="pt-BR"/>
              </w:rPr>
              <w:t>GRUPO 1</w:t>
            </w:r>
          </w:p>
        </w:tc>
        <w:tc>
          <w:tcPr>
            <w:tcW w:w="1466" w:type="dxa"/>
            <w:tcBorders>
              <w:top w:val="nil"/>
              <w:left w:val="nil"/>
              <w:bottom w:val="single" w:sz="8" w:space="0" w:color="000000"/>
              <w:right w:val="single" w:sz="8" w:space="0" w:color="000000"/>
            </w:tcBorders>
            <w:shd w:val="clear" w:color="auto" w:fill="auto"/>
            <w:noWrap/>
            <w:vAlign w:val="center"/>
            <w:hideMark/>
          </w:tcPr>
          <w:p w14:paraId="0E670889" w14:textId="77777777" w:rsidR="00BE4C8B" w:rsidRPr="00BE4C8B" w:rsidRDefault="00BE4C8B" w:rsidP="00BE4C8B">
            <w:pPr>
              <w:spacing w:after="0" w:line="240" w:lineRule="auto"/>
              <w:jc w:val="center"/>
              <w:rPr>
                <w:rFonts w:ascii="Arial" w:eastAsia="Times New Roman" w:hAnsi="Arial" w:cs="Arial"/>
                <w:color w:val="000000"/>
                <w:sz w:val="20"/>
                <w:szCs w:val="20"/>
                <w:lang w:eastAsia="pt-BR"/>
              </w:rPr>
            </w:pPr>
            <w:r w:rsidRPr="00BE4C8B">
              <w:rPr>
                <w:rFonts w:ascii="Arial" w:eastAsia="Times New Roman" w:hAnsi="Arial" w:cs="Arial"/>
                <w:color w:val="000000"/>
                <w:sz w:val="20"/>
                <w:szCs w:val="20"/>
                <w:lang w:val="en-GB" w:eastAsia="pt-BR"/>
              </w:rPr>
              <w:t>100%</w:t>
            </w:r>
          </w:p>
        </w:tc>
      </w:tr>
      <w:tr w:rsidR="00BE4C8B" w:rsidRPr="00BE4C8B" w14:paraId="686974DC" w14:textId="77777777" w:rsidTr="00BE4C8B">
        <w:trPr>
          <w:trHeight w:val="352"/>
          <w:jc w:val="center"/>
        </w:trPr>
        <w:tc>
          <w:tcPr>
            <w:tcW w:w="1291" w:type="dxa"/>
            <w:tcBorders>
              <w:top w:val="nil"/>
              <w:left w:val="single" w:sz="8" w:space="0" w:color="000000"/>
              <w:bottom w:val="single" w:sz="8" w:space="0" w:color="000000"/>
              <w:right w:val="single" w:sz="8" w:space="0" w:color="000000"/>
            </w:tcBorders>
            <w:shd w:val="clear" w:color="000000" w:fill="A9D08E"/>
            <w:noWrap/>
            <w:vAlign w:val="center"/>
            <w:hideMark/>
          </w:tcPr>
          <w:p w14:paraId="3DA96EB2" w14:textId="77777777" w:rsidR="00BE4C8B" w:rsidRPr="00BE4C8B" w:rsidRDefault="00BE4C8B" w:rsidP="00BE4C8B">
            <w:pPr>
              <w:spacing w:after="0" w:line="240" w:lineRule="auto"/>
              <w:jc w:val="center"/>
              <w:rPr>
                <w:rFonts w:ascii="Arial" w:eastAsia="Times New Roman" w:hAnsi="Arial" w:cs="Arial"/>
                <w:color w:val="000000"/>
                <w:sz w:val="20"/>
                <w:szCs w:val="20"/>
                <w:lang w:eastAsia="pt-BR"/>
              </w:rPr>
            </w:pPr>
            <w:r w:rsidRPr="00BE4C8B">
              <w:rPr>
                <w:rFonts w:ascii="Arial" w:eastAsia="Times New Roman" w:hAnsi="Arial" w:cs="Arial"/>
                <w:color w:val="000000"/>
                <w:sz w:val="20"/>
                <w:szCs w:val="20"/>
                <w:lang w:val="en-GB" w:eastAsia="pt-BR"/>
              </w:rPr>
              <w:t>GRUPO 2</w:t>
            </w:r>
          </w:p>
        </w:tc>
        <w:tc>
          <w:tcPr>
            <w:tcW w:w="1466" w:type="dxa"/>
            <w:tcBorders>
              <w:top w:val="nil"/>
              <w:left w:val="nil"/>
              <w:bottom w:val="single" w:sz="8" w:space="0" w:color="000000"/>
              <w:right w:val="single" w:sz="8" w:space="0" w:color="000000"/>
            </w:tcBorders>
            <w:shd w:val="clear" w:color="auto" w:fill="auto"/>
            <w:noWrap/>
            <w:vAlign w:val="center"/>
            <w:hideMark/>
          </w:tcPr>
          <w:p w14:paraId="28087B28" w14:textId="77777777" w:rsidR="00BE4C8B" w:rsidRPr="00BE4C8B" w:rsidRDefault="00BE4C8B" w:rsidP="00BE4C8B">
            <w:pPr>
              <w:spacing w:after="0" w:line="240" w:lineRule="auto"/>
              <w:jc w:val="center"/>
              <w:rPr>
                <w:rFonts w:ascii="Arial" w:eastAsia="Times New Roman" w:hAnsi="Arial" w:cs="Arial"/>
                <w:color w:val="000000"/>
                <w:sz w:val="20"/>
                <w:szCs w:val="20"/>
                <w:lang w:eastAsia="pt-BR"/>
              </w:rPr>
            </w:pPr>
            <w:r w:rsidRPr="00BE4C8B">
              <w:rPr>
                <w:rFonts w:ascii="Arial" w:eastAsia="Times New Roman" w:hAnsi="Arial" w:cs="Arial"/>
                <w:color w:val="000000"/>
                <w:sz w:val="20"/>
                <w:szCs w:val="20"/>
                <w:lang w:val="en-GB" w:eastAsia="pt-BR"/>
              </w:rPr>
              <w:t>98.75%</w:t>
            </w:r>
          </w:p>
        </w:tc>
      </w:tr>
      <w:tr w:rsidR="00BE4C8B" w:rsidRPr="00BE4C8B" w14:paraId="2AAAB660" w14:textId="77777777" w:rsidTr="00BE4C8B">
        <w:trPr>
          <w:trHeight w:val="352"/>
          <w:jc w:val="center"/>
        </w:trPr>
        <w:tc>
          <w:tcPr>
            <w:tcW w:w="1291" w:type="dxa"/>
            <w:tcBorders>
              <w:top w:val="nil"/>
              <w:left w:val="single" w:sz="8" w:space="0" w:color="000000"/>
              <w:bottom w:val="single" w:sz="8" w:space="0" w:color="000000"/>
              <w:right w:val="single" w:sz="8" w:space="0" w:color="000000"/>
            </w:tcBorders>
            <w:shd w:val="clear" w:color="000000" w:fill="A9D08E"/>
            <w:noWrap/>
            <w:vAlign w:val="center"/>
            <w:hideMark/>
          </w:tcPr>
          <w:p w14:paraId="30B51921" w14:textId="77777777" w:rsidR="00BE4C8B" w:rsidRPr="00BE4C8B" w:rsidRDefault="00BE4C8B" w:rsidP="00BE4C8B">
            <w:pPr>
              <w:spacing w:after="0" w:line="240" w:lineRule="auto"/>
              <w:jc w:val="center"/>
              <w:rPr>
                <w:rFonts w:ascii="Arial" w:eastAsia="Times New Roman" w:hAnsi="Arial" w:cs="Arial"/>
                <w:color w:val="000000"/>
                <w:sz w:val="20"/>
                <w:szCs w:val="20"/>
                <w:lang w:eastAsia="pt-BR"/>
              </w:rPr>
            </w:pPr>
            <w:r w:rsidRPr="00BE4C8B">
              <w:rPr>
                <w:rFonts w:ascii="Arial" w:eastAsia="Times New Roman" w:hAnsi="Arial" w:cs="Arial"/>
                <w:color w:val="000000"/>
                <w:sz w:val="20"/>
                <w:szCs w:val="20"/>
                <w:lang w:val="en-GB" w:eastAsia="pt-BR"/>
              </w:rPr>
              <w:t>GRUPO 3</w:t>
            </w:r>
          </w:p>
        </w:tc>
        <w:tc>
          <w:tcPr>
            <w:tcW w:w="1466" w:type="dxa"/>
            <w:tcBorders>
              <w:top w:val="nil"/>
              <w:left w:val="nil"/>
              <w:bottom w:val="single" w:sz="8" w:space="0" w:color="000000"/>
              <w:right w:val="single" w:sz="8" w:space="0" w:color="000000"/>
            </w:tcBorders>
            <w:shd w:val="clear" w:color="auto" w:fill="auto"/>
            <w:noWrap/>
            <w:vAlign w:val="center"/>
            <w:hideMark/>
          </w:tcPr>
          <w:p w14:paraId="2E91CE79" w14:textId="77777777" w:rsidR="00BE4C8B" w:rsidRPr="00BE4C8B" w:rsidRDefault="00BE4C8B" w:rsidP="00BE4C8B">
            <w:pPr>
              <w:spacing w:after="0" w:line="240" w:lineRule="auto"/>
              <w:jc w:val="center"/>
              <w:rPr>
                <w:rFonts w:ascii="Arial" w:eastAsia="Times New Roman" w:hAnsi="Arial" w:cs="Arial"/>
                <w:color w:val="000000"/>
                <w:sz w:val="20"/>
                <w:szCs w:val="20"/>
                <w:lang w:eastAsia="pt-BR"/>
              </w:rPr>
            </w:pPr>
            <w:r w:rsidRPr="00BE4C8B">
              <w:rPr>
                <w:rFonts w:ascii="Arial" w:eastAsia="Times New Roman" w:hAnsi="Arial" w:cs="Arial"/>
                <w:color w:val="000000"/>
                <w:sz w:val="20"/>
                <w:szCs w:val="20"/>
                <w:lang w:val="en-GB" w:eastAsia="pt-BR"/>
              </w:rPr>
              <w:t>100%</w:t>
            </w:r>
          </w:p>
        </w:tc>
      </w:tr>
    </w:tbl>
    <w:p w14:paraId="7223401D" w14:textId="77777777" w:rsidR="000378CA" w:rsidRDefault="000378CA" w:rsidP="000378CA">
      <w:pPr>
        <w:pStyle w:val="PargrafodaLista"/>
        <w:spacing w:after="240" w:line="360" w:lineRule="auto"/>
        <w:ind w:left="0"/>
        <w:jc w:val="center"/>
        <w:rPr>
          <w:rFonts w:ascii="Arial" w:hAnsi="Arial" w:cs="Arial"/>
          <w:sz w:val="20"/>
          <w:szCs w:val="20"/>
        </w:rPr>
      </w:pPr>
    </w:p>
    <w:p w14:paraId="4D5F7E10" w14:textId="77777777" w:rsidR="00BE4C8B" w:rsidRDefault="00BE4C8B">
      <w:pPr>
        <w:rPr>
          <w:rFonts w:ascii="Arial" w:hAnsi="Arial" w:cs="Arial"/>
          <w:sz w:val="20"/>
          <w:szCs w:val="20"/>
        </w:rPr>
      </w:pPr>
      <w:r>
        <w:rPr>
          <w:rFonts w:ascii="Arial" w:hAnsi="Arial" w:cs="Arial"/>
          <w:sz w:val="20"/>
          <w:szCs w:val="20"/>
        </w:rPr>
        <w:br w:type="page"/>
      </w:r>
    </w:p>
    <w:p w14:paraId="63740A72" w14:textId="77777777" w:rsidR="00822767" w:rsidRPr="003B6777" w:rsidRDefault="00822767"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lastRenderedPageBreak/>
        <w:t>Aplicação do algoritmo K-means e Regressão Multivariada</w:t>
      </w:r>
    </w:p>
    <w:p w14:paraId="75C1A10F" w14:textId="77777777" w:rsidR="00822767" w:rsidRDefault="00822767" w:rsidP="00822767">
      <w:pPr>
        <w:spacing w:after="0" w:line="360" w:lineRule="auto"/>
        <w:jc w:val="both"/>
        <w:rPr>
          <w:rFonts w:ascii="Arial" w:hAnsi="Arial" w:cs="Arial"/>
          <w:sz w:val="20"/>
          <w:szCs w:val="20"/>
        </w:rPr>
      </w:pPr>
      <w:r w:rsidRPr="003B6777">
        <w:rPr>
          <w:rFonts w:ascii="Arial" w:hAnsi="Arial" w:cs="Arial"/>
          <w:sz w:val="20"/>
          <w:szCs w:val="20"/>
        </w:rPr>
        <w:t>Inicialmente foi calculado o valor do imóvel para todos os registros e features do dataset utilizado. Este modelo inicial foi chamado de MODELO 01 BASE.</w:t>
      </w:r>
      <w:r w:rsidR="00CE0C27">
        <w:rPr>
          <w:rFonts w:ascii="Arial" w:hAnsi="Arial" w:cs="Arial"/>
          <w:sz w:val="20"/>
          <w:szCs w:val="20"/>
        </w:rPr>
        <w:t xml:space="preserve"> </w:t>
      </w:r>
      <w:r w:rsidRPr="003B6777">
        <w:rPr>
          <w:rFonts w:ascii="Arial" w:hAnsi="Arial" w:cs="Arial"/>
          <w:sz w:val="20"/>
          <w:szCs w:val="20"/>
        </w:rPr>
        <w:t xml:space="preserve">Após o cálculo do Modelo 01 Base </w:t>
      </w:r>
      <w:r w:rsidR="00CE0C27">
        <w:rPr>
          <w:rFonts w:ascii="Arial" w:hAnsi="Arial" w:cs="Arial"/>
          <w:sz w:val="20"/>
          <w:szCs w:val="20"/>
        </w:rPr>
        <w:t>fo</w:t>
      </w:r>
      <w:r w:rsidRPr="003B6777">
        <w:rPr>
          <w:rFonts w:ascii="Arial" w:hAnsi="Arial" w:cs="Arial"/>
          <w:sz w:val="20"/>
          <w:szCs w:val="20"/>
        </w:rPr>
        <w:t xml:space="preserve">i </w:t>
      </w:r>
      <w:r w:rsidR="00BE4C8B">
        <w:rPr>
          <w:rFonts w:ascii="Arial" w:hAnsi="Arial" w:cs="Arial"/>
          <w:sz w:val="20"/>
          <w:szCs w:val="20"/>
        </w:rPr>
        <w:t>realizado o</w:t>
      </w:r>
      <w:r w:rsidR="000378CA">
        <w:rPr>
          <w:rFonts w:ascii="Arial" w:hAnsi="Arial" w:cs="Arial"/>
          <w:sz w:val="20"/>
          <w:szCs w:val="20"/>
        </w:rPr>
        <w:t xml:space="preserve"> agrupamento em 3 grupo</w:t>
      </w:r>
      <w:r w:rsidR="00BE4C8B">
        <w:rPr>
          <w:rFonts w:ascii="Arial" w:hAnsi="Arial" w:cs="Arial"/>
          <w:sz w:val="20"/>
          <w:szCs w:val="20"/>
        </w:rPr>
        <w:t>s</w:t>
      </w:r>
      <w:r w:rsidRPr="003B6777">
        <w:rPr>
          <w:rFonts w:ascii="Arial" w:hAnsi="Arial" w:cs="Arial"/>
          <w:sz w:val="20"/>
          <w:szCs w:val="20"/>
        </w:rPr>
        <w:t xml:space="preserve">, etapa em que foi empregado o algoritmo k-means. </w:t>
      </w:r>
    </w:p>
    <w:p w14:paraId="204CC100" w14:textId="77777777" w:rsidR="00CE0C27" w:rsidRDefault="00CE0C27" w:rsidP="00822767">
      <w:pPr>
        <w:spacing w:after="0" w:line="360" w:lineRule="auto"/>
        <w:jc w:val="both"/>
        <w:rPr>
          <w:rFonts w:ascii="Arial" w:hAnsi="Arial" w:cs="Arial"/>
          <w:sz w:val="20"/>
          <w:szCs w:val="20"/>
        </w:rPr>
      </w:pPr>
    </w:p>
    <w:p w14:paraId="3B94DCEA" w14:textId="77777777" w:rsidR="00BE4C8B" w:rsidRDefault="0024669A" w:rsidP="00822767">
      <w:pPr>
        <w:spacing w:after="0" w:line="360" w:lineRule="auto"/>
        <w:jc w:val="both"/>
        <w:rPr>
          <w:rFonts w:ascii="Arial" w:hAnsi="Arial" w:cs="Arial"/>
          <w:sz w:val="20"/>
          <w:szCs w:val="20"/>
        </w:rPr>
      </w:pPr>
      <w:r>
        <w:rPr>
          <w:rFonts w:ascii="Arial" w:hAnsi="Arial" w:cs="Arial"/>
          <w:sz w:val="20"/>
          <w:szCs w:val="20"/>
        </w:rPr>
        <w:t>Apesar de já destacado no início do trabalho, e</w:t>
      </w:r>
      <w:r w:rsidR="00BE4C8B">
        <w:rPr>
          <w:rFonts w:ascii="Arial" w:hAnsi="Arial" w:cs="Arial"/>
          <w:sz w:val="20"/>
          <w:szCs w:val="20"/>
        </w:rPr>
        <w:t>sta simulação é interessante pois na prática esse agrupamento não terá uma base prévia para classificação, pois depende das característica intrínsecas e extrínsecas dos imóveis, da data em que foi realizada, das condições de conservação e manutenção, reformas, do próprio mercado, entre inúmeras outras. Muitas das quais são extremamente subjetivas e que fica na dependência do arbítrio do avaliador.</w:t>
      </w:r>
    </w:p>
    <w:p w14:paraId="58EBD486" w14:textId="77777777" w:rsidR="00BE4C8B" w:rsidRDefault="00BE4C8B" w:rsidP="00822767">
      <w:pPr>
        <w:spacing w:after="0" w:line="360" w:lineRule="auto"/>
        <w:jc w:val="both"/>
        <w:rPr>
          <w:rFonts w:ascii="Arial" w:hAnsi="Arial" w:cs="Arial"/>
          <w:sz w:val="20"/>
          <w:szCs w:val="20"/>
        </w:rPr>
      </w:pPr>
    </w:p>
    <w:p w14:paraId="6A44F883" w14:textId="77777777" w:rsidR="00BE4C8B" w:rsidRDefault="00BE4C8B" w:rsidP="00822767">
      <w:pPr>
        <w:spacing w:after="0" w:line="360" w:lineRule="auto"/>
        <w:jc w:val="both"/>
        <w:rPr>
          <w:rFonts w:ascii="Arial" w:hAnsi="Arial" w:cs="Arial"/>
          <w:sz w:val="20"/>
          <w:szCs w:val="20"/>
        </w:rPr>
      </w:pPr>
      <w:r>
        <w:rPr>
          <w:rFonts w:ascii="Arial" w:hAnsi="Arial" w:cs="Arial"/>
          <w:sz w:val="20"/>
          <w:szCs w:val="20"/>
        </w:rPr>
        <w:t xml:space="preserve">Claro que aqui a experiência conta, mas poder contar com um método que possibilite através de determinadas </w:t>
      </w:r>
      <w:proofErr w:type="spellStart"/>
      <w:r>
        <w:rPr>
          <w:rFonts w:ascii="Arial" w:hAnsi="Arial" w:cs="Arial"/>
          <w:sz w:val="20"/>
          <w:szCs w:val="20"/>
        </w:rPr>
        <w:t>features</w:t>
      </w:r>
      <w:proofErr w:type="spellEnd"/>
      <w:r>
        <w:rPr>
          <w:rFonts w:ascii="Arial" w:hAnsi="Arial" w:cs="Arial"/>
          <w:sz w:val="20"/>
          <w:szCs w:val="20"/>
        </w:rPr>
        <w:t xml:space="preserve"> eliminar a subjetividade aumentando a </w:t>
      </w:r>
      <w:r w:rsidR="0024669A">
        <w:rPr>
          <w:rFonts w:ascii="Arial" w:hAnsi="Arial" w:cs="Arial"/>
          <w:sz w:val="20"/>
          <w:szCs w:val="20"/>
        </w:rPr>
        <w:t>padronização dos trabalhos em critérios técnicos e objetivos, pode em muito contribui com a área de avaliações.</w:t>
      </w:r>
    </w:p>
    <w:p w14:paraId="72FE9FA4" w14:textId="77777777" w:rsidR="00BE4C8B" w:rsidRPr="003B6777" w:rsidRDefault="00BE4C8B" w:rsidP="00822767">
      <w:pPr>
        <w:spacing w:after="0" w:line="360" w:lineRule="auto"/>
        <w:jc w:val="both"/>
        <w:rPr>
          <w:rFonts w:ascii="Arial" w:hAnsi="Arial" w:cs="Arial"/>
          <w:sz w:val="20"/>
          <w:szCs w:val="20"/>
        </w:rPr>
      </w:pPr>
    </w:p>
    <w:p w14:paraId="2D3F3F8E" w14:textId="77777777" w:rsidR="00822767" w:rsidRDefault="0024669A" w:rsidP="00822767">
      <w:pPr>
        <w:spacing w:after="0" w:line="360" w:lineRule="auto"/>
        <w:jc w:val="both"/>
        <w:rPr>
          <w:rFonts w:ascii="Arial" w:hAnsi="Arial" w:cs="Arial"/>
          <w:sz w:val="20"/>
          <w:szCs w:val="20"/>
        </w:rPr>
      </w:pPr>
      <w:r>
        <w:rPr>
          <w:rFonts w:ascii="Arial" w:hAnsi="Arial" w:cs="Arial"/>
          <w:sz w:val="20"/>
          <w:szCs w:val="20"/>
        </w:rPr>
        <w:t xml:space="preserve">Isto posto, </w:t>
      </w:r>
      <w:proofErr w:type="spellStart"/>
      <w:r>
        <w:rPr>
          <w:rFonts w:ascii="Arial" w:hAnsi="Arial" w:cs="Arial"/>
          <w:sz w:val="20"/>
          <w:szCs w:val="20"/>
        </w:rPr>
        <w:t>o</w:t>
      </w:r>
      <w:r w:rsidR="00822767" w:rsidRPr="003B6777">
        <w:rPr>
          <w:rFonts w:ascii="Arial" w:hAnsi="Arial" w:cs="Arial"/>
          <w:sz w:val="20"/>
          <w:szCs w:val="20"/>
        </w:rPr>
        <w:t>ara</w:t>
      </w:r>
      <w:proofErr w:type="spellEnd"/>
      <w:r w:rsidR="00822767" w:rsidRPr="003B6777">
        <w:rPr>
          <w:rFonts w:ascii="Arial" w:hAnsi="Arial" w:cs="Arial"/>
          <w:sz w:val="20"/>
          <w:szCs w:val="20"/>
        </w:rPr>
        <w:t xml:space="preserve"> a aplicação do algoritmo k-means foi definido k=3 </w:t>
      </w:r>
      <w:r w:rsidR="000378CA">
        <w:rPr>
          <w:rFonts w:ascii="Arial" w:hAnsi="Arial" w:cs="Arial"/>
          <w:sz w:val="20"/>
          <w:szCs w:val="20"/>
        </w:rPr>
        <w:t xml:space="preserve">por termos 3 padrões no dataset, pois </w:t>
      </w:r>
      <w:proofErr w:type="spellStart"/>
      <w:r w:rsidR="000378CA">
        <w:rPr>
          <w:rFonts w:ascii="Arial" w:hAnsi="Arial" w:cs="Arial"/>
          <w:sz w:val="20"/>
          <w:szCs w:val="20"/>
        </w:rPr>
        <w:t>a</w:t>
      </w:r>
      <w:r>
        <w:rPr>
          <w:rFonts w:ascii="Arial" w:hAnsi="Arial" w:cs="Arial"/>
          <w:sz w:val="20"/>
          <w:szCs w:val="20"/>
        </w:rPr>
        <w:t>é</w:t>
      </w:r>
      <w:proofErr w:type="spellEnd"/>
      <w:r>
        <w:rPr>
          <w:rFonts w:ascii="Arial" w:hAnsi="Arial" w:cs="Arial"/>
          <w:sz w:val="20"/>
          <w:szCs w:val="20"/>
        </w:rPr>
        <w:t xml:space="preserve"> uma </w:t>
      </w:r>
      <w:r w:rsidR="000378CA">
        <w:rPr>
          <w:rFonts w:ascii="Arial" w:hAnsi="Arial" w:cs="Arial"/>
          <w:sz w:val="20"/>
          <w:szCs w:val="20"/>
        </w:rPr>
        <w:t xml:space="preserve">ideia </w:t>
      </w:r>
      <w:r>
        <w:rPr>
          <w:rFonts w:ascii="Arial" w:hAnsi="Arial" w:cs="Arial"/>
          <w:sz w:val="20"/>
          <w:szCs w:val="20"/>
        </w:rPr>
        <w:t xml:space="preserve">acessória a </w:t>
      </w:r>
      <w:r w:rsidR="000378CA">
        <w:rPr>
          <w:rFonts w:ascii="Arial" w:hAnsi="Arial" w:cs="Arial"/>
          <w:sz w:val="20"/>
          <w:szCs w:val="20"/>
        </w:rPr>
        <w:t>compara</w:t>
      </w:r>
      <w:r>
        <w:rPr>
          <w:rFonts w:ascii="Arial" w:hAnsi="Arial" w:cs="Arial"/>
          <w:sz w:val="20"/>
          <w:szCs w:val="20"/>
        </w:rPr>
        <w:t>ção entre</w:t>
      </w:r>
      <w:r w:rsidR="000378CA">
        <w:rPr>
          <w:rFonts w:ascii="Arial" w:hAnsi="Arial" w:cs="Arial"/>
          <w:sz w:val="20"/>
          <w:szCs w:val="20"/>
        </w:rPr>
        <w:t xml:space="preserve"> essas informações</w:t>
      </w:r>
      <w:r w:rsidR="00822767" w:rsidRPr="003B6777">
        <w:rPr>
          <w:rFonts w:ascii="Arial" w:hAnsi="Arial" w:cs="Arial"/>
          <w:sz w:val="20"/>
          <w:szCs w:val="20"/>
        </w:rPr>
        <w:t xml:space="preserve">. Os dados foram tratados e normalizados como </w:t>
      </w:r>
      <w:r w:rsidR="000378CA">
        <w:rPr>
          <w:rFonts w:ascii="Arial" w:hAnsi="Arial" w:cs="Arial"/>
          <w:sz w:val="20"/>
          <w:szCs w:val="20"/>
        </w:rPr>
        <w:t xml:space="preserve">já </w:t>
      </w:r>
      <w:r>
        <w:rPr>
          <w:rFonts w:ascii="Arial" w:hAnsi="Arial" w:cs="Arial"/>
          <w:sz w:val="20"/>
          <w:szCs w:val="20"/>
        </w:rPr>
        <w:t>descrito,</w:t>
      </w:r>
      <w:r w:rsidR="000378CA">
        <w:rPr>
          <w:rFonts w:ascii="Arial" w:hAnsi="Arial" w:cs="Arial"/>
          <w:sz w:val="20"/>
          <w:szCs w:val="20"/>
        </w:rPr>
        <w:t xml:space="preserve"> sendo utilizado toda a base</w:t>
      </w:r>
      <w:r>
        <w:rPr>
          <w:rFonts w:ascii="Arial" w:hAnsi="Arial" w:cs="Arial"/>
          <w:sz w:val="20"/>
          <w:szCs w:val="20"/>
        </w:rPr>
        <w:t xml:space="preserve"> de dados</w:t>
      </w:r>
      <w:r w:rsidR="00822767" w:rsidRPr="003B6777">
        <w:rPr>
          <w:rFonts w:ascii="Arial" w:hAnsi="Arial" w:cs="Arial"/>
          <w:sz w:val="20"/>
          <w:szCs w:val="20"/>
        </w:rPr>
        <w:t>. Para cada um destes grupos será process</w:t>
      </w:r>
      <w:r>
        <w:rPr>
          <w:rFonts w:ascii="Arial" w:hAnsi="Arial" w:cs="Arial"/>
          <w:sz w:val="20"/>
          <w:szCs w:val="20"/>
        </w:rPr>
        <w:t>ad</w:t>
      </w:r>
      <w:r w:rsidR="00822767" w:rsidRPr="003B6777">
        <w:rPr>
          <w:rFonts w:ascii="Arial" w:hAnsi="Arial" w:cs="Arial"/>
          <w:sz w:val="20"/>
          <w:szCs w:val="20"/>
        </w:rPr>
        <w:t xml:space="preserve">o o modelo Regressão </w:t>
      </w:r>
      <w:r>
        <w:rPr>
          <w:rFonts w:ascii="Arial" w:hAnsi="Arial" w:cs="Arial"/>
          <w:sz w:val="20"/>
          <w:szCs w:val="20"/>
        </w:rPr>
        <w:t>“lm”</w:t>
      </w:r>
      <w:r w:rsidR="00822767" w:rsidRPr="003B6777">
        <w:rPr>
          <w:rFonts w:ascii="Arial" w:hAnsi="Arial" w:cs="Arial"/>
          <w:sz w:val="20"/>
          <w:szCs w:val="20"/>
        </w:rPr>
        <w:t xml:space="preserve"> para a obt</w:t>
      </w:r>
      <w:r>
        <w:rPr>
          <w:rFonts w:ascii="Arial" w:hAnsi="Arial" w:cs="Arial"/>
          <w:sz w:val="20"/>
          <w:szCs w:val="20"/>
        </w:rPr>
        <w:t>enção dos valores de cada grupo e posterior comparação com o Modelo 01 Base.</w:t>
      </w:r>
    </w:p>
    <w:p w14:paraId="6E75F07E" w14:textId="77777777" w:rsidR="00CE0C27" w:rsidRPr="003B6777" w:rsidRDefault="00CE0C27" w:rsidP="00822767">
      <w:pPr>
        <w:spacing w:after="0" w:line="360" w:lineRule="auto"/>
        <w:jc w:val="both"/>
        <w:rPr>
          <w:rFonts w:ascii="Arial" w:hAnsi="Arial" w:cs="Arial"/>
          <w:sz w:val="20"/>
          <w:szCs w:val="20"/>
        </w:rPr>
      </w:pPr>
    </w:p>
    <w:p w14:paraId="3D97FDAC" w14:textId="77777777" w:rsidR="00CE0C27" w:rsidRDefault="00822767" w:rsidP="00822767">
      <w:pPr>
        <w:spacing w:after="0" w:line="360" w:lineRule="auto"/>
        <w:jc w:val="both"/>
        <w:rPr>
          <w:rFonts w:ascii="Arial" w:hAnsi="Arial" w:cs="Arial"/>
          <w:sz w:val="20"/>
          <w:szCs w:val="20"/>
        </w:rPr>
      </w:pPr>
      <w:r w:rsidRPr="003B6777">
        <w:rPr>
          <w:rFonts w:ascii="Arial" w:hAnsi="Arial" w:cs="Arial"/>
          <w:sz w:val="20"/>
          <w:szCs w:val="20"/>
        </w:rPr>
        <w:t xml:space="preserve">Tanto para o modelo base como para os modelos de cada um dos grupos calculou-se </w:t>
      </w:r>
      <w:r w:rsidR="0024669A">
        <w:rPr>
          <w:rFonts w:ascii="Arial" w:hAnsi="Arial" w:cs="Arial"/>
          <w:sz w:val="20"/>
          <w:szCs w:val="20"/>
        </w:rPr>
        <w:t xml:space="preserve">também </w:t>
      </w:r>
      <w:r w:rsidRPr="003B6777">
        <w:rPr>
          <w:rFonts w:ascii="Arial" w:hAnsi="Arial" w:cs="Arial"/>
          <w:sz w:val="20"/>
          <w:szCs w:val="20"/>
        </w:rPr>
        <w:t>o MAE (Erro Médio Absoluto) para comparação.</w:t>
      </w:r>
      <w:r>
        <w:rPr>
          <w:rFonts w:ascii="Arial" w:hAnsi="Arial" w:cs="Arial"/>
          <w:sz w:val="20"/>
          <w:szCs w:val="20"/>
        </w:rPr>
        <w:t xml:space="preserve"> </w:t>
      </w:r>
      <w:r w:rsidRPr="003B6777">
        <w:rPr>
          <w:rFonts w:ascii="Arial" w:hAnsi="Arial" w:cs="Arial"/>
          <w:sz w:val="20"/>
          <w:szCs w:val="20"/>
        </w:rPr>
        <w:t xml:space="preserve">Depois comparamos cada um dos erros </w:t>
      </w:r>
      <w:r w:rsidR="00610902" w:rsidRPr="003B6777">
        <w:rPr>
          <w:rFonts w:ascii="Arial" w:hAnsi="Arial" w:cs="Arial"/>
          <w:sz w:val="20"/>
          <w:szCs w:val="20"/>
        </w:rPr>
        <w:t>médios</w:t>
      </w:r>
      <w:r w:rsidRPr="003B6777">
        <w:rPr>
          <w:rFonts w:ascii="Arial" w:hAnsi="Arial" w:cs="Arial"/>
          <w:sz w:val="20"/>
          <w:szCs w:val="20"/>
        </w:rPr>
        <w:t xml:space="preserve"> (MAE) de </w:t>
      </w:r>
      <w:r w:rsidR="0024669A">
        <w:rPr>
          <w:rFonts w:ascii="Arial" w:hAnsi="Arial" w:cs="Arial"/>
          <w:sz w:val="20"/>
          <w:szCs w:val="20"/>
        </w:rPr>
        <w:t>cada grupo com o modelo 01 base</w:t>
      </w:r>
      <w:r w:rsidRPr="003B6777">
        <w:rPr>
          <w:rFonts w:ascii="Arial" w:hAnsi="Arial" w:cs="Arial"/>
          <w:sz w:val="20"/>
          <w:szCs w:val="20"/>
        </w:rPr>
        <w:t>.</w:t>
      </w:r>
      <w:r>
        <w:rPr>
          <w:rFonts w:ascii="Arial" w:hAnsi="Arial" w:cs="Arial"/>
          <w:sz w:val="20"/>
          <w:szCs w:val="20"/>
        </w:rPr>
        <w:t xml:space="preserve"> </w:t>
      </w:r>
      <w:r w:rsidRPr="003B6777">
        <w:rPr>
          <w:rFonts w:ascii="Arial" w:hAnsi="Arial" w:cs="Arial"/>
          <w:sz w:val="20"/>
          <w:szCs w:val="20"/>
        </w:rPr>
        <w:t xml:space="preserve">O </w:t>
      </w:r>
      <w:r w:rsidR="000378CA">
        <w:rPr>
          <w:rFonts w:ascii="Arial" w:hAnsi="Arial" w:cs="Arial"/>
          <w:sz w:val="20"/>
          <w:szCs w:val="20"/>
        </w:rPr>
        <w:t>desejado seria</w:t>
      </w:r>
      <w:r w:rsidRPr="003B6777">
        <w:rPr>
          <w:rFonts w:ascii="Arial" w:hAnsi="Arial" w:cs="Arial"/>
          <w:sz w:val="20"/>
          <w:szCs w:val="20"/>
        </w:rPr>
        <w:t xml:space="preserve"> o modelo de cada grupo ter seu erro menor do que </w:t>
      </w:r>
      <w:r>
        <w:rPr>
          <w:rFonts w:ascii="Arial" w:hAnsi="Arial" w:cs="Arial"/>
          <w:sz w:val="20"/>
          <w:szCs w:val="20"/>
        </w:rPr>
        <w:t xml:space="preserve">o modelo base, pois o modelo base possui todos os registros, enquanto que cada um dos grupos são mais </w:t>
      </w:r>
      <w:r w:rsidR="000378CA">
        <w:rPr>
          <w:rFonts w:ascii="Arial" w:hAnsi="Arial" w:cs="Arial"/>
          <w:sz w:val="20"/>
          <w:szCs w:val="20"/>
        </w:rPr>
        <w:t>homogêneos</w:t>
      </w:r>
      <w:r>
        <w:rPr>
          <w:rFonts w:ascii="Arial" w:hAnsi="Arial" w:cs="Arial"/>
          <w:sz w:val="20"/>
          <w:szCs w:val="20"/>
        </w:rPr>
        <w:t xml:space="preserve"> entre si</w:t>
      </w:r>
      <w:r w:rsidR="0024669A">
        <w:rPr>
          <w:rFonts w:ascii="Arial" w:hAnsi="Arial" w:cs="Arial"/>
          <w:sz w:val="20"/>
          <w:szCs w:val="20"/>
        </w:rPr>
        <w:t xml:space="preserve"> (em tese). Mas não foi </w:t>
      </w:r>
      <w:r>
        <w:rPr>
          <w:rFonts w:ascii="Arial" w:hAnsi="Arial" w:cs="Arial"/>
          <w:sz w:val="20"/>
          <w:szCs w:val="20"/>
        </w:rPr>
        <w:t>o que não ocorreu na prática (ver tabela abaixo</w:t>
      </w:r>
      <w:r w:rsidR="00CE0C27">
        <w:rPr>
          <w:rFonts w:ascii="Arial" w:hAnsi="Arial" w:cs="Arial"/>
          <w:sz w:val="20"/>
          <w:szCs w:val="20"/>
        </w:rPr>
        <w:t>)</w:t>
      </w:r>
      <w:r w:rsidR="0024669A">
        <w:rPr>
          <w:rFonts w:ascii="Arial" w:hAnsi="Arial" w:cs="Arial"/>
          <w:sz w:val="20"/>
          <w:szCs w:val="20"/>
        </w:rPr>
        <w:t>.</w:t>
      </w:r>
    </w:p>
    <w:p w14:paraId="0AEB788B" w14:textId="77777777" w:rsidR="00CE0C27" w:rsidRDefault="00CE0C27" w:rsidP="00822767">
      <w:pPr>
        <w:spacing w:after="0" w:line="360" w:lineRule="auto"/>
        <w:jc w:val="both"/>
        <w:rPr>
          <w:rFonts w:ascii="Arial" w:hAnsi="Arial" w:cs="Arial"/>
          <w:sz w:val="20"/>
          <w:szCs w:val="20"/>
        </w:rPr>
      </w:pPr>
    </w:p>
    <w:p w14:paraId="067C23CC" w14:textId="77777777" w:rsidR="0024669A" w:rsidRDefault="00822767" w:rsidP="00822767">
      <w:pPr>
        <w:spacing w:after="0" w:line="360" w:lineRule="auto"/>
        <w:jc w:val="both"/>
        <w:rPr>
          <w:rFonts w:ascii="Arial" w:hAnsi="Arial" w:cs="Arial"/>
          <w:sz w:val="20"/>
          <w:szCs w:val="20"/>
        </w:rPr>
      </w:pPr>
      <w:r>
        <w:rPr>
          <w:rFonts w:ascii="Arial" w:hAnsi="Arial" w:cs="Arial"/>
          <w:sz w:val="20"/>
          <w:szCs w:val="20"/>
        </w:rPr>
        <w:t>Fatores que podem ter contribuído para isso é a qualidade do dataset</w:t>
      </w:r>
      <w:r w:rsidR="000378CA">
        <w:rPr>
          <w:rFonts w:ascii="Arial" w:hAnsi="Arial" w:cs="Arial"/>
          <w:sz w:val="20"/>
          <w:szCs w:val="20"/>
        </w:rPr>
        <w:t>, que verificou</w:t>
      </w:r>
      <w:r w:rsidR="0024669A">
        <w:rPr>
          <w:rFonts w:ascii="Arial" w:hAnsi="Arial" w:cs="Arial"/>
          <w:sz w:val="20"/>
          <w:szCs w:val="20"/>
        </w:rPr>
        <w:t xml:space="preserve">-se ser, </w:t>
      </w:r>
      <w:r w:rsidR="000378CA">
        <w:rPr>
          <w:rFonts w:ascii="Arial" w:hAnsi="Arial" w:cs="Arial"/>
          <w:sz w:val="20"/>
          <w:szCs w:val="20"/>
        </w:rPr>
        <w:t xml:space="preserve">ao </w:t>
      </w:r>
      <w:r w:rsidR="00C30037">
        <w:rPr>
          <w:rFonts w:ascii="Arial" w:hAnsi="Arial" w:cs="Arial"/>
          <w:sz w:val="20"/>
          <w:szCs w:val="20"/>
        </w:rPr>
        <w:t>longo</w:t>
      </w:r>
      <w:r w:rsidR="000378CA">
        <w:rPr>
          <w:rFonts w:ascii="Arial" w:hAnsi="Arial" w:cs="Arial"/>
          <w:sz w:val="20"/>
          <w:szCs w:val="20"/>
        </w:rPr>
        <w:t xml:space="preserve"> do trabalho</w:t>
      </w:r>
      <w:r w:rsidR="0024669A">
        <w:rPr>
          <w:rFonts w:ascii="Arial" w:hAnsi="Arial" w:cs="Arial"/>
          <w:sz w:val="20"/>
          <w:szCs w:val="20"/>
        </w:rPr>
        <w:t>, bastante comprometido</w:t>
      </w:r>
      <w:r w:rsidR="00C30037">
        <w:rPr>
          <w:rFonts w:ascii="Arial" w:hAnsi="Arial" w:cs="Arial"/>
          <w:sz w:val="20"/>
          <w:szCs w:val="20"/>
        </w:rPr>
        <w:t xml:space="preserve"> na sua qualidade</w:t>
      </w:r>
      <w:r w:rsidR="0024669A">
        <w:rPr>
          <w:rFonts w:ascii="Arial" w:hAnsi="Arial" w:cs="Arial"/>
          <w:sz w:val="20"/>
          <w:szCs w:val="20"/>
        </w:rPr>
        <w:t xml:space="preserve"> das informações</w:t>
      </w:r>
      <w:r w:rsidR="00C30037">
        <w:rPr>
          <w:rFonts w:ascii="Arial" w:hAnsi="Arial" w:cs="Arial"/>
          <w:sz w:val="20"/>
          <w:szCs w:val="20"/>
        </w:rPr>
        <w:t>,</w:t>
      </w:r>
      <w:r w:rsidR="000378CA">
        <w:rPr>
          <w:rFonts w:ascii="Arial" w:hAnsi="Arial" w:cs="Arial"/>
          <w:sz w:val="20"/>
          <w:szCs w:val="20"/>
        </w:rPr>
        <w:t xml:space="preserve"> </w:t>
      </w:r>
      <w:r w:rsidR="0024669A">
        <w:rPr>
          <w:rFonts w:ascii="Arial" w:hAnsi="Arial" w:cs="Arial"/>
          <w:sz w:val="20"/>
          <w:szCs w:val="20"/>
        </w:rPr>
        <w:t xml:space="preserve">bem como </w:t>
      </w:r>
      <w:r>
        <w:rPr>
          <w:rFonts w:ascii="Arial" w:hAnsi="Arial" w:cs="Arial"/>
          <w:sz w:val="20"/>
          <w:szCs w:val="20"/>
        </w:rPr>
        <w:t xml:space="preserve">as </w:t>
      </w:r>
      <w:proofErr w:type="spellStart"/>
      <w:r>
        <w:rPr>
          <w:rFonts w:ascii="Arial" w:hAnsi="Arial" w:cs="Arial"/>
          <w:sz w:val="20"/>
          <w:szCs w:val="20"/>
        </w:rPr>
        <w:t>features</w:t>
      </w:r>
      <w:proofErr w:type="spellEnd"/>
      <w:r>
        <w:rPr>
          <w:rFonts w:ascii="Arial" w:hAnsi="Arial" w:cs="Arial"/>
          <w:sz w:val="20"/>
          <w:szCs w:val="20"/>
        </w:rPr>
        <w:t xml:space="preserve"> </w:t>
      </w:r>
      <w:r w:rsidR="0024669A">
        <w:rPr>
          <w:rFonts w:ascii="Arial" w:hAnsi="Arial" w:cs="Arial"/>
          <w:sz w:val="20"/>
          <w:szCs w:val="20"/>
        </w:rPr>
        <w:t>efetivamente utilizadas</w:t>
      </w:r>
      <w:r>
        <w:rPr>
          <w:rFonts w:ascii="Arial" w:hAnsi="Arial" w:cs="Arial"/>
          <w:sz w:val="20"/>
          <w:szCs w:val="20"/>
        </w:rPr>
        <w:t xml:space="preserve"> </w:t>
      </w:r>
      <w:r w:rsidR="0024669A">
        <w:rPr>
          <w:rFonts w:ascii="Arial" w:hAnsi="Arial" w:cs="Arial"/>
          <w:sz w:val="20"/>
          <w:szCs w:val="20"/>
        </w:rPr>
        <w:t>que poderiam ter sido outras.</w:t>
      </w:r>
      <w:r>
        <w:rPr>
          <w:rFonts w:ascii="Arial" w:hAnsi="Arial" w:cs="Arial"/>
          <w:sz w:val="20"/>
          <w:szCs w:val="20"/>
        </w:rPr>
        <w:t xml:space="preserve"> A escolha das features adequadas e representativas do que se espera </w:t>
      </w:r>
      <w:r w:rsidR="0024669A">
        <w:rPr>
          <w:rFonts w:ascii="Arial" w:hAnsi="Arial" w:cs="Arial"/>
          <w:sz w:val="20"/>
          <w:szCs w:val="20"/>
        </w:rPr>
        <w:t xml:space="preserve">obter </w:t>
      </w:r>
      <w:r>
        <w:rPr>
          <w:rFonts w:ascii="Arial" w:hAnsi="Arial" w:cs="Arial"/>
          <w:sz w:val="20"/>
          <w:szCs w:val="20"/>
        </w:rPr>
        <w:t>é importante.</w:t>
      </w:r>
      <w:r w:rsidR="0024669A">
        <w:rPr>
          <w:rFonts w:ascii="Arial" w:hAnsi="Arial" w:cs="Arial"/>
          <w:sz w:val="20"/>
          <w:szCs w:val="20"/>
        </w:rPr>
        <w:t xml:space="preserve"> Mas isso não aconteceu justamente por não poder utilizar as </w:t>
      </w:r>
      <w:proofErr w:type="spellStart"/>
      <w:r w:rsidR="0024669A">
        <w:rPr>
          <w:rFonts w:ascii="Arial" w:hAnsi="Arial" w:cs="Arial"/>
          <w:sz w:val="20"/>
          <w:szCs w:val="20"/>
        </w:rPr>
        <w:t>features</w:t>
      </w:r>
      <w:proofErr w:type="spellEnd"/>
      <w:r w:rsidR="0024669A">
        <w:rPr>
          <w:rFonts w:ascii="Arial" w:hAnsi="Arial" w:cs="Arial"/>
          <w:sz w:val="20"/>
          <w:szCs w:val="20"/>
        </w:rPr>
        <w:t xml:space="preserve"> que muitas vezes eram selecionada, pois estas estavam bastante comprometidas na sua qualidade (faltando registros, erros outros), tendo-se que optar por outras.</w:t>
      </w:r>
    </w:p>
    <w:p w14:paraId="6375FE88" w14:textId="77777777" w:rsidR="0024669A" w:rsidRDefault="0024669A">
      <w:pPr>
        <w:rPr>
          <w:rFonts w:ascii="Arial" w:hAnsi="Arial" w:cs="Arial"/>
          <w:sz w:val="20"/>
          <w:szCs w:val="20"/>
        </w:rPr>
      </w:pPr>
      <w:r>
        <w:rPr>
          <w:rFonts w:ascii="Arial" w:hAnsi="Arial" w:cs="Arial"/>
          <w:sz w:val="20"/>
          <w:szCs w:val="20"/>
        </w:rPr>
        <w:br w:type="page"/>
      </w:r>
    </w:p>
    <w:p w14:paraId="40B294CD" w14:textId="77777777" w:rsidR="00822767" w:rsidRDefault="00822767" w:rsidP="00822767">
      <w:pPr>
        <w:spacing w:after="0" w:line="360" w:lineRule="auto"/>
        <w:jc w:val="both"/>
        <w:rPr>
          <w:rFonts w:ascii="Arial" w:hAnsi="Arial" w:cs="Arial"/>
          <w:sz w:val="20"/>
          <w:szCs w:val="20"/>
        </w:rPr>
      </w:pPr>
      <w:r w:rsidRPr="003B6777">
        <w:rPr>
          <w:rFonts w:ascii="Arial" w:hAnsi="Arial" w:cs="Arial"/>
          <w:sz w:val="20"/>
          <w:szCs w:val="20"/>
        </w:rPr>
        <w:lastRenderedPageBreak/>
        <w:t>Desta forma chegamos aos seguintes resultados:</w:t>
      </w:r>
    </w:p>
    <w:p w14:paraId="1E035DCF" w14:textId="77777777" w:rsidR="00822767" w:rsidRDefault="00822767" w:rsidP="00822767">
      <w:pPr>
        <w:spacing w:after="0" w:line="360" w:lineRule="auto"/>
        <w:jc w:val="both"/>
        <w:rPr>
          <w:rFonts w:ascii="Arial" w:hAnsi="Arial" w:cs="Arial"/>
          <w:sz w:val="20"/>
          <w:szCs w:val="20"/>
        </w:rPr>
      </w:pPr>
    </w:p>
    <w:tbl>
      <w:tblPr>
        <w:tblStyle w:val="Tabelacomgrade"/>
        <w:tblW w:w="0" w:type="auto"/>
        <w:jc w:val="center"/>
        <w:tblLook w:val="04A0" w:firstRow="1" w:lastRow="0" w:firstColumn="1" w:lastColumn="0" w:noHBand="0" w:noVBand="1"/>
      </w:tblPr>
      <w:tblGrid>
        <w:gridCol w:w="1205"/>
        <w:gridCol w:w="1417"/>
        <w:gridCol w:w="1273"/>
      </w:tblGrid>
      <w:tr w:rsidR="00822767" w:rsidRPr="003B6777" w14:paraId="019C2DEB" w14:textId="77777777" w:rsidTr="00FE299B">
        <w:trPr>
          <w:jc w:val="center"/>
        </w:trPr>
        <w:tc>
          <w:tcPr>
            <w:tcW w:w="1205" w:type="dxa"/>
            <w:shd w:val="clear" w:color="auto" w:fill="D0CECE" w:themeFill="background2" w:themeFillShade="E6"/>
          </w:tcPr>
          <w:p w14:paraId="02327FCE" w14:textId="77777777" w:rsidR="00822767" w:rsidRPr="003B6777" w:rsidRDefault="00822767" w:rsidP="00FE299B">
            <w:pPr>
              <w:pStyle w:val="PargrafodaLista"/>
              <w:spacing w:line="360" w:lineRule="auto"/>
              <w:ind w:left="0"/>
              <w:jc w:val="center"/>
              <w:rPr>
                <w:rFonts w:ascii="Arial" w:hAnsi="Arial" w:cs="Arial"/>
                <w:b/>
                <w:sz w:val="20"/>
                <w:szCs w:val="20"/>
                <w:highlight w:val="lightGray"/>
              </w:rPr>
            </w:pPr>
            <w:r w:rsidRPr="003B6777">
              <w:rPr>
                <w:rFonts w:ascii="Arial" w:hAnsi="Arial" w:cs="Arial"/>
                <w:b/>
                <w:sz w:val="20"/>
                <w:szCs w:val="20"/>
                <w:highlight w:val="lightGray"/>
              </w:rPr>
              <w:t>MODELO</w:t>
            </w:r>
          </w:p>
        </w:tc>
        <w:tc>
          <w:tcPr>
            <w:tcW w:w="1417" w:type="dxa"/>
            <w:shd w:val="clear" w:color="auto" w:fill="D0CECE" w:themeFill="background2" w:themeFillShade="E6"/>
          </w:tcPr>
          <w:p w14:paraId="665DBEC0" w14:textId="77777777" w:rsidR="00822767" w:rsidRPr="003B6777" w:rsidRDefault="00822767" w:rsidP="00FE299B">
            <w:pPr>
              <w:pStyle w:val="PargrafodaLista"/>
              <w:spacing w:line="360" w:lineRule="auto"/>
              <w:ind w:left="0"/>
              <w:jc w:val="center"/>
              <w:rPr>
                <w:rFonts w:ascii="Arial" w:hAnsi="Arial" w:cs="Arial"/>
                <w:b/>
                <w:sz w:val="20"/>
                <w:szCs w:val="20"/>
                <w:highlight w:val="lightGray"/>
              </w:rPr>
            </w:pPr>
            <w:r w:rsidRPr="003B6777">
              <w:rPr>
                <w:rFonts w:ascii="Arial" w:hAnsi="Arial" w:cs="Arial"/>
                <w:b/>
                <w:sz w:val="20"/>
                <w:szCs w:val="20"/>
                <w:highlight w:val="lightGray"/>
              </w:rPr>
              <w:t>VALOR(R$)</w:t>
            </w:r>
          </w:p>
        </w:tc>
        <w:tc>
          <w:tcPr>
            <w:tcW w:w="1273" w:type="dxa"/>
            <w:shd w:val="clear" w:color="auto" w:fill="D0CECE" w:themeFill="background2" w:themeFillShade="E6"/>
          </w:tcPr>
          <w:p w14:paraId="356BBF71" w14:textId="77777777" w:rsidR="00822767" w:rsidRPr="003B6777" w:rsidRDefault="00822767" w:rsidP="00FE299B">
            <w:pPr>
              <w:pStyle w:val="PargrafodaLista"/>
              <w:spacing w:line="360" w:lineRule="auto"/>
              <w:ind w:left="0"/>
              <w:jc w:val="center"/>
              <w:rPr>
                <w:rFonts w:ascii="Arial" w:hAnsi="Arial" w:cs="Arial"/>
                <w:b/>
                <w:sz w:val="20"/>
                <w:szCs w:val="20"/>
                <w:highlight w:val="lightGray"/>
              </w:rPr>
            </w:pPr>
            <w:r w:rsidRPr="003B6777">
              <w:rPr>
                <w:rFonts w:ascii="Arial" w:hAnsi="Arial" w:cs="Arial"/>
                <w:b/>
                <w:sz w:val="20"/>
                <w:szCs w:val="20"/>
                <w:highlight w:val="lightGray"/>
              </w:rPr>
              <w:t>MAE</w:t>
            </w:r>
          </w:p>
        </w:tc>
      </w:tr>
      <w:tr w:rsidR="00822767" w:rsidRPr="003B6777" w14:paraId="49AB6304" w14:textId="77777777" w:rsidTr="00FE299B">
        <w:trPr>
          <w:jc w:val="center"/>
        </w:trPr>
        <w:tc>
          <w:tcPr>
            <w:tcW w:w="1205" w:type="dxa"/>
          </w:tcPr>
          <w:p w14:paraId="5F9A3802" w14:textId="77777777" w:rsidR="00822767" w:rsidRPr="003B6777" w:rsidRDefault="00822767" w:rsidP="00FE299B">
            <w:pPr>
              <w:pStyle w:val="PargrafodaLista"/>
              <w:spacing w:line="360" w:lineRule="auto"/>
              <w:ind w:left="0"/>
              <w:jc w:val="center"/>
              <w:rPr>
                <w:rFonts w:ascii="Arial" w:hAnsi="Arial" w:cs="Arial"/>
                <w:sz w:val="20"/>
                <w:szCs w:val="20"/>
              </w:rPr>
            </w:pPr>
            <w:r w:rsidRPr="003B6777">
              <w:rPr>
                <w:rFonts w:ascii="Arial" w:hAnsi="Arial" w:cs="Arial"/>
                <w:sz w:val="20"/>
                <w:szCs w:val="20"/>
              </w:rPr>
              <w:t>BASE</w:t>
            </w:r>
          </w:p>
        </w:tc>
        <w:tc>
          <w:tcPr>
            <w:tcW w:w="1417" w:type="dxa"/>
          </w:tcPr>
          <w:p w14:paraId="3A6381F0" w14:textId="77777777" w:rsidR="00822767" w:rsidRPr="003B6777" w:rsidRDefault="00822767" w:rsidP="00FE299B">
            <w:pPr>
              <w:pStyle w:val="PargrafodaLista"/>
              <w:spacing w:line="360" w:lineRule="auto"/>
              <w:ind w:left="0"/>
              <w:jc w:val="right"/>
              <w:rPr>
                <w:rFonts w:ascii="Arial" w:hAnsi="Arial" w:cs="Arial"/>
                <w:sz w:val="20"/>
                <w:szCs w:val="20"/>
              </w:rPr>
            </w:pPr>
            <w:r w:rsidRPr="003B6777">
              <w:rPr>
                <w:rFonts w:ascii="Arial" w:hAnsi="Arial" w:cs="Arial"/>
                <w:sz w:val="20"/>
                <w:szCs w:val="20"/>
              </w:rPr>
              <w:t>368.175.60</w:t>
            </w:r>
          </w:p>
        </w:tc>
        <w:tc>
          <w:tcPr>
            <w:tcW w:w="1273" w:type="dxa"/>
          </w:tcPr>
          <w:p w14:paraId="167CB7FF" w14:textId="77777777" w:rsidR="00822767" w:rsidRPr="003B6777" w:rsidRDefault="00822767" w:rsidP="00FE299B">
            <w:pPr>
              <w:pStyle w:val="PargrafodaLista"/>
              <w:spacing w:line="360" w:lineRule="auto"/>
              <w:ind w:left="0"/>
              <w:jc w:val="right"/>
              <w:rPr>
                <w:rFonts w:ascii="Arial" w:hAnsi="Arial" w:cs="Arial"/>
                <w:sz w:val="20"/>
                <w:szCs w:val="20"/>
              </w:rPr>
            </w:pPr>
            <w:r w:rsidRPr="003B6777">
              <w:rPr>
                <w:rFonts w:ascii="Arial" w:hAnsi="Arial" w:cs="Arial"/>
                <w:sz w:val="20"/>
                <w:szCs w:val="20"/>
              </w:rPr>
              <w:t>88</w:t>
            </w:r>
            <w:r>
              <w:rPr>
                <w:rFonts w:ascii="Arial" w:hAnsi="Arial" w:cs="Arial"/>
                <w:sz w:val="20"/>
                <w:szCs w:val="20"/>
              </w:rPr>
              <w:t>.</w:t>
            </w:r>
            <w:r w:rsidRPr="003B6777">
              <w:rPr>
                <w:rFonts w:ascii="Arial" w:hAnsi="Arial" w:cs="Arial"/>
                <w:sz w:val="20"/>
                <w:szCs w:val="20"/>
              </w:rPr>
              <w:t>482</w:t>
            </w:r>
            <w:r>
              <w:rPr>
                <w:rFonts w:ascii="Arial" w:hAnsi="Arial" w:cs="Arial"/>
                <w:sz w:val="20"/>
                <w:szCs w:val="20"/>
              </w:rPr>
              <w:t>,</w:t>
            </w:r>
            <w:r w:rsidRPr="003B6777">
              <w:rPr>
                <w:rFonts w:ascii="Arial" w:hAnsi="Arial" w:cs="Arial"/>
                <w:sz w:val="20"/>
                <w:szCs w:val="20"/>
              </w:rPr>
              <w:t>06</w:t>
            </w:r>
          </w:p>
        </w:tc>
      </w:tr>
      <w:tr w:rsidR="00822767" w:rsidRPr="003B6777" w14:paraId="6B78F80A" w14:textId="77777777" w:rsidTr="00FE299B">
        <w:trPr>
          <w:jc w:val="center"/>
        </w:trPr>
        <w:tc>
          <w:tcPr>
            <w:tcW w:w="1205" w:type="dxa"/>
          </w:tcPr>
          <w:p w14:paraId="4F025ED4" w14:textId="77777777" w:rsidR="00822767" w:rsidRPr="003B6777" w:rsidRDefault="00822767" w:rsidP="00FE299B">
            <w:pPr>
              <w:pStyle w:val="PargrafodaLista"/>
              <w:spacing w:line="360" w:lineRule="auto"/>
              <w:ind w:left="0"/>
              <w:jc w:val="center"/>
              <w:rPr>
                <w:rFonts w:ascii="Arial" w:hAnsi="Arial" w:cs="Arial"/>
                <w:sz w:val="20"/>
                <w:szCs w:val="20"/>
              </w:rPr>
            </w:pPr>
            <w:r w:rsidRPr="003B6777">
              <w:rPr>
                <w:rFonts w:ascii="Arial" w:hAnsi="Arial" w:cs="Arial"/>
                <w:sz w:val="20"/>
                <w:szCs w:val="20"/>
              </w:rPr>
              <w:t>A</w:t>
            </w:r>
          </w:p>
        </w:tc>
        <w:tc>
          <w:tcPr>
            <w:tcW w:w="1417" w:type="dxa"/>
          </w:tcPr>
          <w:p w14:paraId="28FCC4B5" w14:textId="77777777"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405.611.20</w:t>
            </w:r>
          </w:p>
        </w:tc>
        <w:tc>
          <w:tcPr>
            <w:tcW w:w="1273" w:type="dxa"/>
          </w:tcPr>
          <w:p w14:paraId="0413177E" w14:textId="77777777"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97.441.43</w:t>
            </w:r>
          </w:p>
        </w:tc>
      </w:tr>
      <w:tr w:rsidR="00822767" w:rsidRPr="003B6777" w14:paraId="3C9E851B" w14:textId="77777777" w:rsidTr="00FE299B">
        <w:trPr>
          <w:jc w:val="center"/>
        </w:trPr>
        <w:tc>
          <w:tcPr>
            <w:tcW w:w="1205" w:type="dxa"/>
          </w:tcPr>
          <w:p w14:paraId="1AD08B79" w14:textId="77777777" w:rsidR="00822767" w:rsidRPr="003B6777" w:rsidRDefault="00822767" w:rsidP="00FE299B">
            <w:pPr>
              <w:pStyle w:val="PargrafodaLista"/>
              <w:spacing w:line="360" w:lineRule="auto"/>
              <w:ind w:left="0"/>
              <w:jc w:val="center"/>
              <w:rPr>
                <w:rFonts w:ascii="Arial" w:hAnsi="Arial" w:cs="Arial"/>
                <w:sz w:val="20"/>
                <w:szCs w:val="20"/>
              </w:rPr>
            </w:pPr>
            <w:r w:rsidRPr="003B6777">
              <w:rPr>
                <w:rFonts w:ascii="Arial" w:hAnsi="Arial" w:cs="Arial"/>
                <w:sz w:val="20"/>
                <w:szCs w:val="20"/>
              </w:rPr>
              <w:t>B</w:t>
            </w:r>
          </w:p>
        </w:tc>
        <w:tc>
          <w:tcPr>
            <w:tcW w:w="1417" w:type="dxa"/>
          </w:tcPr>
          <w:p w14:paraId="4D8373E7" w14:textId="77777777"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274.088.80</w:t>
            </w:r>
          </w:p>
        </w:tc>
        <w:tc>
          <w:tcPr>
            <w:tcW w:w="1273" w:type="dxa"/>
          </w:tcPr>
          <w:p w14:paraId="470241AE" w14:textId="77777777"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168.419.80</w:t>
            </w:r>
          </w:p>
        </w:tc>
      </w:tr>
      <w:tr w:rsidR="00822767" w:rsidRPr="003B6777" w14:paraId="31F6B7F5" w14:textId="77777777" w:rsidTr="00FE299B">
        <w:trPr>
          <w:jc w:val="center"/>
        </w:trPr>
        <w:tc>
          <w:tcPr>
            <w:tcW w:w="1205" w:type="dxa"/>
          </w:tcPr>
          <w:p w14:paraId="28652EEF" w14:textId="77777777" w:rsidR="00822767" w:rsidRPr="003B6777" w:rsidRDefault="00822767" w:rsidP="00FE299B">
            <w:pPr>
              <w:pStyle w:val="PargrafodaLista"/>
              <w:spacing w:line="360" w:lineRule="auto"/>
              <w:ind w:left="0"/>
              <w:jc w:val="center"/>
              <w:rPr>
                <w:rFonts w:ascii="Arial" w:hAnsi="Arial" w:cs="Arial"/>
                <w:sz w:val="20"/>
                <w:szCs w:val="20"/>
              </w:rPr>
            </w:pPr>
            <w:r w:rsidRPr="003B6777">
              <w:rPr>
                <w:rFonts w:ascii="Arial" w:hAnsi="Arial" w:cs="Arial"/>
                <w:sz w:val="20"/>
                <w:szCs w:val="20"/>
              </w:rPr>
              <w:t>C</w:t>
            </w:r>
          </w:p>
        </w:tc>
        <w:tc>
          <w:tcPr>
            <w:tcW w:w="1417" w:type="dxa"/>
          </w:tcPr>
          <w:p w14:paraId="4CC63D4C" w14:textId="77777777"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354.328.80</w:t>
            </w:r>
          </w:p>
        </w:tc>
        <w:tc>
          <w:tcPr>
            <w:tcW w:w="1273" w:type="dxa"/>
          </w:tcPr>
          <w:p w14:paraId="6C2A6878" w14:textId="77777777"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87.998.49</w:t>
            </w:r>
          </w:p>
        </w:tc>
      </w:tr>
    </w:tbl>
    <w:p w14:paraId="60FC0F4A" w14:textId="77777777" w:rsidR="00822767" w:rsidRPr="003B6777" w:rsidRDefault="00822767" w:rsidP="00822767">
      <w:pPr>
        <w:pStyle w:val="PargrafodaLista"/>
        <w:spacing w:after="0" w:line="360" w:lineRule="auto"/>
        <w:ind w:left="0"/>
        <w:rPr>
          <w:rFonts w:ascii="Arial" w:hAnsi="Arial" w:cs="Arial"/>
          <w:b/>
          <w:sz w:val="20"/>
          <w:szCs w:val="20"/>
        </w:rPr>
      </w:pPr>
    </w:p>
    <w:p w14:paraId="40E36931" w14:textId="77777777" w:rsidR="00822767" w:rsidRPr="003B6777" w:rsidRDefault="00822767"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 xml:space="preserve">Distribuição dos imóveis por </w:t>
      </w:r>
      <w:r w:rsidR="00C30037">
        <w:rPr>
          <w:rFonts w:ascii="Arial" w:hAnsi="Arial" w:cs="Arial"/>
          <w:b/>
          <w:sz w:val="20"/>
          <w:szCs w:val="20"/>
        </w:rPr>
        <w:t>Grupos Homogêneos</w:t>
      </w:r>
    </w:p>
    <w:p w14:paraId="6F47586F" w14:textId="77777777" w:rsidR="00822767" w:rsidRDefault="00822767" w:rsidP="00CE0C27">
      <w:pPr>
        <w:pStyle w:val="PargrafodaLista"/>
        <w:spacing w:after="0" w:line="360" w:lineRule="auto"/>
        <w:ind w:left="0"/>
        <w:jc w:val="both"/>
        <w:rPr>
          <w:rFonts w:ascii="Arial" w:hAnsi="Arial" w:cs="Arial"/>
          <w:sz w:val="20"/>
          <w:szCs w:val="20"/>
        </w:rPr>
      </w:pPr>
    </w:p>
    <w:p w14:paraId="1F18A026" w14:textId="77777777" w:rsidR="00822767" w:rsidRPr="003B677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Para demonstrar a distribuição d</w:t>
      </w:r>
      <w:r>
        <w:rPr>
          <w:rFonts w:ascii="Arial" w:hAnsi="Arial" w:cs="Arial"/>
          <w:sz w:val="20"/>
          <w:szCs w:val="20"/>
        </w:rPr>
        <w:t xml:space="preserve">a classificação obtida </w:t>
      </w:r>
      <w:r w:rsidRPr="003B6777">
        <w:rPr>
          <w:rFonts w:ascii="Arial" w:hAnsi="Arial" w:cs="Arial"/>
          <w:sz w:val="20"/>
          <w:szCs w:val="20"/>
        </w:rPr>
        <w:t>foi gerado um mapa dentro do script R utilizando como variáveis a latitude e longitude dos imóveis dentro do município de São Paulo.</w:t>
      </w:r>
    </w:p>
    <w:tbl>
      <w:tblPr>
        <w:tblStyle w:val="Tabelacomgrade"/>
        <w:tblW w:w="76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2135"/>
      </w:tblGrid>
      <w:tr w:rsidR="00610902" w14:paraId="56904BD4" w14:textId="77777777" w:rsidTr="00A41B50">
        <w:trPr>
          <w:jc w:val="center"/>
        </w:trPr>
        <w:tc>
          <w:tcPr>
            <w:tcW w:w="5529" w:type="dxa"/>
          </w:tcPr>
          <w:p w14:paraId="0EC4952B" w14:textId="77777777" w:rsidR="00610902" w:rsidRDefault="00610902" w:rsidP="00A41B50">
            <w:pPr>
              <w:pStyle w:val="PargrafodaLista"/>
              <w:spacing w:line="360" w:lineRule="auto"/>
              <w:ind w:left="0"/>
              <w:jc w:val="center"/>
              <w:rPr>
                <w:rFonts w:ascii="Arial" w:hAnsi="Arial" w:cs="Arial"/>
                <w:sz w:val="20"/>
                <w:szCs w:val="20"/>
              </w:rPr>
            </w:pPr>
            <w:r w:rsidRPr="003B6777">
              <w:rPr>
                <w:rFonts w:ascii="Arial" w:hAnsi="Arial" w:cs="Arial"/>
                <w:noProof/>
                <w:sz w:val="20"/>
                <w:szCs w:val="20"/>
                <w:lang w:eastAsia="pt-BR"/>
              </w:rPr>
              <w:drawing>
                <wp:inline distT="0" distB="0" distL="0" distR="0" wp14:anchorId="0C6D550E" wp14:editId="5964AD30">
                  <wp:extent cx="3269411" cy="3212085"/>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a_sp_padroes.png"/>
                          <pic:cNvPicPr/>
                        </pic:nvPicPr>
                        <pic:blipFill rotWithShape="1">
                          <a:blip r:embed="rId18">
                            <a:extLst>
                              <a:ext uri="{28A0092B-C50C-407E-A947-70E740481C1C}">
                                <a14:useLocalDpi xmlns:a14="http://schemas.microsoft.com/office/drawing/2010/main" val="0"/>
                              </a:ext>
                            </a:extLst>
                          </a:blip>
                          <a:srcRect l="10377" r="9383"/>
                          <a:stretch/>
                        </pic:blipFill>
                        <pic:spPr bwMode="auto">
                          <a:xfrm>
                            <a:off x="0" y="0"/>
                            <a:ext cx="3276170" cy="3218725"/>
                          </a:xfrm>
                          <a:prstGeom prst="rect">
                            <a:avLst/>
                          </a:prstGeom>
                          <a:ln>
                            <a:noFill/>
                          </a:ln>
                          <a:extLst>
                            <a:ext uri="{53640926-AAD7-44D8-BBD7-CCE9431645EC}">
                              <a14:shadowObscured xmlns:a14="http://schemas.microsoft.com/office/drawing/2010/main"/>
                            </a:ext>
                          </a:extLst>
                        </pic:spPr>
                      </pic:pic>
                    </a:graphicData>
                  </a:graphic>
                </wp:inline>
              </w:drawing>
            </w:r>
          </w:p>
        </w:tc>
        <w:tc>
          <w:tcPr>
            <w:tcW w:w="2135" w:type="dxa"/>
          </w:tcPr>
          <w:p w14:paraId="269B516A" w14:textId="77777777" w:rsidR="00610902" w:rsidRDefault="00610902" w:rsidP="00610902">
            <w:pPr>
              <w:pStyle w:val="PargrafodaLista"/>
              <w:spacing w:line="360" w:lineRule="auto"/>
              <w:ind w:left="0"/>
              <w:rPr>
                <w:rFonts w:ascii="Arial" w:hAnsi="Arial" w:cs="Arial"/>
                <w:b/>
                <w:sz w:val="20"/>
                <w:szCs w:val="20"/>
              </w:rPr>
            </w:pPr>
          </w:p>
          <w:p w14:paraId="2F8F0B3A" w14:textId="77777777" w:rsidR="00610902" w:rsidRDefault="00610902" w:rsidP="00610902">
            <w:pPr>
              <w:pStyle w:val="PargrafodaLista"/>
              <w:spacing w:line="360" w:lineRule="auto"/>
              <w:ind w:left="0"/>
              <w:rPr>
                <w:rFonts w:ascii="Arial" w:hAnsi="Arial" w:cs="Arial"/>
                <w:b/>
                <w:sz w:val="20"/>
                <w:szCs w:val="20"/>
              </w:rPr>
            </w:pPr>
          </w:p>
          <w:p w14:paraId="1DAE80FF" w14:textId="77777777" w:rsidR="00610902" w:rsidRDefault="00610902" w:rsidP="00610902">
            <w:pPr>
              <w:pStyle w:val="PargrafodaLista"/>
              <w:spacing w:line="360" w:lineRule="auto"/>
              <w:ind w:left="0"/>
              <w:rPr>
                <w:rFonts w:ascii="Arial" w:hAnsi="Arial" w:cs="Arial"/>
                <w:b/>
                <w:sz w:val="20"/>
                <w:szCs w:val="20"/>
              </w:rPr>
            </w:pPr>
            <w:r w:rsidRPr="003B6777">
              <w:rPr>
                <w:rFonts w:ascii="Arial" w:hAnsi="Arial" w:cs="Arial"/>
                <w:b/>
                <w:sz w:val="20"/>
                <w:szCs w:val="20"/>
              </w:rPr>
              <w:t>Legenda</w:t>
            </w:r>
            <w:r>
              <w:rPr>
                <w:rFonts w:ascii="Arial" w:hAnsi="Arial" w:cs="Arial"/>
                <w:b/>
                <w:sz w:val="20"/>
                <w:szCs w:val="20"/>
              </w:rPr>
              <w:t>:</w:t>
            </w:r>
            <w:r w:rsidRPr="003B6777">
              <w:rPr>
                <w:rFonts w:ascii="Arial" w:hAnsi="Arial" w:cs="Arial"/>
                <w:b/>
                <w:sz w:val="20"/>
                <w:szCs w:val="20"/>
              </w:rPr>
              <w:t xml:space="preserve"> </w:t>
            </w:r>
            <w:r>
              <w:rPr>
                <w:rFonts w:ascii="Arial" w:hAnsi="Arial" w:cs="Arial"/>
                <w:b/>
                <w:sz w:val="20"/>
                <w:szCs w:val="20"/>
              </w:rPr>
              <w:t>Classificação</w:t>
            </w:r>
          </w:p>
          <w:tbl>
            <w:tblPr>
              <w:tblW w:w="1583" w:type="dxa"/>
              <w:tblLayout w:type="fixed"/>
              <w:tblCellMar>
                <w:left w:w="70" w:type="dxa"/>
                <w:right w:w="70" w:type="dxa"/>
              </w:tblCellMar>
              <w:tblLook w:val="04A0" w:firstRow="1" w:lastRow="0" w:firstColumn="1" w:lastColumn="0" w:noHBand="0" w:noVBand="1"/>
            </w:tblPr>
            <w:tblGrid>
              <w:gridCol w:w="960"/>
              <w:gridCol w:w="623"/>
            </w:tblGrid>
            <w:tr w:rsidR="0024669A" w:rsidRPr="0024669A" w14:paraId="54E5AD05" w14:textId="77777777" w:rsidTr="0024669A">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2F5496"/>
                  <w:vAlign w:val="center"/>
                  <w:hideMark/>
                </w:tcPr>
                <w:p w14:paraId="4A9770B5" w14:textId="77777777" w:rsidR="0024669A" w:rsidRPr="0024669A" w:rsidRDefault="0024669A" w:rsidP="0024669A">
                  <w:pPr>
                    <w:spacing w:after="0" w:line="240" w:lineRule="auto"/>
                    <w:jc w:val="center"/>
                    <w:rPr>
                      <w:rFonts w:ascii="Arial" w:eastAsia="Times New Roman" w:hAnsi="Arial" w:cs="Arial"/>
                      <w:color w:val="000000"/>
                      <w:sz w:val="20"/>
                      <w:szCs w:val="20"/>
                      <w:lang w:eastAsia="pt-BR"/>
                    </w:rPr>
                  </w:pPr>
                  <w:r w:rsidRPr="0024669A">
                    <w:rPr>
                      <w:rFonts w:ascii="Arial" w:eastAsia="Times New Roman" w:hAnsi="Arial" w:cs="Arial"/>
                      <w:color w:val="000000"/>
                      <w:sz w:val="20"/>
                      <w:szCs w:val="20"/>
                      <w:lang w:eastAsia="pt-BR"/>
                    </w:rPr>
                    <w:t> </w:t>
                  </w:r>
                </w:p>
              </w:tc>
              <w:tc>
                <w:tcPr>
                  <w:tcW w:w="623" w:type="dxa"/>
                  <w:tcBorders>
                    <w:top w:val="single" w:sz="8" w:space="0" w:color="auto"/>
                    <w:left w:val="nil"/>
                    <w:bottom w:val="single" w:sz="8" w:space="0" w:color="auto"/>
                    <w:right w:val="single" w:sz="8" w:space="0" w:color="auto"/>
                  </w:tcBorders>
                  <w:shd w:val="clear" w:color="auto" w:fill="auto"/>
                  <w:vAlign w:val="center"/>
                  <w:hideMark/>
                </w:tcPr>
                <w:p w14:paraId="2ECBA0D4" w14:textId="77777777" w:rsidR="0024669A" w:rsidRPr="0024669A" w:rsidRDefault="0024669A" w:rsidP="0024669A">
                  <w:pPr>
                    <w:spacing w:after="0" w:line="240" w:lineRule="auto"/>
                    <w:jc w:val="center"/>
                    <w:rPr>
                      <w:rFonts w:ascii="Arial" w:eastAsia="Times New Roman" w:hAnsi="Arial" w:cs="Arial"/>
                      <w:color w:val="000000"/>
                      <w:sz w:val="20"/>
                      <w:szCs w:val="20"/>
                      <w:lang w:eastAsia="pt-BR"/>
                    </w:rPr>
                  </w:pPr>
                  <w:r w:rsidRPr="0024669A">
                    <w:rPr>
                      <w:rFonts w:ascii="Arial" w:eastAsia="Times New Roman" w:hAnsi="Arial" w:cs="Arial"/>
                      <w:color w:val="000000"/>
                      <w:sz w:val="20"/>
                      <w:szCs w:val="20"/>
                      <w:lang w:eastAsia="pt-BR"/>
                    </w:rPr>
                    <w:t>A</w:t>
                  </w:r>
                </w:p>
              </w:tc>
            </w:tr>
            <w:tr w:rsidR="0024669A" w:rsidRPr="0024669A" w14:paraId="7D537D9E" w14:textId="77777777" w:rsidTr="0024669A">
              <w:trPr>
                <w:trHeight w:val="315"/>
              </w:trPr>
              <w:tc>
                <w:tcPr>
                  <w:tcW w:w="960" w:type="dxa"/>
                  <w:tcBorders>
                    <w:top w:val="nil"/>
                    <w:left w:val="single" w:sz="8" w:space="0" w:color="auto"/>
                    <w:bottom w:val="single" w:sz="8" w:space="0" w:color="auto"/>
                    <w:right w:val="single" w:sz="8" w:space="0" w:color="auto"/>
                  </w:tcBorders>
                  <w:shd w:val="clear" w:color="000000" w:fill="FF0000"/>
                  <w:vAlign w:val="center"/>
                  <w:hideMark/>
                </w:tcPr>
                <w:p w14:paraId="0A2B8803" w14:textId="77777777" w:rsidR="0024669A" w:rsidRPr="0024669A" w:rsidRDefault="0024669A" w:rsidP="0024669A">
                  <w:pPr>
                    <w:spacing w:after="0" w:line="240" w:lineRule="auto"/>
                    <w:jc w:val="center"/>
                    <w:rPr>
                      <w:rFonts w:ascii="Arial" w:eastAsia="Times New Roman" w:hAnsi="Arial" w:cs="Arial"/>
                      <w:color w:val="000000"/>
                      <w:sz w:val="20"/>
                      <w:szCs w:val="20"/>
                      <w:lang w:eastAsia="pt-BR"/>
                    </w:rPr>
                  </w:pPr>
                  <w:r w:rsidRPr="0024669A">
                    <w:rPr>
                      <w:rFonts w:ascii="Arial" w:eastAsia="Times New Roman" w:hAnsi="Arial" w:cs="Arial"/>
                      <w:color w:val="000000"/>
                      <w:sz w:val="20"/>
                      <w:szCs w:val="20"/>
                      <w:lang w:eastAsia="pt-BR"/>
                    </w:rPr>
                    <w:t> </w:t>
                  </w:r>
                </w:p>
              </w:tc>
              <w:tc>
                <w:tcPr>
                  <w:tcW w:w="623" w:type="dxa"/>
                  <w:tcBorders>
                    <w:top w:val="nil"/>
                    <w:left w:val="nil"/>
                    <w:bottom w:val="single" w:sz="8" w:space="0" w:color="auto"/>
                    <w:right w:val="single" w:sz="8" w:space="0" w:color="auto"/>
                  </w:tcBorders>
                  <w:shd w:val="clear" w:color="auto" w:fill="auto"/>
                  <w:vAlign w:val="center"/>
                  <w:hideMark/>
                </w:tcPr>
                <w:p w14:paraId="430DA3D8" w14:textId="77777777" w:rsidR="0024669A" w:rsidRPr="0024669A" w:rsidRDefault="0024669A" w:rsidP="0024669A">
                  <w:pPr>
                    <w:spacing w:after="0" w:line="240" w:lineRule="auto"/>
                    <w:jc w:val="center"/>
                    <w:rPr>
                      <w:rFonts w:ascii="Arial" w:eastAsia="Times New Roman" w:hAnsi="Arial" w:cs="Arial"/>
                      <w:color w:val="000000"/>
                      <w:sz w:val="20"/>
                      <w:szCs w:val="20"/>
                      <w:lang w:eastAsia="pt-BR"/>
                    </w:rPr>
                  </w:pPr>
                  <w:r w:rsidRPr="0024669A">
                    <w:rPr>
                      <w:rFonts w:ascii="Arial" w:eastAsia="Times New Roman" w:hAnsi="Arial" w:cs="Arial"/>
                      <w:color w:val="000000"/>
                      <w:sz w:val="20"/>
                      <w:szCs w:val="20"/>
                      <w:lang w:eastAsia="pt-BR"/>
                    </w:rPr>
                    <w:t>B</w:t>
                  </w:r>
                </w:p>
              </w:tc>
            </w:tr>
            <w:tr w:rsidR="0024669A" w:rsidRPr="0024669A" w14:paraId="5FD3D6BE" w14:textId="77777777" w:rsidTr="0024669A">
              <w:trPr>
                <w:trHeight w:val="315"/>
              </w:trPr>
              <w:tc>
                <w:tcPr>
                  <w:tcW w:w="960" w:type="dxa"/>
                  <w:tcBorders>
                    <w:top w:val="nil"/>
                    <w:left w:val="single" w:sz="8" w:space="0" w:color="auto"/>
                    <w:bottom w:val="single" w:sz="8" w:space="0" w:color="auto"/>
                    <w:right w:val="single" w:sz="8" w:space="0" w:color="auto"/>
                  </w:tcBorders>
                  <w:shd w:val="clear" w:color="000000" w:fill="000000"/>
                  <w:vAlign w:val="center"/>
                  <w:hideMark/>
                </w:tcPr>
                <w:p w14:paraId="070702AC" w14:textId="77777777" w:rsidR="0024669A" w:rsidRPr="0024669A" w:rsidRDefault="0024669A" w:rsidP="0024669A">
                  <w:pPr>
                    <w:spacing w:after="0" w:line="240" w:lineRule="auto"/>
                    <w:jc w:val="center"/>
                    <w:rPr>
                      <w:rFonts w:ascii="Arial" w:eastAsia="Times New Roman" w:hAnsi="Arial" w:cs="Arial"/>
                      <w:color w:val="000000"/>
                      <w:sz w:val="20"/>
                      <w:szCs w:val="20"/>
                      <w:lang w:eastAsia="pt-BR"/>
                    </w:rPr>
                  </w:pPr>
                  <w:r w:rsidRPr="0024669A">
                    <w:rPr>
                      <w:rFonts w:ascii="Arial" w:eastAsia="Times New Roman" w:hAnsi="Arial" w:cs="Arial"/>
                      <w:color w:val="000000"/>
                      <w:sz w:val="20"/>
                      <w:szCs w:val="20"/>
                      <w:lang w:eastAsia="pt-BR"/>
                    </w:rPr>
                    <w:t> </w:t>
                  </w:r>
                </w:p>
              </w:tc>
              <w:tc>
                <w:tcPr>
                  <w:tcW w:w="623" w:type="dxa"/>
                  <w:tcBorders>
                    <w:top w:val="nil"/>
                    <w:left w:val="nil"/>
                    <w:bottom w:val="single" w:sz="8" w:space="0" w:color="auto"/>
                    <w:right w:val="single" w:sz="8" w:space="0" w:color="auto"/>
                  </w:tcBorders>
                  <w:shd w:val="clear" w:color="auto" w:fill="auto"/>
                  <w:vAlign w:val="center"/>
                  <w:hideMark/>
                </w:tcPr>
                <w:p w14:paraId="32FE4618" w14:textId="77777777" w:rsidR="0024669A" w:rsidRPr="0024669A" w:rsidRDefault="0024669A" w:rsidP="0024669A">
                  <w:pPr>
                    <w:spacing w:after="0" w:line="240" w:lineRule="auto"/>
                    <w:jc w:val="center"/>
                    <w:rPr>
                      <w:rFonts w:ascii="Arial" w:eastAsia="Times New Roman" w:hAnsi="Arial" w:cs="Arial"/>
                      <w:color w:val="000000"/>
                      <w:sz w:val="20"/>
                      <w:szCs w:val="20"/>
                      <w:lang w:eastAsia="pt-BR"/>
                    </w:rPr>
                  </w:pPr>
                  <w:r w:rsidRPr="0024669A">
                    <w:rPr>
                      <w:rFonts w:ascii="Arial" w:eastAsia="Times New Roman" w:hAnsi="Arial" w:cs="Arial"/>
                      <w:color w:val="000000"/>
                      <w:sz w:val="20"/>
                      <w:szCs w:val="20"/>
                      <w:lang w:eastAsia="pt-BR"/>
                    </w:rPr>
                    <w:t>C</w:t>
                  </w:r>
                </w:p>
              </w:tc>
            </w:tr>
          </w:tbl>
          <w:p w14:paraId="5CE21090" w14:textId="77777777" w:rsidR="0024669A" w:rsidRPr="003B6777" w:rsidRDefault="0024669A" w:rsidP="00610902">
            <w:pPr>
              <w:pStyle w:val="PargrafodaLista"/>
              <w:spacing w:line="360" w:lineRule="auto"/>
              <w:ind w:left="0"/>
              <w:rPr>
                <w:rFonts w:ascii="Arial" w:hAnsi="Arial" w:cs="Arial"/>
                <w:b/>
                <w:sz w:val="20"/>
                <w:szCs w:val="20"/>
              </w:rPr>
            </w:pPr>
          </w:p>
          <w:p w14:paraId="67A24079" w14:textId="77777777" w:rsidR="00610902" w:rsidRDefault="00610902" w:rsidP="00610902">
            <w:pPr>
              <w:pStyle w:val="PargrafodaLista"/>
              <w:spacing w:line="360" w:lineRule="auto"/>
              <w:ind w:left="0"/>
              <w:jc w:val="center"/>
              <w:rPr>
                <w:rFonts w:ascii="Arial" w:hAnsi="Arial" w:cs="Arial"/>
                <w:sz w:val="20"/>
                <w:szCs w:val="20"/>
              </w:rPr>
            </w:pPr>
          </w:p>
        </w:tc>
      </w:tr>
    </w:tbl>
    <w:p w14:paraId="78B9F71A" w14:textId="77777777" w:rsidR="00822767" w:rsidRPr="003B6777" w:rsidRDefault="00822767" w:rsidP="00822767">
      <w:pPr>
        <w:pStyle w:val="PargrafodaLista"/>
        <w:spacing w:after="0" w:line="360" w:lineRule="auto"/>
        <w:ind w:left="0"/>
        <w:rPr>
          <w:rFonts w:ascii="Arial" w:hAnsi="Arial" w:cs="Arial"/>
          <w:sz w:val="20"/>
          <w:szCs w:val="20"/>
        </w:rPr>
      </w:pPr>
    </w:p>
    <w:p w14:paraId="1149A0A7" w14:textId="77777777" w:rsidR="00822767" w:rsidRPr="003B6777" w:rsidRDefault="00822767" w:rsidP="00822767">
      <w:pPr>
        <w:spacing w:after="0" w:line="360" w:lineRule="auto"/>
        <w:rPr>
          <w:rFonts w:ascii="Arial" w:hAnsi="Arial" w:cs="Arial"/>
          <w:b/>
          <w:sz w:val="20"/>
          <w:szCs w:val="20"/>
        </w:rPr>
      </w:pPr>
    </w:p>
    <w:p w14:paraId="50A4D20D" w14:textId="77777777" w:rsidR="00822767" w:rsidRDefault="00822767" w:rsidP="00822767">
      <w:pPr>
        <w:pStyle w:val="PargrafodaLista"/>
        <w:numPr>
          <w:ilvl w:val="1"/>
          <w:numId w:val="3"/>
        </w:numPr>
        <w:spacing w:after="0" w:line="360" w:lineRule="auto"/>
        <w:ind w:left="0" w:firstLine="0"/>
        <w:rPr>
          <w:rFonts w:ascii="Arial" w:hAnsi="Arial" w:cs="Arial"/>
          <w:sz w:val="20"/>
          <w:szCs w:val="20"/>
          <w:lang w:val="en-GB"/>
        </w:rPr>
      </w:pPr>
      <w:proofErr w:type="spellStart"/>
      <w:r w:rsidRPr="003B6777">
        <w:rPr>
          <w:rFonts w:ascii="Arial" w:hAnsi="Arial" w:cs="Arial"/>
          <w:sz w:val="20"/>
          <w:szCs w:val="20"/>
          <w:lang w:val="en-GB"/>
        </w:rPr>
        <w:t>Regre</w:t>
      </w:r>
      <w:r>
        <w:rPr>
          <w:rFonts w:ascii="Arial" w:hAnsi="Arial" w:cs="Arial"/>
          <w:sz w:val="20"/>
          <w:szCs w:val="20"/>
          <w:lang w:val="en-GB"/>
        </w:rPr>
        <w:t>s</w:t>
      </w:r>
      <w:r w:rsidRPr="003B6777">
        <w:rPr>
          <w:rFonts w:ascii="Arial" w:hAnsi="Arial" w:cs="Arial"/>
          <w:sz w:val="20"/>
          <w:szCs w:val="20"/>
          <w:lang w:val="en-GB"/>
        </w:rPr>
        <w:t>são</w:t>
      </w:r>
      <w:proofErr w:type="spellEnd"/>
      <w:r>
        <w:rPr>
          <w:rFonts w:ascii="Arial" w:hAnsi="Arial" w:cs="Arial"/>
          <w:sz w:val="20"/>
          <w:szCs w:val="20"/>
          <w:lang w:val="en-GB"/>
        </w:rPr>
        <w:t xml:space="preserve">: </w:t>
      </w:r>
      <w:proofErr w:type="spellStart"/>
      <w:r>
        <w:rPr>
          <w:rFonts w:ascii="Arial" w:hAnsi="Arial" w:cs="Arial"/>
          <w:sz w:val="20"/>
          <w:szCs w:val="20"/>
          <w:lang w:val="en-GB"/>
        </w:rPr>
        <w:t>Gráficos</w:t>
      </w:r>
      <w:proofErr w:type="spellEnd"/>
    </w:p>
    <w:p w14:paraId="5E1B1D14" w14:textId="77777777" w:rsidR="0024669A" w:rsidRDefault="00822767" w:rsidP="0024669A">
      <w:pPr>
        <w:pStyle w:val="PargrafodaLista"/>
        <w:spacing w:after="0" w:line="360" w:lineRule="auto"/>
        <w:ind w:left="0"/>
        <w:rPr>
          <w:rFonts w:ascii="Arial" w:hAnsi="Arial" w:cs="Arial"/>
          <w:sz w:val="20"/>
          <w:szCs w:val="20"/>
          <w:lang w:val="en-GB"/>
        </w:rPr>
      </w:pPr>
      <w:proofErr w:type="spellStart"/>
      <w:r>
        <w:rPr>
          <w:rFonts w:ascii="Arial" w:hAnsi="Arial" w:cs="Arial"/>
          <w:sz w:val="20"/>
          <w:szCs w:val="20"/>
          <w:lang w:val="en-GB"/>
        </w:rPr>
        <w:t>Os</w:t>
      </w:r>
      <w:proofErr w:type="spellEnd"/>
      <w:r>
        <w:rPr>
          <w:rFonts w:ascii="Arial" w:hAnsi="Arial" w:cs="Arial"/>
          <w:sz w:val="20"/>
          <w:szCs w:val="20"/>
          <w:lang w:val="en-GB"/>
        </w:rPr>
        <w:t xml:space="preserve"> </w:t>
      </w:r>
      <w:proofErr w:type="spellStart"/>
      <w:r>
        <w:rPr>
          <w:rFonts w:ascii="Arial" w:hAnsi="Arial" w:cs="Arial"/>
          <w:sz w:val="20"/>
          <w:szCs w:val="20"/>
          <w:lang w:val="en-GB"/>
        </w:rPr>
        <w:t>gráficos</w:t>
      </w:r>
      <w:proofErr w:type="spellEnd"/>
      <w:r>
        <w:rPr>
          <w:rFonts w:ascii="Arial" w:hAnsi="Arial" w:cs="Arial"/>
          <w:sz w:val="20"/>
          <w:szCs w:val="20"/>
          <w:lang w:val="en-GB"/>
        </w:rPr>
        <w:t xml:space="preserve"> </w:t>
      </w:r>
      <w:proofErr w:type="spellStart"/>
      <w:r>
        <w:rPr>
          <w:rFonts w:ascii="Arial" w:hAnsi="Arial" w:cs="Arial"/>
          <w:sz w:val="20"/>
          <w:szCs w:val="20"/>
          <w:lang w:val="en-GB"/>
        </w:rPr>
        <w:t>abaixos</w:t>
      </w:r>
      <w:proofErr w:type="spellEnd"/>
      <w:r>
        <w:rPr>
          <w:rFonts w:ascii="Arial" w:hAnsi="Arial" w:cs="Arial"/>
          <w:sz w:val="20"/>
          <w:szCs w:val="20"/>
          <w:lang w:val="en-GB"/>
        </w:rPr>
        <w:t xml:space="preserve"> </w:t>
      </w:r>
      <w:proofErr w:type="spellStart"/>
      <w:r>
        <w:rPr>
          <w:rFonts w:ascii="Arial" w:hAnsi="Arial" w:cs="Arial"/>
          <w:sz w:val="20"/>
          <w:szCs w:val="20"/>
          <w:lang w:val="en-GB"/>
        </w:rPr>
        <w:t>foram</w:t>
      </w:r>
      <w:proofErr w:type="spellEnd"/>
      <w:r>
        <w:rPr>
          <w:rFonts w:ascii="Arial" w:hAnsi="Arial" w:cs="Arial"/>
          <w:sz w:val="20"/>
          <w:szCs w:val="20"/>
          <w:lang w:val="en-GB"/>
        </w:rPr>
        <w:t xml:space="preserve"> </w:t>
      </w:r>
      <w:proofErr w:type="spellStart"/>
      <w:r>
        <w:rPr>
          <w:rFonts w:ascii="Arial" w:hAnsi="Arial" w:cs="Arial"/>
          <w:sz w:val="20"/>
          <w:szCs w:val="20"/>
          <w:lang w:val="en-GB"/>
        </w:rPr>
        <w:t>obtidos</w:t>
      </w:r>
      <w:proofErr w:type="spellEnd"/>
      <w:r>
        <w:rPr>
          <w:rFonts w:ascii="Arial" w:hAnsi="Arial" w:cs="Arial"/>
          <w:sz w:val="20"/>
          <w:szCs w:val="20"/>
          <w:lang w:val="en-GB"/>
        </w:rPr>
        <w:t xml:space="preserve"> para o </w:t>
      </w:r>
      <w:proofErr w:type="spellStart"/>
      <w:r>
        <w:rPr>
          <w:rFonts w:ascii="Arial" w:hAnsi="Arial" w:cs="Arial"/>
          <w:sz w:val="20"/>
          <w:szCs w:val="20"/>
          <w:lang w:val="en-GB"/>
        </w:rPr>
        <w:t>Modelo</w:t>
      </w:r>
      <w:proofErr w:type="spellEnd"/>
      <w:r>
        <w:rPr>
          <w:rFonts w:ascii="Arial" w:hAnsi="Arial" w:cs="Arial"/>
          <w:sz w:val="20"/>
          <w:szCs w:val="20"/>
          <w:lang w:val="en-GB"/>
        </w:rPr>
        <w:t xml:space="preserve"> 01 Base.</w:t>
      </w:r>
      <w:r w:rsidR="00CE0C27">
        <w:rPr>
          <w:rFonts w:ascii="Arial" w:hAnsi="Arial" w:cs="Arial"/>
          <w:sz w:val="20"/>
          <w:szCs w:val="20"/>
          <w:lang w:val="en-GB"/>
        </w:rPr>
        <w:t>:</w:t>
      </w:r>
    </w:p>
    <w:p w14:paraId="513778BB" w14:textId="77777777" w:rsidR="0024669A" w:rsidRDefault="0024669A">
      <w:pPr>
        <w:rPr>
          <w:rFonts w:ascii="Arial" w:hAnsi="Arial" w:cs="Arial"/>
          <w:sz w:val="20"/>
          <w:szCs w:val="20"/>
          <w:lang w:val="en-GB"/>
        </w:rPr>
      </w:pPr>
      <w:r>
        <w:rPr>
          <w:rFonts w:ascii="Arial" w:hAnsi="Arial" w:cs="Arial"/>
          <w:sz w:val="20"/>
          <w:szCs w:val="20"/>
          <w:lang w:val="en-GB"/>
        </w:rPr>
        <w:br w:type="page"/>
      </w:r>
    </w:p>
    <w:p w14:paraId="581F906C" w14:textId="77777777" w:rsidR="00CE0C27" w:rsidRDefault="00822767" w:rsidP="00CE0C27">
      <w:pPr>
        <w:pStyle w:val="PargrafodaLista"/>
        <w:spacing w:after="0" w:line="360" w:lineRule="auto"/>
        <w:ind w:left="0"/>
        <w:jc w:val="center"/>
        <w:rPr>
          <w:rFonts w:ascii="Arial" w:hAnsi="Arial" w:cs="Arial"/>
          <w:sz w:val="20"/>
          <w:szCs w:val="20"/>
          <w:lang w:val="en-GB"/>
        </w:rPr>
      </w:pPr>
      <w:r w:rsidRPr="003B6777">
        <w:rPr>
          <w:rFonts w:ascii="Arial" w:hAnsi="Arial" w:cs="Arial"/>
          <w:sz w:val="20"/>
          <w:szCs w:val="20"/>
          <w:lang w:val="en-GB"/>
        </w:rPr>
        <w:lastRenderedPageBreak/>
        <w:t>par(</w:t>
      </w:r>
      <w:proofErr w:type="spellStart"/>
      <w:r w:rsidRPr="003B6777">
        <w:rPr>
          <w:rFonts w:ascii="Arial" w:hAnsi="Arial" w:cs="Arial"/>
          <w:sz w:val="20"/>
          <w:szCs w:val="20"/>
          <w:lang w:val="en-GB"/>
        </w:rPr>
        <w:t>mfrow</w:t>
      </w:r>
      <w:proofErr w:type="spellEnd"/>
      <w:r w:rsidRPr="003B6777">
        <w:rPr>
          <w:rFonts w:ascii="Arial" w:hAnsi="Arial" w:cs="Arial"/>
          <w:sz w:val="20"/>
          <w:szCs w:val="20"/>
          <w:lang w:val="en-GB"/>
        </w:rPr>
        <w:t>=c(2,2</w:t>
      </w:r>
      <w:proofErr w:type="gramStart"/>
      <w:r w:rsidRPr="003B6777">
        <w:rPr>
          <w:rFonts w:ascii="Arial" w:hAnsi="Arial" w:cs="Arial"/>
          <w:sz w:val="20"/>
          <w:szCs w:val="20"/>
          <w:lang w:val="en-GB"/>
        </w:rPr>
        <w:t>))plot</w:t>
      </w:r>
      <w:proofErr w:type="gramEnd"/>
      <w:r w:rsidRPr="003B6777">
        <w:rPr>
          <w:rFonts w:ascii="Arial" w:hAnsi="Arial" w:cs="Arial"/>
          <w:sz w:val="20"/>
          <w:szCs w:val="20"/>
          <w:lang w:val="en-GB"/>
        </w:rPr>
        <w:t>(</w:t>
      </w:r>
      <w:proofErr w:type="spellStart"/>
      <w:r w:rsidRPr="003B6777">
        <w:rPr>
          <w:rFonts w:ascii="Arial" w:hAnsi="Arial" w:cs="Arial"/>
          <w:sz w:val="20"/>
          <w:szCs w:val="20"/>
          <w:lang w:val="en-GB"/>
        </w:rPr>
        <w:t>ylm</w:t>
      </w:r>
      <w:proofErr w:type="spellEnd"/>
      <w:r w:rsidRPr="003B6777">
        <w:rPr>
          <w:rFonts w:ascii="Arial" w:hAnsi="Arial" w:cs="Arial"/>
          <w:sz w:val="20"/>
          <w:szCs w:val="20"/>
          <w:lang w:val="en-GB"/>
        </w:rPr>
        <w:t>)</w:t>
      </w:r>
    </w:p>
    <w:p w14:paraId="4DF46E0E" w14:textId="77777777" w:rsidR="00822767" w:rsidRPr="003B6777" w:rsidRDefault="00822767" w:rsidP="00CE0C27">
      <w:pPr>
        <w:pStyle w:val="PargrafodaLista"/>
        <w:spacing w:after="0" w:line="360" w:lineRule="auto"/>
        <w:ind w:left="0"/>
        <w:jc w:val="center"/>
        <w:rPr>
          <w:rFonts w:ascii="Arial" w:hAnsi="Arial" w:cs="Arial"/>
          <w:sz w:val="20"/>
          <w:szCs w:val="20"/>
          <w:lang w:val="en-GB"/>
        </w:rPr>
      </w:pPr>
      <w:r w:rsidRPr="003B6777">
        <w:rPr>
          <w:rFonts w:ascii="Arial" w:hAnsi="Arial" w:cs="Arial"/>
          <w:noProof/>
          <w:sz w:val="20"/>
          <w:szCs w:val="20"/>
          <w:lang w:eastAsia="pt-BR"/>
        </w:rPr>
        <w:drawing>
          <wp:inline distT="0" distB="0" distL="0" distR="0" wp14:anchorId="0654DFA3" wp14:editId="0114117D">
            <wp:extent cx="4618555" cy="392121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cos_ylm.png"/>
                    <pic:cNvPicPr/>
                  </pic:nvPicPr>
                  <pic:blipFill>
                    <a:blip r:embed="rId19">
                      <a:extLst>
                        <a:ext uri="{28A0092B-C50C-407E-A947-70E740481C1C}">
                          <a14:useLocalDpi xmlns:a14="http://schemas.microsoft.com/office/drawing/2010/main" val="0"/>
                        </a:ext>
                      </a:extLst>
                    </a:blip>
                    <a:stretch>
                      <a:fillRect/>
                    </a:stretch>
                  </pic:blipFill>
                  <pic:spPr>
                    <a:xfrm>
                      <a:off x="0" y="0"/>
                      <a:ext cx="4628971" cy="3930054"/>
                    </a:xfrm>
                    <a:prstGeom prst="rect">
                      <a:avLst/>
                    </a:prstGeom>
                  </pic:spPr>
                </pic:pic>
              </a:graphicData>
            </a:graphic>
          </wp:inline>
        </w:drawing>
      </w:r>
    </w:p>
    <w:p w14:paraId="352EDB5D" w14:textId="77777777" w:rsidR="00822767" w:rsidRPr="003B6777" w:rsidRDefault="00822767" w:rsidP="00CE0C27">
      <w:pPr>
        <w:pStyle w:val="PargrafodaLista"/>
        <w:numPr>
          <w:ilvl w:val="0"/>
          <w:numId w:val="2"/>
        </w:numPr>
        <w:spacing w:after="0" w:line="360" w:lineRule="auto"/>
        <w:ind w:left="0" w:firstLine="0"/>
        <w:jc w:val="both"/>
        <w:rPr>
          <w:rFonts w:ascii="Arial" w:hAnsi="Arial" w:cs="Arial"/>
          <w:sz w:val="20"/>
          <w:szCs w:val="20"/>
        </w:rPr>
      </w:pPr>
      <w:r w:rsidRPr="003B6777">
        <w:rPr>
          <w:rFonts w:ascii="Arial" w:hAnsi="Arial" w:cs="Arial"/>
          <w:sz w:val="20"/>
          <w:szCs w:val="20"/>
        </w:rPr>
        <w:t>O gráfico "</w:t>
      </w:r>
      <w:r w:rsidRPr="003B6777">
        <w:rPr>
          <w:rFonts w:ascii="Arial" w:hAnsi="Arial" w:cs="Arial"/>
          <w:i/>
          <w:sz w:val="20"/>
          <w:szCs w:val="20"/>
        </w:rPr>
        <w:t xml:space="preserve">Residual x </w:t>
      </w:r>
      <w:proofErr w:type="spellStart"/>
      <w:r w:rsidRPr="003B6777">
        <w:rPr>
          <w:rFonts w:ascii="Arial" w:hAnsi="Arial" w:cs="Arial"/>
          <w:i/>
          <w:sz w:val="20"/>
          <w:szCs w:val="20"/>
        </w:rPr>
        <w:t>Fitted</w:t>
      </w:r>
      <w:proofErr w:type="spellEnd"/>
      <w:r w:rsidRPr="003B6777">
        <w:rPr>
          <w:rFonts w:ascii="Arial" w:hAnsi="Arial" w:cs="Arial"/>
          <w:sz w:val="20"/>
          <w:szCs w:val="20"/>
        </w:rPr>
        <w:t xml:space="preserve">" mostra se os resíduos têm padrões não lineares, podendo haver uma relação não linear entre variáveis preditoras e uma variável de resultado, e o padrão pode aparecer nesse gráfico se o modelo não capturar o relacionamento não linear. </w:t>
      </w:r>
    </w:p>
    <w:p w14:paraId="61A2552D" w14:textId="77777777" w:rsidR="00822767" w:rsidRPr="003B677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Se você encontrar resíduos igualmente espalhados ao redor da alinha horizontal sem padrões distintos, isso é uma boa indicação de que você não tem relacionamentos não lineares. </w:t>
      </w:r>
    </w:p>
    <w:p w14:paraId="2BAA89BF" w14:textId="77777777" w:rsidR="00822767" w:rsidRPr="003B6777" w:rsidRDefault="00822767" w:rsidP="00CE0C27">
      <w:pPr>
        <w:pStyle w:val="PargrafodaLista"/>
        <w:spacing w:after="0" w:line="360" w:lineRule="auto"/>
        <w:ind w:left="0"/>
        <w:jc w:val="both"/>
        <w:rPr>
          <w:rFonts w:ascii="Arial" w:hAnsi="Arial" w:cs="Arial"/>
          <w:sz w:val="20"/>
          <w:szCs w:val="20"/>
        </w:rPr>
      </w:pPr>
    </w:p>
    <w:p w14:paraId="48733B87" w14:textId="77777777" w:rsidR="00822767" w:rsidRPr="003B6777" w:rsidRDefault="00822767" w:rsidP="00CE0C27">
      <w:pPr>
        <w:pStyle w:val="PargrafodaLista"/>
        <w:numPr>
          <w:ilvl w:val="0"/>
          <w:numId w:val="2"/>
        </w:numPr>
        <w:spacing w:after="0" w:line="360" w:lineRule="auto"/>
        <w:ind w:left="0" w:firstLine="0"/>
        <w:jc w:val="both"/>
        <w:rPr>
          <w:rFonts w:ascii="Arial" w:hAnsi="Arial" w:cs="Arial"/>
          <w:sz w:val="20"/>
          <w:szCs w:val="20"/>
        </w:rPr>
      </w:pPr>
      <w:r w:rsidRPr="003B6777">
        <w:rPr>
          <w:rFonts w:ascii="Arial" w:hAnsi="Arial" w:cs="Arial"/>
          <w:sz w:val="20"/>
          <w:szCs w:val="20"/>
        </w:rPr>
        <w:t xml:space="preserve">O gráfico "Normal-QQ" mostra se os resíduos são normalmente distribuídos e se </w:t>
      </w:r>
      <w:proofErr w:type="gramStart"/>
      <w:r w:rsidRPr="003B6777">
        <w:rPr>
          <w:rFonts w:ascii="Arial" w:hAnsi="Arial" w:cs="Arial"/>
          <w:sz w:val="20"/>
          <w:szCs w:val="20"/>
        </w:rPr>
        <w:t>os  resíduos</w:t>
      </w:r>
      <w:proofErr w:type="gramEnd"/>
      <w:r w:rsidRPr="003B6777">
        <w:rPr>
          <w:rFonts w:ascii="Arial" w:hAnsi="Arial" w:cs="Arial"/>
          <w:sz w:val="20"/>
          <w:szCs w:val="20"/>
        </w:rPr>
        <w:t xml:space="preserve"> seguem uma linha reta ou desviam-se severamente.</w:t>
      </w:r>
    </w:p>
    <w:p w14:paraId="07BF8D67" w14:textId="77777777" w:rsidR="00822767" w:rsidRPr="003B677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       Podemos observar que os resíduos são alinhados na linha reta tracejada.</w:t>
      </w:r>
    </w:p>
    <w:p w14:paraId="5AA05659" w14:textId="77777777" w:rsidR="00822767" w:rsidRPr="003B6777" w:rsidRDefault="00822767" w:rsidP="00CE0C27">
      <w:pPr>
        <w:pStyle w:val="PargrafodaLista"/>
        <w:spacing w:after="0" w:line="360" w:lineRule="auto"/>
        <w:ind w:left="0"/>
        <w:jc w:val="both"/>
        <w:rPr>
          <w:rFonts w:ascii="Arial" w:hAnsi="Arial" w:cs="Arial"/>
          <w:sz w:val="20"/>
          <w:szCs w:val="20"/>
        </w:rPr>
      </w:pPr>
    </w:p>
    <w:p w14:paraId="541D7B6F" w14:textId="77777777" w:rsidR="00822767" w:rsidRPr="003B6777" w:rsidRDefault="00822767" w:rsidP="00CE0C27">
      <w:pPr>
        <w:pStyle w:val="PargrafodaLista"/>
        <w:numPr>
          <w:ilvl w:val="0"/>
          <w:numId w:val="2"/>
        </w:numPr>
        <w:spacing w:after="0" w:line="360" w:lineRule="auto"/>
        <w:ind w:left="0" w:firstLine="0"/>
        <w:jc w:val="both"/>
        <w:rPr>
          <w:rFonts w:ascii="Arial" w:hAnsi="Arial" w:cs="Arial"/>
          <w:sz w:val="20"/>
          <w:szCs w:val="20"/>
        </w:rPr>
      </w:pPr>
      <w:r w:rsidRPr="003B6777">
        <w:rPr>
          <w:rFonts w:ascii="Arial" w:hAnsi="Arial" w:cs="Arial"/>
          <w:sz w:val="20"/>
          <w:szCs w:val="20"/>
        </w:rPr>
        <w:t>O gráfico "</w:t>
      </w:r>
      <w:proofErr w:type="spellStart"/>
      <w:r w:rsidRPr="003B6777">
        <w:rPr>
          <w:rFonts w:ascii="Arial" w:hAnsi="Arial" w:cs="Arial"/>
          <w:sz w:val="20"/>
          <w:szCs w:val="20"/>
        </w:rPr>
        <w:t>Scale-Location</w:t>
      </w:r>
      <w:proofErr w:type="spellEnd"/>
      <w:r w:rsidRPr="003B6777">
        <w:rPr>
          <w:rFonts w:ascii="Arial" w:hAnsi="Arial" w:cs="Arial"/>
          <w:sz w:val="20"/>
          <w:szCs w:val="20"/>
        </w:rPr>
        <w:t xml:space="preserve">" mostra se os resíduos são distribuídos igualmente ao longo dos intervalos de preditores. </w:t>
      </w:r>
    </w:p>
    <w:p w14:paraId="0A1528C5" w14:textId="77777777" w:rsidR="00822767" w:rsidRPr="003B677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Desta forma podemos verificar a suposição de </w:t>
      </w:r>
      <w:proofErr w:type="spellStart"/>
      <w:r w:rsidRPr="003B6777">
        <w:rPr>
          <w:rFonts w:ascii="Arial" w:hAnsi="Arial" w:cs="Arial"/>
          <w:sz w:val="20"/>
          <w:szCs w:val="20"/>
        </w:rPr>
        <w:t>iqual</w:t>
      </w:r>
      <w:proofErr w:type="spellEnd"/>
      <w:r w:rsidRPr="003B6777">
        <w:rPr>
          <w:rFonts w:ascii="Arial" w:hAnsi="Arial" w:cs="Arial"/>
          <w:sz w:val="20"/>
          <w:szCs w:val="20"/>
        </w:rPr>
        <w:t xml:space="preserve"> variância.</w:t>
      </w:r>
    </w:p>
    <w:p w14:paraId="68C9C011" w14:textId="77777777" w:rsidR="00822767" w:rsidRPr="003B6777" w:rsidRDefault="00822767" w:rsidP="00822767">
      <w:pPr>
        <w:pStyle w:val="PargrafodaLista"/>
        <w:spacing w:after="0" w:line="360" w:lineRule="auto"/>
        <w:ind w:left="0"/>
        <w:rPr>
          <w:rFonts w:ascii="Arial" w:hAnsi="Arial" w:cs="Arial"/>
          <w:sz w:val="20"/>
          <w:szCs w:val="20"/>
        </w:rPr>
      </w:pPr>
    </w:p>
    <w:p w14:paraId="1EDA365A" w14:textId="77777777" w:rsidR="00822767" w:rsidRPr="003B6777" w:rsidRDefault="00822767" w:rsidP="00CE0C27">
      <w:pPr>
        <w:pStyle w:val="PargrafodaLista"/>
        <w:numPr>
          <w:ilvl w:val="0"/>
          <w:numId w:val="2"/>
        </w:numPr>
        <w:spacing w:after="0" w:line="360" w:lineRule="auto"/>
        <w:ind w:left="0" w:firstLine="0"/>
        <w:jc w:val="both"/>
        <w:rPr>
          <w:rFonts w:ascii="Arial" w:hAnsi="Arial" w:cs="Arial"/>
          <w:sz w:val="20"/>
          <w:szCs w:val="20"/>
        </w:rPr>
      </w:pPr>
      <w:r w:rsidRPr="003B6777">
        <w:rPr>
          <w:rFonts w:ascii="Arial" w:hAnsi="Arial" w:cs="Arial"/>
          <w:sz w:val="20"/>
          <w:szCs w:val="20"/>
        </w:rPr>
        <w:t>O gráfico "</w:t>
      </w:r>
      <w:proofErr w:type="spellStart"/>
      <w:r w:rsidRPr="003B6777">
        <w:rPr>
          <w:rFonts w:ascii="Arial" w:hAnsi="Arial" w:cs="Arial"/>
          <w:sz w:val="20"/>
          <w:szCs w:val="20"/>
        </w:rPr>
        <w:t>Residuals</w:t>
      </w:r>
      <w:proofErr w:type="spellEnd"/>
      <w:r w:rsidRPr="003B6777">
        <w:rPr>
          <w:rFonts w:ascii="Arial" w:hAnsi="Arial" w:cs="Arial"/>
          <w:sz w:val="20"/>
          <w:szCs w:val="20"/>
        </w:rPr>
        <w:t xml:space="preserve"> </w:t>
      </w:r>
      <w:proofErr w:type="spellStart"/>
      <w:r w:rsidRPr="003B6777">
        <w:rPr>
          <w:rFonts w:ascii="Arial" w:hAnsi="Arial" w:cs="Arial"/>
          <w:sz w:val="20"/>
          <w:szCs w:val="20"/>
        </w:rPr>
        <w:t>vs</w:t>
      </w:r>
      <w:proofErr w:type="spellEnd"/>
      <w:r w:rsidRPr="003B6777">
        <w:rPr>
          <w:rFonts w:ascii="Arial" w:hAnsi="Arial" w:cs="Arial"/>
          <w:sz w:val="20"/>
          <w:szCs w:val="20"/>
        </w:rPr>
        <w:t xml:space="preserve"> </w:t>
      </w:r>
      <w:proofErr w:type="spellStart"/>
      <w:r w:rsidRPr="003B6777">
        <w:rPr>
          <w:rFonts w:ascii="Arial" w:hAnsi="Arial" w:cs="Arial"/>
          <w:sz w:val="20"/>
          <w:szCs w:val="20"/>
        </w:rPr>
        <w:t>Leverage</w:t>
      </w:r>
      <w:proofErr w:type="spellEnd"/>
      <w:r w:rsidRPr="003B6777">
        <w:rPr>
          <w:rFonts w:ascii="Arial" w:hAnsi="Arial" w:cs="Arial"/>
          <w:sz w:val="20"/>
          <w:szCs w:val="20"/>
        </w:rPr>
        <w:t>" ajuda a encontrar variáveis influentes, ca</w:t>
      </w:r>
      <w:r w:rsidR="00610902">
        <w:rPr>
          <w:rFonts w:ascii="Arial" w:hAnsi="Arial" w:cs="Arial"/>
          <w:sz w:val="20"/>
          <w:szCs w:val="20"/>
        </w:rPr>
        <w:t>s</w:t>
      </w:r>
      <w:r w:rsidRPr="003B6777">
        <w:rPr>
          <w:rFonts w:ascii="Arial" w:hAnsi="Arial" w:cs="Arial"/>
          <w:sz w:val="20"/>
          <w:szCs w:val="20"/>
        </w:rPr>
        <w:t xml:space="preserve">o hajam. </w:t>
      </w:r>
    </w:p>
    <w:p w14:paraId="3463DCEF" w14:textId="77777777" w:rsidR="00610902" w:rsidRDefault="00610902" w:rsidP="00CE0C27">
      <w:pPr>
        <w:pStyle w:val="PargrafodaLista"/>
        <w:spacing w:after="0" w:line="360" w:lineRule="auto"/>
        <w:ind w:left="0"/>
        <w:jc w:val="both"/>
        <w:rPr>
          <w:rFonts w:ascii="Arial" w:hAnsi="Arial" w:cs="Arial"/>
          <w:sz w:val="20"/>
          <w:szCs w:val="20"/>
        </w:rPr>
      </w:pPr>
    </w:p>
    <w:p w14:paraId="761F862D" w14:textId="77777777" w:rsidR="0082276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Nem todos os outliers são influentes na análise de regressão linear. Mesmo que os dados tenham valores extremos, eles podem não ser influentes para determinar uma linha de regressão. Isso significa que os resultados não seriam muito diferentes se os incluíssemos ou os excluíssemos da análise.</w:t>
      </w:r>
    </w:p>
    <w:p w14:paraId="326B65E2" w14:textId="77777777" w:rsidR="00C30037" w:rsidRDefault="00C30037" w:rsidP="00CE0C27">
      <w:pPr>
        <w:pStyle w:val="PargrafodaLista"/>
        <w:spacing w:after="0" w:line="360" w:lineRule="auto"/>
        <w:ind w:left="0"/>
        <w:jc w:val="both"/>
        <w:rPr>
          <w:rFonts w:ascii="Arial" w:hAnsi="Arial" w:cs="Arial"/>
          <w:sz w:val="20"/>
          <w:szCs w:val="20"/>
        </w:rPr>
      </w:pPr>
    </w:p>
    <w:p w14:paraId="5D305A8E" w14:textId="77777777" w:rsidR="003356D3" w:rsidRDefault="003356D3" w:rsidP="003356D3">
      <w:pPr>
        <w:pStyle w:val="PargrafodaLista"/>
        <w:numPr>
          <w:ilvl w:val="0"/>
          <w:numId w:val="3"/>
        </w:numPr>
        <w:spacing w:after="240" w:line="360" w:lineRule="auto"/>
        <w:ind w:left="0" w:firstLine="0"/>
        <w:jc w:val="both"/>
        <w:rPr>
          <w:rFonts w:ascii="Arial" w:hAnsi="Arial" w:cs="Arial"/>
          <w:b/>
          <w:sz w:val="20"/>
          <w:szCs w:val="20"/>
        </w:rPr>
      </w:pPr>
      <w:proofErr w:type="spellStart"/>
      <w:r>
        <w:rPr>
          <w:rFonts w:ascii="Arial" w:hAnsi="Arial" w:cs="Arial"/>
          <w:b/>
          <w:sz w:val="20"/>
          <w:szCs w:val="20"/>
        </w:rPr>
        <w:lastRenderedPageBreak/>
        <w:t>Crux</w:t>
      </w:r>
      <w:proofErr w:type="spellEnd"/>
    </w:p>
    <w:p w14:paraId="230ED00E" w14:textId="77777777" w:rsidR="003356D3" w:rsidRPr="003B6777" w:rsidRDefault="003356D3" w:rsidP="003356D3">
      <w:pPr>
        <w:pStyle w:val="PargrafodaLista"/>
        <w:spacing w:after="240" w:line="360" w:lineRule="auto"/>
        <w:ind w:left="0"/>
        <w:jc w:val="both"/>
        <w:rPr>
          <w:rFonts w:ascii="Arial" w:hAnsi="Arial" w:cs="Arial"/>
          <w:b/>
          <w:sz w:val="20"/>
          <w:szCs w:val="20"/>
        </w:rPr>
      </w:pPr>
    </w:p>
    <w:p w14:paraId="0A507418" w14:textId="77777777" w:rsidR="00822767" w:rsidRDefault="00822767" w:rsidP="003356D3">
      <w:pPr>
        <w:pStyle w:val="PargrafodaLista"/>
        <w:spacing w:after="0" w:line="360" w:lineRule="auto"/>
        <w:ind w:left="0"/>
        <w:jc w:val="both"/>
        <w:rPr>
          <w:rFonts w:ascii="Arial" w:hAnsi="Arial" w:cs="Arial"/>
          <w:sz w:val="20"/>
          <w:szCs w:val="20"/>
        </w:rPr>
      </w:pPr>
      <w:r w:rsidRPr="003B6777">
        <w:rPr>
          <w:rFonts w:ascii="Arial" w:hAnsi="Arial" w:cs="Arial"/>
          <w:sz w:val="20"/>
          <w:szCs w:val="20"/>
        </w:rPr>
        <w:t>A grande dificuldade enfrentada neste projeto foi o ajuste da base de dados, pois existiam muitos dados em não conformidade de tipo e muitos erros de semântica no quais a base estava tanto com caracteres armazenados em UTF-8 e ISO-8859-1 os quais foram necessário certo esforço na limpeza e correção dos mesmos.</w:t>
      </w:r>
    </w:p>
    <w:p w14:paraId="4B826960" w14:textId="77777777" w:rsidR="00CE0C27" w:rsidRPr="003B6777" w:rsidRDefault="00CE0C27" w:rsidP="003356D3">
      <w:pPr>
        <w:pStyle w:val="PargrafodaLista"/>
        <w:spacing w:after="0" w:line="360" w:lineRule="auto"/>
        <w:ind w:left="0"/>
        <w:jc w:val="both"/>
        <w:rPr>
          <w:rFonts w:ascii="Arial" w:hAnsi="Arial" w:cs="Arial"/>
          <w:sz w:val="20"/>
          <w:szCs w:val="20"/>
        </w:rPr>
      </w:pPr>
    </w:p>
    <w:p w14:paraId="65116B9A" w14:textId="77777777" w:rsidR="00822767" w:rsidRDefault="00822767" w:rsidP="003356D3">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Outra dificuldade foi o tamanho da base original e a quantidade excessiva de variáveis </w:t>
      </w:r>
      <w:r>
        <w:rPr>
          <w:rFonts w:ascii="Arial" w:hAnsi="Arial" w:cs="Arial"/>
          <w:sz w:val="20"/>
          <w:szCs w:val="20"/>
        </w:rPr>
        <w:t xml:space="preserve">(features) </w:t>
      </w:r>
      <w:r w:rsidRPr="003B6777">
        <w:rPr>
          <w:rFonts w:ascii="Arial" w:hAnsi="Arial" w:cs="Arial"/>
          <w:sz w:val="20"/>
          <w:szCs w:val="20"/>
        </w:rPr>
        <w:t>onde tivemos que escolher as melhores</w:t>
      </w:r>
      <w:r>
        <w:rPr>
          <w:rFonts w:ascii="Arial" w:hAnsi="Arial" w:cs="Arial"/>
          <w:sz w:val="20"/>
          <w:szCs w:val="20"/>
        </w:rPr>
        <w:t xml:space="preserve">, do que a base disponibiliza, para as </w:t>
      </w:r>
      <w:r w:rsidRPr="003B6777">
        <w:rPr>
          <w:rFonts w:ascii="Arial" w:hAnsi="Arial" w:cs="Arial"/>
          <w:sz w:val="20"/>
          <w:szCs w:val="20"/>
        </w:rPr>
        <w:t>análise</w:t>
      </w:r>
      <w:r>
        <w:rPr>
          <w:rFonts w:ascii="Arial" w:hAnsi="Arial" w:cs="Arial"/>
          <w:sz w:val="20"/>
          <w:szCs w:val="20"/>
        </w:rPr>
        <w:t>s</w:t>
      </w:r>
      <w:r w:rsidRPr="003B6777">
        <w:rPr>
          <w:rFonts w:ascii="Arial" w:hAnsi="Arial" w:cs="Arial"/>
          <w:sz w:val="20"/>
          <w:szCs w:val="20"/>
        </w:rPr>
        <w:t>.</w:t>
      </w:r>
      <w:r>
        <w:rPr>
          <w:rFonts w:ascii="Arial" w:hAnsi="Arial" w:cs="Arial"/>
          <w:sz w:val="20"/>
          <w:szCs w:val="20"/>
        </w:rPr>
        <w:t xml:space="preserve"> </w:t>
      </w:r>
    </w:p>
    <w:p w14:paraId="6859EA14" w14:textId="77777777" w:rsidR="00CE0C27" w:rsidRDefault="00CE0C27" w:rsidP="003356D3">
      <w:pPr>
        <w:pStyle w:val="PargrafodaLista"/>
        <w:spacing w:after="0" w:line="360" w:lineRule="auto"/>
        <w:ind w:left="0"/>
        <w:jc w:val="both"/>
        <w:rPr>
          <w:rFonts w:ascii="Arial" w:hAnsi="Arial" w:cs="Arial"/>
          <w:sz w:val="20"/>
          <w:szCs w:val="20"/>
        </w:rPr>
      </w:pPr>
    </w:p>
    <w:p w14:paraId="5C75FA20" w14:textId="77777777" w:rsidR="00822767" w:rsidRPr="003B6777" w:rsidRDefault="00822767" w:rsidP="003356D3">
      <w:pPr>
        <w:pStyle w:val="PargrafodaLista"/>
        <w:spacing w:after="0" w:line="360" w:lineRule="auto"/>
        <w:ind w:left="0"/>
        <w:jc w:val="both"/>
        <w:rPr>
          <w:rFonts w:ascii="Arial" w:hAnsi="Arial" w:cs="Arial"/>
          <w:sz w:val="20"/>
          <w:szCs w:val="20"/>
        </w:rPr>
      </w:pPr>
      <w:r>
        <w:rPr>
          <w:rFonts w:ascii="Arial" w:hAnsi="Arial" w:cs="Arial"/>
          <w:sz w:val="20"/>
          <w:szCs w:val="20"/>
        </w:rPr>
        <w:t>Nem sempre a feature que era considerada necessária para este trabalho tinha os registros adequados ou completos, o que obrigou a sua não seleção. Isso comprometeu</w:t>
      </w:r>
      <w:r w:rsidR="00C30037">
        <w:rPr>
          <w:rFonts w:ascii="Arial" w:hAnsi="Arial" w:cs="Arial"/>
          <w:sz w:val="20"/>
          <w:szCs w:val="20"/>
        </w:rPr>
        <w:t xml:space="preserve">, a nosso ver, bastante </w:t>
      </w:r>
      <w:r>
        <w:rPr>
          <w:rFonts w:ascii="Arial" w:hAnsi="Arial" w:cs="Arial"/>
          <w:sz w:val="20"/>
          <w:szCs w:val="20"/>
        </w:rPr>
        <w:t>nos resultados esperados.</w:t>
      </w:r>
    </w:p>
    <w:p w14:paraId="350976F1" w14:textId="77777777" w:rsidR="00822767" w:rsidRPr="003B6777" w:rsidRDefault="00822767" w:rsidP="003356D3">
      <w:pPr>
        <w:pStyle w:val="PargrafodaLista"/>
        <w:spacing w:after="0" w:line="360" w:lineRule="auto"/>
        <w:ind w:left="0"/>
        <w:jc w:val="both"/>
        <w:rPr>
          <w:rFonts w:ascii="Arial" w:hAnsi="Arial" w:cs="Arial"/>
          <w:sz w:val="20"/>
          <w:szCs w:val="20"/>
        </w:rPr>
      </w:pPr>
    </w:p>
    <w:p w14:paraId="4724C2CF" w14:textId="77777777" w:rsidR="00822767" w:rsidRPr="003B6777" w:rsidRDefault="00822767" w:rsidP="003356D3">
      <w:pPr>
        <w:pStyle w:val="PargrafodaLista"/>
        <w:numPr>
          <w:ilvl w:val="0"/>
          <w:numId w:val="3"/>
        </w:numPr>
        <w:spacing w:after="240" w:line="360" w:lineRule="auto"/>
        <w:ind w:left="0" w:firstLine="0"/>
        <w:jc w:val="both"/>
        <w:rPr>
          <w:rFonts w:ascii="Arial" w:hAnsi="Arial" w:cs="Arial"/>
          <w:b/>
          <w:sz w:val="20"/>
          <w:szCs w:val="20"/>
        </w:rPr>
      </w:pPr>
      <w:r w:rsidRPr="003B6777">
        <w:rPr>
          <w:rFonts w:ascii="Arial" w:hAnsi="Arial" w:cs="Arial"/>
          <w:b/>
          <w:sz w:val="20"/>
          <w:szCs w:val="20"/>
        </w:rPr>
        <w:t>Conclusão</w:t>
      </w:r>
    </w:p>
    <w:p w14:paraId="68524F12" w14:textId="77777777" w:rsidR="00C30037" w:rsidRDefault="00C30037" w:rsidP="003356D3">
      <w:pPr>
        <w:spacing w:after="0" w:line="360" w:lineRule="auto"/>
        <w:jc w:val="both"/>
        <w:rPr>
          <w:rFonts w:ascii="Arial" w:hAnsi="Arial" w:cs="Arial"/>
          <w:sz w:val="20"/>
          <w:szCs w:val="20"/>
        </w:rPr>
      </w:pPr>
      <w:r>
        <w:rPr>
          <w:rFonts w:ascii="Arial" w:hAnsi="Arial" w:cs="Arial"/>
          <w:sz w:val="20"/>
          <w:szCs w:val="20"/>
        </w:rPr>
        <w:t>Vamos dividir essa conclusão em 2 etapas.</w:t>
      </w:r>
    </w:p>
    <w:p w14:paraId="38B05781" w14:textId="77777777" w:rsidR="00C30037" w:rsidRDefault="00C30037" w:rsidP="003356D3">
      <w:pPr>
        <w:spacing w:after="0" w:line="360" w:lineRule="auto"/>
        <w:jc w:val="both"/>
        <w:rPr>
          <w:rFonts w:ascii="Arial" w:hAnsi="Arial" w:cs="Arial"/>
          <w:sz w:val="20"/>
          <w:szCs w:val="20"/>
        </w:rPr>
      </w:pPr>
    </w:p>
    <w:p w14:paraId="6019D444" w14:textId="77777777" w:rsidR="00C30037" w:rsidRDefault="00C30037" w:rsidP="003356D3">
      <w:pPr>
        <w:spacing w:after="0" w:line="360" w:lineRule="auto"/>
        <w:jc w:val="both"/>
        <w:rPr>
          <w:rFonts w:ascii="Arial" w:hAnsi="Arial" w:cs="Arial"/>
          <w:sz w:val="20"/>
          <w:szCs w:val="20"/>
        </w:rPr>
      </w:pPr>
      <w:r>
        <w:rPr>
          <w:rFonts w:ascii="Arial" w:hAnsi="Arial" w:cs="Arial"/>
          <w:sz w:val="20"/>
          <w:szCs w:val="20"/>
        </w:rPr>
        <w:t>1)</w:t>
      </w:r>
    </w:p>
    <w:p w14:paraId="59F11DD4" w14:textId="77777777" w:rsidR="0024669A" w:rsidRDefault="0024669A" w:rsidP="0024669A">
      <w:pPr>
        <w:spacing w:after="0" w:line="360" w:lineRule="auto"/>
        <w:jc w:val="both"/>
        <w:rPr>
          <w:rFonts w:ascii="Arial" w:hAnsi="Arial" w:cs="Arial"/>
          <w:sz w:val="20"/>
          <w:szCs w:val="20"/>
        </w:rPr>
      </w:pPr>
      <w:r>
        <w:rPr>
          <w:rFonts w:ascii="Arial" w:hAnsi="Arial" w:cs="Arial"/>
          <w:sz w:val="20"/>
          <w:szCs w:val="20"/>
        </w:rPr>
        <w:t>Em relação aos resultados obtidos neste trabalho as técnicas se mostraram adequadas, visto que são técnicas já utilizadas pelas grandes empresas.</w:t>
      </w:r>
      <w:r w:rsidR="009908FC">
        <w:rPr>
          <w:rFonts w:ascii="Arial" w:hAnsi="Arial" w:cs="Arial"/>
          <w:sz w:val="20"/>
          <w:szCs w:val="20"/>
        </w:rPr>
        <w:t xml:space="preserve"> </w:t>
      </w:r>
      <w:proofErr w:type="spellStart"/>
      <w:r w:rsidR="009908FC">
        <w:rPr>
          <w:rFonts w:ascii="Arial" w:hAnsi="Arial" w:cs="Arial"/>
          <w:sz w:val="20"/>
          <w:szCs w:val="20"/>
        </w:rPr>
        <w:t>Independente</w:t>
      </w:r>
      <w:proofErr w:type="spellEnd"/>
      <w:r w:rsidR="009908FC">
        <w:rPr>
          <w:rFonts w:ascii="Arial" w:hAnsi="Arial" w:cs="Arial"/>
          <w:sz w:val="20"/>
          <w:szCs w:val="20"/>
        </w:rPr>
        <w:t xml:space="preserve"> dos resultados abaixo discutidos, o cenário é bastante promissor e os erros precisam ser melhor entendidos e corrigidos.</w:t>
      </w:r>
    </w:p>
    <w:p w14:paraId="121221CA" w14:textId="77777777" w:rsidR="0024669A" w:rsidRDefault="0024669A" w:rsidP="0024669A">
      <w:pPr>
        <w:spacing w:after="0" w:line="360" w:lineRule="auto"/>
        <w:jc w:val="both"/>
        <w:rPr>
          <w:rFonts w:ascii="Arial" w:hAnsi="Arial" w:cs="Arial"/>
          <w:sz w:val="20"/>
          <w:szCs w:val="20"/>
        </w:rPr>
      </w:pPr>
    </w:p>
    <w:p w14:paraId="5CA6F8B4" w14:textId="77777777" w:rsidR="0024669A" w:rsidRDefault="0024669A" w:rsidP="0024669A">
      <w:pPr>
        <w:spacing w:after="0" w:line="360" w:lineRule="auto"/>
        <w:jc w:val="both"/>
        <w:rPr>
          <w:rFonts w:ascii="Arial" w:hAnsi="Arial" w:cs="Arial"/>
          <w:sz w:val="20"/>
          <w:szCs w:val="20"/>
        </w:rPr>
      </w:pPr>
      <w:r>
        <w:rPr>
          <w:rFonts w:ascii="Arial" w:hAnsi="Arial" w:cs="Arial"/>
          <w:sz w:val="20"/>
          <w:szCs w:val="20"/>
        </w:rPr>
        <w:t xml:space="preserve">Os algoritmos de classificação apresentaram resultados como esperado, com altos percentuais entre os padrões definidos em campo e os obtidos pelo processamento das demais </w:t>
      </w:r>
      <w:proofErr w:type="spellStart"/>
      <w:r>
        <w:rPr>
          <w:rFonts w:ascii="Arial" w:hAnsi="Arial" w:cs="Arial"/>
          <w:sz w:val="20"/>
          <w:szCs w:val="20"/>
        </w:rPr>
        <w:t>features</w:t>
      </w:r>
      <w:proofErr w:type="spellEnd"/>
      <w:r>
        <w:rPr>
          <w:rFonts w:ascii="Arial" w:hAnsi="Arial" w:cs="Arial"/>
          <w:sz w:val="20"/>
          <w:szCs w:val="20"/>
        </w:rPr>
        <w:t xml:space="preserve"> em cada método. Isso talvez ocorra em função do padrão ser aplicável a benfeitoria em si, e as variáveis utilizadas são basicamente as intrínsecas ao imóvel, com </w:t>
      </w:r>
      <w:r w:rsidR="009908FC">
        <w:rPr>
          <w:rFonts w:ascii="Arial" w:hAnsi="Arial" w:cs="Arial"/>
          <w:sz w:val="20"/>
          <w:szCs w:val="20"/>
        </w:rPr>
        <w:t>exceção da latitude e longitude, que no caso da definição do padrão contribuiu bastante.</w:t>
      </w:r>
    </w:p>
    <w:p w14:paraId="0CA005AF" w14:textId="77777777" w:rsidR="0024669A" w:rsidRDefault="0024669A" w:rsidP="0024669A">
      <w:pPr>
        <w:spacing w:after="0" w:line="360" w:lineRule="auto"/>
        <w:jc w:val="both"/>
        <w:rPr>
          <w:rFonts w:ascii="Arial" w:hAnsi="Arial" w:cs="Arial"/>
          <w:sz w:val="20"/>
          <w:szCs w:val="20"/>
        </w:rPr>
      </w:pPr>
    </w:p>
    <w:p w14:paraId="7206BA73" w14:textId="77777777" w:rsidR="0024669A" w:rsidRDefault="009908FC" w:rsidP="0024669A">
      <w:pPr>
        <w:spacing w:after="0" w:line="360" w:lineRule="auto"/>
        <w:jc w:val="both"/>
        <w:rPr>
          <w:rFonts w:ascii="Arial" w:hAnsi="Arial" w:cs="Arial"/>
          <w:sz w:val="20"/>
          <w:szCs w:val="20"/>
        </w:rPr>
      </w:pPr>
      <w:r>
        <w:rPr>
          <w:rFonts w:ascii="Arial" w:hAnsi="Arial" w:cs="Arial"/>
          <w:sz w:val="20"/>
          <w:szCs w:val="20"/>
        </w:rPr>
        <w:t xml:space="preserve">Já no agrupamento pelo método k-means, em que buscou-se os grupos mais homogêneos e não o padrão, </w:t>
      </w:r>
      <w:r w:rsidR="0024669A">
        <w:rPr>
          <w:rFonts w:ascii="Arial" w:hAnsi="Arial" w:cs="Arial"/>
          <w:sz w:val="20"/>
          <w:szCs w:val="20"/>
        </w:rPr>
        <w:t>os resultados foram bastante diversos do que se esperava no início, ao se propor o trabalho. Isso se deve a alguns fatores:</w:t>
      </w:r>
    </w:p>
    <w:p w14:paraId="072BD09B" w14:textId="77777777" w:rsidR="0024669A" w:rsidRPr="00AB0C05" w:rsidRDefault="0024669A" w:rsidP="0024669A">
      <w:pPr>
        <w:pStyle w:val="PargrafodaLista"/>
        <w:numPr>
          <w:ilvl w:val="0"/>
          <w:numId w:val="4"/>
        </w:numPr>
        <w:spacing w:after="0" w:line="360" w:lineRule="auto"/>
        <w:jc w:val="both"/>
        <w:rPr>
          <w:rFonts w:ascii="Arial" w:hAnsi="Arial" w:cs="Arial"/>
          <w:sz w:val="20"/>
          <w:szCs w:val="20"/>
        </w:rPr>
      </w:pPr>
      <w:r w:rsidRPr="00AB0C05">
        <w:rPr>
          <w:rFonts w:ascii="Arial" w:hAnsi="Arial" w:cs="Arial"/>
          <w:sz w:val="20"/>
          <w:szCs w:val="20"/>
        </w:rPr>
        <w:t xml:space="preserve">Qualidade do dataset </w:t>
      </w:r>
      <w:r w:rsidR="009908FC">
        <w:rPr>
          <w:rFonts w:ascii="Arial" w:hAnsi="Arial" w:cs="Arial"/>
          <w:sz w:val="20"/>
          <w:szCs w:val="20"/>
        </w:rPr>
        <w:t xml:space="preserve">efetivamente </w:t>
      </w:r>
      <w:r w:rsidRPr="00AB0C05">
        <w:rPr>
          <w:rFonts w:ascii="Arial" w:hAnsi="Arial" w:cs="Arial"/>
          <w:sz w:val="20"/>
          <w:szCs w:val="20"/>
        </w:rPr>
        <w:t>utilizado</w:t>
      </w:r>
      <w:r w:rsidR="009908FC">
        <w:rPr>
          <w:rFonts w:ascii="Arial" w:hAnsi="Arial" w:cs="Arial"/>
          <w:sz w:val="20"/>
          <w:szCs w:val="20"/>
        </w:rPr>
        <w:t xml:space="preserve"> (</w:t>
      </w:r>
      <w:r>
        <w:rPr>
          <w:rFonts w:ascii="Arial" w:hAnsi="Arial" w:cs="Arial"/>
          <w:sz w:val="20"/>
          <w:szCs w:val="20"/>
        </w:rPr>
        <w:t>desbalanceado</w:t>
      </w:r>
      <w:r w:rsidR="009908FC">
        <w:rPr>
          <w:rFonts w:ascii="Arial" w:hAnsi="Arial" w:cs="Arial"/>
          <w:sz w:val="20"/>
          <w:szCs w:val="20"/>
        </w:rPr>
        <w:t xml:space="preserve">; qualidade dos dados, seleção das </w:t>
      </w:r>
      <w:proofErr w:type="spellStart"/>
      <w:r w:rsidR="009908FC">
        <w:rPr>
          <w:rFonts w:ascii="Arial" w:hAnsi="Arial" w:cs="Arial"/>
          <w:sz w:val="20"/>
          <w:szCs w:val="20"/>
        </w:rPr>
        <w:t>features</w:t>
      </w:r>
      <w:proofErr w:type="spellEnd"/>
      <w:r w:rsidR="009908FC">
        <w:rPr>
          <w:rFonts w:ascii="Arial" w:hAnsi="Arial" w:cs="Arial"/>
          <w:sz w:val="20"/>
          <w:szCs w:val="20"/>
        </w:rPr>
        <w:t xml:space="preserve"> que foram possíveis e não as que objetivadas inicialmente);</w:t>
      </w:r>
    </w:p>
    <w:p w14:paraId="36EE837B" w14:textId="77777777" w:rsidR="0024669A" w:rsidRDefault="0024669A" w:rsidP="0024669A">
      <w:pPr>
        <w:pStyle w:val="PargrafodaLista"/>
        <w:numPr>
          <w:ilvl w:val="0"/>
          <w:numId w:val="4"/>
        </w:numPr>
        <w:spacing w:after="0" w:line="360" w:lineRule="auto"/>
        <w:jc w:val="both"/>
        <w:rPr>
          <w:rFonts w:ascii="Arial" w:hAnsi="Arial" w:cs="Arial"/>
          <w:sz w:val="20"/>
          <w:szCs w:val="20"/>
        </w:rPr>
      </w:pPr>
      <w:r w:rsidRPr="00AB0C05">
        <w:rPr>
          <w:rFonts w:ascii="Arial" w:hAnsi="Arial" w:cs="Arial"/>
          <w:sz w:val="20"/>
          <w:szCs w:val="20"/>
        </w:rPr>
        <w:t>O fato que as variáveis são basicamente intrínsecas ao imóvel, sendo que para a formação do</w:t>
      </w:r>
      <w:r w:rsidR="009908FC">
        <w:rPr>
          <w:rFonts w:ascii="Arial" w:hAnsi="Arial" w:cs="Arial"/>
          <w:sz w:val="20"/>
          <w:szCs w:val="20"/>
        </w:rPr>
        <w:t xml:space="preserve">s grupos homogêneos isto não é positivo, ao contrário, prejudica. Neste caso </w:t>
      </w:r>
      <w:r w:rsidRPr="00AB0C05">
        <w:rPr>
          <w:rFonts w:ascii="Arial" w:hAnsi="Arial" w:cs="Arial"/>
          <w:sz w:val="20"/>
          <w:szCs w:val="20"/>
        </w:rPr>
        <w:t xml:space="preserve">as variáveis </w:t>
      </w:r>
      <w:r w:rsidR="009908FC">
        <w:rPr>
          <w:rFonts w:ascii="Arial" w:hAnsi="Arial" w:cs="Arial"/>
          <w:sz w:val="20"/>
          <w:szCs w:val="20"/>
        </w:rPr>
        <w:t>ex</w:t>
      </w:r>
      <w:r w:rsidRPr="00AB0C05">
        <w:rPr>
          <w:rFonts w:ascii="Arial" w:hAnsi="Arial" w:cs="Arial"/>
          <w:sz w:val="20"/>
          <w:szCs w:val="20"/>
        </w:rPr>
        <w:t>trínse</w:t>
      </w:r>
      <w:r>
        <w:rPr>
          <w:rFonts w:ascii="Arial" w:hAnsi="Arial" w:cs="Arial"/>
          <w:sz w:val="20"/>
          <w:szCs w:val="20"/>
        </w:rPr>
        <w:t>c</w:t>
      </w:r>
      <w:r w:rsidRPr="00AB0C05">
        <w:rPr>
          <w:rFonts w:ascii="Arial" w:hAnsi="Arial" w:cs="Arial"/>
          <w:sz w:val="20"/>
          <w:szCs w:val="20"/>
        </w:rPr>
        <w:t>as também são extremamente relevantes</w:t>
      </w:r>
      <w:r w:rsidR="009908FC">
        <w:rPr>
          <w:rFonts w:ascii="Arial" w:hAnsi="Arial" w:cs="Arial"/>
          <w:sz w:val="20"/>
          <w:szCs w:val="20"/>
        </w:rPr>
        <w:t xml:space="preserve"> (exemplo:</w:t>
      </w:r>
      <w:r w:rsidRPr="00AB0C05">
        <w:rPr>
          <w:rFonts w:ascii="Arial" w:hAnsi="Arial" w:cs="Arial"/>
          <w:sz w:val="20"/>
          <w:szCs w:val="20"/>
        </w:rPr>
        <w:t xml:space="preserve"> área ter</w:t>
      </w:r>
      <w:r w:rsidR="009908FC">
        <w:rPr>
          <w:rFonts w:ascii="Arial" w:hAnsi="Arial" w:cs="Arial"/>
          <w:sz w:val="20"/>
          <w:szCs w:val="20"/>
        </w:rPr>
        <w:t>re</w:t>
      </w:r>
      <w:r w:rsidRPr="00AB0C05">
        <w:rPr>
          <w:rFonts w:ascii="Arial" w:hAnsi="Arial" w:cs="Arial"/>
          <w:sz w:val="20"/>
          <w:szCs w:val="20"/>
        </w:rPr>
        <w:t xml:space="preserve">no, localização, vizinhança, aspectos </w:t>
      </w:r>
      <w:proofErr w:type="spellStart"/>
      <w:r w:rsidRPr="00AB0C05">
        <w:rPr>
          <w:rFonts w:ascii="Arial" w:hAnsi="Arial" w:cs="Arial"/>
          <w:sz w:val="20"/>
          <w:szCs w:val="20"/>
        </w:rPr>
        <w:t>valorizantes</w:t>
      </w:r>
      <w:proofErr w:type="spellEnd"/>
      <w:r w:rsidR="009908FC">
        <w:rPr>
          <w:rFonts w:ascii="Arial" w:hAnsi="Arial" w:cs="Arial"/>
          <w:sz w:val="20"/>
          <w:szCs w:val="20"/>
        </w:rPr>
        <w:t xml:space="preserve"> e</w:t>
      </w:r>
      <w:r w:rsidRPr="00AB0C05">
        <w:rPr>
          <w:rFonts w:ascii="Arial" w:hAnsi="Arial" w:cs="Arial"/>
          <w:sz w:val="20"/>
          <w:szCs w:val="20"/>
        </w:rPr>
        <w:t>/</w:t>
      </w:r>
      <w:r w:rsidR="009908FC">
        <w:rPr>
          <w:rFonts w:ascii="Arial" w:hAnsi="Arial" w:cs="Arial"/>
          <w:sz w:val="20"/>
          <w:szCs w:val="20"/>
        </w:rPr>
        <w:t xml:space="preserve">ou </w:t>
      </w:r>
      <w:proofErr w:type="spellStart"/>
      <w:r w:rsidRPr="00AB0C05">
        <w:rPr>
          <w:rFonts w:ascii="Arial" w:hAnsi="Arial" w:cs="Arial"/>
          <w:sz w:val="20"/>
          <w:szCs w:val="20"/>
        </w:rPr>
        <w:t>desvalorizantes</w:t>
      </w:r>
      <w:proofErr w:type="spellEnd"/>
      <w:r w:rsidRPr="00AB0C05">
        <w:rPr>
          <w:rFonts w:ascii="Arial" w:hAnsi="Arial" w:cs="Arial"/>
          <w:sz w:val="20"/>
          <w:szCs w:val="20"/>
        </w:rPr>
        <w:t xml:space="preserve"> (feiras, favelas, </w:t>
      </w:r>
      <w:proofErr w:type="gramStart"/>
      <w:r w:rsidRPr="00AB0C05">
        <w:rPr>
          <w:rFonts w:ascii="Arial" w:hAnsi="Arial" w:cs="Arial"/>
          <w:sz w:val="20"/>
          <w:szCs w:val="20"/>
        </w:rPr>
        <w:t>parques,..</w:t>
      </w:r>
      <w:r w:rsidR="009908FC">
        <w:rPr>
          <w:rFonts w:ascii="Arial" w:hAnsi="Arial" w:cs="Arial"/>
          <w:sz w:val="20"/>
          <w:szCs w:val="20"/>
        </w:rPr>
        <w:t>.</w:t>
      </w:r>
      <w:proofErr w:type="gramEnd"/>
      <w:r w:rsidR="009908FC">
        <w:rPr>
          <w:rFonts w:ascii="Arial" w:hAnsi="Arial" w:cs="Arial"/>
          <w:sz w:val="20"/>
          <w:szCs w:val="20"/>
        </w:rPr>
        <w:t>)</w:t>
      </w:r>
      <w:r w:rsidRPr="00AB0C05">
        <w:rPr>
          <w:rFonts w:ascii="Arial" w:hAnsi="Arial" w:cs="Arial"/>
          <w:sz w:val="20"/>
          <w:szCs w:val="20"/>
        </w:rPr>
        <w:t xml:space="preserve"> entre outros</w:t>
      </w:r>
      <w:r w:rsidR="009908FC">
        <w:rPr>
          <w:rFonts w:ascii="Arial" w:hAnsi="Arial" w:cs="Arial"/>
          <w:sz w:val="20"/>
          <w:szCs w:val="20"/>
        </w:rPr>
        <w:t>)</w:t>
      </w:r>
      <w:r w:rsidRPr="00AB0C05">
        <w:rPr>
          <w:rFonts w:ascii="Arial" w:hAnsi="Arial" w:cs="Arial"/>
          <w:sz w:val="20"/>
          <w:szCs w:val="20"/>
        </w:rPr>
        <w:t xml:space="preserve"> </w:t>
      </w:r>
      <w:r w:rsidR="009908FC">
        <w:rPr>
          <w:rFonts w:ascii="Arial" w:hAnsi="Arial" w:cs="Arial"/>
          <w:sz w:val="20"/>
          <w:szCs w:val="20"/>
        </w:rPr>
        <w:t xml:space="preserve">mas que </w:t>
      </w:r>
      <w:r w:rsidRPr="00AB0C05">
        <w:rPr>
          <w:rFonts w:ascii="Arial" w:hAnsi="Arial" w:cs="Arial"/>
          <w:sz w:val="20"/>
          <w:szCs w:val="20"/>
        </w:rPr>
        <w:t>não foram u</w:t>
      </w:r>
      <w:r w:rsidR="009908FC">
        <w:rPr>
          <w:rFonts w:ascii="Arial" w:hAnsi="Arial" w:cs="Arial"/>
          <w:sz w:val="20"/>
          <w:szCs w:val="20"/>
        </w:rPr>
        <w:t>tilizada</w:t>
      </w:r>
      <w:r w:rsidRPr="00AB0C05">
        <w:rPr>
          <w:rFonts w:ascii="Arial" w:hAnsi="Arial" w:cs="Arial"/>
          <w:sz w:val="20"/>
          <w:szCs w:val="20"/>
        </w:rPr>
        <w:t>s</w:t>
      </w:r>
      <w:r w:rsidR="009908FC">
        <w:rPr>
          <w:rFonts w:ascii="Arial" w:hAnsi="Arial" w:cs="Arial"/>
          <w:sz w:val="20"/>
          <w:szCs w:val="20"/>
        </w:rPr>
        <w:t xml:space="preserve"> por motivos já expostos</w:t>
      </w:r>
      <w:r w:rsidRPr="00AB0C05">
        <w:rPr>
          <w:rFonts w:ascii="Arial" w:hAnsi="Arial" w:cs="Arial"/>
          <w:sz w:val="20"/>
          <w:szCs w:val="20"/>
        </w:rPr>
        <w:t>.</w:t>
      </w:r>
    </w:p>
    <w:p w14:paraId="7736CFDC" w14:textId="77777777" w:rsidR="0024669A" w:rsidRPr="00AB0C05" w:rsidRDefault="0024669A" w:rsidP="0024669A">
      <w:pPr>
        <w:pStyle w:val="PargrafodaLista"/>
        <w:numPr>
          <w:ilvl w:val="0"/>
          <w:numId w:val="4"/>
        </w:numPr>
        <w:spacing w:after="0" w:line="360" w:lineRule="auto"/>
        <w:jc w:val="both"/>
        <w:rPr>
          <w:rFonts w:ascii="Arial" w:hAnsi="Arial" w:cs="Arial"/>
          <w:sz w:val="20"/>
          <w:szCs w:val="20"/>
        </w:rPr>
      </w:pPr>
      <w:r>
        <w:rPr>
          <w:rFonts w:ascii="Arial" w:hAnsi="Arial" w:cs="Arial"/>
          <w:sz w:val="20"/>
          <w:szCs w:val="20"/>
        </w:rPr>
        <w:t>O acima impacta na homogeneização dos grupos, o que contribuiu para aumento do erro</w:t>
      </w:r>
    </w:p>
    <w:p w14:paraId="0CD12462" w14:textId="77777777" w:rsidR="0024669A" w:rsidRPr="00AB0C05" w:rsidRDefault="0024669A" w:rsidP="0024669A">
      <w:pPr>
        <w:pStyle w:val="PargrafodaLista"/>
        <w:numPr>
          <w:ilvl w:val="0"/>
          <w:numId w:val="4"/>
        </w:numPr>
        <w:spacing w:after="0" w:line="360" w:lineRule="auto"/>
        <w:jc w:val="both"/>
        <w:rPr>
          <w:rFonts w:ascii="Arial" w:hAnsi="Arial" w:cs="Arial"/>
          <w:sz w:val="20"/>
          <w:szCs w:val="20"/>
        </w:rPr>
      </w:pPr>
      <w:r w:rsidRPr="00AB0C05">
        <w:rPr>
          <w:rFonts w:ascii="Arial" w:hAnsi="Arial" w:cs="Arial"/>
          <w:sz w:val="20"/>
          <w:szCs w:val="20"/>
        </w:rPr>
        <w:lastRenderedPageBreak/>
        <w:t xml:space="preserve">Isso influiu também no MAE e nos valores </w:t>
      </w:r>
      <w:r w:rsidR="009908FC">
        <w:rPr>
          <w:rFonts w:ascii="Arial" w:hAnsi="Arial" w:cs="Arial"/>
          <w:sz w:val="20"/>
          <w:szCs w:val="20"/>
        </w:rPr>
        <w:t xml:space="preserve">dos imóveis </w:t>
      </w:r>
      <w:r w:rsidRPr="00AB0C05">
        <w:rPr>
          <w:rFonts w:ascii="Arial" w:hAnsi="Arial" w:cs="Arial"/>
          <w:sz w:val="20"/>
          <w:szCs w:val="20"/>
        </w:rPr>
        <w:t>obtidos</w:t>
      </w:r>
      <w:r w:rsidR="009908FC">
        <w:rPr>
          <w:rFonts w:ascii="Arial" w:hAnsi="Arial" w:cs="Arial"/>
          <w:sz w:val="20"/>
          <w:szCs w:val="20"/>
        </w:rPr>
        <w:t>.</w:t>
      </w:r>
    </w:p>
    <w:p w14:paraId="4E6D8803" w14:textId="77777777" w:rsidR="0024669A" w:rsidRDefault="0024669A" w:rsidP="0024669A">
      <w:pPr>
        <w:spacing w:after="0" w:line="360" w:lineRule="auto"/>
        <w:rPr>
          <w:rFonts w:ascii="Arial" w:hAnsi="Arial" w:cs="Arial"/>
          <w:sz w:val="20"/>
          <w:szCs w:val="20"/>
        </w:rPr>
      </w:pPr>
    </w:p>
    <w:p w14:paraId="5B07AEB5" w14:textId="77777777" w:rsidR="009908FC" w:rsidRPr="003B6777" w:rsidRDefault="009908FC" w:rsidP="0024669A">
      <w:pPr>
        <w:spacing w:after="0" w:line="360" w:lineRule="auto"/>
        <w:rPr>
          <w:rFonts w:ascii="Arial" w:hAnsi="Arial" w:cs="Arial"/>
          <w:sz w:val="20"/>
          <w:szCs w:val="20"/>
        </w:rPr>
      </w:pPr>
    </w:p>
    <w:p w14:paraId="50C64ADE" w14:textId="77777777" w:rsidR="00C30037" w:rsidRDefault="00C30037" w:rsidP="003356D3">
      <w:pPr>
        <w:spacing w:after="0" w:line="360" w:lineRule="auto"/>
        <w:jc w:val="both"/>
        <w:rPr>
          <w:rFonts w:ascii="Arial" w:hAnsi="Arial" w:cs="Arial"/>
          <w:sz w:val="20"/>
          <w:szCs w:val="20"/>
        </w:rPr>
      </w:pPr>
      <w:r>
        <w:rPr>
          <w:rFonts w:ascii="Arial" w:hAnsi="Arial" w:cs="Arial"/>
          <w:sz w:val="20"/>
          <w:szCs w:val="20"/>
        </w:rPr>
        <w:t>2)</w:t>
      </w:r>
    </w:p>
    <w:p w14:paraId="6232FCD0" w14:textId="77777777" w:rsidR="0024669A" w:rsidRDefault="009908FC" w:rsidP="0024669A">
      <w:pPr>
        <w:spacing w:after="0" w:line="360" w:lineRule="auto"/>
        <w:jc w:val="both"/>
        <w:rPr>
          <w:rFonts w:ascii="Arial" w:hAnsi="Arial" w:cs="Arial"/>
          <w:sz w:val="20"/>
          <w:szCs w:val="20"/>
        </w:rPr>
      </w:pPr>
      <w:r>
        <w:rPr>
          <w:rFonts w:ascii="Arial" w:hAnsi="Arial" w:cs="Arial"/>
          <w:sz w:val="20"/>
          <w:szCs w:val="20"/>
        </w:rPr>
        <w:t>Como trabalho de final de disciplina, entendemos que o</w:t>
      </w:r>
      <w:r w:rsidR="0024669A">
        <w:rPr>
          <w:rFonts w:ascii="Arial" w:hAnsi="Arial" w:cs="Arial"/>
          <w:sz w:val="20"/>
          <w:szCs w:val="20"/>
        </w:rPr>
        <w:t xml:space="preserve"> trabalho atingiu os objetivos propostos na disciplina, onde pode-se explorar os conceitos de Mineração de Dados, com a utilização da ferramenta R, aplicadas a um caso real.</w:t>
      </w:r>
    </w:p>
    <w:p w14:paraId="5919B36B" w14:textId="77777777" w:rsidR="0024669A" w:rsidRDefault="0024669A" w:rsidP="0024669A">
      <w:pPr>
        <w:spacing w:after="0" w:line="360" w:lineRule="auto"/>
        <w:jc w:val="both"/>
        <w:rPr>
          <w:rFonts w:ascii="Arial" w:hAnsi="Arial" w:cs="Arial"/>
          <w:sz w:val="20"/>
          <w:szCs w:val="20"/>
        </w:rPr>
      </w:pPr>
    </w:p>
    <w:p w14:paraId="4A04F360" w14:textId="77777777" w:rsidR="009908FC" w:rsidRDefault="0024669A" w:rsidP="0024669A">
      <w:pPr>
        <w:spacing w:after="0" w:line="360" w:lineRule="auto"/>
        <w:jc w:val="both"/>
        <w:rPr>
          <w:rFonts w:ascii="Arial" w:hAnsi="Arial" w:cs="Arial"/>
          <w:sz w:val="20"/>
          <w:szCs w:val="20"/>
        </w:rPr>
      </w:pPr>
      <w:r>
        <w:rPr>
          <w:rFonts w:ascii="Arial" w:hAnsi="Arial" w:cs="Arial"/>
          <w:sz w:val="20"/>
          <w:szCs w:val="20"/>
        </w:rPr>
        <w:t xml:space="preserve">As dificuldades encontradas </w:t>
      </w:r>
      <w:r w:rsidR="009908FC">
        <w:rPr>
          <w:rFonts w:ascii="Arial" w:hAnsi="Arial" w:cs="Arial"/>
          <w:sz w:val="20"/>
          <w:szCs w:val="20"/>
        </w:rPr>
        <w:t>foram</w:t>
      </w:r>
      <w:r>
        <w:rPr>
          <w:rFonts w:ascii="Arial" w:hAnsi="Arial" w:cs="Arial"/>
          <w:sz w:val="20"/>
          <w:szCs w:val="20"/>
        </w:rPr>
        <w:t xml:space="preserve"> as mesmas que se enfrentam no dia a dia. Diferencia-se nestas apenas em alguns aspectos de gestão do tempo de dedicação dos profissionais, visto que aqui precis</w:t>
      </w:r>
      <w:r w:rsidR="009908FC">
        <w:rPr>
          <w:rFonts w:ascii="Arial" w:hAnsi="Arial" w:cs="Arial"/>
          <w:sz w:val="20"/>
          <w:szCs w:val="20"/>
        </w:rPr>
        <w:t>ou</w:t>
      </w:r>
      <w:r>
        <w:rPr>
          <w:rFonts w:ascii="Arial" w:hAnsi="Arial" w:cs="Arial"/>
          <w:sz w:val="20"/>
          <w:szCs w:val="20"/>
        </w:rPr>
        <w:t>-se achar tempo e no caso real a dedicação é total</w:t>
      </w:r>
      <w:r w:rsidR="009908FC">
        <w:rPr>
          <w:rFonts w:ascii="Arial" w:hAnsi="Arial" w:cs="Arial"/>
          <w:sz w:val="20"/>
          <w:szCs w:val="20"/>
        </w:rPr>
        <w:t>. D</w:t>
      </w:r>
      <w:r>
        <w:rPr>
          <w:rFonts w:ascii="Arial" w:hAnsi="Arial" w:cs="Arial"/>
          <w:sz w:val="20"/>
          <w:szCs w:val="20"/>
        </w:rPr>
        <w:t>iferencia-se também no uso de equipamen</w:t>
      </w:r>
      <w:r w:rsidR="009908FC">
        <w:rPr>
          <w:rFonts w:ascii="Arial" w:hAnsi="Arial" w:cs="Arial"/>
          <w:sz w:val="20"/>
          <w:szCs w:val="20"/>
        </w:rPr>
        <w:t xml:space="preserve">tos mais robustos, dentre outras </w:t>
      </w:r>
      <w:r w:rsidR="00A324D0">
        <w:rPr>
          <w:rFonts w:ascii="Arial" w:hAnsi="Arial" w:cs="Arial"/>
          <w:sz w:val="20"/>
          <w:szCs w:val="20"/>
        </w:rPr>
        <w:t>diferenças</w:t>
      </w:r>
      <w:r>
        <w:rPr>
          <w:rFonts w:ascii="Arial" w:hAnsi="Arial" w:cs="Arial"/>
          <w:sz w:val="20"/>
          <w:szCs w:val="20"/>
        </w:rPr>
        <w:t xml:space="preserve">. Mas todo o restante é </w:t>
      </w:r>
      <w:r w:rsidR="009908FC">
        <w:rPr>
          <w:rFonts w:ascii="Arial" w:hAnsi="Arial" w:cs="Arial"/>
          <w:sz w:val="20"/>
          <w:szCs w:val="20"/>
        </w:rPr>
        <w:t>equivalente ao dia a dia.</w:t>
      </w:r>
    </w:p>
    <w:p w14:paraId="3AF98C1B" w14:textId="77777777" w:rsidR="009908FC" w:rsidRDefault="009908FC" w:rsidP="0024669A">
      <w:pPr>
        <w:spacing w:after="0" w:line="360" w:lineRule="auto"/>
        <w:jc w:val="both"/>
        <w:rPr>
          <w:rFonts w:ascii="Arial" w:hAnsi="Arial" w:cs="Arial"/>
          <w:sz w:val="20"/>
          <w:szCs w:val="20"/>
        </w:rPr>
      </w:pPr>
    </w:p>
    <w:p w14:paraId="1280C6AC" w14:textId="77777777" w:rsidR="0024669A" w:rsidRDefault="0024669A" w:rsidP="0024669A">
      <w:pPr>
        <w:spacing w:after="0" w:line="360" w:lineRule="auto"/>
        <w:jc w:val="both"/>
        <w:rPr>
          <w:rFonts w:ascii="Arial" w:hAnsi="Arial" w:cs="Arial"/>
          <w:sz w:val="20"/>
          <w:szCs w:val="20"/>
        </w:rPr>
      </w:pPr>
      <w:r>
        <w:rPr>
          <w:rFonts w:ascii="Arial" w:hAnsi="Arial" w:cs="Arial"/>
          <w:sz w:val="20"/>
          <w:szCs w:val="20"/>
        </w:rPr>
        <w:t xml:space="preserve">Isso permitiu, portanto, uma discussão da aplicação das técnicas, do conhecimento </w:t>
      </w:r>
      <w:r w:rsidR="009908FC">
        <w:rPr>
          <w:rFonts w:ascii="Arial" w:hAnsi="Arial" w:cs="Arial"/>
          <w:sz w:val="20"/>
          <w:szCs w:val="20"/>
        </w:rPr>
        <w:t xml:space="preserve">e </w:t>
      </w:r>
      <w:r>
        <w:rPr>
          <w:rFonts w:ascii="Arial" w:hAnsi="Arial" w:cs="Arial"/>
          <w:sz w:val="20"/>
          <w:szCs w:val="20"/>
        </w:rPr>
        <w:t>das dificuldades que se impõem, da necessidade de investimento contínuo tanto na obtenção d</w:t>
      </w:r>
      <w:r w:rsidR="009908FC">
        <w:rPr>
          <w:rFonts w:ascii="Arial" w:hAnsi="Arial" w:cs="Arial"/>
          <w:sz w:val="20"/>
          <w:szCs w:val="20"/>
        </w:rPr>
        <w:t>os</w:t>
      </w:r>
      <w:r>
        <w:rPr>
          <w:rFonts w:ascii="Arial" w:hAnsi="Arial" w:cs="Arial"/>
          <w:sz w:val="20"/>
          <w:szCs w:val="20"/>
        </w:rPr>
        <w:t xml:space="preserve"> </w:t>
      </w:r>
      <w:r w:rsidRPr="009908FC">
        <w:rPr>
          <w:rFonts w:ascii="Arial" w:hAnsi="Arial" w:cs="Arial"/>
          <w:i/>
          <w:sz w:val="20"/>
          <w:szCs w:val="20"/>
        </w:rPr>
        <w:t>skills</w:t>
      </w:r>
      <w:r w:rsidR="009908FC">
        <w:rPr>
          <w:rFonts w:ascii="Arial" w:hAnsi="Arial" w:cs="Arial"/>
          <w:sz w:val="20"/>
          <w:szCs w:val="20"/>
        </w:rPr>
        <w:t xml:space="preserve"> como de maior</w:t>
      </w:r>
      <w:r>
        <w:rPr>
          <w:rFonts w:ascii="Arial" w:hAnsi="Arial" w:cs="Arial"/>
          <w:sz w:val="20"/>
          <w:szCs w:val="20"/>
        </w:rPr>
        <w:t xml:space="preserve"> </w:t>
      </w:r>
      <w:r w:rsidR="009908FC">
        <w:rPr>
          <w:rFonts w:ascii="Arial" w:hAnsi="Arial" w:cs="Arial"/>
          <w:sz w:val="20"/>
          <w:szCs w:val="20"/>
        </w:rPr>
        <w:t>experiência</w:t>
      </w:r>
      <w:r>
        <w:rPr>
          <w:rFonts w:ascii="Arial" w:hAnsi="Arial" w:cs="Arial"/>
          <w:sz w:val="20"/>
          <w:szCs w:val="20"/>
        </w:rPr>
        <w:t xml:space="preserve"> que só advém com o tempo.</w:t>
      </w:r>
    </w:p>
    <w:p w14:paraId="7152664F" w14:textId="77777777" w:rsidR="005A4D99" w:rsidRDefault="005A4D99"/>
    <w:p w14:paraId="012BDCE3" w14:textId="77777777" w:rsidR="00961DCA" w:rsidRDefault="00961DCA"/>
    <w:p w14:paraId="0AC5B16E" w14:textId="77777777" w:rsidR="00961DCA" w:rsidRDefault="00961DCA"/>
    <w:p w14:paraId="5D348EF2" w14:textId="77777777" w:rsidR="009908FC" w:rsidRDefault="00961DCA">
      <w:r>
        <w:t>Hermes Luiz Bolinelli Junior</w:t>
      </w:r>
    </w:p>
    <w:p w14:paraId="332257FE" w14:textId="77777777" w:rsidR="00961DCA" w:rsidRDefault="00961DCA">
      <w:r>
        <w:t>Abril, 2018.</w:t>
      </w:r>
    </w:p>
    <w:sectPr w:rsidR="00961D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C53D9"/>
    <w:multiLevelType w:val="hybridMultilevel"/>
    <w:tmpl w:val="68F4C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AAC7694"/>
    <w:multiLevelType w:val="hybridMultilevel"/>
    <w:tmpl w:val="4E104EB4"/>
    <w:lvl w:ilvl="0" w:tplc="A686003A">
      <w:start w:val="1"/>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0AF7E6F"/>
    <w:multiLevelType w:val="hybridMultilevel"/>
    <w:tmpl w:val="6E34579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704A2951"/>
    <w:multiLevelType w:val="multilevel"/>
    <w:tmpl w:val="51D23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767"/>
    <w:rsid w:val="000378CA"/>
    <w:rsid w:val="00042CD3"/>
    <w:rsid w:val="000A422C"/>
    <w:rsid w:val="0024669A"/>
    <w:rsid w:val="00247CAD"/>
    <w:rsid w:val="0028729A"/>
    <w:rsid w:val="002D274A"/>
    <w:rsid w:val="003356D3"/>
    <w:rsid w:val="003B37B3"/>
    <w:rsid w:val="005A4D99"/>
    <w:rsid w:val="00610902"/>
    <w:rsid w:val="00822767"/>
    <w:rsid w:val="00904615"/>
    <w:rsid w:val="00961DCA"/>
    <w:rsid w:val="009908FC"/>
    <w:rsid w:val="00A324D0"/>
    <w:rsid w:val="00A41B50"/>
    <w:rsid w:val="00A646A1"/>
    <w:rsid w:val="00AB0C05"/>
    <w:rsid w:val="00BE4C8B"/>
    <w:rsid w:val="00C13016"/>
    <w:rsid w:val="00C30037"/>
    <w:rsid w:val="00CE0C27"/>
    <w:rsid w:val="00EA011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6BC6A"/>
  <w15:chartTrackingRefBased/>
  <w15:docId w15:val="{78A0BA72-7C36-4882-9FB3-55EDA8750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767"/>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22767"/>
    <w:pPr>
      <w:ind w:left="720"/>
      <w:contextualSpacing/>
    </w:pPr>
  </w:style>
  <w:style w:type="table" w:styleId="Tabelacomgrade">
    <w:name w:val="Table Grid"/>
    <w:basedOn w:val="Tabelanormal"/>
    <w:uiPriority w:val="39"/>
    <w:rsid w:val="00822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22767"/>
    <w:pPr>
      <w:autoSpaceDE w:val="0"/>
      <w:autoSpaceDN w:val="0"/>
      <w:adjustRightInd w:val="0"/>
      <w:spacing w:after="0" w:line="240" w:lineRule="auto"/>
    </w:pPr>
    <w:rPr>
      <w:rFonts w:ascii="Tahoma" w:hAnsi="Tahoma" w:cs="Tahoma"/>
      <w:color w:val="000000"/>
      <w:sz w:val="24"/>
      <w:szCs w:val="24"/>
    </w:rPr>
  </w:style>
  <w:style w:type="character" w:styleId="Hyperlink">
    <w:name w:val="Hyperlink"/>
    <w:basedOn w:val="Fontepargpadro"/>
    <w:uiPriority w:val="99"/>
    <w:unhideWhenUsed/>
    <w:rsid w:val="00042CD3"/>
    <w:rPr>
      <w:color w:val="0563C1" w:themeColor="hyperlink"/>
      <w:u w:val="single"/>
    </w:rPr>
  </w:style>
  <w:style w:type="character" w:customStyle="1" w:styleId="MenoPendente1">
    <w:name w:val="Menção Pendente1"/>
    <w:basedOn w:val="Fontepargpadro"/>
    <w:uiPriority w:val="99"/>
    <w:semiHidden/>
    <w:unhideWhenUsed/>
    <w:rsid w:val="00042CD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4906085">
      <w:bodyDiv w:val="1"/>
      <w:marLeft w:val="0"/>
      <w:marRight w:val="0"/>
      <w:marTop w:val="0"/>
      <w:marBottom w:val="0"/>
      <w:divBdr>
        <w:top w:val="none" w:sz="0" w:space="0" w:color="auto"/>
        <w:left w:val="none" w:sz="0" w:space="0" w:color="auto"/>
        <w:bottom w:val="none" w:sz="0" w:space="0" w:color="auto"/>
        <w:right w:val="none" w:sz="0" w:space="0" w:color="auto"/>
      </w:divBdr>
    </w:div>
    <w:div w:id="791091463">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HermesJunior/DM" TargetMode="External"/><Relationship Id="rId12" Type="http://schemas.openxmlformats.org/officeDocument/2006/relationships/hyperlink" Target="http://openrefine.org/" TargetMode="External"/><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ibape-sp.org.br/normas_estudos/Default.aspx" TargetMode="External"/><Relationship Id="rId5" Type="http://schemas.openxmlformats.org/officeDocument/2006/relationships/hyperlink" Target="https://moodle.mackenzie.br/moodle"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11</Pages>
  <Words>2098</Words>
  <Characters>11331</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Hermes Junior</cp:lastModifiedBy>
  <cp:revision>15</cp:revision>
  <dcterms:created xsi:type="dcterms:W3CDTF">2018-04-23T00:51:00Z</dcterms:created>
  <dcterms:modified xsi:type="dcterms:W3CDTF">2020-06-16T23:41:00Z</dcterms:modified>
</cp:coreProperties>
</file>