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D52A4" w14:textId="77777777" w:rsidR="00000000" w:rsidRDefault="00D45299">
      <w:pPr>
        <w:pStyle w:val="doctitle"/>
        <w:rPr>
          <w:rFonts w:ascii="Calibri" w:hAnsi="Calibri" w:cs="Calibri"/>
        </w:rPr>
      </w:pPr>
      <w:r>
        <w:rPr>
          <w:rFonts w:ascii="Calibri" w:hAnsi="Calibri" w:cs="Calibri"/>
        </w:rPr>
        <w:t>Documentação do Projeto — Dropdown Table Widget (SAP Analytics Cloud)</w:t>
      </w:r>
    </w:p>
    <w:p w14:paraId="7B584460" w14:textId="77777777" w:rsidR="00000000" w:rsidRDefault="00D45299">
      <w:pPr>
        <w:pStyle w:val="note"/>
        <w:rPr>
          <w:rFonts w:ascii="Calibri" w:hAnsi="Calibri" w:cs="Calibri"/>
          <w:color w:val="1D2D3E"/>
        </w:rPr>
      </w:pPr>
      <w:r>
        <w:rPr>
          <w:rFonts w:ascii="Calibri" w:hAnsi="Calibri" w:cs="Calibri"/>
          <w:color w:val="1D2D3E"/>
        </w:rPr>
        <w:t xml:space="preserve">Versão documentada: </w:t>
      </w:r>
      <w:r>
        <w:rPr>
          <w:rFonts w:ascii="Calibri" w:hAnsi="Calibri" w:cs="Calibri"/>
          <w:b/>
          <w:bCs/>
          <w:color w:val="1D2D3E"/>
        </w:rPr>
        <w:t>v2.14.0</w:t>
      </w:r>
      <w:r>
        <w:rPr>
          <w:rFonts w:ascii="Calibri" w:hAnsi="Calibri" w:cs="Calibri"/>
          <w:color w:val="1D2D3E"/>
        </w:rPr>
        <w:t xml:space="preserve"> (tag </w:t>
      </w:r>
      <w:r>
        <w:rPr>
          <w:rStyle w:val="CdigoHTML"/>
        </w:rPr>
        <w:t>v2.​14.​0</w:t>
      </w:r>
      <w:r>
        <w:rPr>
          <w:rFonts w:ascii="Calibri" w:hAnsi="Calibri" w:cs="Calibri"/>
          <w:color w:val="1D2D3E"/>
        </w:rPr>
        <w:t xml:space="preserve">, </w:t>
      </w:r>
      <w:r>
        <w:rPr>
          <w:rStyle w:val="CdigoHTML"/>
        </w:rPr>
        <w:t>main</w:t>
      </w:r>
      <w:r>
        <w:rPr>
          <w:rFonts w:ascii="Calibri" w:hAnsi="Calibri" w:cs="Calibri"/>
          <w:color w:val="1D2D3E"/>
        </w:rPr>
        <w:t xml:space="preserve"> em </w:t>
      </w:r>
      <w:r>
        <w:rPr>
          <w:rStyle w:val="CdigoHTML"/>
        </w:rPr>
        <w:t>0893942</w:t>
      </w:r>
      <w:r>
        <w:rPr>
          <w:rFonts w:ascii="Calibri" w:hAnsi="Calibri" w:cs="Calibri"/>
          <w:color w:val="1D2D3E"/>
        </w:rPr>
        <w:t>).</w:t>
      </w:r>
      <w:r>
        <w:rPr>
          <w:rFonts w:ascii="Calibri" w:hAnsi="Calibri" w:cs="Calibri"/>
          <w:color w:val="1D2D3E"/>
        </w:rPr>
        <w:br/>
        <w:t>Base: código real do repositório (</w:t>
      </w:r>
      <w:r>
        <w:rPr>
          <w:rStyle w:val="CdigoHTML"/>
        </w:rPr>
        <w:t>dropdown-table-widget-v2.​js</w:t>
      </w:r>
      <w:r>
        <w:rPr>
          <w:rFonts w:ascii="Calibri" w:hAnsi="Calibri" w:cs="Calibri"/>
          <w:color w:val="1D2D3E"/>
        </w:rPr>
        <w:t xml:space="preserve">, </w:t>
      </w:r>
      <w:r>
        <w:rPr>
          <w:rStyle w:val="CdigoHTML"/>
        </w:rPr>
        <w:t>style-panel.​js</w:t>
      </w:r>
      <w:r>
        <w:rPr>
          <w:rFonts w:ascii="Calibri" w:hAnsi="Calibri" w:cs="Calibri"/>
          <w:color w:val="1D2D3E"/>
        </w:rPr>
        <w:t xml:space="preserve">, </w:t>
      </w:r>
      <w:r>
        <w:rPr>
          <w:rStyle w:val="CdigoHTML"/>
        </w:rPr>
        <w:t>dropdowntable.​json</w:t>
      </w:r>
      <w:r>
        <w:rPr>
          <w:rFonts w:ascii="Calibri" w:hAnsi="Calibri" w:cs="Calibri"/>
          <w:color w:val="1D2D3E"/>
        </w:rPr>
        <w:t xml:space="preserve">, </w:t>
      </w:r>
      <w:r>
        <w:rPr>
          <w:rStyle w:val="CdigoHTML"/>
        </w:rPr>
        <w:t>tools/​</w:t>
      </w:r>
      <w:r>
        <w:rPr>
          <w:rFonts w:ascii="Calibri" w:hAnsi="Calibri" w:cs="Calibri"/>
          <w:color w:val="1D2D3E"/>
        </w:rPr>
        <w:t xml:space="preserve">, </w:t>
      </w:r>
      <w:r>
        <w:rPr>
          <w:rStyle w:val="CdigoHTML"/>
        </w:rPr>
        <w:t>test/​</w:t>
      </w:r>
      <w:r>
        <w:rPr>
          <w:rFonts w:ascii="Calibri" w:hAnsi="Calibri" w:cs="Calibri"/>
          <w:color w:val="1D2D3E"/>
        </w:rPr>
        <w:t xml:space="preserve">) e </w:t>
      </w:r>
      <w:r>
        <w:rPr>
          <w:rStyle w:val="CdigoHTML"/>
        </w:rPr>
        <w:t>README.​md</w:t>
      </w:r>
      <w:r>
        <w:rPr>
          <w:rFonts w:ascii="Calibri" w:hAnsi="Calibri" w:cs="Calibri"/>
          <w:color w:val="1D2D3E"/>
        </w:rPr>
        <w:t>.</w:t>
      </w:r>
      <w:r>
        <w:rPr>
          <w:rFonts w:ascii="Calibri" w:hAnsi="Calibri" w:cs="Calibri"/>
          <w:color w:val="1D2D3E"/>
        </w:rPr>
        <w:br/>
        <w:t>As referências de linha (</w:t>
      </w:r>
      <w:r>
        <w:rPr>
          <w:rStyle w:val="CdigoHTML"/>
        </w:rPr>
        <w:t>#Lnnn</w:t>
      </w:r>
      <w:r>
        <w:rPr>
          <w:rFonts w:ascii="Calibri" w:hAnsi="Calibri" w:cs="Calibri"/>
          <w:color w:val="1D2D3E"/>
        </w:rPr>
        <w:t xml:space="preserve">) valem para a v2.14.0 e mudam com o tempo: procure sempre pelo </w:t>
      </w:r>
      <w:r>
        <w:rPr>
          <w:rFonts w:ascii="Calibri" w:hAnsi="Calibri" w:cs="Calibri"/>
          <w:b/>
          <w:bCs/>
          <w:color w:val="1D2D3E"/>
        </w:rPr>
        <w:t>nome da função</w:t>
      </w:r>
      <w:r>
        <w:rPr>
          <w:rFonts w:ascii="Calibri" w:hAnsi="Calibri" w:cs="Calibri"/>
          <w:color w:val="1D2D3E"/>
        </w:rPr>
        <w:t>.</w:t>
      </w:r>
    </w:p>
    <w:p w14:paraId="04441F2C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0" w:name="_Toc242425528"/>
      <w:r>
        <w:rPr>
          <w:rFonts w:ascii="Calibri" w:eastAsia="Times New Roman" w:hAnsi="Calibri" w:cs="Calibri"/>
        </w:rPr>
        <w:t>Convenções desta documentação</w:t>
      </w:r>
      <w:bookmarkEnd w:id="0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6544"/>
      </w:tblGrid>
      <w:tr w:rsidR="00000000" w14:paraId="657D8EC7" w14:textId="77777777" w:rsidTr="00D45299">
        <w:trPr>
          <w:tblHeader/>
        </w:trPr>
        <w:tc>
          <w:tcPr>
            <w:tcW w:w="16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6C9E0C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Marcação</w:t>
            </w:r>
          </w:p>
        </w:tc>
        <w:tc>
          <w:tcPr>
            <w:tcW w:w="34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F7FBA4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000000" w14:paraId="0BC4DCCA" w14:textId="77777777" w:rsidTr="00D45299">
        <w:tc>
          <w:tcPr>
            <w:tcW w:w="16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DB5E1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Fato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(sem marcação)</w:t>
            </w:r>
          </w:p>
        </w:tc>
        <w:tc>
          <w:tcPr>
            <w:tcW w:w="34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B513C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Está explícito no código ou no JSON do widget.</w:t>
            </w:r>
          </w:p>
        </w:tc>
      </w:tr>
      <w:tr w:rsidR="00000000" w14:paraId="2B04A296" w14:textId="77777777" w:rsidTr="00D45299">
        <w:tc>
          <w:tcPr>
            <w:tcW w:w="16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56F1E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README</w:t>
            </w:r>
          </w:p>
        </w:tc>
        <w:tc>
          <w:tcPr>
            <w:tcW w:w="34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8AC71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Está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no </w:t>
            </w:r>
            <w:r>
              <w:rPr>
                <w:rStyle w:val="CdigoHTML"/>
              </w:rPr>
              <w:t>README.​md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(scripts de exemplo da story), não no código do widget.</w:t>
            </w:r>
          </w:p>
        </w:tc>
      </w:tr>
      <w:tr w:rsidR="00000000" w14:paraId="2EE8DE79" w14:textId="77777777" w:rsidTr="00D45299">
        <w:tc>
          <w:tcPr>
            <w:tcW w:w="16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DE172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💬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Informado em sessão</w:t>
            </w:r>
          </w:p>
        </w:tc>
        <w:tc>
          <w:tcPr>
            <w:tcW w:w="34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2C0C8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Foi informado pelo responsável durante o desenvolvimento; não aparece no código.</w:t>
            </w:r>
          </w:p>
        </w:tc>
      </w:tr>
      <w:tr w:rsidR="00000000" w14:paraId="16B6D3D0" w14:textId="77777777" w:rsidTr="00D45299">
        <w:tc>
          <w:tcPr>
            <w:tcW w:w="16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AB9C7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🔎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Inferência</w:t>
            </w:r>
          </w:p>
        </w:tc>
        <w:tc>
          <w:tcPr>
            <w:tcW w:w="34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9EC9F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Interpretação a partir do código; precisa ser confirmada.</w:t>
            </w:r>
          </w:p>
        </w:tc>
      </w:tr>
      <w:tr w:rsidR="00000000" w14:paraId="11EAD471" w14:textId="77777777" w:rsidTr="00D45299">
        <w:tc>
          <w:tcPr>
            <w:tcW w:w="16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E8865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Não id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entificado no código analisado.</w:t>
            </w:r>
          </w:p>
        </w:tc>
        <w:tc>
          <w:tcPr>
            <w:tcW w:w="34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767EC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 é possível determinar a partir do projeto.</w:t>
            </w:r>
          </w:p>
        </w:tc>
      </w:tr>
    </w:tbl>
    <w:p w14:paraId="78E4AA58" w14:textId="77777777" w:rsidR="00000000" w:rsidRDefault="00D45299">
      <w:pPr>
        <w:pStyle w:val="Ttulo1"/>
        <w:pageBreakBefore/>
        <w:rPr>
          <w:rFonts w:ascii="Calibri" w:eastAsia="Times New Roman" w:hAnsi="Calibri" w:cs="Calibri"/>
        </w:rPr>
      </w:pPr>
      <w:bookmarkStart w:id="1" w:name="_Toc242425529"/>
      <w:r>
        <w:rPr>
          <w:rFonts w:ascii="Calibri" w:eastAsia="Times New Roman" w:hAnsi="Calibri" w:cs="Calibri"/>
        </w:rPr>
        <w:lastRenderedPageBreak/>
        <w:t>Visão executiva</w:t>
      </w:r>
      <w:bookmarkEnd w:id="1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8262"/>
      </w:tblGrid>
      <w:tr w:rsidR="00000000" w14:paraId="1239CE87" w14:textId="77777777" w:rsidTr="00D45299">
        <w:trPr>
          <w:tblHeader/>
        </w:trPr>
        <w:tc>
          <w:tcPr>
            <w:tcW w:w="70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67F41E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29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0D105E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Resumo</w:t>
            </w:r>
          </w:p>
        </w:tc>
      </w:tr>
      <w:tr w:rsidR="00000000" w14:paraId="68A76AE0" w14:textId="77777777" w:rsidTr="00D45299">
        <w:tc>
          <w:tcPr>
            <w:tcW w:w="70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B4C57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Projeto</w:t>
            </w:r>
          </w:p>
        </w:tc>
        <w:tc>
          <w:tcPr>
            <w:tcW w:w="429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09525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Dropdown Table Widget (</w:t>
            </w:r>
            <w:r>
              <w:rPr>
                <w:rStyle w:val="CdigoHTML"/>
              </w:rPr>
              <w:t>id: dropdowntable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versão 2.14.0)</w:t>
            </w:r>
          </w:p>
        </w:tc>
      </w:tr>
      <w:tr w:rsidR="00000000" w14:paraId="7F9EF5EA" w14:textId="77777777" w:rsidTr="00D45299">
        <w:tc>
          <w:tcPr>
            <w:tcW w:w="70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BC0CD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Objetivo</w:t>
            </w:r>
          </w:p>
        </w:tc>
        <w:tc>
          <w:tcPr>
            <w:tcW w:w="429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45321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Permitir o planejamento de despesas por conta numa tabela em que as dimensões de cada linha (ex.: Periodicidade, Fonte da Informação, Responsabilidade) são escolhidas numa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lista suspensa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como a validação de dados do Excel, e as medidas são digitadas na pr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ópria tabela.</w:t>
            </w:r>
          </w:p>
        </w:tc>
      </w:tr>
      <w:tr w:rsidR="00000000" w14:paraId="1D84FF2F" w14:textId="77777777" w:rsidTr="00D45299">
        <w:tc>
          <w:tcPr>
            <w:tcW w:w="70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4D0B3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Tecnologia</w:t>
            </w:r>
          </w:p>
        </w:tc>
        <w:tc>
          <w:tcPr>
            <w:tcW w:w="429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B51F7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Custom Widget do SAP Analytics Cloud (Web Component em JavaScript puro, Shadow DOM, sem bibliotecas). Painel de estilo próprio. Contrato SAC em JSON. Ferramentas de release e testes em Node.js.</w:t>
            </w:r>
          </w:p>
        </w:tc>
      </w:tr>
      <w:tr w:rsidR="00000000" w14:paraId="4171AD38" w14:textId="77777777" w:rsidTr="00D45299">
        <w:tc>
          <w:tcPr>
            <w:tcW w:w="70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3E77B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Componentes principais</w:t>
            </w:r>
          </w:p>
        </w:tc>
        <w:tc>
          <w:tcPr>
            <w:tcW w:w="429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84099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1) Widget </w:t>
            </w:r>
            <w:r>
              <w:rPr>
                <w:rStyle w:val="CdigoHTML"/>
              </w:rPr>
              <w:t>dr</w:t>
            </w:r>
            <w:r>
              <w:rPr>
                <w:rStyle w:val="CdigoHTML"/>
              </w:rPr>
              <w:t>opdown-table-widget-v2.​js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(tabela, regras, lista de gravação). 2) Painel </w:t>
            </w:r>
            <w:r>
              <w:rPr>
                <w:rStyle w:val="CdigoHTML"/>
              </w:rPr>
              <w:t>style-panel.​js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(cores, dropdowns, regras de gravação). 3) Contrato </w:t>
            </w:r>
            <w:r>
              <w:rPr>
                <w:rStyle w:val="CdigoHTML"/>
              </w:rPr>
              <w:t>dropdowntable.​json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(propriedades, métodos, eventos, bindings). 4) Scripts da story (salvar, criar/excluir membro)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. 5) Ferramentas </w:t>
            </w:r>
            <w:r>
              <w:rPr>
                <w:rStyle w:val="CdigoHTML"/>
              </w:rPr>
              <w:t>tools/​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e testes </w:t>
            </w:r>
            <w:r>
              <w:rPr>
                <w:rStyle w:val="CdigoHTML"/>
              </w:rPr>
              <w:t>test/​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638AF90F" w14:textId="77777777" w:rsidTr="00D45299">
        <w:tc>
          <w:tcPr>
            <w:tcW w:w="70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0F076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Fluxo resumido</w:t>
            </w:r>
          </w:p>
        </w:tc>
        <w:tc>
          <w:tcPr>
            <w:tcW w:w="429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9ABE7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O SAC entrega os dados (bindings) → o widget monta as linhas (uma por conta), descobre o valor gravado de cada dimensão e as opções das listas → o usuário troca dimensões e digita valores → o widget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registra alterações pendentes e aplica as regras → ao clicar em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Salvar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o script da story pede ao widget a lista de gravação e chama </w:t>
            </w:r>
            <w:r>
              <w:rPr>
                <w:rStyle w:val="CdigoHTML"/>
              </w:rPr>
              <w:t>setUserInput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+ </w:t>
            </w:r>
            <w:r>
              <w:rPr>
                <w:rStyle w:val="CdigoHTML"/>
              </w:rPr>
              <w:t>submitData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numa Tabela de planejamento → o widget limpa as pendências (ou mantém as que falharam).</w:t>
            </w:r>
          </w:p>
        </w:tc>
      </w:tr>
      <w:tr w:rsidR="00000000" w14:paraId="166AEB9B" w14:textId="77777777" w:rsidTr="00D45299">
        <w:tc>
          <w:tcPr>
            <w:tcW w:w="70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81961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Principais regras</w:t>
            </w:r>
          </w:p>
        </w:tc>
        <w:tc>
          <w:tcPr>
            <w:tcW w:w="429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67711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Membro padrão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NÃO APLICAVEL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em células sem valor; Responsabilidade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CLIENTE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grava 0 e trava as medidas; todas as dimensões em NÃO APLICÁVEL bloqueiam as medidas; trocar a combinação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move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o valor (zera a antiga); célula apagada grava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0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; fal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has continuam pendentes; troca de contexto descarta pendências com aviso; exclusão de conta com valor é bloqueada.</w:t>
            </w:r>
          </w:p>
        </w:tc>
      </w:tr>
      <w:tr w:rsidR="00000000" w14:paraId="64A235C8" w14:textId="77777777" w:rsidTr="00D45299">
        <w:tc>
          <w:tcPr>
            <w:tcW w:w="70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DD682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Pontos críticos</w:t>
            </w:r>
          </w:p>
        </w:tc>
        <w:tc>
          <w:tcPr>
            <w:tcW w:w="429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F0BD7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 gravação depende de uma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Tabela de planejamento na story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filtrada no mesmo contexto do widget; IDs e hierarquias das dimens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ões (</w:t>
            </w:r>
            <w:r>
              <w:rPr>
                <w:rStyle w:val="CdigoHTML"/>
              </w:rPr>
              <w:t>writeHierarchies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); nomes </w:t>
            </w:r>
            <w:r>
              <w:rPr>
                <w:rStyle w:val="CdigoHTML"/>
              </w:rPr>
              <w:t>RESPONSABILIDADE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/</w:t>
            </w:r>
            <w:r>
              <w:rPr>
                <w:rStyle w:val="CdigoHTML"/>
              </w:rPr>
              <w:t>CLIENTE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e </w:t>
            </w:r>
            <w:r>
              <w:rPr>
                <w:rStyle w:val="CdigoHTML"/>
              </w:rPr>
              <w:t>NÃO APLICAVEL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como regras padrão; integridade (hash) do JSON na publicação; formato de endereço com separadores </w:t>
            </w:r>
            <w:r>
              <w:rPr>
                <w:rStyle w:val="CdigoHTML"/>
              </w:rPr>
              <w:t>|​~|​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|​|​|​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§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###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680B0BEF" w14:textId="77777777" w:rsidTr="00D45299">
        <w:tc>
          <w:tcPr>
            <w:tcW w:w="70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F61D8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Dependências</w:t>
            </w:r>
          </w:p>
        </w:tc>
        <w:tc>
          <w:tcPr>
            <w:tcW w:w="429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D7EF7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SAC (API de Custom Widget, bindings, </w:t>
            </w:r>
            <w:r>
              <w:rPr>
                <w:rStyle w:val="CdigoHTML"/>
              </w:rPr>
              <w:t>getMembers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),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API de planejamento da Tabela (</w:t>
            </w:r>
            <w:r>
              <w:rPr>
                <w:rStyle w:val="CdigoHTML"/>
              </w:rPr>
              <w:t>setUserInput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submitData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 e do modelo (</w:t>
            </w:r>
            <w:r>
              <w:rPr>
                <w:rStyle w:val="CdigoHTML"/>
              </w:rPr>
              <w:t>createMembers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deleteMembers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 nos scripts da story. Hospedagem dos arquivos: jsDelivr (tag fixa) ou pacote JSON + zip hospedado no próprio SAC.</w:t>
            </w:r>
          </w:p>
        </w:tc>
      </w:tr>
      <w:tr w:rsidR="00000000" w14:paraId="55564B0A" w14:textId="77777777" w:rsidTr="00D45299">
        <w:tc>
          <w:tcPr>
            <w:tcW w:w="70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D5D04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Status</w:t>
            </w:r>
          </w:p>
        </w:tc>
        <w:tc>
          <w:tcPr>
            <w:tcW w:w="429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A30DD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Em produção na v2.14.0. 71 testes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automáticos passando (harness no navegador) e teste de convivência PROD + DEV.</w:t>
            </w:r>
          </w:p>
        </w:tc>
      </w:tr>
    </w:tbl>
    <w:p w14:paraId="6A89B458" w14:textId="77777777" w:rsidR="00000000" w:rsidRDefault="00D45299">
      <w:pPr>
        <w:pStyle w:val="toctitle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Sumário</w:t>
      </w:r>
    </w:p>
    <w:p w14:paraId="7D1582B3" w14:textId="5ED59056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rFonts w:ascii="Calibri" w:hAnsi="Calibri" w:cs="Calibri"/>
          <w:color w:val="1D2D3E"/>
          <w:sz w:val="21"/>
          <w:szCs w:val="21"/>
        </w:rPr>
        <w:fldChar w:fldCharType="begin"/>
      </w:r>
      <w:r>
        <w:rPr>
          <w:rFonts w:ascii="Calibri" w:hAnsi="Calibri" w:cs="Calibri"/>
          <w:color w:val="1D2D3E"/>
          <w:sz w:val="21"/>
          <w:szCs w:val="21"/>
        </w:rPr>
        <w:instrText xml:space="preserve"> TOC \o "1-3" </w:instrText>
      </w:r>
      <w:r>
        <w:rPr>
          <w:rFonts w:ascii="Calibri" w:hAnsi="Calibri" w:cs="Calibri"/>
          <w:color w:val="1D2D3E"/>
          <w:sz w:val="21"/>
          <w:szCs w:val="21"/>
        </w:rPr>
        <w:fldChar w:fldCharType="separate"/>
      </w:r>
      <w:r w:rsidRPr="0085590E">
        <w:rPr>
          <w:rFonts w:ascii="Calibri" w:eastAsia="Times New Roman" w:hAnsi="Calibri" w:cs="Calibri"/>
          <w:noProof/>
        </w:rPr>
        <w:t>Convenções desta documentação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D43FB9F" w14:textId="5A5E034B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Visão executiva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418E07F" w14:textId="22BCEB93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1. Visão 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9694AE4" w14:textId="372F70E3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Arquivos do repositório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76AF640" w14:textId="5B04CC5E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2.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D75E4F8" w14:textId="2AAD2560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Problema que resolve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EDDD143" w14:textId="6C9A80CB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Por que existe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EB1E901" w14:textId="3F3AB6F5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Processo automatizado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A44BA56" w14:textId="212D4D50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Quem utiliza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9AD2917" w14:textId="10BA8CC1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Resultado esperado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30E4BDE" w14:textId="76BBA102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3. Arquitetura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6816ECC" w14:textId="43F1DE6F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3.1 Componentes e responsabilidades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E845836" w14:textId="6390B950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3.2 Diagrama de arquitetura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638C9C3" w14:textId="316B74DB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3.3 Fluxo real de alto nível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BA115E1" w14:textId="6DDB4776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4. Fluxo Principal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DD142FC" w14:textId="1D1EB752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 Fluxogramas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003AD1D" w14:textId="40CE4261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5.1 Fluxo A — Carregamento e renderização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8151D22" w14:textId="685B5CB9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 xml:space="preserve">5.2 </w:t>
      </w:r>
      <w:r w:rsidRPr="0085590E">
        <w:rPr>
          <w:rFonts w:ascii="Consolas" w:hAnsi="Consolas" w:cs="Courier New"/>
          <w:noProof/>
        </w:rPr>
        <w:t>_render</w:t>
      </w:r>
      <w:r w:rsidRPr="0085590E">
        <w:rPr>
          <w:rFonts w:ascii="Calibri" w:eastAsia="Times New Roman" w:hAnsi="Calibri" w:cs="Calibri"/>
          <w:noProof/>
        </w:rPr>
        <w:t xml:space="preserve"> — montagem da tabela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D0B74E6" w14:textId="0A5B6673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5.3 Valor exibido numa célula de dimensão (modo explícito)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B906355" w14:textId="1E6182B1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5.4 Resolução das opções da lista (</w:t>
      </w:r>
      <w:r w:rsidRPr="0085590E">
        <w:rPr>
          <w:rFonts w:ascii="Consolas" w:hAnsi="Consolas" w:cs="Courier New"/>
          <w:noProof/>
        </w:rPr>
        <w:t>_resolveDropdownOptions</w:t>
      </w:r>
      <w:r w:rsidRPr="0085590E">
        <w:rPr>
          <w:rFonts w:ascii="Calibri" w:eastAsia="Times New Roman" w:hAnsi="Calibri" w:cs="Calibri"/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D3FB487" w14:textId="20B4279B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5.5 Fluxo B — Troca de dimensão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FFD9A9A" w14:textId="14C31BC3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 xml:space="preserve">5.6 </w:t>
      </w:r>
      <w:r w:rsidRPr="0085590E">
        <w:rPr>
          <w:rFonts w:ascii="Consolas" w:hAnsi="Consolas" w:cs="Courier New"/>
          <w:noProof/>
        </w:rPr>
        <w:t>_registerDropdownMove</w:t>
      </w:r>
      <w:r w:rsidRPr="0085590E">
        <w:rPr>
          <w:rFonts w:ascii="Calibri" w:eastAsia="Times New Roman" w:hAnsi="Calibri" w:cs="Calibri"/>
          <w:noProof/>
        </w:rPr>
        <w:t xml:space="preserve"> — mover valores na troca de combinação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F20CDA6" w14:textId="30E513CE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5.7 Fluxo C — Edição de medida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87E52FD" w14:textId="2416A5BC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5.8 Fluxo D — Salvar (sequência completa)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1428D27" w14:textId="3317C935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 xml:space="preserve">5.9 </w:t>
      </w:r>
      <w:r w:rsidRPr="0085590E">
        <w:rPr>
          <w:rFonts w:ascii="Consolas" w:hAnsi="Consolas" w:cs="Courier New"/>
          <w:noProof/>
        </w:rPr>
        <w:t>_buildWriteList</w:t>
      </w:r>
      <w:r w:rsidRPr="0085590E">
        <w:rPr>
          <w:rFonts w:ascii="Calibri" w:eastAsia="Times New Roman" w:hAnsi="Calibri" w:cs="Calibri"/>
          <w:noProof/>
        </w:rPr>
        <w:t xml:space="preserve"> — lista de gravação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12DD175" w14:textId="2800A65D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 xml:space="preserve">5.10 </w:t>
      </w:r>
      <w:r w:rsidRPr="0085590E">
        <w:rPr>
          <w:rFonts w:ascii="Consolas" w:hAnsi="Consolas" w:cs="Courier New"/>
          <w:noProof/>
        </w:rPr>
        <w:t>clearPendingChanges</w:t>
      </w:r>
      <w:r w:rsidRPr="0085590E">
        <w:rPr>
          <w:rFonts w:ascii="Calibri" w:eastAsia="Times New Roman" w:hAnsi="Calibri" w:cs="Calibri"/>
          <w:noProof/>
        </w:rPr>
        <w:t xml:space="preserve"> — pós-gravação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5C94980" w14:textId="27F78721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5.11 Bloqueio da linha (</w:t>
      </w:r>
      <w:r w:rsidRPr="0085590E">
        <w:rPr>
          <w:rFonts w:ascii="Consolas" w:hAnsi="Consolas" w:cs="Courier New"/>
          <w:noProof/>
        </w:rPr>
        <w:t>_getRowLockState</w:t>
      </w:r>
      <w:r w:rsidRPr="0085590E">
        <w:rPr>
          <w:rFonts w:ascii="Calibri" w:eastAsia="Times New Roman" w:hAnsi="Calibri" w:cs="Calibri"/>
          <w:noProof/>
        </w:rPr>
        <w:t xml:space="preserve"> / </w:t>
      </w:r>
      <w:r w:rsidRPr="0085590E">
        <w:rPr>
          <w:rFonts w:ascii="Consolas" w:hAnsi="Consolas" w:cs="Courier New"/>
          <w:noProof/>
        </w:rPr>
        <w:t>_applyRowLock</w:t>
      </w:r>
      <w:r w:rsidRPr="0085590E">
        <w:rPr>
          <w:rFonts w:ascii="Calibri" w:eastAsia="Times New Roman" w:hAnsi="Calibri" w:cs="Calibri"/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6157EBA" w14:textId="6CE35F08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5.12 Fluxo E — Adicionar membro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1AB8D7E" w14:textId="450CFD98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5.13 Fluxo F — Excluir membro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0D601882" w14:textId="52CB08A5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5.14 Troca de contexto (cliente/filtro) com alterações pendentes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3A98DEC3" w14:textId="6B9B0651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5.15 Fluxo G — Configuração pelo painel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15A6A6C6" w14:textId="1400F451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6. Fluxo de Dados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3558BBCB" w14:textId="18A8D869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6.1 Visão 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282927A0" w14:textId="5B105882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6.2 Caminho de um valor (do modelo à tela e de volta)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4DE1E689" w14:textId="7BE2EF37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6.3 Estruturas de dados internas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6E56058F" w14:textId="379D80E5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lastRenderedPageBreak/>
        <w:t>7. Componentes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75203F73" w14:textId="6EFB3538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 xml:space="preserve">7.1 Widget — </w:t>
      </w:r>
      <w:r w:rsidRPr="0085590E">
        <w:rPr>
          <w:rFonts w:ascii="Consolas" w:hAnsi="Consolas" w:cs="Courier New"/>
          <w:noProof/>
        </w:rPr>
        <w:t>DropdownTableWidget</w:t>
      </w:r>
      <w:r w:rsidRPr="0085590E">
        <w:rPr>
          <w:rFonts w:ascii="Calibri" w:eastAsia="Times New Roman" w:hAnsi="Calibri" w:cs="Calibri"/>
          <w:noProof/>
        </w:rPr>
        <w:t xml:space="preserve"> (</w:t>
      </w:r>
      <w:r w:rsidRPr="0085590E">
        <w:rPr>
          <w:rFonts w:ascii="Consolas" w:hAnsi="Consolas" w:cs="Courier New"/>
          <w:noProof/>
        </w:rPr>
        <w:t>dropdown-table-widget-v2.​js</w:t>
      </w:r>
      <w:r w:rsidRPr="0085590E">
        <w:rPr>
          <w:rFonts w:ascii="Calibri" w:eastAsia="Times New Roman" w:hAnsi="Calibri" w:cs="Calibri"/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712F0C65" w14:textId="437B9943" w:rsidR="00D45299" w:rsidRDefault="00D45299" w:rsidP="00D45299">
      <w:pPr>
        <w:pStyle w:val="Sumrio3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Estrutura interna do arquivo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34FB7501" w14:textId="3DC92E07" w:rsidR="00D45299" w:rsidRDefault="00D45299" w:rsidP="00D45299">
      <w:pPr>
        <w:pStyle w:val="Sumrio3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Elementos de interface (IDs no Shadow DOM)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2DC47A03" w14:textId="58F28765" w:rsidR="00D45299" w:rsidRDefault="00D45299" w:rsidP="00D45299">
      <w:pPr>
        <w:pStyle w:val="Sumrio3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Classes CSS de estado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658985FA" w14:textId="3CBE908E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 xml:space="preserve">7.2 Painel — </w:t>
      </w:r>
      <w:r w:rsidRPr="0085590E">
        <w:rPr>
          <w:rFonts w:ascii="Consolas" w:hAnsi="Consolas" w:cs="Courier New"/>
          <w:noProof/>
        </w:rPr>
        <w:t>DropdownTableStyling</w:t>
      </w:r>
      <w:r w:rsidRPr="0085590E">
        <w:rPr>
          <w:rFonts w:ascii="Calibri" w:eastAsia="Times New Roman" w:hAnsi="Calibri" w:cs="Calibri"/>
          <w:noProof/>
        </w:rPr>
        <w:t xml:space="preserve"> (</w:t>
      </w:r>
      <w:r w:rsidRPr="0085590E">
        <w:rPr>
          <w:rFonts w:ascii="Consolas" w:hAnsi="Consolas" w:cs="Courier New"/>
          <w:noProof/>
        </w:rPr>
        <w:t>style-panel.​js</w:t>
      </w:r>
      <w:r w:rsidRPr="0085590E">
        <w:rPr>
          <w:rFonts w:ascii="Calibri" w:eastAsia="Times New Roman" w:hAnsi="Calibri" w:cs="Calibri"/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67E5AD32" w14:textId="5A60A85F" w:rsidR="00D45299" w:rsidRDefault="00D45299" w:rsidP="00D45299">
      <w:pPr>
        <w:pStyle w:val="Sumrio3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 xml:space="preserve">Conteúdo do </w:t>
      </w:r>
      <w:r w:rsidRPr="0085590E">
        <w:rPr>
          <w:rFonts w:ascii="Consolas" w:hAnsi="Consolas" w:cs="Courier New"/>
          <w:noProof/>
          <w:color w:val="0A3D78"/>
        </w:rPr>
        <w:t>styleConfig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71324E26" w14:textId="23C22D20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 xml:space="preserve">7.3 Contrato — </w:t>
      </w:r>
      <w:r w:rsidRPr="0085590E">
        <w:rPr>
          <w:rFonts w:ascii="Consolas" w:hAnsi="Consolas" w:cs="Courier New"/>
          <w:noProof/>
        </w:rPr>
        <w:t>dropdowntable.​json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31ECF2BB" w14:textId="108BAEB7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 xml:space="preserve">7.4 Ferramentas — </w:t>
      </w:r>
      <w:r w:rsidRPr="0085590E">
        <w:rPr>
          <w:rFonts w:ascii="Consolas" w:hAnsi="Consolas" w:cs="Courier New"/>
          <w:noProof/>
        </w:rPr>
        <w:t>tools/​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6A28AB33" w14:textId="5F54C916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 xml:space="preserve">7.5 Testes — </w:t>
      </w:r>
      <w:r w:rsidRPr="0085590E">
        <w:rPr>
          <w:rFonts w:ascii="Consolas" w:hAnsi="Consolas" w:cs="Courier New"/>
          <w:noProof/>
        </w:rPr>
        <w:t>test/​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353CB75E" w14:textId="3E06447C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8. Scripts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755363F1" w14:textId="2C2D513F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8.1 Scripts da story (</w:t>
      </w:r>
      <w:r w:rsidRPr="0085590E">
        <w:rPr>
          <w:rFonts w:ascii="Segoe UI Emoji" w:eastAsia="Times New Roman" w:hAnsi="Segoe UI Emoji" w:cs="Segoe UI Emoji"/>
          <w:noProof/>
        </w:rPr>
        <w:t>📄</w:t>
      </w:r>
      <w:r w:rsidRPr="0085590E">
        <w:rPr>
          <w:rFonts w:ascii="Calibri" w:eastAsia="Times New Roman" w:hAnsi="Calibri" w:cs="Calibri"/>
          <w:noProof/>
        </w:rPr>
        <w:t xml:space="preserve"> README)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1B2E09BE" w14:textId="51AE0E20" w:rsidR="00D45299" w:rsidRDefault="00D45299" w:rsidP="00D45299">
      <w:pPr>
        <w:pStyle w:val="Sumrio3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onsolas" w:hAnsi="Consolas" w:cs="Courier New"/>
          <w:noProof/>
          <w:color w:val="0A3D78"/>
        </w:rPr>
        <w:t>onSaveRequested</w:t>
      </w:r>
      <w:r w:rsidRPr="0085590E">
        <w:rPr>
          <w:rFonts w:ascii="Calibri" w:eastAsia="Times New Roman" w:hAnsi="Calibri" w:cs="Calibri"/>
          <w:noProof/>
        </w:rPr>
        <w:t xml:space="preserve"> (evento do widget)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503874CC" w14:textId="23C80D1C" w:rsidR="00D45299" w:rsidRDefault="00D45299" w:rsidP="00D45299">
      <w:pPr>
        <w:pStyle w:val="Sumrio3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onsolas" w:hAnsi="Consolas" w:cs="Courier New"/>
          <w:noProof/>
          <w:color w:val="0A3D78"/>
        </w:rPr>
        <w:t>onAddMemberRequested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20E5877C" w14:textId="72E02AB6" w:rsidR="00D45299" w:rsidRDefault="00D45299" w:rsidP="00D45299">
      <w:pPr>
        <w:pStyle w:val="Sumrio3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onsolas" w:hAnsi="Consolas" w:cs="Courier New"/>
          <w:noProof/>
          <w:color w:val="0A3D78"/>
        </w:rPr>
        <w:t>onDeleteMemberRequested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208B5D91" w14:textId="76A0ABE2" w:rsidR="00D45299" w:rsidRDefault="00D45299" w:rsidP="00D45299">
      <w:pPr>
        <w:pStyle w:val="Sumrio3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Outros eventos (</w:t>
      </w:r>
      <w:r w:rsidRPr="0085590E">
        <w:rPr>
          <w:rFonts w:ascii="Consolas" w:hAnsi="Consolas" w:cs="Courier New"/>
          <w:noProof/>
          <w:color w:val="0A3D78"/>
        </w:rPr>
        <w:t>onFilterMemberRequested</w:t>
      </w:r>
      <w:r w:rsidRPr="0085590E">
        <w:rPr>
          <w:rFonts w:ascii="Calibri" w:eastAsia="Times New Roman" w:hAnsi="Calibri" w:cs="Calibri"/>
          <w:noProof/>
        </w:rPr>
        <w:t xml:space="preserve">, </w:t>
      </w:r>
      <w:r w:rsidRPr="0085590E">
        <w:rPr>
          <w:rFonts w:ascii="Consolas" w:hAnsi="Consolas" w:cs="Courier New"/>
          <w:noProof/>
          <w:color w:val="0A3D78"/>
        </w:rPr>
        <w:t>onExcludeRowRequested</w:t>
      </w:r>
      <w:r w:rsidRPr="0085590E">
        <w:rPr>
          <w:rFonts w:ascii="Calibri" w:eastAsia="Times New Roman" w:hAnsi="Calibri" w:cs="Calibri"/>
          <w:noProof/>
        </w:rPr>
        <w:t xml:space="preserve">, </w:t>
      </w:r>
      <w:r w:rsidRPr="0085590E">
        <w:rPr>
          <w:rFonts w:ascii="Consolas" w:hAnsi="Consolas" w:cs="Courier New"/>
          <w:noProof/>
          <w:color w:val="0A3D78"/>
        </w:rPr>
        <w:t>onCellsDeleteRequested</w:t>
      </w:r>
      <w:r w:rsidRPr="0085590E">
        <w:rPr>
          <w:rFonts w:ascii="Calibri" w:eastAsia="Times New Roman" w:hAnsi="Calibri" w:cs="Calibri"/>
          <w:noProof/>
        </w:rPr>
        <w:t xml:space="preserve">, </w:t>
      </w:r>
      <w:r w:rsidRPr="0085590E">
        <w:rPr>
          <w:rFonts w:ascii="Consolas" w:hAnsi="Consolas" w:cs="Courier New"/>
          <w:noProof/>
          <w:color w:val="0A3D78"/>
        </w:rPr>
        <w:t>onDropdownChanged</w:t>
      </w:r>
      <w:r w:rsidRPr="0085590E">
        <w:rPr>
          <w:rFonts w:ascii="Calibri" w:eastAsia="Times New Roman" w:hAnsi="Calibri" w:cs="Calibri"/>
          <w:noProof/>
        </w:rPr>
        <w:t xml:space="preserve">, </w:t>
      </w:r>
      <w:r w:rsidRPr="0085590E">
        <w:rPr>
          <w:rFonts w:ascii="Consolas" w:hAnsi="Consolas" w:cs="Courier New"/>
          <w:noProof/>
          <w:color w:val="0A3D78"/>
        </w:rPr>
        <w:t>onMeasureChanged</w:t>
      </w:r>
      <w:r w:rsidRPr="0085590E">
        <w:rPr>
          <w:rFonts w:ascii="Calibri" w:eastAsia="Times New Roman" w:hAnsi="Calibri" w:cs="Calibri"/>
          <w:noProof/>
        </w:rPr>
        <w:t xml:space="preserve">, </w:t>
      </w:r>
      <w:r w:rsidRPr="0085590E">
        <w:rPr>
          <w:rFonts w:ascii="Consolas" w:hAnsi="Consolas" w:cs="Courier New"/>
          <w:noProof/>
          <w:color w:val="0A3D78"/>
        </w:rPr>
        <w:t>onPendingChangesDiscarded</w:t>
      </w:r>
      <w:r w:rsidRPr="0085590E">
        <w:rPr>
          <w:rFonts w:ascii="Calibri" w:eastAsia="Times New Roman" w:hAnsi="Calibri" w:cs="Calibri"/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1D913C06" w14:textId="45A99FFB" w:rsidR="00D45299" w:rsidRDefault="00D45299" w:rsidP="00D45299">
      <w:pPr>
        <w:pStyle w:val="Sumrio3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Scripts legados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67B87C6E" w14:textId="05958143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8.2 Scripts do repositório (Node.js)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2B8A8864" w14:textId="56975904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8.3 API pública chamável pelo script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7C9F248A" w14:textId="1003C67F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9. Funções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0049B587" w14:textId="438E86D1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9.1 Ciclo de vida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26C5A508" w14:textId="464A876D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9.2 Binding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0758E519" w14:textId="3A78D9FF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9.3 Modo e opções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7859B2FD" w14:textId="179C5C95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9.4 Configuração e propriedades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24349BFB" w14:textId="4B076B68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9.5 Regras e endereço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1150C0A2" w14:textId="657173AC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9.6 Gravação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61FAAF29" w14:textId="6C00889C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9.7 Edição e números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691EAD74" w14:textId="05F3D113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9.8 Membros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58F13B1E" w14:textId="5BEC0868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9.9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3975D107" w14:textId="17888E42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9.10 Painel (</w:t>
      </w:r>
      <w:r w:rsidRPr="0085590E">
        <w:rPr>
          <w:rFonts w:ascii="Consolas" w:hAnsi="Consolas" w:cs="Courier New"/>
          <w:noProof/>
        </w:rPr>
        <w:t>style-panel.​js</w:t>
      </w:r>
      <w:r w:rsidRPr="0085590E">
        <w:rPr>
          <w:rFonts w:ascii="Calibri" w:eastAsia="Times New Roman" w:hAnsi="Calibri" w:cs="Calibri"/>
          <w:noProof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77E0DF4B" w14:textId="0B90B862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10. Regras de Negócio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08E333B7" w14:textId="39443EE7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11. Modelos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0F43A383" w14:textId="222A849D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Modelo de planejamento de despesas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30E49CA0" w14:textId="0FE56DC6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12. Dimensões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4D597D44" w14:textId="7683996E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13. Medidas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7D277D0E" w14:textId="2E0F7152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lastRenderedPageBreak/>
        <w:t>14. Widgets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6EF57CBE" w14:textId="0D058DAC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14.1 Componentes SAC identificados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5ABF6C33" w14:textId="36BE14B3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14.2 APIs do SAC utilizadas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7CA6BF02" w14:textId="16FEF363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14.3 Bindings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23FAB1CE" w14:textId="1E19BB76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14.4 Eventos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6383EBE6" w14:textId="1D6594FB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14.5 Propriedades (resumo)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56FDBC02" w14:textId="74C53861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15. Data Actions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5F227051" w14:textId="1C661536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16. Dependências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473BBA3A" w14:textId="5D4ABC2C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16.1 Mapa de dependências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59642500" w14:textId="075ED817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16.2 Funções usadas por vários fluxos (núcleo)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71EC5A59" w14:textId="4EA84CD5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16.3 Dependências externas e críticas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1352F103" w14:textId="5612D04C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17. Pontos Críticos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6FF4AA1F" w14:textId="388575F4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18. 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182F63A5" w14:textId="034692E3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19. Manutenção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6D0E787F" w14:textId="05BC7E43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Como realizar manutenção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5F318BE2" w14:textId="7E6D9B80" w:rsidR="00D45299" w:rsidRDefault="00D45299" w:rsidP="00D45299">
      <w:pPr>
        <w:pStyle w:val="Sumrio2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Processo de publicação (resumo)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0AD03EBD" w14:textId="0FABE56A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20. Matriz de Impacto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72037FC5" w14:textId="476678EE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21. Guia para Novos Desenvolvedores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0B49A1BB" w14:textId="6C9070D3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22. Considerações Técnicas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22CE2B79" w14:textId="07B8B2DC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23. Glossário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5A667EB2" w14:textId="7E79D995" w:rsidR="00D45299" w:rsidRDefault="00D45299" w:rsidP="00D45299">
      <w:pPr>
        <w:pStyle w:val="Sumrio1"/>
        <w:tabs>
          <w:tab w:val="right" w:leader="dot" w:pos="9629"/>
        </w:tabs>
        <w:rPr>
          <w:rFonts w:asciiTheme="minorHAnsi" w:hAnsiTheme="minorHAnsi" w:cstheme="minorBidi"/>
          <w:noProof/>
          <w:sz w:val="22"/>
          <w:szCs w:val="22"/>
        </w:rPr>
      </w:pPr>
      <w:r w:rsidRPr="0085590E">
        <w:rPr>
          <w:rFonts w:ascii="Calibri" w:eastAsia="Times New Roman" w:hAnsi="Calibri" w:cs="Calibri"/>
          <w:noProof/>
        </w:rPr>
        <w:t>Revisão final (checklist aplicado)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_Toc242425618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3FD87B85" w14:textId="29176648" w:rsidR="00000000" w:rsidRDefault="00D45299" w:rsidP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color w:val="1D2D3E"/>
          <w:sz w:val="21"/>
          <w:szCs w:val="21"/>
        </w:rPr>
        <w:fldChar w:fldCharType="end"/>
      </w:r>
    </w:p>
    <w:p w14:paraId="6F077834" w14:textId="77777777" w:rsidR="00000000" w:rsidRDefault="00D45299">
      <w:pPr>
        <w:pStyle w:val="Ttulo1"/>
        <w:pageBreakBefore/>
        <w:rPr>
          <w:rFonts w:ascii="Calibri" w:eastAsia="Times New Roman" w:hAnsi="Calibri" w:cs="Calibri"/>
        </w:rPr>
      </w:pPr>
      <w:bookmarkStart w:id="2" w:name="_Toc242425530"/>
      <w:r>
        <w:rPr>
          <w:rFonts w:ascii="Calibri" w:eastAsia="Times New Roman" w:hAnsi="Calibri" w:cs="Calibri"/>
        </w:rPr>
        <w:lastRenderedPageBreak/>
        <w:t>1. Visão Geral</w:t>
      </w:r>
      <w:bookmarkEnd w:id="2"/>
    </w:p>
    <w:p w14:paraId="0C9B4965" w14:textId="77777777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color w:val="1D2D3E"/>
          <w:sz w:val="21"/>
          <w:szCs w:val="21"/>
        </w:rPr>
        <w:t xml:space="preserve">O projeto é um </w:t>
      </w:r>
      <w:r>
        <w:rPr>
          <w:rFonts w:ascii="Calibri" w:hAnsi="Calibri" w:cs="Calibri"/>
          <w:b/>
          <w:bCs/>
          <w:color w:val="1D2D3E"/>
          <w:sz w:val="21"/>
          <w:szCs w:val="21"/>
        </w:rPr>
        <w:t>Custom Widget do SAP Analytics Cloud</w:t>
      </w:r>
      <w:r>
        <w:rPr>
          <w:rFonts w:ascii="Calibri" w:hAnsi="Calibri" w:cs="Calibri"/>
          <w:color w:val="1D2D3E"/>
          <w:sz w:val="21"/>
          <w:szCs w:val="21"/>
        </w:rPr>
        <w:t xml:space="preserve"> </w:t>
      </w:r>
      <w:r>
        <w:rPr>
          <w:rFonts w:ascii="Calibri" w:hAnsi="Calibri" w:cs="Calibri"/>
          <w:color w:val="1D2D3E"/>
          <w:sz w:val="21"/>
          <w:szCs w:val="21"/>
        </w:rPr>
        <w:t>que substitui, para o planejamento de despesas por conta, a combinação "tabela do SAC + scripts que carregam dimensões". Ele mostra uma tabela em que:</w:t>
      </w:r>
    </w:p>
    <w:p w14:paraId="3C5B6DC0" w14:textId="77777777" w:rsidR="00000000" w:rsidRDefault="00D4529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cada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linha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é uma conta (</w:t>
      </w:r>
      <w:r>
        <w:rPr>
          <w:rStyle w:val="CdigoHTML"/>
        </w:rPr>
        <w:t>dimensions_0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do binding — no modelo, a dimensão de conta; o README usa </w:t>
      </w:r>
      <w:r>
        <w:rPr>
          <w:rStyle w:val="CdigoHTML"/>
        </w:rPr>
        <w:t>DESCRICAO_</w:t>
      </w:r>
      <w:r>
        <w:rPr>
          <w:rStyle w:val="CdigoHTML"/>
        </w:rPr>
        <w:t>DA_CONTA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); </w:t>
      </w:r>
    </w:p>
    <w:p w14:paraId="1A8E3239" w14:textId="77777777" w:rsidR="00000000" w:rsidRDefault="00D4529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as demais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dimensões da linha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aparecem como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listas suspensas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(dropdowns) com os membros possíveis; </w:t>
      </w:r>
    </w:p>
    <w:p w14:paraId="5C297585" w14:textId="77777777" w:rsidR="00000000" w:rsidRDefault="00D4529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as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medidas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aparecem como campos editáveis; </w:t>
      </w:r>
    </w:p>
    <w:p w14:paraId="3D8E4DBA" w14:textId="77777777" w:rsidR="00000000" w:rsidRDefault="00D4529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contas-pai aparecem como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títulos de grupo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subgrupo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; grupos de "netos" podem virar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uma linha com sel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etor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1748AD51" w14:textId="77777777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color w:val="1D2D3E"/>
          <w:sz w:val="21"/>
          <w:szCs w:val="21"/>
        </w:rPr>
        <w:t xml:space="preserve">O widget </w:t>
      </w:r>
      <w:r>
        <w:rPr>
          <w:rFonts w:ascii="Calibri" w:hAnsi="Calibri" w:cs="Calibri"/>
          <w:b/>
          <w:bCs/>
          <w:color w:val="1D2D3E"/>
          <w:sz w:val="21"/>
          <w:szCs w:val="21"/>
        </w:rPr>
        <w:t>não grava sozinho no modelo</w:t>
      </w:r>
      <w:r>
        <w:rPr>
          <w:rFonts w:ascii="Calibri" w:hAnsi="Calibri" w:cs="Calibri"/>
          <w:color w:val="1D2D3E"/>
          <w:sz w:val="21"/>
          <w:szCs w:val="21"/>
        </w:rPr>
        <w:t xml:space="preserve">: a API de Custom Widget do SAC não oferece escrita em modelos de planejamento. Por isso, ele monta uma </w:t>
      </w:r>
      <w:r>
        <w:rPr>
          <w:rFonts w:ascii="Calibri" w:hAnsi="Calibri" w:cs="Calibri"/>
          <w:b/>
          <w:bCs/>
          <w:color w:val="1D2D3E"/>
          <w:sz w:val="21"/>
          <w:szCs w:val="21"/>
        </w:rPr>
        <w:t>lista de gravação pronta</w:t>
      </w:r>
      <w:r>
        <w:rPr>
          <w:rFonts w:ascii="Calibri" w:hAnsi="Calibri" w:cs="Calibri"/>
          <w:color w:val="1D2D3E"/>
          <w:sz w:val="21"/>
          <w:szCs w:val="21"/>
        </w:rPr>
        <w:t xml:space="preserve"> e a story executa um script curto que chama </w:t>
      </w:r>
      <w:r>
        <w:rPr>
          <w:rStyle w:val="CdigoHTML"/>
        </w:rPr>
        <w:t>Table.​getPlanning(​).​setUserInput(​)</w:t>
      </w:r>
      <w:r>
        <w:rPr>
          <w:rFonts w:ascii="Calibri" w:hAnsi="Calibri" w:cs="Calibri"/>
          <w:color w:val="1D2D3E"/>
          <w:sz w:val="21"/>
          <w:szCs w:val="21"/>
        </w:rPr>
        <w:t xml:space="preserve"> e</w:t>
      </w:r>
      <w:r>
        <w:rPr>
          <w:rFonts w:ascii="Calibri" w:hAnsi="Calibri" w:cs="Calibri"/>
          <w:color w:val="1D2D3E"/>
          <w:sz w:val="21"/>
          <w:szCs w:val="21"/>
        </w:rPr>
        <w:t xml:space="preserve"> </w:t>
      </w:r>
      <w:r>
        <w:rPr>
          <w:rStyle w:val="CdigoHTML"/>
        </w:rPr>
        <w:t>submitData(​)</w:t>
      </w:r>
      <w:r>
        <w:rPr>
          <w:rFonts w:ascii="Calibri" w:hAnsi="Calibri" w:cs="Calibri"/>
          <w:color w:val="1D2D3E"/>
          <w:sz w:val="21"/>
          <w:szCs w:val="21"/>
        </w:rPr>
        <w:t xml:space="preserve"> numa Tabela de planejamento (</w:t>
      </w:r>
      <w:r>
        <w:rPr>
          <w:rFonts w:ascii="Segoe UI Emoji" w:hAnsi="Segoe UI Emoji" w:cs="Segoe UI Emoji"/>
          <w:color w:val="1D2D3E"/>
          <w:sz w:val="21"/>
          <w:szCs w:val="21"/>
        </w:rPr>
        <w:t>📄</w:t>
      </w:r>
      <w:r>
        <w:rPr>
          <w:rFonts w:ascii="Calibri" w:hAnsi="Calibri" w:cs="Calibri"/>
          <w:color w:val="1D2D3E"/>
          <w:sz w:val="21"/>
          <w:szCs w:val="21"/>
        </w:rPr>
        <w:t xml:space="preserve"> README).</w:t>
      </w:r>
    </w:p>
    <w:p w14:paraId="5A2DC09C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3" w:name="_Toc242425531"/>
      <w:r>
        <w:rPr>
          <w:rFonts w:ascii="Calibri" w:eastAsia="Times New Roman" w:hAnsi="Calibri" w:cs="Calibri"/>
        </w:rPr>
        <w:t>Arquivos do repositório</w:t>
      </w:r>
      <w:bookmarkEnd w:id="3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609"/>
        <w:gridCol w:w="3730"/>
      </w:tblGrid>
      <w:tr w:rsidR="00000000" w14:paraId="7FE27692" w14:textId="77777777" w:rsidTr="00D45299">
        <w:trPr>
          <w:tblHeader/>
        </w:trPr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4305C0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4071DD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5D0053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000000" w14:paraId="7F4B83E9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EBBA2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dropdown-table-widget-v2.​js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51081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Widget principal (Web Component </w:t>
            </w:r>
            <w:r>
              <w:rPr>
                <w:rStyle w:val="CdigoHTML"/>
              </w:rPr>
              <w:t>dropdowntable-widget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AF39D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~3.350 linhas. Contém CSS, HTML do template, regras e renderização.</w:t>
            </w:r>
          </w:p>
        </w:tc>
      </w:tr>
      <w:tr w:rsidR="00000000" w14:paraId="7635D0DF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107D6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style-panel.​js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A89B2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Painel de estilo/configuração (Web Component </w:t>
            </w:r>
            <w:r>
              <w:rPr>
                <w:rStyle w:val="CdigoHTML"/>
              </w:rPr>
              <w:t>dropdowntable-styling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544DB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Publica </w:t>
            </w:r>
            <w:r>
              <w:rPr>
                <w:rStyle w:val="CdigoHTML"/>
              </w:rPr>
              <w:t>styleConfig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e propriedades de cor.</w:t>
            </w:r>
          </w:p>
        </w:tc>
      </w:tr>
      <w:tr w:rsidR="00000000" w14:paraId="0F3FF0BF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9AFD1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dropdowntable.​json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EC1B6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Contrato do widget de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produção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(propriedades, métodos, eventos, bindings, URLs e hashes).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E4BD5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Importado no SAC.</w:t>
            </w:r>
          </w:p>
        </w:tc>
      </w:tr>
      <w:tr w:rsidR="00000000" w14:paraId="3634A4FF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038FD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dropdowntable-dev.​json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B1739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Contrato do widget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DEV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Style w:val="CdigoHTML"/>
              </w:rPr>
              <w:t>id: dropdowntable_dev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tags </w:t>
            </w:r>
            <w:r>
              <w:rPr>
                <w:rStyle w:val="CdigoHTML"/>
              </w:rPr>
              <w:t>-dev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AC047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Gerado por </w:t>
            </w:r>
            <w:r>
              <w:rPr>
                <w:rStyle w:val="CdigoHTML"/>
              </w:rPr>
              <w:t>tools/​release-dev.​js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5BB3F83B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AA9AF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releases/​dropdowntable-v2.​11.​25.​json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079E6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Contrato da versão anterior (rollback), apontando para jsDelivr na tag </w:t>
            </w:r>
            <w:r>
              <w:rPr>
                <w:rStyle w:val="CdigoHTML"/>
              </w:rPr>
              <w:t>v2.​11.​25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553A8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</w:tr>
      <w:tr w:rsidR="00000000" w14:paraId="66EA882D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46D47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releases/​dropdowntable-v2.​14.​0.​json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50A0D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Cópia do contrato de produção v2.14.0.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36E48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</w:tr>
      <w:tr w:rsidR="00000000" w14:paraId="0AFAEFB2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7724D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tools/​lib.​js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CCA3D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Funções comuns de release (git,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hash SRI, URL do CDN, conferência).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B7671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</w:tr>
      <w:tr w:rsidR="00000000" w14:paraId="2BB350BE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CA295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tools/​release-dev.​js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A02EB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Gera o JSON DEV apontando para o commit atual (jsDelivr).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2C187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</w:tr>
      <w:tr w:rsidR="00000000" w14:paraId="5F7D8DEF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2D615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tools/​release-prod.​js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FD0C8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Gera o JSON de produção apontando para uma tag (jsDelivr).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D70F9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</w:tr>
      <w:tr w:rsidR="00000000" w14:paraId="6915B14F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BAFC9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tools/​release-sac.​js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79F75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Gera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JSON + zip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para hos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pedar o widget no próprio SAC.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138D0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Presente na pasta;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ainda não versionado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no momento desta documentação. Saída em </w:t>
            </w:r>
            <w:r>
              <w:rPr>
                <w:rStyle w:val="CdigoHTML"/>
              </w:rPr>
              <w:t>dist/​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(ignorada pelo git).</w:t>
            </w:r>
          </w:p>
        </w:tc>
      </w:tr>
      <w:tr w:rsidR="00000000" w14:paraId="1650910A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40224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test/​server.​js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6EE97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Servidor local de testes (porta 5180).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FE2EA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</w:tr>
      <w:tr w:rsidR="00000000" w14:paraId="221012E5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D8F45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test/​harness.​html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2280E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71 testes automáticos no navegador.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B8DD5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</w:tr>
      <w:tr w:rsidR="00000000" w14:paraId="1B043559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B1AF5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test/​mock-binding.​js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A04F6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Simula os bindings e a DataSource do SAC.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13287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Dados fictícios (C1, C2, Ana, Bruno, QTDE, CUSTO).</w:t>
            </w:r>
          </w:p>
        </w:tc>
      </w:tr>
      <w:tr w:rsidR="00000000" w14:paraId="63BA28E8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7F623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test/​coexist.​html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E6908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Verifica PROD + DEV carregados na mesma página.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432A4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</w:tr>
      <w:tr w:rsidR="00000000" w14:paraId="1D17B123" w14:textId="77777777" w:rsidTr="00D45299">
        <w:tc>
          <w:tcPr>
            <w:tcW w:w="118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C025D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README.​md</w:t>
            </w:r>
          </w:p>
        </w:tc>
        <w:tc>
          <w:tcPr>
            <w:tcW w:w="18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77C57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Configuração, scri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pts da story e processo de release.</w:t>
            </w:r>
          </w:p>
        </w:tc>
        <w:tc>
          <w:tcPr>
            <w:tcW w:w="193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DEB6C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</w:tr>
    </w:tbl>
    <w:p w14:paraId="30F35D50" w14:textId="77777777" w:rsidR="00000000" w:rsidRDefault="00D45299">
      <w:pPr>
        <w:pStyle w:val="note"/>
        <w:rPr>
          <w:rFonts w:ascii="Calibri" w:hAnsi="Calibri" w:cs="Calibri"/>
          <w:color w:val="1D2D3E"/>
        </w:rPr>
      </w:pPr>
      <w:r>
        <w:rPr>
          <w:rFonts w:ascii="Calibri" w:hAnsi="Calibri" w:cs="Calibri"/>
          <w:color w:val="1D2D3E"/>
        </w:rPr>
        <w:lastRenderedPageBreak/>
        <w:t>Na pasta pai (</w:t>
      </w:r>
      <w:r>
        <w:rPr>
          <w:rStyle w:val="CdigoHTML"/>
        </w:rPr>
        <w:t>Documentos_CAP/​files/​</w:t>
      </w:r>
      <w:r>
        <w:rPr>
          <w:rFonts w:ascii="Calibri" w:hAnsi="Calibri" w:cs="Calibri"/>
          <w:color w:val="1D2D3E"/>
        </w:rPr>
        <w:t xml:space="preserve">) existem </w:t>
      </w:r>
      <w:r>
        <w:rPr>
          <w:rStyle w:val="CdigoHTML"/>
        </w:rPr>
        <w:t>dropdown-table-widget.​js</w:t>
      </w:r>
      <w:r>
        <w:rPr>
          <w:rFonts w:ascii="Calibri" w:hAnsi="Calibri" w:cs="Calibri"/>
          <w:color w:val="1D2D3E"/>
        </w:rPr>
        <w:t xml:space="preserve">, </w:t>
      </w:r>
      <w:r>
        <w:rPr>
          <w:rStyle w:val="CdigoHTML"/>
        </w:rPr>
        <w:t>dropdowntable.​json</w:t>
      </w:r>
      <w:r>
        <w:rPr>
          <w:rFonts w:ascii="Calibri" w:hAnsi="Calibri" w:cs="Calibri"/>
          <w:color w:val="1D2D3E"/>
        </w:rPr>
        <w:t xml:space="preserve"> (v2.5.2, apontando para GitHub Pages) e </w:t>
      </w:r>
      <w:r>
        <w:rPr>
          <w:rStyle w:val="CdigoHTML"/>
        </w:rPr>
        <w:t>style-panel.​js</w:t>
      </w:r>
      <w:r>
        <w:rPr>
          <w:rFonts w:ascii="Calibri" w:hAnsi="Calibri" w:cs="Calibri"/>
          <w:color w:val="1D2D3E"/>
        </w:rPr>
        <w:t xml:space="preserve">. São </w:t>
      </w:r>
      <w:r>
        <w:rPr>
          <w:rFonts w:ascii="Calibri" w:hAnsi="Calibri" w:cs="Calibri"/>
          <w:b/>
          <w:bCs/>
          <w:color w:val="1D2D3E"/>
        </w:rPr>
        <w:t>versões antigas fora do repositório</w:t>
      </w:r>
      <w:r>
        <w:rPr>
          <w:rFonts w:ascii="Calibri" w:hAnsi="Calibri" w:cs="Calibri"/>
          <w:color w:val="1D2D3E"/>
        </w:rPr>
        <w:t xml:space="preserve"> e não fazem parte da soluç</w:t>
      </w:r>
      <w:r>
        <w:rPr>
          <w:rFonts w:ascii="Calibri" w:hAnsi="Calibri" w:cs="Calibri"/>
          <w:color w:val="1D2D3E"/>
        </w:rPr>
        <w:t>ão atual.</w:t>
      </w:r>
    </w:p>
    <w:p w14:paraId="034F987D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4" w:name="_Toc242425532"/>
      <w:r>
        <w:rPr>
          <w:rFonts w:ascii="Calibri" w:eastAsia="Times New Roman" w:hAnsi="Calibri" w:cs="Calibri"/>
        </w:rPr>
        <w:t>2. Objetivo</w:t>
      </w:r>
      <w:bookmarkEnd w:id="4"/>
    </w:p>
    <w:p w14:paraId="1F999F65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5" w:name="_Toc242425533"/>
      <w:r>
        <w:rPr>
          <w:rFonts w:ascii="Calibri" w:eastAsia="Times New Roman" w:hAnsi="Calibri" w:cs="Calibri"/>
        </w:rPr>
        <w:t>Problema que resolve</w:t>
      </w:r>
      <w:bookmarkEnd w:id="5"/>
    </w:p>
    <w:p w14:paraId="6384B112" w14:textId="77777777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  <w:r>
        <w:rPr>
          <w:rFonts w:ascii="Segoe UI Emoji" w:hAnsi="Segoe UI Emoji" w:cs="Segoe UI Emoji"/>
          <w:color w:val="1D2D3E"/>
          <w:sz w:val="21"/>
          <w:szCs w:val="21"/>
        </w:rPr>
        <w:t>🔎</w:t>
      </w:r>
      <w:r>
        <w:rPr>
          <w:rFonts w:ascii="Calibri" w:hAnsi="Calibri" w:cs="Calibri"/>
          <w:color w:val="1D2D3E"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color w:val="1D2D3E"/>
          <w:sz w:val="21"/>
          <w:szCs w:val="21"/>
        </w:rPr>
        <w:t>Inferência (apoiada no código e no README):</w:t>
      </w:r>
      <w:r>
        <w:rPr>
          <w:rFonts w:ascii="Calibri" w:hAnsi="Calibri" w:cs="Calibri"/>
          <w:color w:val="1D2D3E"/>
          <w:sz w:val="21"/>
          <w:szCs w:val="21"/>
        </w:rPr>
        <w:t xml:space="preserve"> </w:t>
      </w:r>
      <w:r>
        <w:rPr>
          <w:rFonts w:ascii="Calibri" w:hAnsi="Calibri" w:cs="Calibri"/>
          <w:color w:val="1D2D3E"/>
          <w:sz w:val="21"/>
          <w:szCs w:val="21"/>
        </w:rPr>
        <w:t>na tabela padrão do SAC, informar a combinação de dimensões de uma conta (Periodicidade, Fonte, Responsabilidade) exige abrir hierarquias e cruzar membros. Antes deste widget, a story precisava de scripts para carregar os valores atuais (</w:t>
      </w:r>
      <w:r>
        <w:rPr>
          <w:rStyle w:val="CdigoHTML"/>
        </w:rPr>
        <w:t>setRowValues</w:t>
      </w:r>
      <w:r>
        <w:rPr>
          <w:rFonts w:ascii="Calibri" w:hAnsi="Calibri" w:cs="Calibri"/>
          <w:color w:val="1D2D3E"/>
          <w:sz w:val="21"/>
          <w:szCs w:val="21"/>
        </w:rPr>
        <w:t xml:space="preserve">), as </w:t>
      </w:r>
      <w:r>
        <w:rPr>
          <w:rFonts w:ascii="Calibri" w:hAnsi="Calibri" w:cs="Calibri"/>
          <w:color w:val="1D2D3E"/>
          <w:sz w:val="21"/>
          <w:szCs w:val="21"/>
        </w:rPr>
        <w:t>opções (</w:t>
      </w:r>
      <w:r>
        <w:rPr>
          <w:rStyle w:val="CdigoHTML"/>
        </w:rPr>
        <w:t>setDropdownOptions</w:t>
      </w:r>
      <w:r>
        <w:rPr>
          <w:rFonts w:ascii="Calibri" w:hAnsi="Calibri" w:cs="Calibri"/>
          <w:color w:val="1D2D3E"/>
          <w:sz w:val="21"/>
          <w:szCs w:val="21"/>
        </w:rPr>
        <w:t>) e de uma "tabela espelho". O widget concentra isso numa tabela com listas de seleção e regras embutidas.</w:t>
      </w:r>
    </w:p>
    <w:p w14:paraId="7489E60A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6" w:name="_Toc242425534"/>
      <w:r>
        <w:rPr>
          <w:rFonts w:ascii="Calibri" w:eastAsia="Times New Roman" w:hAnsi="Calibri" w:cs="Calibri"/>
        </w:rPr>
        <w:t>Por que existe</w:t>
      </w:r>
      <w:bookmarkEnd w:id="6"/>
    </w:p>
    <w:p w14:paraId="694AFA0D" w14:textId="77777777" w:rsidR="00000000" w:rsidRDefault="00D4529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Tornar o preenchimento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parecido com a validação de dados do Excel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(comentário do topo do arquivo e README). </w:t>
      </w:r>
    </w:p>
    <w:p w14:paraId="7C67BEA1" w14:textId="77777777" w:rsidR="00000000" w:rsidRDefault="00D4529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Retirar da story a lógica de negócio (carregar dimensões, regras de gravação, validação de membros) e deixar só o mínimo que a API do SAC exige em script. </w:t>
      </w:r>
    </w:p>
    <w:p w14:paraId="330914A2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7" w:name="_Toc242425535"/>
      <w:r>
        <w:rPr>
          <w:rFonts w:ascii="Calibri" w:eastAsia="Times New Roman" w:hAnsi="Calibri" w:cs="Calibri"/>
        </w:rPr>
        <w:t>Processo automatizado</w:t>
      </w:r>
      <w:bookmarkEnd w:id="7"/>
    </w:p>
    <w:p w14:paraId="7E696549" w14:textId="77777777" w:rsidR="00000000" w:rsidRDefault="00D4529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>Descobrir, por conta, qual combinaç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ão de dimensões já está gravada. </w:t>
      </w:r>
    </w:p>
    <w:p w14:paraId="2C5FAAF1" w14:textId="77777777" w:rsidR="00000000" w:rsidRDefault="00D4529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Montar as opções de cada lista. </w:t>
      </w:r>
    </w:p>
    <w:p w14:paraId="6D2D981F" w14:textId="77777777" w:rsidR="00000000" w:rsidRDefault="00D4529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Registrar trocas de combinação e valores digitados. </w:t>
      </w:r>
    </w:p>
    <w:p w14:paraId="0931BC6D" w14:textId="77777777" w:rsidR="00000000" w:rsidRDefault="00D4529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Aplicar as regras (CLIENTE = 0, bloqueios, mover valores, zerar combinação antiga). </w:t>
      </w:r>
    </w:p>
    <w:p w14:paraId="54164915" w14:textId="77777777" w:rsidR="00000000" w:rsidRDefault="00D4529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Montar a lista de gravação para o </w:t>
      </w:r>
      <w:r>
        <w:rPr>
          <w:rStyle w:val="CdigoHTML"/>
        </w:rPr>
        <w:t>setUserInput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75FEA043" w14:textId="77777777" w:rsidR="00000000" w:rsidRDefault="00D4529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>Va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lidar a criação e a exclusão de contas. </w:t>
      </w:r>
    </w:p>
    <w:p w14:paraId="44573149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8" w:name="_Toc242425536"/>
      <w:r>
        <w:rPr>
          <w:rFonts w:ascii="Calibri" w:eastAsia="Times New Roman" w:hAnsi="Calibri" w:cs="Calibri"/>
        </w:rPr>
        <w:t>Quem utiliza</w:t>
      </w:r>
      <w:bookmarkEnd w:id="8"/>
    </w:p>
    <w:p w14:paraId="600A9C9A" w14:textId="77777777" w:rsidR="00000000" w:rsidRDefault="00D4529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Usuários de planejamento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que preenchem despesas por conta e cliente na story. </w:t>
      </w:r>
    </w:p>
    <w:p w14:paraId="1226AD0B" w14:textId="77777777" w:rsidR="00000000" w:rsidRDefault="00D4529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Desenvolvedores SAC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que configuram bindings, painel e scripts. </w:t>
      </w:r>
    </w:p>
    <w:p w14:paraId="70C94474" w14:textId="77777777" w:rsidR="00000000" w:rsidRDefault="00D4529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Segoe UI Emoji" w:eastAsia="Times New Roman" w:hAnsi="Segoe UI Emoji" w:cs="Segoe UI Emoji"/>
          <w:color w:val="1D2D3E"/>
          <w:sz w:val="21"/>
          <w:szCs w:val="21"/>
        </w:rPr>
        <w:t>💬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Informado em sessão: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o cliente é escolhido por um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 xml:space="preserve">Input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Control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da story; o contexto (Version/Date) é filtrado no binding e na tabela de gravação. </w:t>
      </w:r>
    </w:p>
    <w:p w14:paraId="7453FE96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9" w:name="_Toc242425537"/>
      <w:r>
        <w:rPr>
          <w:rFonts w:ascii="Calibri" w:eastAsia="Times New Roman" w:hAnsi="Calibri" w:cs="Calibri"/>
        </w:rPr>
        <w:t>Resultado esperado</w:t>
      </w:r>
      <w:bookmarkEnd w:id="9"/>
    </w:p>
    <w:p w14:paraId="555AC8C9" w14:textId="77777777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color w:val="1D2D3E"/>
          <w:sz w:val="21"/>
          <w:szCs w:val="21"/>
        </w:rPr>
        <w:t>Valores gravados no modelo de planejamento na combinação de dimensões correta, sem duplicar combinações por conta, com as regras de Responsabilid</w:t>
      </w:r>
      <w:r>
        <w:rPr>
          <w:rFonts w:ascii="Calibri" w:hAnsi="Calibri" w:cs="Calibri"/>
          <w:color w:val="1D2D3E"/>
          <w:sz w:val="21"/>
          <w:szCs w:val="21"/>
        </w:rPr>
        <w:t>ade e "não aplicável" respeitadas.</w:t>
      </w:r>
    </w:p>
    <w:p w14:paraId="16D5B072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10" w:name="_Toc242425538"/>
      <w:r>
        <w:rPr>
          <w:rFonts w:ascii="Calibri" w:eastAsia="Times New Roman" w:hAnsi="Calibri" w:cs="Calibri"/>
        </w:rPr>
        <w:t>3. Arquitetura</w:t>
      </w:r>
      <w:bookmarkEnd w:id="10"/>
    </w:p>
    <w:p w14:paraId="1EDECEB2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11" w:name="_Toc242425539"/>
      <w:r>
        <w:rPr>
          <w:rFonts w:ascii="Calibri" w:eastAsia="Times New Roman" w:hAnsi="Calibri" w:cs="Calibri"/>
        </w:rPr>
        <w:t>3.1 Componentes e responsabilidades</w:t>
      </w:r>
      <w:bookmarkEnd w:id="11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5033"/>
        <w:gridCol w:w="2209"/>
      </w:tblGrid>
      <w:tr w:rsidR="00000000" w14:paraId="67E1CD37" w14:textId="77777777" w:rsidTr="00D45299">
        <w:trPr>
          <w:tblHeader/>
        </w:trPr>
        <w:tc>
          <w:tcPr>
            <w:tcW w:w="123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AC4EDD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6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5A6A13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114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A4230F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Onde</w:t>
            </w:r>
          </w:p>
        </w:tc>
      </w:tr>
      <w:tr w:rsidR="00000000" w14:paraId="58FAA2FB" w14:textId="77777777" w:rsidTr="00D45299">
        <w:tc>
          <w:tcPr>
            <w:tcW w:w="123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8A9DD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Widget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Style w:val="CdigoHTML"/>
              </w:rPr>
              <w:t>DropdownTableWidget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26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D6C37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Ler bindings, montar linhas e listas, controlar edição, aplicar regras, montar a lista de gravação, validar membros, avisos.</w:t>
            </w:r>
          </w:p>
        </w:tc>
        <w:tc>
          <w:tcPr>
            <w:tcW w:w="114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1544B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dropdown-table-widget-v2.​js</w:t>
            </w:r>
          </w:p>
        </w:tc>
      </w:tr>
      <w:tr w:rsidR="00000000" w14:paraId="43A66541" w14:textId="77777777" w:rsidTr="00D45299">
        <w:tc>
          <w:tcPr>
            <w:tcW w:w="123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4B6A5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Painel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Style w:val="CdigoHTML"/>
              </w:rPr>
              <w:t>DropdownTableStyling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26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3BB92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Editar cores, fonte, altura, alinhamento, título, botão Salvar, dimensõ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es de dropdown, valor padrão, regras de gravação, modo diagnóstico.</w:t>
            </w:r>
          </w:p>
        </w:tc>
        <w:tc>
          <w:tcPr>
            <w:tcW w:w="114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3A67A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style-panel.​js</w:t>
            </w:r>
          </w:p>
        </w:tc>
      </w:tr>
      <w:tr w:rsidR="00000000" w14:paraId="7BD0FCE7" w14:textId="77777777" w:rsidTr="00D45299">
        <w:tc>
          <w:tcPr>
            <w:tcW w:w="123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87395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lastRenderedPageBreak/>
              <w:t>Contrato</w:t>
            </w:r>
          </w:p>
        </w:tc>
        <w:tc>
          <w:tcPr>
            <w:tcW w:w="26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AEB5F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Declarar ao SAC propriedades, métodos chamáveis por script, eventos e bindings.</w:t>
            </w:r>
          </w:p>
        </w:tc>
        <w:tc>
          <w:tcPr>
            <w:tcW w:w="114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86860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dropdowntable.​json</w:t>
            </w:r>
          </w:p>
        </w:tc>
      </w:tr>
      <w:tr w:rsidR="00000000" w14:paraId="1B4CE259" w14:textId="77777777" w:rsidTr="00D45299">
        <w:tc>
          <w:tcPr>
            <w:tcW w:w="123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8330D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Bindings do SAC</w:t>
            </w:r>
          </w:p>
        </w:tc>
        <w:tc>
          <w:tcPr>
            <w:tcW w:w="26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F66D5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Entregar os dados: </w:t>
            </w:r>
            <w:r>
              <w:rPr>
                <w:rStyle w:val="CdigoHTML"/>
              </w:rPr>
              <w:t>myDataBinding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(linhas), </w:t>
            </w:r>
            <w:r>
              <w:rPr>
                <w:rStyle w:val="CdigoHTML"/>
              </w:rPr>
              <w:t>childrenBinding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(opções), </w:t>
            </w:r>
            <w:r>
              <w:rPr>
                <w:rStyle w:val="CdigoHTML"/>
              </w:rPr>
              <w:t>valuesBinding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(combinação gravada), </w:t>
            </w:r>
            <w:r>
              <w:rPr>
                <w:rStyle w:val="CdigoHTML"/>
              </w:rPr>
              <w:t>dataSource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(compatibilidade).</w:t>
            </w:r>
          </w:p>
        </w:tc>
        <w:tc>
          <w:tcPr>
            <w:tcW w:w="114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CE9C3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Builder do widget na story</w:t>
            </w:r>
          </w:p>
        </w:tc>
      </w:tr>
      <w:tr w:rsidR="00000000" w14:paraId="7ACC9E0D" w14:textId="77777777" w:rsidTr="00D45299">
        <w:tc>
          <w:tcPr>
            <w:tcW w:w="123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94326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DataSource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Style w:val="CdigoHTML"/>
              </w:rPr>
              <w:t>getMembers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26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5F14A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Lista completa de membros de cada dimensão (opções).</w:t>
            </w:r>
          </w:p>
        </w:tc>
        <w:tc>
          <w:tcPr>
            <w:tcW w:w="114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A8262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API </w:t>
            </w:r>
            <w:r>
              <w:rPr>
                <w:rStyle w:val="CdigoHTML"/>
              </w:rPr>
              <w:t>this.​dataBindings</w:t>
            </w:r>
          </w:p>
        </w:tc>
      </w:tr>
      <w:tr w:rsidR="00000000" w14:paraId="2A416331" w14:textId="77777777" w:rsidTr="00D45299">
        <w:tc>
          <w:tcPr>
            <w:tcW w:w="123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D84A8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Scripts da story</w:t>
            </w:r>
          </w:p>
        </w:tc>
        <w:tc>
          <w:tcPr>
            <w:tcW w:w="26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B066A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onSaveRequested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(gravar), </w:t>
            </w:r>
            <w:r>
              <w:rPr>
                <w:rStyle w:val="CdigoHTML"/>
              </w:rPr>
              <w:t>onAddMemberRequested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(criar membro), </w:t>
            </w:r>
            <w:r>
              <w:rPr>
                <w:rStyle w:val="CdigoHTML"/>
              </w:rPr>
              <w:t>onDeleteMemberRequested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(excluir membro).</w:t>
            </w:r>
          </w:p>
        </w:tc>
        <w:tc>
          <w:tcPr>
            <w:tcW w:w="114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5FCCD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Story (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README)</w:t>
            </w:r>
          </w:p>
        </w:tc>
      </w:tr>
      <w:tr w:rsidR="00000000" w14:paraId="0C77D905" w14:textId="77777777" w:rsidTr="00D45299">
        <w:tc>
          <w:tcPr>
            <w:tcW w:w="123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87238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Tabela de planejamento</w:t>
            </w:r>
          </w:p>
        </w:tc>
        <w:tc>
          <w:tcPr>
            <w:tcW w:w="26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6B760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Executa </w:t>
            </w:r>
            <w:r>
              <w:rPr>
                <w:rStyle w:val="CdigoHTML"/>
              </w:rPr>
              <w:t>setUserInput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/</w:t>
            </w:r>
            <w:r>
              <w:rPr>
                <w:rStyle w:val="CdigoHTML"/>
              </w:rPr>
              <w:t>submitData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  <w:tc>
          <w:tcPr>
            <w:tcW w:w="114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9C691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Story (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README: </w:t>
            </w:r>
            <w:r>
              <w:rPr>
                <w:rStyle w:val="CdigoHTML"/>
              </w:rPr>
              <w:t>Table_1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</w:tr>
      <w:tr w:rsidR="00000000" w14:paraId="1D6CEFD5" w14:textId="77777777" w:rsidTr="00D45299">
        <w:tc>
          <w:tcPr>
            <w:tcW w:w="123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CD437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Modelo de planejamento</w:t>
            </w:r>
          </w:p>
        </w:tc>
        <w:tc>
          <w:tcPr>
            <w:tcW w:w="26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A33F3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Recebe 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s valores; </w:t>
            </w:r>
            <w:r>
              <w:rPr>
                <w:rStyle w:val="CdigoHTML"/>
              </w:rPr>
              <w:t>createMembers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/</w:t>
            </w:r>
            <w:r>
              <w:rPr>
                <w:rStyle w:val="CdigoHTML"/>
              </w:rPr>
              <w:t>deleteMembers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  <w:tc>
          <w:tcPr>
            <w:tcW w:w="114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BC35E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README: </w:t>
            </w:r>
            <w:r>
              <w:rPr>
                <w:rStyle w:val="CdigoHTML"/>
              </w:rPr>
              <w:t>MODEL_CAP_DESPESAS</w:t>
            </w:r>
          </w:p>
        </w:tc>
      </w:tr>
      <w:tr w:rsidR="00000000" w14:paraId="15778B5F" w14:textId="77777777" w:rsidTr="00D45299">
        <w:tc>
          <w:tcPr>
            <w:tcW w:w="123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397D1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Ferramentas</w:t>
            </w:r>
          </w:p>
        </w:tc>
        <w:tc>
          <w:tcPr>
            <w:tcW w:w="26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80DCD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Gerar JSONs com URL e hash; empacotar para o SAC.</w:t>
            </w:r>
          </w:p>
        </w:tc>
        <w:tc>
          <w:tcPr>
            <w:tcW w:w="114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A4AC6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tools/​</w:t>
            </w:r>
          </w:p>
        </w:tc>
      </w:tr>
      <w:tr w:rsidR="00000000" w14:paraId="5E194334" w14:textId="77777777" w:rsidTr="00D45299">
        <w:tc>
          <w:tcPr>
            <w:tcW w:w="123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2A70B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Testes</w:t>
            </w:r>
          </w:p>
        </w:tc>
        <w:tc>
          <w:tcPr>
            <w:tcW w:w="26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32CE9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Simular o SAC e validar regras.</w:t>
            </w:r>
          </w:p>
        </w:tc>
        <w:tc>
          <w:tcPr>
            <w:tcW w:w="114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2CFE0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test/​</w:t>
            </w:r>
          </w:p>
        </w:tc>
      </w:tr>
    </w:tbl>
    <w:p w14:paraId="5796039A" w14:textId="77777777" w:rsidR="00D45299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  <w:sectPr w:rsidR="00D45299" w:rsidSect="00D4529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/>
          <w:pgMar w:top="1134" w:right="1134" w:bottom="1134" w:left="1134" w:header="708" w:footer="708" w:gutter="0"/>
          <w:cols w:space="708"/>
          <w:docGrid w:linePitch="360"/>
        </w:sectPr>
      </w:pPr>
    </w:p>
    <w:p w14:paraId="0A340FBD" w14:textId="71189842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</w:p>
    <w:p w14:paraId="0A4C8414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12" w:name="_Toc242425540"/>
      <w:r>
        <w:rPr>
          <w:rFonts w:ascii="Calibri" w:eastAsia="Times New Roman" w:hAnsi="Calibri" w:cs="Calibri"/>
        </w:rPr>
        <w:t>3.2 Diagrama de arquitetura</w:t>
      </w:r>
      <w:bookmarkEnd w:id="12"/>
    </w:p>
    <w:p w14:paraId="3473B282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12F6DC74" wp14:editId="20E88E74">
            <wp:extent cx="8953500" cy="4038600"/>
            <wp:effectExtent l="0" t="0" r="0" b="0"/>
            <wp:docPr id="1" name="Imagem 1" descr="LAND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DSCAP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00CE4" w14:textId="77777777" w:rsidR="00D45299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  <w:sectPr w:rsidR="00D45299" w:rsidSect="00D45299">
          <w:pgSz w:w="16839" w:h="11907" w:orient="landscape"/>
          <w:pgMar w:top="1134" w:right="1134" w:bottom="1134" w:left="1134" w:header="708" w:footer="708" w:gutter="0"/>
          <w:cols w:space="708"/>
          <w:docGrid w:linePitch="360"/>
        </w:sectPr>
      </w:pPr>
    </w:p>
    <w:p w14:paraId="5593E464" w14:textId="26199B85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</w:p>
    <w:p w14:paraId="25ADAEE4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13" w:name="_Toc242425541"/>
      <w:r>
        <w:rPr>
          <w:rFonts w:ascii="Calibri" w:eastAsia="Times New Roman" w:hAnsi="Calibri" w:cs="Calibri"/>
        </w:rPr>
        <w:t>3.3 Fluxo real de alto nível</w:t>
      </w:r>
      <w:bookmarkEnd w:id="13"/>
    </w:p>
    <w:p w14:paraId="131B1D2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SAC entrega bindings (onCustomWidgetAfterUpdate)</w:t>
      </w:r>
    </w:p>
    <w:p w14:paraId="1239F6C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↓</w:t>
      </w:r>
    </w:p>
    <w:p w14:paraId="54BBE33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_processDataBinding: detecta troca de contexto (_fingerprint) → descarta pendências se necessário</w:t>
      </w:r>
    </w:p>
    <w:p w14:paraId="4708890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↓</w:t>
      </w:r>
    </w:p>
    <w:p w14:paraId="2D7E89E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Indexa nós/folhas, lê childrenBinding e valuesBinding, publica availableDimensions</w:t>
      </w:r>
    </w:p>
    <w:p w14:paraId="6A7DE02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</w:t>
      </w:r>
      <w:r>
        <w:rPr>
          <w:color w:val="1D2D3E"/>
        </w:rPr>
        <w:t xml:space="preserve">  ↓</w:t>
      </w:r>
    </w:p>
    <w:p w14:paraId="7A0DF61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_render: escolhe 1 linha por conta, grupos/subgrupos/netos, monta dropdowns e inputs, aplica bloqueios</w:t>
      </w:r>
    </w:p>
    <w:p w14:paraId="04A69EB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↓  (assíncrono) _loadDataSourceMembers → getMembers() → _render de novo</w:t>
      </w:r>
    </w:p>
    <w:p w14:paraId="072445C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Usuário troca dropdown (_selectValue) ou digita medida (_onMeasureCha</w:t>
      </w:r>
      <w:r>
        <w:rPr>
          <w:color w:val="1D2D3E"/>
        </w:rPr>
        <w:t>nge)</w:t>
      </w:r>
    </w:p>
    <w:p w14:paraId="15958E9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↓</w:t>
      </w:r>
    </w:p>
    <w:p w14:paraId="258C835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Regras: _registerDropdownMove (move/zera), _applyRowLock (CLIENTE / tudo NÃO APLICÁVEL)</w:t>
      </w:r>
    </w:p>
    <w:p w14:paraId="1A974878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↓</w:t>
      </w:r>
    </w:p>
    <w:p w14:paraId="38C3EF5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_addPendingChange → propertiesChanged (pendingChanges, measureChange*) → eventos onDropdownChanged / onMeasureChanged</w:t>
      </w:r>
    </w:p>
    <w:p w14:paraId="4FC1F54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↓</w:t>
      </w:r>
    </w:p>
    <w:p w14:paraId="5EECB894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Botão Salvar (_</w:t>
      </w:r>
      <w:r>
        <w:rPr>
          <w:color w:val="1D2D3E"/>
        </w:rPr>
        <w:t>bindSaveButton) → onSaveRequested</w:t>
      </w:r>
    </w:p>
    <w:p w14:paraId="3A7200A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↓</w:t>
      </w:r>
    </w:p>
    <w:p w14:paraId="428FB5F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Script da story: getWriteCount (_buildWriteList) → setUserInput × N → setWriteResult → submitData → clearPendingChanges</w:t>
      </w:r>
    </w:p>
    <w:p w14:paraId="1E43F65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↓</w:t>
      </w:r>
    </w:p>
    <w:p w14:paraId="304EDB0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clearPendingChanges: mantém só falhas, marca seleções como salvas, abre janela pós</w:t>
      </w:r>
      <w:r>
        <w:rPr>
          <w:color w:val="1D2D3E"/>
        </w:rPr>
        <w:t>-save</w:t>
      </w:r>
    </w:p>
    <w:p w14:paraId="5C363AF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↓</w:t>
      </w:r>
    </w:p>
    <w:p w14:paraId="27810D3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SAC atualiza bindings → _processDataBinding (dentro da janela: sem descarte) → _render com os valores do modelo</w:t>
      </w:r>
    </w:p>
    <w:p w14:paraId="1CE5D280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14" w:name="_Toc242425542"/>
      <w:r>
        <w:rPr>
          <w:rFonts w:ascii="Calibri" w:eastAsia="Times New Roman" w:hAnsi="Calibri" w:cs="Calibri"/>
        </w:rPr>
        <w:t>4. Fluxo Principal</w:t>
      </w:r>
      <w:bookmarkEnd w:id="14"/>
    </w:p>
    <w:p w14:paraId="37C93D36" w14:textId="77777777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color w:val="1D2D3E"/>
          <w:sz w:val="21"/>
          <w:szCs w:val="21"/>
        </w:rPr>
        <w:t>O fluxo principal tem quatro processos independentes, detalhados na seção 5:</w:t>
      </w:r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74"/>
        <w:gridCol w:w="1636"/>
        <w:gridCol w:w="4149"/>
        <w:gridCol w:w="3564"/>
      </w:tblGrid>
      <w:tr w:rsidR="00000000" w14:paraId="28B71FAD" w14:textId="77777777" w:rsidTr="00D45299">
        <w:trPr>
          <w:tblHeader/>
        </w:trPr>
        <w:tc>
          <w:tcPr>
            <w:tcW w:w="1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3E09BF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08C903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Processo</w:t>
            </w:r>
          </w:p>
        </w:tc>
        <w:tc>
          <w:tcPr>
            <w:tcW w:w="215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147620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Evento que inicia</w:t>
            </w:r>
          </w:p>
        </w:tc>
        <w:tc>
          <w:tcPr>
            <w:tcW w:w="18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044AD1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Fun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ção de entrada</w:t>
            </w:r>
          </w:p>
        </w:tc>
      </w:tr>
      <w:tr w:rsidR="00000000" w14:paraId="40E4A8B5" w14:textId="77777777" w:rsidTr="00D45299">
        <w:tc>
          <w:tcPr>
            <w:tcW w:w="1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46EB1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</w:t>
            </w:r>
          </w:p>
        </w:tc>
        <w:tc>
          <w:tcPr>
            <w:tcW w:w="8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B6AB5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Carregar e desenhar a tabela</w:t>
            </w:r>
          </w:p>
        </w:tc>
        <w:tc>
          <w:tcPr>
            <w:tcW w:w="215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D954A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SAC chama </w:t>
            </w:r>
            <w:r>
              <w:rPr>
                <w:rStyle w:val="CdigoHTML"/>
              </w:rPr>
              <w:t>onCustomWidgetReady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onCustomWidgetAfterUpdate</w:t>
            </w:r>
          </w:p>
        </w:tc>
        <w:tc>
          <w:tcPr>
            <w:tcW w:w="18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92196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_loadBinding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_processDataBinding</w:t>
            </w:r>
          </w:p>
        </w:tc>
      </w:tr>
      <w:tr w:rsidR="00000000" w14:paraId="75E57943" w14:textId="77777777" w:rsidTr="00D45299">
        <w:tc>
          <w:tcPr>
            <w:tcW w:w="1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28F50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</w:t>
            </w:r>
          </w:p>
        </w:tc>
        <w:tc>
          <w:tcPr>
            <w:tcW w:w="8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4C0B9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Trocar uma dimensão</w:t>
            </w:r>
          </w:p>
        </w:tc>
        <w:tc>
          <w:tcPr>
            <w:tcW w:w="215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66879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Clique num item da lista (</w:t>
            </w:r>
            <w:r>
              <w:rPr>
                <w:rStyle w:val="CdigoHTML"/>
              </w:rPr>
              <w:t>mousedown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18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6C618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_selectValue</w:t>
            </w:r>
          </w:p>
        </w:tc>
      </w:tr>
      <w:tr w:rsidR="00000000" w14:paraId="0810E2CF" w14:textId="77777777" w:rsidTr="00D45299">
        <w:tc>
          <w:tcPr>
            <w:tcW w:w="1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69F2A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</w:t>
            </w:r>
          </w:p>
        </w:tc>
        <w:tc>
          <w:tcPr>
            <w:tcW w:w="8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8EDF7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Digitar uma medida</w:t>
            </w:r>
          </w:p>
        </w:tc>
        <w:tc>
          <w:tcPr>
            <w:tcW w:w="215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208AC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change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do input de medida</w:t>
            </w:r>
          </w:p>
        </w:tc>
        <w:tc>
          <w:tcPr>
            <w:tcW w:w="18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78383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_onMeasureChange</w:t>
            </w:r>
          </w:p>
        </w:tc>
      </w:tr>
      <w:tr w:rsidR="00000000" w14:paraId="3D33ABDE" w14:textId="77777777" w:rsidTr="00D45299">
        <w:tc>
          <w:tcPr>
            <w:tcW w:w="1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D9D06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</w:t>
            </w:r>
          </w:p>
        </w:tc>
        <w:tc>
          <w:tcPr>
            <w:tcW w:w="8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1DCC6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Salvar</w:t>
            </w:r>
          </w:p>
        </w:tc>
        <w:tc>
          <w:tcPr>
            <w:tcW w:w="215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3746F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Clique em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Salvar</w:t>
            </w:r>
          </w:p>
        </w:tc>
        <w:tc>
          <w:tcPr>
            <w:tcW w:w="18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AB1AE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_bindSaveButton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→ script </w:t>
            </w:r>
            <w:r>
              <w:rPr>
                <w:rStyle w:val="CdigoHTML"/>
              </w:rPr>
              <w:t>onSaveRequested</w:t>
            </w:r>
          </w:p>
        </w:tc>
      </w:tr>
      <w:tr w:rsidR="00000000" w14:paraId="33706D2F" w14:textId="77777777" w:rsidTr="00D45299">
        <w:tc>
          <w:tcPr>
            <w:tcW w:w="1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5533F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</w:t>
            </w:r>
          </w:p>
        </w:tc>
        <w:tc>
          <w:tcPr>
            <w:tcW w:w="8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B7A68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Adicionar membro</w:t>
            </w:r>
          </w:p>
        </w:tc>
        <w:tc>
          <w:tcPr>
            <w:tcW w:w="215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7B94E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Menu de contexto →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Adicionar membro</w:t>
            </w:r>
          </w:p>
        </w:tc>
        <w:tc>
          <w:tcPr>
            <w:tcW w:w="18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0C644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_openAddMemberModal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→ </w:t>
            </w:r>
            <w:r>
              <w:rPr>
                <w:rStyle w:val="CdigoHTML"/>
              </w:rPr>
              <w:t>_bindModal</w:t>
            </w:r>
          </w:p>
        </w:tc>
      </w:tr>
      <w:tr w:rsidR="00000000" w14:paraId="437CFBA5" w14:textId="77777777" w:rsidTr="00D45299">
        <w:tc>
          <w:tcPr>
            <w:tcW w:w="1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19790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</w:t>
            </w:r>
          </w:p>
        </w:tc>
        <w:tc>
          <w:tcPr>
            <w:tcW w:w="8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45741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Excluir membro</w:t>
            </w:r>
          </w:p>
        </w:tc>
        <w:tc>
          <w:tcPr>
            <w:tcW w:w="215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8348C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Menu de contexto →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Excluir membro</w:t>
            </w:r>
          </w:p>
        </w:tc>
        <w:tc>
          <w:tcPr>
            <w:tcW w:w="18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8C03D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_openDeleteConfirm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→ </w:t>
            </w:r>
            <w:r>
              <w:rPr>
                <w:rStyle w:val="CdigoHTML"/>
              </w:rPr>
              <w:t>_bindDeleteConfirm</w:t>
            </w:r>
          </w:p>
        </w:tc>
      </w:tr>
      <w:tr w:rsidR="00000000" w14:paraId="0F228209" w14:textId="77777777" w:rsidTr="00D45299">
        <w:tc>
          <w:tcPr>
            <w:tcW w:w="1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CEB1E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G</w:t>
            </w:r>
          </w:p>
        </w:tc>
        <w:tc>
          <w:tcPr>
            <w:tcW w:w="8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8C816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Configurar pelo painel</w:t>
            </w:r>
          </w:p>
        </w:tc>
        <w:tc>
          <w:tcPr>
            <w:tcW w:w="215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4E128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Aplicar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no painel</w:t>
            </w:r>
          </w:p>
        </w:tc>
        <w:tc>
          <w:tcPr>
            <w:tcW w:w="18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28CBE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DropdownTableStyling.​_submit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→ </w:t>
            </w:r>
            <w:r>
              <w:rPr>
                <w:rStyle w:val="CdigoHTML"/>
              </w:rPr>
              <w:t>applyStyleConfig</w:t>
            </w:r>
          </w:p>
        </w:tc>
      </w:tr>
    </w:tbl>
    <w:p w14:paraId="1217390F" w14:textId="77777777" w:rsidR="00D45299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  <w:sectPr w:rsidR="00D45299" w:rsidSect="00D45299">
          <w:pgSz w:w="11907" w:h="16839"/>
          <w:pgMar w:top="1134" w:right="1134" w:bottom="1134" w:left="1134" w:header="708" w:footer="708" w:gutter="0"/>
          <w:cols w:space="708"/>
          <w:docGrid w:linePitch="360"/>
        </w:sectPr>
      </w:pPr>
    </w:p>
    <w:p w14:paraId="39E33A15" w14:textId="48E4F1A6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</w:p>
    <w:p w14:paraId="5D3814EA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35ADEDB7" wp14:editId="153B19FC">
            <wp:extent cx="8595360" cy="4953000"/>
            <wp:effectExtent l="0" t="0" r="0" b="0"/>
            <wp:docPr id="2" name="Imagem 2" descr="LAND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NDSCAP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536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5FE1" w14:textId="77777777" w:rsidR="00D45299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  <w:sectPr w:rsidR="00D45299" w:rsidSect="00D45299">
          <w:pgSz w:w="16839" w:h="11907" w:orient="landscape"/>
          <w:pgMar w:top="1134" w:right="1134" w:bottom="1134" w:left="1134" w:header="708" w:footer="708" w:gutter="0"/>
          <w:cols w:space="708"/>
          <w:docGrid w:linePitch="360"/>
        </w:sectPr>
      </w:pPr>
    </w:p>
    <w:p w14:paraId="4B873451" w14:textId="0F9BD6BA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</w:p>
    <w:p w14:paraId="1CEEE311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15" w:name="_Toc242425543"/>
      <w:r>
        <w:rPr>
          <w:rFonts w:ascii="Calibri" w:eastAsia="Times New Roman" w:hAnsi="Calibri" w:cs="Calibri"/>
        </w:rPr>
        <w:t>5. Fluxogramas</w:t>
      </w:r>
      <w:bookmarkEnd w:id="15"/>
    </w:p>
    <w:p w14:paraId="1389BC46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16" w:name="_Toc242425544"/>
      <w:r>
        <w:rPr>
          <w:rFonts w:ascii="Calibri" w:eastAsia="Times New Roman" w:hAnsi="Calibri" w:cs="Calibri"/>
        </w:rPr>
        <w:t>5.1 Fluxo A — Carregamento e renderização</w:t>
      </w:r>
      <w:bookmarkEnd w:id="16"/>
    </w:p>
    <w:p w14:paraId="26088CA4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54057A31" wp14:editId="3D1AEC9A">
            <wp:extent cx="6096000" cy="7680960"/>
            <wp:effectExtent l="0" t="0" r="0" b="0"/>
            <wp:docPr id="3" name="Imagem 3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RTRAI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846CC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1 de 3)</w:t>
      </w:r>
    </w:p>
    <w:p w14:paraId="2590C412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lastRenderedPageBreak/>
        <w:drawing>
          <wp:inline distT="0" distB="0" distL="0" distR="0" wp14:anchorId="7CAF5EC3" wp14:editId="3FAC672E">
            <wp:extent cx="6096000" cy="6690360"/>
            <wp:effectExtent l="0" t="0" r="0" b="0"/>
            <wp:docPr id="4" name="Imagem 4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ORTRAI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69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EB6B6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2 de 3)</w:t>
      </w:r>
    </w:p>
    <w:p w14:paraId="58744B98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lastRenderedPageBreak/>
        <w:drawing>
          <wp:inline distT="0" distB="0" distL="0" distR="0" wp14:anchorId="3B121BDA" wp14:editId="4673FB16">
            <wp:extent cx="6096000" cy="5974080"/>
            <wp:effectExtent l="0" t="0" r="0" b="7620"/>
            <wp:docPr id="5" name="Imagem 5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RTRAI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DA25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3 de 3)</w:t>
      </w:r>
    </w:p>
    <w:p w14:paraId="03B15B58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17" w:name="_Toc242425545"/>
      <w:r>
        <w:rPr>
          <w:rFonts w:ascii="Calibri" w:eastAsia="Times New Roman" w:hAnsi="Calibri" w:cs="Calibri"/>
        </w:rPr>
        <w:lastRenderedPageBreak/>
        <w:t xml:space="preserve">5.2 </w:t>
      </w:r>
      <w:r>
        <w:rPr>
          <w:rStyle w:val="CdigoHTML"/>
        </w:rPr>
        <w:t>_render</w:t>
      </w:r>
      <w:r>
        <w:rPr>
          <w:rFonts w:ascii="Calibri" w:eastAsia="Times New Roman" w:hAnsi="Calibri" w:cs="Calibri"/>
        </w:rPr>
        <w:t xml:space="preserve"> — montagem da tabela</w:t>
      </w:r>
      <w:bookmarkEnd w:id="17"/>
    </w:p>
    <w:p w14:paraId="4609DE4A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1E98C4AC" wp14:editId="4ED6060C">
            <wp:extent cx="6096000" cy="6652260"/>
            <wp:effectExtent l="0" t="0" r="0" b="0"/>
            <wp:docPr id="6" name="Imagem 6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RTRAIT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6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9F60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1 de 2)</w:t>
      </w:r>
    </w:p>
    <w:p w14:paraId="6A6BDBF9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lastRenderedPageBreak/>
        <w:drawing>
          <wp:inline distT="0" distB="0" distL="0" distR="0" wp14:anchorId="38FB45B6" wp14:editId="79C53A41">
            <wp:extent cx="6096000" cy="8199120"/>
            <wp:effectExtent l="0" t="0" r="0" b="0"/>
            <wp:docPr id="7" name="Imagem 7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RTRAI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9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BED7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2 de 2)</w:t>
      </w:r>
    </w:p>
    <w:p w14:paraId="03C020B7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18" w:name="_Toc242425546"/>
      <w:r>
        <w:rPr>
          <w:rFonts w:ascii="Calibri" w:eastAsia="Times New Roman" w:hAnsi="Calibri" w:cs="Calibri"/>
        </w:rPr>
        <w:lastRenderedPageBreak/>
        <w:t>5.3 Valor exibido numa célula de dimensão (modo explícito)</w:t>
      </w:r>
      <w:bookmarkEnd w:id="18"/>
    </w:p>
    <w:p w14:paraId="7CB3C174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27E9750E" wp14:editId="0A9F3406">
            <wp:extent cx="2667000" cy="8572500"/>
            <wp:effectExtent l="0" t="0" r="0" b="0"/>
            <wp:docPr id="8" name="Imagem 8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ORTRAI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16918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19" w:name="_Toc242425547"/>
      <w:r>
        <w:rPr>
          <w:rFonts w:ascii="Calibri" w:eastAsia="Times New Roman" w:hAnsi="Calibri" w:cs="Calibri"/>
        </w:rPr>
        <w:lastRenderedPageBreak/>
        <w:t>5.4 Resolução das opções da lista (</w:t>
      </w:r>
      <w:r>
        <w:rPr>
          <w:rStyle w:val="CdigoHTML"/>
        </w:rPr>
        <w:t>_resolveDropdownOptions</w:t>
      </w:r>
      <w:r>
        <w:rPr>
          <w:rFonts w:ascii="Calibri" w:eastAsia="Times New Roman" w:hAnsi="Calibri" w:cs="Calibri"/>
        </w:rPr>
        <w:t>)</w:t>
      </w:r>
      <w:bookmarkEnd w:id="19"/>
    </w:p>
    <w:p w14:paraId="11F96B34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241B5E11" wp14:editId="113144B3">
            <wp:extent cx="5516880" cy="8572500"/>
            <wp:effectExtent l="0" t="0" r="7620" b="0"/>
            <wp:docPr id="9" name="Imagem 9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ORTRAI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2672F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20" w:name="_Toc242425548"/>
      <w:r>
        <w:rPr>
          <w:rFonts w:ascii="Calibri" w:eastAsia="Times New Roman" w:hAnsi="Calibri" w:cs="Calibri"/>
        </w:rPr>
        <w:lastRenderedPageBreak/>
        <w:t>5.5 Fluxo B — Troca de dimensão</w:t>
      </w:r>
      <w:bookmarkEnd w:id="20"/>
    </w:p>
    <w:p w14:paraId="138D3FE2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63488533" wp14:editId="20082EA7">
            <wp:extent cx="6096000" cy="6896100"/>
            <wp:effectExtent l="0" t="0" r="0" b="0"/>
            <wp:docPr id="10" name="Imagem 10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ORTRAI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8715B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1 de 3)</w:t>
      </w:r>
    </w:p>
    <w:p w14:paraId="06818901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lastRenderedPageBreak/>
        <w:drawing>
          <wp:inline distT="0" distB="0" distL="0" distR="0" wp14:anchorId="388CB65A" wp14:editId="5346A5E8">
            <wp:extent cx="6096000" cy="6865620"/>
            <wp:effectExtent l="0" t="0" r="0" b="0"/>
            <wp:docPr id="11" name="Imagem 11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ORTRAI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8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8FC8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2 de 3)</w:t>
      </w:r>
    </w:p>
    <w:p w14:paraId="49A5A9C6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6D8F119D" wp14:editId="26B762E5">
            <wp:extent cx="6096000" cy="1760220"/>
            <wp:effectExtent l="0" t="0" r="0" b="0"/>
            <wp:docPr id="12" name="Imagem 12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ORTRAI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DAA8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3 de 3)</w:t>
      </w:r>
    </w:p>
    <w:p w14:paraId="7EC7550A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21" w:name="_Toc242425549"/>
      <w:r>
        <w:rPr>
          <w:rFonts w:ascii="Calibri" w:eastAsia="Times New Roman" w:hAnsi="Calibri" w:cs="Calibri"/>
        </w:rPr>
        <w:lastRenderedPageBreak/>
        <w:t xml:space="preserve">5.6 </w:t>
      </w:r>
      <w:r>
        <w:rPr>
          <w:rStyle w:val="CdigoHTML"/>
        </w:rPr>
        <w:t>_registerDropdownMove</w:t>
      </w:r>
      <w:r>
        <w:rPr>
          <w:rFonts w:ascii="Calibri" w:eastAsia="Times New Roman" w:hAnsi="Calibri" w:cs="Calibri"/>
        </w:rPr>
        <w:t xml:space="preserve"> — mover valores na troca de combinação</w:t>
      </w:r>
      <w:bookmarkEnd w:id="21"/>
    </w:p>
    <w:p w14:paraId="40166422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35D0AAB8" wp14:editId="1E084D76">
            <wp:extent cx="4030980" cy="8572500"/>
            <wp:effectExtent l="0" t="0" r="7620" b="0"/>
            <wp:docPr id="13" name="Imagem 13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ORTRAIT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C3DCD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22" w:name="_Toc242425550"/>
      <w:r>
        <w:rPr>
          <w:rFonts w:ascii="Calibri" w:eastAsia="Times New Roman" w:hAnsi="Calibri" w:cs="Calibri"/>
        </w:rPr>
        <w:lastRenderedPageBreak/>
        <w:t>5.7 Fluxo C — Edição de medida</w:t>
      </w:r>
      <w:bookmarkEnd w:id="22"/>
    </w:p>
    <w:p w14:paraId="0EABA5F6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1DFC1853" wp14:editId="598B327C">
            <wp:extent cx="3619500" cy="8572500"/>
            <wp:effectExtent l="0" t="0" r="0" b="0"/>
            <wp:docPr id="14" name="Imagem 14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ORTRAIT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EDD2" w14:textId="77777777" w:rsidR="00D45299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  <w:sectPr w:rsidR="00D45299" w:rsidSect="00D45299">
          <w:pgSz w:w="11907" w:h="16839"/>
          <w:pgMar w:top="1134" w:right="1134" w:bottom="1134" w:left="1134" w:header="708" w:footer="708" w:gutter="0"/>
          <w:cols w:space="708"/>
          <w:docGrid w:linePitch="360"/>
        </w:sectPr>
      </w:pPr>
    </w:p>
    <w:p w14:paraId="6A0A8297" w14:textId="4A34DBD9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</w:p>
    <w:p w14:paraId="3040CBD9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23" w:name="_Toc242425551"/>
      <w:r>
        <w:rPr>
          <w:rFonts w:ascii="Calibri" w:eastAsia="Times New Roman" w:hAnsi="Calibri" w:cs="Calibri"/>
        </w:rPr>
        <w:t>5.8 Fluxo D — Salvar (sequência completa)</w:t>
      </w:r>
      <w:bookmarkEnd w:id="23"/>
    </w:p>
    <w:p w14:paraId="40D91A60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426F7B02" wp14:editId="3F45DCA3">
            <wp:extent cx="8953500" cy="3710940"/>
            <wp:effectExtent l="0" t="0" r="0" b="3810"/>
            <wp:docPr id="15" name="Imagem 15" descr="LAND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ANDSCAP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A6D8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1 de 2)</w:t>
      </w:r>
    </w:p>
    <w:p w14:paraId="166EA1BC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lastRenderedPageBreak/>
        <w:drawing>
          <wp:inline distT="0" distB="0" distL="0" distR="0" wp14:anchorId="209E996F" wp14:editId="071710D9">
            <wp:extent cx="8953500" cy="3459480"/>
            <wp:effectExtent l="0" t="0" r="0" b="7620"/>
            <wp:docPr id="16" name="Imagem 16" descr="LAND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ANDSCAP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F670A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2 de 2)</w:t>
      </w:r>
    </w:p>
    <w:p w14:paraId="53AAA134" w14:textId="77777777" w:rsidR="00D45299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  <w:sectPr w:rsidR="00D45299" w:rsidSect="00D45299">
          <w:pgSz w:w="16839" w:h="11907" w:orient="landscape"/>
          <w:pgMar w:top="1134" w:right="1134" w:bottom="1134" w:left="1134" w:header="708" w:footer="708" w:gutter="0"/>
          <w:cols w:space="708"/>
          <w:docGrid w:linePitch="360"/>
        </w:sectPr>
      </w:pPr>
    </w:p>
    <w:p w14:paraId="7460B7E2" w14:textId="0B86F67C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</w:p>
    <w:p w14:paraId="3D7B3D5B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24" w:name="_Toc242425552"/>
      <w:r>
        <w:rPr>
          <w:rFonts w:ascii="Calibri" w:eastAsia="Times New Roman" w:hAnsi="Calibri" w:cs="Calibri"/>
        </w:rPr>
        <w:t xml:space="preserve">5.9 </w:t>
      </w:r>
      <w:r>
        <w:rPr>
          <w:rStyle w:val="CdigoHTML"/>
        </w:rPr>
        <w:t>_buildWriteList</w:t>
      </w:r>
      <w:r>
        <w:rPr>
          <w:rFonts w:ascii="Calibri" w:eastAsia="Times New Roman" w:hAnsi="Calibri" w:cs="Calibri"/>
        </w:rPr>
        <w:t xml:space="preserve"> — lista de gravação</w:t>
      </w:r>
      <w:bookmarkEnd w:id="24"/>
    </w:p>
    <w:p w14:paraId="3BEDA766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2C7BEEA9" wp14:editId="4FCFACF0">
            <wp:extent cx="5295900" cy="8382000"/>
            <wp:effectExtent l="0" t="0" r="0" b="0"/>
            <wp:docPr id="17" name="Imagem 17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ORTRAIT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B7A4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1 de 3)</w:t>
      </w:r>
    </w:p>
    <w:p w14:paraId="3900E246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lastRenderedPageBreak/>
        <w:drawing>
          <wp:inline distT="0" distB="0" distL="0" distR="0" wp14:anchorId="1DC62794" wp14:editId="0B0BD0B8">
            <wp:extent cx="5295900" cy="8130540"/>
            <wp:effectExtent l="0" t="0" r="0" b="3810"/>
            <wp:docPr id="18" name="Imagem 18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ORTRAIT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13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6D25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2 de 3)</w:t>
      </w:r>
    </w:p>
    <w:p w14:paraId="6F691CD9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lastRenderedPageBreak/>
        <w:drawing>
          <wp:inline distT="0" distB="0" distL="0" distR="0" wp14:anchorId="6B5617DD" wp14:editId="64B6B6CF">
            <wp:extent cx="5295900" cy="3154680"/>
            <wp:effectExtent l="0" t="0" r="0" b="7620"/>
            <wp:docPr id="19" name="Imagem 19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ORTRAIT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AD24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3 de 3)</w:t>
      </w:r>
    </w:p>
    <w:p w14:paraId="32F2FEBE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25" w:name="_Toc242425553"/>
      <w:r>
        <w:rPr>
          <w:rFonts w:ascii="Calibri" w:eastAsia="Times New Roman" w:hAnsi="Calibri" w:cs="Calibri"/>
        </w:rPr>
        <w:lastRenderedPageBreak/>
        <w:t xml:space="preserve">5.10 </w:t>
      </w:r>
      <w:r>
        <w:rPr>
          <w:rStyle w:val="CdigoHTML"/>
        </w:rPr>
        <w:t>clearPendingChanges</w:t>
      </w:r>
      <w:r>
        <w:rPr>
          <w:rFonts w:ascii="Calibri" w:eastAsia="Times New Roman" w:hAnsi="Calibri" w:cs="Calibri"/>
        </w:rPr>
        <w:t xml:space="preserve"> — pós-gravação</w:t>
      </w:r>
      <w:bookmarkEnd w:id="25"/>
    </w:p>
    <w:p w14:paraId="2F238F7F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4CEB3B94" wp14:editId="52DF766C">
            <wp:extent cx="4343400" cy="8572500"/>
            <wp:effectExtent l="0" t="0" r="0" b="0"/>
            <wp:docPr id="20" name="Imagem 20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ORTRAIT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D820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26" w:name="_Toc242425554"/>
      <w:r>
        <w:rPr>
          <w:rFonts w:ascii="Calibri" w:eastAsia="Times New Roman" w:hAnsi="Calibri" w:cs="Calibri"/>
        </w:rPr>
        <w:lastRenderedPageBreak/>
        <w:t>5.11 Bloqueio da linha (</w:t>
      </w:r>
      <w:r>
        <w:rPr>
          <w:rStyle w:val="CdigoHTML"/>
        </w:rPr>
        <w:t>_getRowLockState</w:t>
      </w:r>
      <w:r>
        <w:rPr>
          <w:rFonts w:ascii="Calibri" w:eastAsia="Times New Roman" w:hAnsi="Calibri" w:cs="Calibri"/>
        </w:rPr>
        <w:t xml:space="preserve"> / </w:t>
      </w:r>
      <w:r>
        <w:rPr>
          <w:rStyle w:val="CdigoHTML"/>
        </w:rPr>
        <w:t>_applyRowLock</w:t>
      </w:r>
      <w:r>
        <w:rPr>
          <w:rFonts w:ascii="Calibri" w:eastAsia="Times New Roman" w:hAnsi="Calibri" w:cs="Calibri"/>
        </w:rPr>
        <w:t>)</w:t>
      </w:r>
      <w:bookmarkEnd w:id="26"/>
    </w:p>
    <w:p w14:paraId="26240710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3D6192E8" wp14:editId="02569A31">
            <wp:extent cx="4572000" cy="8572500"/>
            <wp:effectExtent l="0" t="0" r="0" b="0"/>
            <wp:docPr id="21" name="Imagem 21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ORTRAIT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B693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27" w:name="_Toc242425555"/>
      <w:r>
        <w:rPr>
          <w:rFonts w:ascii="Calibri" w:eastAsia="Times New Roman" w:hAnsi="Calibri" w:cs="Calibri"/>
        </w:rPr>
        <w:lastRenderedPageBreak/>
        <w:t>5.12 Fluxo E — Adicionar membro</w:t>
      </w:r>
      <w:bookmarkEnd w:id="27"/>
    </w:p>
    <w:p w14:paraId="747BF400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31C7E682" wp14:editId="45D40089">
            <wp:extent cx="6096000" cy="6896100"/>
            <wp:effectExtent l="0" t="0" r="0" b="0"/>
            <wp:docPr id="22" name="Imagem 22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ORTRAIT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9298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1 de 3)</w:t>
      </w:r>
    </w:p>
    <w:p w14:paraId="5EA0AEF4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lastRenderedPageBreak/>
        <w:drawing>
          <wp:inline distT="0" distB="0" distL="0" distR="0" wp14:anchorId="065EDE2A" wp14:editId="6DADD312">
            <wp:extent cx="6096000" cy="8039100"/>
            <wp:effectExtent l="0" t="0" r="0" b="0"/>
            <wp:docPr id="23" name="Imagem 23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ORTRAIT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4A965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2 de 3)</w:t>
      </w:r>
    </w:p>
    <w:p w14:paraId="11C370F8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lastRenderedPageBreak/>
        <w:drawing>
          <wp:inline distT="0" distB="0" distL="0" distR="0" wp14:anchorId="6D8D6455" wp14:editId="4D8E0556">
            <wp:extent cx="6096000" cy="6393180"/>
            <wp:effectExtent l="0" t="0" r="0" b="7620"/>
            <wp:docPr id="24" name="Imagem 24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ORTRAIT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19571" w14:textId="77777777" w:rsidR="00000000" w:rsidRDefault="00D45299">
      <w:pPr>
        <w:pStyle w:val="figcap"/>
        <w:rPr>
          <w:rFonts w:ascii="Calibri" w:hAnsi="Calibri" w:cs="Calibri"/>
        </w:rPr>
      </w:pPr>
      <w:r>
        <w:rPr>
          <w:rFonts w:ascii="Calibri" w:hAnsi="Calibri" w:cs="Calibri"/>
        </w:rPr>
        <w:t>Diagrama (parte 3 de 3)</w:t>
      </w:r>
    </w:p>
    <w:p w14:paraId="305EBE22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28" w:name="_Toc242425556"/>
      <w:r>
        <w:rPr>
          <w:rFonts w:ascii="Calibri" w:eastAsia="Times New Roman" w:hAnsi="Calibri" w:cs="Calibri"/>
        </w:rPr>
        <w:lastRenderedPageBreak/>
        <w:t>5.13 Fluxo F — Excluir membro</w:t>
      </w:r>
      <w:bookmarkEnd w:id="28"/>
    </w:p>
    <w:p w14:paraId="3DB0ED07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43F3E218" wp14:editId="2DD67E16">
            <wp:extent cx="4663440" cy="8572500"/>
            <wp:effectExtent l="0" t="0" r="3810" b="0"/>
            <wp:docPr id="25" name="Imagem 25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ORTRAIT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F4BE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29" w:name="_Toc242425557"/>
      <w:r>
        <w:rPr>
          <w:rFonts w:ascii="Calibri" w:eastAsia="Times New Roman" w:hAnsi="Calibri" w:cs="Calibri"/>
        </w:rPr>
        <w:lastRenderedPageBreak/>
        <w:t>5.14 Troca de contexto (cliente/filtro) com alterações pendentes</w:t>
      </w:r>
      <w:bookmarkEnd w:id="29"/>
    </w:p>
    <w:p w14:paraId="5F96F6A3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66588763" wp14:editId="14B086D1">
            <wp:extent cx="5318760" cy="8572500"/>
            <wp:effectExtent l="0" t="0" r="0" b="0"/>
            <wp:docPr id="26" name="Imagem 26" descr="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ORTRAIT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7E5A" w14:textId="77777777" w:rsidR="00D45299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  <w:sectPr w:rsidR="00D45299" w:rsidSect="00D45299">
          <w:pgSz w:w="11907" w:h="16839"/>
          <w:pgMar w:top="1134" w:right="1134" w:bottom="1134" w:left="1134" w:header="708" w:footer="708" w:gutter="0"/>
          <w:cols w:space="708"/>
          <w:docGrid w:linePitch="360"/>
        </w:sectPr>
      </w:pPr>
    </w:p>
    <w:p w14:paraId="3D80AE58" w14:textId="65B0D30D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</w:p>
    <w:p w14:paraId="0CAD4BBA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30" w:name="_Toc242425558"/>
      <w:r>
        <w:rPr>
          <w:rFonts w:ascii="Calibri" w:eastAsia="Times New Roman" w:hAnsi="Calibri" w:cs="Calibri"/>
        </w:rPr>
        <w:t>5.15 Fluxo G — Configuração pelo painel</w:t>
      </w:r>
      <w:bookmarkEnd w:id="30"/>
    </w:p>
    <w:p w14:paraId="6F3EC54E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04C80FD1" wp14:editId="0F4F419F">
            <wp:extent cx="8953500" cy="2476500"/>
            <wp:effectExtent l="0" t="0" r="0" b="0"/>
            <wp:docPr id="27" name="Imagem 27" descr="LAND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ANDSCAP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3E04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31" w:name="_Toc242425559"/>
      <w:r>
        <w:rPr>
          <w:rFonts w:ascii="Calibri" w:eastAsia="Times New Roman" w:hAnsi="Calibri" w:cs="Calibri"/>
        </w:rPr>
        <w:lastRenderedPageBreak/>
        <w:t>6. Fluxo de Dados</w:t>
      </w:r>
      <w:bookmarkEnd w:id="31"/>
    </w:p>
    <w:p w14:paraId="476C02E2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32" w:name="_Toc242425560"/>
      <w:r>
        <w:rPr>
          <w:rFonts w:ascii="Calibri" w:eastAsia="Times New Roman" w:hAnsi="Calibri" w:cs="Calibri"/>
        </w:rPr>
        <w:t>6.1 Visão geral</w:t>
      </w:r>
      <w:bookmarkEnd w:id="32"/>
    </w:p>
    <w:p w14:paraId="15B7735E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275260DA" wp14:editId="06CD9A2D">
            <wp:extent cx="7726680" cy="4953000"/>
            <wp:effectExtent l="0" t="0" r="7620" b="0"/>
            <wp:docPr id="28" name="Imagem 28" descr="LAND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LANDSCAP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668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E05E" w14:textId="77777777" w:rsidR="00D45299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  <w:sectPr w:rsidR="00D45299" w:rsidSect="00D45299">
          <w:pgSz w:w="16839" w:h="11907" w:orient="landscape"/>
          <w:pgMar w:top="1134" w:right="1134" w:bottom="1134" w:left="1134" w:header="708" w:footer="708" w:gutter="0"/>
          <w:cols w:space="708"/>
          <w:docGrid w:linePitch="360"/>
        </w:sectPr>
      </w:pPr>
    </w:p>
    <w:p w14:paraId="39D199C4" w14:textId="4559F8B4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</w:p>
    <w:p w14:paraId="3904CC05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33" w:name="_Toc242425561"/>
      <w:r>
        <w:rPr>
          <w:rFonts w:ascii="Calibri" w:eastAsia="Times New Roman" w:hAnsi="Calibri" w:cs="Calibri"/>
        </w:rPr>
        <w:t>6.2 Caminho de um valor (do modelo à tela e de volta)</w:t>
      </w:r>
      <w:bookmarkEnd w:id="33"/>
    </w:p>
    <w:p w14:paraId="0813B12A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Origem: modelo de planejamento (filtrado por cliente/versão/data na story)</w:t>
      </w:r>
    </w:p>
    <w:p w14:paraId="7680477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↓</w:t>
      </w:r>
    </w:p>
    <w:p w14:paraId="3242645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Entrada: myDataBinding.data[r].measures_N {raw, formattedValue}</w:t>
      </w:r>
    </w:p>
    <w:p w14:paraId="38103BC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valuesBinding.data (conta + dimensões folha + medida)</w:t>
      </w:r>
    </w:p>
    <w:p w14:paraId="61D29A9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↓</w:t>
      </w:r>
    </w:p>
    <w:p w14:paraId="67813D0A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Validação: _rowHasData (medida numérica?), _is</w:t>
      </w:r>
      <w:r>
        <w:rPr>
          <w:color w:val="1D2D3E"/>
        </w:rPr>
        <w:t>NodeId (nó de hierarquia?), "#" (não atribuído) descartado</w:t>
      </w:r>
    </w:p>
    <w:p w14:paraId="640F8C9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↓</w:t>
      </w:r>
    </w:p>
    <w:p w14:paraId="43913C2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Transformação: _processValuesBinding → combinação de maior soma absoluta por conta</w:t>
      </w:r>
    </w:p>
    <w:p w14:paraId="35BE2A1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_formatMeasureCell → texto exibido (sem sufixo de moeda)</w:t>
      </w:r>
    </w:p>
    <w:p w14:paraId="5B629B5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↓</w:t>
      </w:r>
    </w:p>
    <w:p w14:paraId="70EE154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Processamento (edição): _parseLoca</w:t>
      </w:r>
      <w:r>
        <w:rPr>
          <w:color w:val="1D2D3E"/>
        </w:rPr>
        <w:t>leNumber ("1.593,95" → 1593.95) → _localMeasures / _localData</w:t>
      </w:r>
    </w:p>
    <w:p w14:paraId="78B3E364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         _addPendingChange (encadeia A→B→C, uma pendência por medida/endereço)</w:t>
      </w:r>
    </w:p>
    <w:p w14:paraId="28276AF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↓</w:t>
      </w:r>
    </w:p>
    <w:p w14:paraId="0B4048E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Persistência: _buildWriteList → pares {dimensão, membro} + medida + valor</w:t>
      </w:r>
    </w:p>
    <w:p w14:paraId="3C3962F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script: </w:t>
      </w:r>
      <w:r>
        <w:rPr>
          <w:color w:val="1D2D3E"/>
        </w:rPr>
        <w:t>Table.getPlanning().setUserInput(sel, valor) → submitData()</w:t>
      </w:r>
    </w:p>
    <w:p w14:paraId="0097700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↓</w:t>
      </w:r>
    </w:p>
    <w:p w14:paraId="4CB1C0D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Destino: modelo de planejamento → SAC atualiza os bindings → widget redesenha</w:t>
      </w:r>
    </w:p>
    <w:p w14:paraId="5A40D5F2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34" w:name="_Toc242425562"/>
      <w:r>
        <w:rPr>
          <w:rFonts w:ascii="Calibri" w:eastAsia="Times New Roman" w:hAnsi="Calibri" w:cs="Calibri"/>
        </w:rPr>
        <w:t>6.3 Estruturas de dados internas</w:t>
      </w:r>
      <w:bookmarkEnd w:id="34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220"/>
        <w:gridCol w:w="2454"/>
        <w:gridCol w:w="2165"/>
      </w:tblGrid>
      <w:tr w:rsidR="00000000" w14:paraId="3D5D86CC" w14:textId="77777777" w:rsidTr="00D45299">
        <w:trPr>
          <w:tblHeader/>
        </w:trPr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5C8D4B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Estrutura</w:t>
            </w:r>
          </w:p>
        </w:tc>
        <w:tc>
          <w:tcPr>
            <w:tcW w:w="16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A52AB2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2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63CE32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Escrita por</w:t>
            </w:r>
          </w:p>
        </w:tc>
        <w:tc>
          <w:tcPr>
            <w:tcW w:w="112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EA44C8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Lida por</w:t>
            </w:r>
          </w:p>
        </w:tc>
      </w:tr>
      <w:tr w:rsidR="00000000" w14:paraId="26A1C848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09074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Endereço (objeto)</w:t>
            </w:r>
          </w:p>
        </w:tc>
        <w:tc>
          <w:tcPr>
            <w:tcW w:w="16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69912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 "DESCRICAO_DA_CONTA": "[.​.​.​].​&amp;[C1]",​ "PERIODICIDADE": "[.​.​.​].​&amp;[MENSAL]",​ .​.​.​ }</w:t>
            </w:r>
          </w:p>
        </w:tc>
        <w:tc>
          <w:tcPr>
            <w:tcW w:w="12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F254E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_buildRowAddrObj</w:t>
            </w:r>
          </w:p>
        </w:tc>
        <w:tc>
          <w:tcPr>
            <w:tcW w:w="112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AF92D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_serializeAddrObj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_getRowLockState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_buildChangedData</w:t>
            </w:r>
          </w:p>
        </w:tc>
      </w:tr>
      <w:tr w:rsidR="00000000" w14:paraId="5EE96018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8D3B3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Endereço (texto)</w:t>
            </w:r>
          </w:p>
        </w:tc>
        <w:tc>
          <w:tcPr>
            <w:tcW w:w="16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25644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DIM|​~|​MEMBRO|​|​|​DIM|​~|​MEMBRO|​|​|​</w:t>
            </w:r>
          </w:p>
        </w:tc>
        <w:tc>
          <w:tcPr>
            <w:tcW w:w="12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84D39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_serializeAddrObj</w:t>
            </w:r>
          </w:p>
        </w:tc>
        <w:tc>
          <w:tcPr>
            <w:tcW w:w="112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B5C23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_addrToPairs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Style w:val="CdigoHTML"/>
              </w:rPr>
              <w:t>pendingChanges</w:t>
            </w:r>
          </w:p>
        </w:tc>
      </w:tr>
      <w:tr w:rsidR="00000000" w14:paraId="0832ADDB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1872E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Alteração pendente</w:t>
            </w:r>
          </w:p>
        </w:tc>
        <w:tc>
          <w:tcPr>
            <w:tcW w:w="16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FDD1C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{type: "measure"|​"dropdown",​ rowIndex,​ oldAddr,​ newAddr,​ value,​ measureId,​ noMove?}</w:t>
            </w:r>
          </w:p>
        </w:tc>
        <w:tc>
          <w:tcPr>
            <w:tcW w:w="12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64A2E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_addPendingChange</w:t>
            </w:r>
          </w:p>
        </w:tc>
        <w:tc>
          <w:tcPr>
            <w:tcW w:w="112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CAE7F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_buildWriteList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clearPendingChanges</w:t>
            </w:r>
          </w:p>
        </w:tc>
      </w:tr>
      <w:tr w:rsidR="00000000" w14:paraId="4E5199F4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444EF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pendingChanges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(propriedade)</w:t>
            </w:r>
          </w:p>
        </w:tc>
        <w:tc>
          <w:tcPr>
            <w:tcW w:w="16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968AF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oldAddr§newAddr§valor§medida###.​.​.​</w:t>
            </w:r>
          </w:p>
        </w:tc>
        <w:tc>
          <w:tcPr>
            <w:tcW w:w="12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5CE2E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_seria</w:t>
            </w:r>
            <w:r>
              <w:rPr>
                <w:rStyle w:val="CdigoHTML"/>
              </w:rPr>
              <w:t>lizePendingChanges</w:t>
            </w:r>
          </w:p>
        </w:tc>
        <w:tc>
          <w:tcPr>
            <w:tcW w:w="112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7A210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Script (</w:t>
            </w:r>
            <w:r>
              <w:rPr>
                <w:rStyle w:val="CdigoHTML"/>
              </w:rPr>
              <w:t>getPendingChanges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), diagnóstico</w:t>
            </w:r>
          </w:p>
        </w:tc>
      </w:tr>
      <w:tr w:rsidR="00000000" w14:paraId="494B4E6B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8BF70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Gravação</w:t>
            </w:r>
          </w:p>
        </w:tc>
        <w:tc>
          <w:tcPr>
            <w:tcW w:w="16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9011F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{pairs: [{dim,​ member}],​ measureId,​ value,​ sources: [i],​ failed}</w:t>
            </w:r>
          </w:p>
        </w:tc>
        <w:tc>
          <w:tcPr>
            <w:tcW w:w="12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0E35C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_buildWriteList</w:t>
            </w:r>
          </w:p>
        </w:tc>
        <w:tc>
          <w:tcPr>
            <w:tcW w:w="112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32EA1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getWrite*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setWriteResult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clearPendingChanges</w:t>
            </w:r>
          </w:p>
        </w:tc>
      </w:tr>
      <w:tr w:rsidR="00000000" w14:paraId="43F088C0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0C459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_autoRowValuesMap</w:t>
            </w:r>
          </w:p>
        </w:tc>
        <w:tc>
          <w:tcPr>
            <w:tcW w:w="16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D6D98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 "&lt;id conta&gt;</w:t>
            </w:r>
            <w:r>
              <w:rPr>
                <w:rStyle w:val="CdigoHTML"/>
              </w:rPr>
              <w:t>": "conta|​dim1|​dim2",​ "&lt;id limpo&gt;": .​.​.​ }</w:t>
            </w:r>
          </w:p>
        </w:tc>
        <w:tc>
          <w:tcPr>
            <w:tcW w:w="12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6496F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_processValuesBinding</w:t>
            </w:r>
          </w:p>
        </w:tc>
        <w:tc>
          <w:tcPr>
            <w:tcW w:w="112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006A0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_getRowValuesString</w:t>
            </w:r>
          </w:p>
        </w:tc>
      </w:tr>
      <w:tr w:rsidR="00000000" w14:paraId="33EF2277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BB117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_localSelections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_savedSelections</w:t>
            </w:r>
          </w:p>
        </w:tc>
        <w:tc>
          <w:tcPr>
            <w:tcW w:w="16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9A6C7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 "&lt;id conta&gt;": { "dimensions_N": {id,​ label} } }</w:t>
            </w:r>
          </w:p>
        </w:tc>
        <w:tc>
          <w:tcPr>
            <w:tcW w:w="12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3F972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_selectValue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clearPendingChanges</w:t>
            </w:r>
          </w:p>
        </w:tc>
        <w:tc>
          <w:tcPr>
            <w:tcW w:w="112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96740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_buildRowAddrObj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_render</w:t>
            </w:r>
          </w:p>
        </w:tc>
      </w:tr>
      <w:tr w:rsidR="00000000" w14:paraId="5CC55160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09FFE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_localMeasures</w:t>
            </w:r>
          </w:p>
        </w:tc>
        <w:tc>
          <w:tcPr>
            <w:tcW w:w="16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AC18F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 rowIndex: { "measures_N": número } }</w:t>
            </w:r>
          </w:p>
        </w:tc>
        <w:tc>
          <w:tcPr>
            <w:tcW w:w="12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477F5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_onMeasureChange</w:t>
            </w:r>
          </w:p>
        </w:tc>
        <w:tc>
          <w:tcPr>
            <w:tcW w:w="112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ED403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_getRowMeasureValue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_buildChangedData</w:t>
            </w:r>
          </w:p>
        </w:tc>
      </w:tr>
      <w:tr w:rsidR="00000000" w14:paraId="5CF3C048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CFB01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_localData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_originalData</w:t>
            </w:r>
          </w:p>
        </w:tc>
        <w:tc>
          <w:tcPr>
            <w:tcW w:w="16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A2F82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 "&lt;addrStr&gt;___&lt;medida&gt;": {value} |​ valor }</w:t>
            </w:r>
          </w:p>
        </w:tc>
        <w:tc>
          <w:tcPr>
            <w:tcW w:w="12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17114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_setLocalCellValue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_render</w:t>
            </w:r>
          </w:p>
        </w:tc>
        <w:tc>
          <w:tcPr>
            <w:tcW w:w="112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FE259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_render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_getCurrentLocalValue</w:t>
            </w:r>
          </w:p>
        </w:tc>
      </w:tr>
      <w:tr w:rsidR="00000000" w14:paraId="11F082A9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24622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styleConfig</w:t>
            </w:r>
          </w:p>
        </w:tc>
        <w:tc>
          <w:tcPr>
            <w:tcW w:w="16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D5228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JSON com cores, fonte, </w:t>
            </w:r>
            <w:r>
              <w:rPr>
                <w:rStyle w:val="CdigoHTML"/>
              </w:rPr>
              <w:t>dropdownDimensions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emptyDefaultLabel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writeHierarchies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noValueMembers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deleteValue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debugMode</w:t>
            </w:r>
          </w:p>
        </w:tc>
        <w:tc>
          <w:tcPr>
            <w:tcW w:w="127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9AFBD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Painel </w:t>
            </w:r>
            <w:r>
              <w:rPr>
                <w:rStyle w:val="CdigoHTML"/>
              </w:rPr>
              <w:t>_submit</w:t>
            </w:r>
          </w:p>
        </w:tc>
        <w:tc>
          <w:tcPr>
            <w:tcW w:w="112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BB928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applyStyleConfig</w:t>
            </w:r>
          </w:p>
        </w:tc>
      </w:tr>
    </w:tbl>
    <w:p w14:paraId="52D1436B" w14:textId="77777777" w:rsidR="00000000" w:rsidRDefault="00D45299">
      <w:pPr>
        <w:pStyle w:val="note"/>
        <w:rPr>
          <w:rFonts w:ascii="Calibri" w:hAnsi="Calibri" w:cs="Calibri"/>
          <w:color w:val="1D2D3E"/>
        </w:rPr>
      </w:pPr>
      <w:r>
        <w:rPr>
          <w:rFonts w:ascii="Calibri" w:hAnsi="Calibri" w:cs="Calibri"/>
          <w:b/>
          <w:bCs/>
          <w:color w:val="1D2D3E"/>
        </w:rPr>
        <w:t>Separadores reservados:</w:t>
      </w:r>
      <w:r>
        <w:rPr>
          <w:rFonts w:ascii="Calibri" w:hAnsi="Calibri" w:cs="Calibri"/>
          <w:color w:val="1D2D3E"/>
        </w:rPr>
        <w:t xml:space="preserve"> </w:t>
      </w:r>
      <w:r>
        <w:rPr>
          <w:rStyle w:val="CdigoHTML"/>
        </w:rPr>
        <w:t>|​~|​</w:t>
      </w:r>
      <w:r>
        <w:rPr>
          <w:rFonts w:ascii="Calibri" w:hAnsi="Calibri" w:cs="Calibri"/>
          <w:color w:val="1D2D3E"/>
        </w:rPr>
        <w:t xml:space="preserve">, </w:t>
      </w:r>
      <w:r>
        <w:rPr>
          <w:rStyle w:val="CdigoHTML"/>
        </w:rPr>
        <w:t>|​|​|​</w:t>
      </w:r>
      <w:r>
        <w:rPr>
          <w:rFonts w:ascii="Calibri" w:hAnsi="Calibri" w:cs="Calibri"/>
          <w:color w:val="1D2D3E"/>
        </w:rPr>
        <w:t xml:space="preserve">, </w:t>
      </w:r>
      <w:r>
        <w:rPr>
          <w:rStyle w:val="CdigoHTML"/>
        </w:rPr>
        <w:t>§</w:t>
      </w:r>
      <w:r>
        <w:rPr>
          <w:rFonts w:ascii="Calibri" w:hAnsi="Calibri" w:cs="Calibri"/>
          <w:color w:val="1D2D3E"/>
        </w:rPr>
        <w:t xml:space="preserve">, </w:t>
      </w:r>
      <w:r>
        <w:rPr>
          <w:rStyle w:val="CdigoHTML"/>
        </w:rPr>
        <w:t>###</w:t>
      </w:r>
      <w:r>
        <w:rPr>
          <w:rFonts w:ascii="Calibri" w:hAnsi="Calibri" w:cs="Calibri"/>
          <w:color w:val="1D2D3E"/>
        </w:rPr>
        <w:t xml:space="preserve"> e </w:t>
      </w:r>
      <w:r>
        <w:rPr>
          <w:rStyle w:val="CdigoHTML"/>
        </w:rPr>
        <w:t>|​</w:t>
      </w:r>
      <w:r>
        <w:rPr>
          <w:rFonts w:ascii="Calibri" w:hAnsi="Calibri" w:cs="Calibri"/>
          <w:color w:val="1D2D3E"/>
        </w:rPr>
        <w:t xml:space="preserve"> (no mapa de valores). Se um ID de membro </w:t>
      </w:r>
      <w:r>
        <w:rPr>
          <w:rFonts w:ascii="Calibri" w:hAnsi="Calibri" w:cs="Calibri"/>
          <w:color w:val="1D2D3E"/>
        </w:rPr>
        <w:t>contiver algum deles, o endereço quebra (ver Pontos Críticos).</w:t>
      </w:r>
    </w:p>
    <w:p w14:paraId="41143849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35" w:name="_Toc242425563"/>
      <w:r>
        <w:rPr>
          <w:rFonts w:ascii="Calibri" w:eastAsia="Times New Roman" w:hAnsi="Calibri" w:cs="Calibri"/>
        </w:rPr>
        <w:lastRenderedPageBreak/>
        <w:t>7. Componentes</w:t>
      </w:r>
      <w:bookmarkEnd w:id="35"/>
    </w:p>
    <w:p w14:paraId="3FC02F3F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36" w:name="_Toc242425564"/>
      <w:r>
        <w:rPr>
          <w:rFonts w:ascii="Calibri" w:eastAsia="Times New Roman" w:hAnsi="Calibri" w:cs="Calibri"/>
        </w:rPr>
        <w:t xml:space="preserve">7.1 Widget — </w:t>
      </w:r>
      <w:r>
        <w:rPr>
          <w:rStyle w:val="CdigoHTML"/>
        </w:rPr>
        <w:t>DropdownTableWidget</w:t>
      </w:r>
      <w:r>
        <w:rPr>
          <w:rFonts w:ascii="Calibri" w:eastAsia="Times New Roman" w:hAnsi="Calibri" w:cs="Calibri"/>
        </w:rPr>
        <w:t xml:space="preserve"> (</w:t>
      </w:r>
      <w:r>
        <w:rPr>
          <w:rStyle w:val="CdigoHTML"/>
        </w:rPr>
        <w:t>dropdown-table-widget-v2.​js</w:t>
      </w:r>
      <w:r>
        <w:rPr>
          <w:rFonts w:ascii="Calibri" w:eastAsia="Times New Roman" w:hAnsi="Calibri" w:cs="Calibri"/>
        </w:rPr>
        <w:t>)</w:t>
      </w:r>
      <w:bookmarkEnd w:id="36"/>
    </w:p>
    <w:p w14:paraId="4AE15ED9" w14:textId="77777777" w:rsidR="00000000" w:rsidRDefault="00D452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Responsabilidade: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toda a lógica de tela, regras e preparação da gravação. </w:t>
      </w:r>
    </w:p>
    <w:p w14:paraId="4300984D" w14:textId="77777777" w:rsidR="00000000" w:rsidRDefault="00D452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Quando é executado: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criado pelo SAC ao abrir a story; reage a </w:t>
      </w:r>
      <w:r>
        <w:rPr>
          <w:rStyle w:val="CdigoHTML"/>
        </w:rPr>
        <w:t>onCustomWidgetReady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onCustomWidgetAfterUpdate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onCustomWidgetResize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onCustomWidgetDestroy</w:t>
      </w:r>
      <w:r>
        <w:rPr>
          <w:rFonts w:ascii="Calibri" w:eastAsia="Times New Roman" w:hAnsi="Calibri" w:cs="Calibri"/>
          <w:color w:val="1D2D3E"/>
          <w:sz w:val="21"/>
          <w:szCs w:val="21"/>
        </w:rPr>
        <w:t>, eventos de usuário e chamadas de método pelo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script. </w:t>
      </w:r>
    </w:p>
    <w:p w14:paraId="08DFAA47" w14:textId="77777777" w:rsidR="00000000" w:rsidRDefault="00D452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Entradas: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bindings (</w:t>
      </w:r>
      <w:r>
        <w:rPr>
          <w:rStyle w:val="CdigoHTML"/>
        </w:rPr>
        <w:t>myDataBinding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childrenBinding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valuesBinding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), </w:t>
      </w:r>
      <w:r>
        <w:rPr>
          <w:rStyle w:val="CdigoHTML"/>
        </w:rPr>
        <w:t>this.​dataBindings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(DataSource), propriedades (</w:t>
      </w:r>
      <w:r>
        <w:rPr>
          <w:rStyle w:val="CdigoHTML"/>
        </w:rPr>
        <w:t>styleConfig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cores, </w:t>
      </w:r>
      <w:r>
        <w:rPr>
          <w:rStyle w:val="CdigoHTML"/>
        </w:rPr>
        <w:t>rowHeight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...), métodos chamados pelo script. </w:t>
      </w:r>
    </w:p>
    <w:p w14:paraId="07941347" w14:textId="77777777" w:rsidR="00000000" w:rsidRDefault="00D452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Processamento: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seções 5 e 9. </w:t>
      </w:r>
    </w:p>
    <w:p w14:paraId="56B44815" w14:textId="77777777" w:rsidR="00000000" w:rsidRDefault="00D452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Saídas: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DOM da tabela; eventos (</w:t>
      </w:r>
      <w:r>
        <w:rPr>
          <w:rStyle w:val="CdigoHTML"/>
        </w:rPr>
        <w:t>onS</w:t>
      </w:r>
      <w:r>
        <w:rPr>
          <w:rStyle w:val="CdigoHTML"/>
        </w:rPr>
        <w:t>aveRequested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onDropdownChanged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onMeasureChanged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onAddMemberRequested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onDeleteMemberRequested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onFilterMemberRequested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onExcludeRowRequested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onCellsDeleteRequested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onPendingChangesDiscarded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); </w:t>
      </w:r>
      <w:r>
        <w:rPr>
          <w:rStyle w:val="CdigoHTML"/>
        </w:rPr>
        <w:t>propertiesChanged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; retorno dos métodos </w:t>
      </w:r>
      <w:r>
        <w:rPr>
          <w:rStyle w:val="CdigoHTML"/>
        </w:rPr>
        <w:t>get*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5D3E3DCC" w14:textId="77777777" w:rsidR="00000000" w:rsidRDefault="00D452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Dependências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API de Custom Widget do SAC; nenhuma biblioteca externa. </w:t>
      </w:r>
    </w:p>
    <w:p w14:paraId="37D591BA" w14:textId="77777777" w:rsidR="00000000" w:rsidRDefault="00D452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Componentes afetados: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scripts da story, painel (via </w:t>
      </w:r>
      <w:r>
        <w:rPr>
          <w:rStyle w:val="CdigoHTML"/>
        </w:rPr>
        <w:t>availableDimensions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). </w:t>
      </w:r>
    </w:p>
    <w:p w14:paraId="17446583" w14:textId="77777777" w:rsidR="00000000" w:rsidRDefault="00D452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Regras utilizadas: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todas da seção 10. </w:t>
      </w:r>
    </w:p>
    <w:p w14:paraId="35F71D5F" w14:textId="77777777" w:rsidR="00000000" w:rsidRDefault="00D452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Possíveis erros: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erros são capturados com </w:t>
      </w:r>
      <w:r>
        <w:rPr>
          <w:rStyle w:val="CdigoHTML"/>
        </w:rPr>
        <w:t>try/​catch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 enviados ao console (</w:t>
      </w:r>
      <w:r>
        <w:rPr>
          <w:rStyle w:val="CdigoHTML"/>
        </w:rPr>
        <w:t>Dropdo</w:t>
      </w:r>
      <w:r>
        <w:rPr>
          <w:rStyle w:val="CdigoHTML"/>
        </w:rPr>
        <w:t>wnTable _processDataBinding: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etc.); a tabela não quebra a story. </w:t>
      </w:r>
    </w:p>
    <w:p w14:paraId="642E83A0" w14:textId="77777777" w:rsidR="00000000" w:rsidRDefault="00D4529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Manutenção: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o arquivo é organizado em blocos com comentários </w:t>
      </w:r>
      <w:r>
        <w:rPr>
          <w:rStyle w:val="CdigoHTML"/>
        </w:rPr>
        <w:t>/​/​ ───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A tag do elemento vem de </w:t>
      </w:r>
      <w:r>
        <w:rPr>
          <w:rStyle w:val="CdigoHTML"/>
        </w:rPr>
        <w:t>DT_TAG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(padrão </w:t>
      </w:r>
      <w:r>
        <w:rPr>
          <w:rStyle w:val="CdigoHTML"/>
        </w:rPr>
        <w:t>dropdowntable-widget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alterável por </w:t>
      </w:r>
      <w:r>
        <w:rPr>
          <w:rStyle w:val="CdigoHTML"/>
        </w:rPr>
        <w:t>?tag=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na URL — usado pelo DEV). O registro </w:t>
      </w:r>
      <w:r>
        <w:rPr>
          <w:rFonts w:ascii="Calibri" w:eastAsia="Times New Roman" w:hAnsi="Calibri" w:cs="Calibri"/>
          <w:color w:val="1D2D3E"/>
          <w:sz w:val="21"/>
          <w:szCs w:val="21"/>
        </w:rPr>
        <w:t>(</w:t>
      </w:r>
      <w:r>
        <w:rPr>
          <w:rStyle w:val="CdigoHTML"/>
        </w:rPr>
        <w:t>customElements.​define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 é protegido para permitir PROD e DEV na mesma página. </w:t>
      </w:r>
    </w:p>
    <w:p w14:paraId="677C8137" w14:textId="77777777" w:rsidR="00000000" w:rsidRDefault="00D45299">
      <w:pPr>
        <w:pStyle w:val="Ttulo3"/>
        <w:rPr>
          <w:rFonts w:ascii="Calibri" w:eastAsia="Times New Roman" w:hAnsi="Calibri" w:cs="Calibri"/>
        </w:rPr>
      </w:pPr>
      <w:bookmarkStart w:id="37" w:name="_Toc242425565"/>
      <w:r>
        <w:rPr>
          <w:rFonts w:ascii="Calibri" w:eastAsia="Times New Roman" w:hAnsi="Calibri" w:cs="Calibri"/>
        </w:rPr>
        <w:t>Estrutura interna do arquivo</w:t>
      </w:r>
      <w:bookmarkEnd w:id="37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7086"/>
      </w:tblGrid>
      <w:tr w:rsidR="00000000" w14:paraId="204A56A6" w14:textId="77777777" w:rsidTr="00D45299">
        <w:trPr>
          <w:tblHeader/>
        </w:trPr>
        <w:tc>
          <w:tcPr>
            <w:tcW w:w="131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7610FE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Bloco</w:t>
            </w:r>
          </w:p>
        </w:tc>
        <w:tc>
          <w:tcPr>
            <w:tcW w:w="3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76BD57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</w:tr>
      <w:tr w:rsidR="00000000" w14:paraId="12BA908A" w14:textId="77777777" w:rsidTr="00D45299">
        <w:tc>
          <w:tcPr>
            <w:tcW w:w="131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EADFF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IIFE + </w:t>
            </w:r>
            <w:r>
              <w:rPr>
                <w:rStyle w:val="CdigoHTML"/>
              </w:rPr>
              <w:t>DT_TAG</w:t>
            </w:r>
          </w:p>
        </w:tc>
        <w:tc>
          <w:tcPr>
            <w:tcW w:w="3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9E15E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Isola variáveis; define a tag do elemento.</w:t>
            </w:r>
          </w:p>
        </w:tc>
      </w:tr>
      <w:tr w:rsidR="00000000" w14:paraId="616720A6" w14:textId="77777777" w:rsidTr="00D45299">
        <w:tc>
          <w:tcPr>
            <w:tcW w:w="131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47C75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TMPL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(CSS)</w:t>
            </w:r>
          </w:p>
        </w:tc>
        <w:tc>
          <w:tcPr>
            <w:tcW w:w="3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B719D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Tokens SAP Horizon (</w:t>
            </w:r>
            <w:r>
              <w:rPr>
                <w:rStyle w:val="CdigoHTML"/>
              </w:rPr>
              <w:t>--sap-*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 e variáveis editáveis pelo painel (</w:t>
            </w:r>
            <w:r>
              <w:rPr>
                <w:rStyle w:val="CdigoHTML"/>
              </w:rPr>
              <w:t>--header-color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--hover-row-color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...).</w:t>
            </w:r>
          </w:p>
        </w:tc>
      </w:tr>
      <w:tr w:rsidR="00000000" w14:paraId="3009BD4C" w14:textId="77777777" w:rsidTr="00D45299">
        <w:tc>
          <w:tcPr>
            <w:tcW w:w="131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5C6E7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TMPL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(HTML)</w:t>
            </w:r>
          </w:p>
        </w:tc>
        <w:tc>
          <w:tcPr>
            <w:tcW w:w="3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060C1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Toolbar (título + Salvar), aviso, tabela, mensagem vazia, carregando, lista do dropdown, menu de contexto, diálogo de exclusão, diálogo de criação.</w:t>
            </w:r>
          </w:p>
        </w:tc>
      </w:tr>
      <w:tr w:rsidR="00000000" w14:paraId="2F7568E8" w14:textId="77777777" w:rsidTr="00D45299">
        <w:tc>
          <w:tcPr>
            <w:tcW w:w="131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AFCD4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CSS_VARS_IF_SET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/ </w:t>
            </w:r>
            <w:r>
              <w:rPr>
                <w:rStyle w:val="CdigoHTML"/>
              </w:rPr>
              <w:t>CSS_VARS_ALWAYS</w:t>
            </w:r>
          </w:p>
        </w:tc>
        <w:tc>
          <w:tcPr>
            <w:tcW w:w="3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62C6E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Mapa </w:t>
            </w:r>
            <w:r>
              <w:rPr>
                <w:rStyle w:val="CdigoHTML"/>
              </w:rPr>
              <w:t>styleConfig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→ variável CSS.</w:t>
            </w:r>
          </w:p>
        </w:tc>
      </w:tr>
      <w:tr w:rsidR="00000000" w14:paraId="41050DF5" w14:textId="77777777" w:rsidTr="00D45299">
        <w:tc>
          <w:tcPr>
            <w:tcW w:w="131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465B5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Classe</w:t>
            </w:r>
          </w:p>
        </w:tc>
        <w:tc>
          <w:tcPr>
            <w:tcW w:w="3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2A978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Construtor (estado), ciclo de vida, binding, opções, propriedades, gravação, regras, métodos públicos, seleção, menu, diálogos, Salvar, render, edição, dropdown.</w:t>
            </w:r>
          </w:p>
        </w:tc>
      </w:tr>
    </w:tbl>
    <w:p w14:paraId="79F55501" w14:textId="77777777" w:rsidR="00000000" w:rsidRDefault="00D45299">
      <w:pPr>
        <w:pStyle w:val="Ttulo3"/>
        <w:rPr>
          <w:rFonts w:ascii="Calibri" w:eastAsia="Times New Roman" w:hAnsi="Calibri" w:cs="Calibri"/>
        </w:rPr>
      </w:pPr>
      <w:bookmarkStart w:id="38" w:name="_Toc242425566"/>
      <w:r>
        <w:rPr>
          <w:rFonts w:ascii="Calibri" w:eastAsia="Times New Roman" w:hAnsi="Calibri" w:cs="Calibri"/>
        </w:rPr>
        <w:t>Elementos de interface (IDs no Sha</w:t>
      </w:r>
      <w:r>
        <w:rPr>
          <w:rFonts w:ascii="Calibri" w:eastAsia="Times New Roman" w:hAnsi="Calibri" w:cs="Calibri"/>
        </w:rPr>
        <w:t>dow DOM)</w:t>
      </w:r>
      <w:bookmarkEnd w:id="38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6528"/>
        <w:gridCol w:w="3095"/>
      </w:tblGrid>
      <w:tr w:rsidR="00000000" w14:paraId="421DFAE7" w14:textId="77777777" w:rsidTr="00D45299">
        <w:trPr>
          <w:tblHeader/>
        </w:trPr>
        <w:tc>
          <w:tcPr>
            <w:tcW w:w="339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CB01DF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13A141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Elemento</w:t>
            </w:r>
          </w:p>
        </w:tc>
      </w:tr>
      <w:tr w:rsidR="00000000" w14:paraId="07B36CBA" w14:textId="77777777" w:rsidTr="00D45299">
        <w:tc>
          <w:tcPr>
            <w:tcW w:w="339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2F43E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dt-toolbar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dt-title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dt-save-btn</w:t>
            </w:r>
          </w:p>
        </w:tc>
        <w:tc>
          <w:tcPr>
            <w:tcW w:w="1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4D333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Barra superior, título, botão Salvar.</w:t>
            </w:r>
          </w:p>
        </w:tc>
      </w:tr>
      <w:tr w:rsidR="00000000" w14:paraId="2F0152E8" w14:textId="77777777" w:rsidTr="00D45299">
        <w:tc>
          <w:tcPr>
            <w:tcW w:w="339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5ECC9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dt-notice</w:t>
            </w:r>
          </w:p>
        </w:tc>
        <w:tc>
          <w:tcPr>
            <w:tcW w:w="1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DAF54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Aviso (info/warn/error), some em 8s (15s se erro).</w:t>
            </w:r>
          </w:p>
        </w:tc>
      </w:tr>
      <w:tr w:rsidR="00000000" w14:paraId="1B27D334" w14:textId="77777777" w:rsidTr="00D45299">
        <w:tc>
          <w:tcPr>
            <w:tcW w:w="339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D6502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dt-wrapper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dt-table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dt-header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dt-body</w:t>
            </w:r>
          </w:p>
        </w:tc>
        <w:tc>
          <w:tcPr>
            <w:tcW w:w="1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CD685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Área rolável e tabela.</w:t>
            </w:r>
          </w:p>
        </w:tc>
      </w:tr>
      <w:tr w:rsidR="00000000" w14:paraId="1C8F7BA5" w14:textId="77777777" w:rsidTr="00D45299">
        <w:tc>
          <w:tcPr>
            <w:tcW w:w="339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DE3B5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dt-empty</w:t>
            </w:r>
          </w:p>
        </w:tc>
        <w:tc>
          <w:tcPr>
            <w:tcW w:w="1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9692E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"Nenhum dado disponível".</w:t>
            </w:r>
          </w:p>
        </w:tc>
      </w:tr>
      <w:tr w:rsidR="00000000" w14:paraId="3C64289E" w14:textId="77777777" w:rsidTr="00D45299">
        <w:tc>
          <w:tcPr>
            <w:tcW w:w="339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8731D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dt-loading-overlay</w:t>
            </w:r>
          </w:p>
        </w:tc>
        <w:tc>
          <w:tcPr>
            <w:tcW w:w="1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90218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"Carregando...".</w:t>
            </w:r>
          </w:p>
        </w:tc>
      </w:tr>
      <w:tr w:rsidR="00000000" w14:paraId="2C48974F" w14:textId="77777777" w:rsidTr="00D45299">
        <w:tc>
          <w:tcPr>
            <w:tcW w:w="339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76FBA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dt-dropdown</w:t>
            </w:r>
          </w:p>
        </w:tc>
        <w:tc>
          <w:tcPr>
            <w:tcW w:w="1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A22A9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Lista suspensa (popover).</w:t>
            </w:r>
          </w:p>
        </w:tc>
      </w:tr>
      <w:tr w:rsidR="00000000" w14:paraId="77F9A60B" w14:textId="77777777" w:rsidTr="00D45299">
        <w:tc>
          <w:tcPr>
            <w:tcW w:w="339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E16AD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dt-ctx-menu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e itens </w:t>
            </w:r>
            <w:r>
              <w:rPr>
                <w:rStyle w:val="CdigoHTML"/>
              </w:rPr>
              <w:t>ctx-add-member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ctx-filter-member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ctx-filter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ctx-exclude-member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ctx-exclude</w:t>
            </w:r>
          </w:p>
        </w:tc>
        <w:tc>
          <w:tcPr>
            <w:tcW w:w="1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CDB73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Menu de contexto.</w:t>
            </w:r>
          </w:p>
        </w:tc>
      </w:tr>
      <w:tr w:rsidR="00000000" w14:paraId="15E3E8B4" w14:textId="77777777" w:rsidTr="00D45299">
        <w:tc>
          <w:tcPr>
            <w:tcW w:w="339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63ECA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dt-confirm-*</w:t>
            </w:r>
          </w:p>
        </w:tc>
        <w:tc>
          <w:tcPr>
            <w:tcW w:w="1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79C76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Diálogo de exclusão de membro.</w:t>
            </w:r>
          </w:p>
        </w:tc>
      </w:tr>
      <w:tr w:rsidR="00000000" w14:paraId="3B5A9930" w14:textId="77777777" w:rsidTr="00D45299">
        <w:tc>
          <w:tcPr>
            <w:tcW w:w="339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63080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dt-modal-*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dt-input-id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dt-input-desc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dt-input-parent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dt-parent-list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dt-parent-hint</w:t>
            </w:r>
          </w:p>
        </w:tc>
        <w:tc>
          <w:tcPr>
            <w:tcW w:w="1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38993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Diálogo de criação de membro.</w:t>
            </w:r>
          </w:p>
        </w:tc>
      </w:tr>
    </w:tbl>
    <w:p w14:paraId="1DB3A7D9" w14:textId="77777777" w:rsidR="00000000" w:rsidRDefault="00D45299">
      <w:pPr>
        <w:pStyle w:val="Ttulo3"/>
        <w:rPr>
          <w:rFonts w:ascii="Calibri" w:eastAsia="Times New Roman" w:hAnsi="Calibri" w:cs="Calibri"/>
        </w:rPr>
      </w:pPr>
      <w:bookmarkStart w:id="39" w:name="_Toc242425567"/>
      <w:r>
        <w:rPr>
          <w:rFonts w:ascii="Calibri" w:eastAsia="Times New Roman" w:hAnsi="Calibri" w:cs="Calibri"/>
        </w:rPr>
        <w:lastRenderedPageBreak/>
        <w:t>Classes CSS de estado</w:t>
      </w:r>
      <w:bookmarkEnd w:id="39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5997"/>
      </w:tblGrid>
      <w:tr w:rsidR="00000000" w14:paraId="7B877977" w14:textId="77777777" w:rsidTr="00D45299">
        <w:trPr>
          <w:tblHeader/>
        </w:trPr>
        <w:tc>
          <w:tcPr>
            <w:tcW w:w="188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3AE868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Classe</w:t>
            </w:r>
          </w:p>
        </w:tc>
        <w:tc>
          <w:tcPr>
            <w:tcW w:w="311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F29694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000000" w14:paraId="6CAA2EC7" w14:textId="77777777" w:rsidTr="00D45299">
        <w:tc>
          <w:tcPr>
            <w:tcW w:w="188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4BB1E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changed-cell</w:t>
            </w:r>
          </w:p>
        </w:tc>
        <w:tc>
          <w:tcPr>
            <w:tcW w:w="311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F5E04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Célula alterada e não salva (amarelo + marcador laranja).</w:t>
            </w:r>
          </w:p>
        </w:tc>
      </w:tr>
      <w:tr w:rsidR="00000000" w14:paraId="63054B3B" w14:textId="77777777" w:rsidTr="00D45299">
        <w:tc>
          <w:tcPr>
            <w:tcW w:w="188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D1757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dt-row-failed</w:t>
            </w:r>
          </w:p>
        </w:tc>
        <w:tc>
          <w:tcPr>
            <w:tcW w:w="311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9422B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Linha cuja gravação falhou (vermelho).</w:t>
            </w:r>
          </w:p>
        </w:tc>
      </w:tr>
      <w:tr w:rsidR="00000000" w14:paraId="41110BB6" w14:textId="77777777" w:rsidTr="00D45299">
        <w:tc>
          <w:tcPr>
            <w:tcW w:w="188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23F47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dt-locked</w:t>
            </w:r>
          </w:p>
        </w:tc>
        <w:tc>
          <w:tcPr>
            <w:tcW w:w="311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6677D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Input bloqueado por regra (cinza, sem edição).</w:t>
            </w:r>
          </w:p>
        </w:tc>
      </w:tr>
      <w:tr w:rsidR="00000000" w14:paraId="68077091" w14:textId="77777777" w:rsidTr="00D45299">
        <w:tc>
          <w:tcPr>
            <w:tcW w:w="188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FB285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dt-measure-cell-selected</w:t>
            </w:r>
          </w:p>
        </w:tc>
        <w:tc>
          <w:tcPr>
            <w:tcW w:w="311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46BE8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Célula de medida selecionada (arrasto, Ctrl+A, Ctrl+Shift+se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tas).</w:t>
            </w:r>
          </w:p>
        </w:tc>
      </w:tr>
      <w:tr w:rsidR="00000000" w14:paraId="2B083521" w14:textId="77777777" w:rsidTr="00D45299">
        <w:tc>
          <w:tcPr>
            <w:tcW w:w="188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7667B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dt-group-header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dt-subheader</w:t>
            </w:r>
          </w:p>
        </w:tc>
        <w:tc>
          <w:tcPr>
            <w:tcW w:w="311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7650D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Linhas de grupo e subgrupo.</w:t>
            </w:r>
          </w:p>
        </w:tc>
      </w:tr>
      <w:tr w:rsidR="00000000" w14:paraId="0EB672A9" w14:textId="77777777" w:rsidTr="00D45299">
        <w:tc>
          <w:tcPr>
            <w:tcW w:w="188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EAFCF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dt-subgroup-row</w:t>
            </w:r>
          </w:p>
        </w:tc>
        <w:tc>
          <w:tcPr>
            <w:tcW w:w="311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F68E1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Linha única do subgrupo de netos.</w:t>
            </w:r>
          </w:p>
        </w:tc>
      </w:tr>
      <w:tr w:rsidR="00000000" w14:paraId="44AA2767" w14:textId="77777777" w:rsidTr="00D45299">
        <w:tc>
          <w:tcPr>
            <w:tcW w:w="188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59709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dt-multi-combo</w:t>
            </w:r>
          </w:p>
        </w:tc>
        <w:tc>
          <w:tcPr>
            <w:tcW w:w="311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406D3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Alerta 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⚠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de mais de uma combina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çã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o/filho com valor.</w:t>
            </w:r>
          </w:p>
        </w:tc>
      </w:tr>
      <w:tr w:rsidR="00000000" w14:paraId="7C062BD3" w14:textId="77777777" w:rsidTr="00D45299">
        <w:tc>
          <w:tcPr>
            <w:tcW w:w="188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B6672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dt-parent-row</w:t>
            </w:r>
          </w:p>
        </w:tc>
        <w:tc>
          <w:tcPr>
            <w:tcW w:w="311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9FD04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Linha cuja conta veio recolhida (</w:t>
            </w:r>
            <w:r>
              <w:rPr>
                <w:rStyle w:val="CdigoHTML"/>
              </w:rPr>
              <w:t>isCollapsed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</w:tbl>
    <w:p w14:paraId="13CC3D68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40" w:name="_Toc242425568"/>
      <w:r>
        <w:rPr>
          <w:rFonts w:ascii="Calibri" w:eastAsia="Times New Roman" w:hAnsi="Calibri" w:cs="Calibri"/>
        </w:rPr>
        <w:t xml:space="preserve">7.2 Painel — </w:t>
      </w:r>
      <w:r>
        <w:rPr>
          <w:rStyle w:val="CdigoHTML"/>
        </w:rPr>
        <w:t>DropdownTableStyling</w:t>
      </w:r>
      <w:r>
        <w:rPr>
          <w:rFonts w:ascii="Calibri" w:eastAsia="Times New Roman" w:hAnsi="Calibri" w:cs="Calibri"/>
        </w:rPr>
        <w:t xml:space="preserve"> (</w:t>
      </w:r>
      <w:r>
        <w:rPr>
          <w:rStyle w:val="CdigoHTML"/>
        </w:rPr>
        <w:t>style-panel.​js</w:t>
      </w:r>
      <w:r>
        <w:rPr>
          <w:rFonts w:ascii="Calibri" w:eastAsia="Times New Roman" w:hAnsi="Calibri" w:cs="Calibri"/>
        </w:rPr>
        <w:t>)</w:t>
      </w:r>
      <w:bookmarkEnd w:id="40"/>
    </w:p>
    <w:p w14:paraId="1D5C8D15" w14:textId="77777777" w:rsidR="00000000" w:rsidRDefault="00D4529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Responsabilidade: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editar a configuração e publicá-la ao SAC. </w:t>
      </w:r>
    </w:p>
    <w:p w14:paraId="029D315B" w14:textId="77777777" w:rsidR="00000000" w:rsidRDefault="00D4529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Quando é executado: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quando o desenvolvedor abre o painel de estilo do widget no modo de edição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da story. </w:t>
      </w:r>
    </w:p>
    <w:p w14:paraId="637B118D" w14:textId="77777777" w:rsidR="00000000" w:rsidRDefault="00D4529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Entradas: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propriedades </w:t>
      </w:r>
      <w:r>
        <w:rPr>
          <w:rStyle w:val="CdigoHTML"/>
        </w:rPr>
        <w:t>headerColor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headerTextColor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selectedRowColor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hoverRowColor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tableTextColor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styleConfig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availableDimensions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035D2F7C" w14:textId="77777777" w:rsidR="00000000" w:rsidRDefault="00D4529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Processamento: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</w:p>
    <w:p w14:paraId="28F369B0" w14:textId="77777777" w:rsidR="00000000" w:rsidRDefault="00D45299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Style w:val="CdigoHTML"/>
        </w:rPr>
        <w:t>COLOR_FIELDS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D2D3E"/>
          <w:sz w:val="21"/>
          <w:szCs w:val="21"/>
        </w:rPr>
        <w:t>(tabela única) define os 14 campos de cor: id do input, destino (</w:t>
      </w:r>
      <w:r>
        <w:rPr>
          <w:rStyle w:val="CdigoHTML"/>
        </w:rPr>
        <w:t>prop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= propriedade própria ou </w:t>
      </w:r>
      <w:r>
        <w:rPr>
          <w:rStyle w:val="CdigoHTML"/>
        </w:rPr>
        <w:t>cfg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= dentro de </w:t>
      </w:r>
      <w:r>
        <w:rPr>
          <w:rStyle w:val="CdigoHTML"/>
        </w:rPr>
        <w:t>styleConfig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 e cor padrão Horizon. </w:t>
      </w:r>
    </w:p>
    <w:p w14:paraId="1D2A3CE9" w14:textId="77777777" w:rsidR="00000000" w:rsidRDefault="00D45299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Cada cor tem um campo de texto e um seletor sincronizados. </w:t>
      </w:r>
    </w:p>
    <w:p w14:paraId="786F846B" w14:textId="77777777" w:rsidR="00000000" w:rsidRDefault="00D45299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Style w:val="CdigoHTML"/>
        </w:rPr>
        <w:t>_renderDropdownDims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cria um checkbox por dimensão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do binding (exceto </w:t>
      </w:r>
      <w:r>
        <w:rPr>
          <w:rStyle w:val="CdigoHTML"/>
        </w:rPr>
        <w:t>dimensions_0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); dimensões marcadas que ainda não vieram do binding continuam listadas. </w:t>
      </w:r>
    </w:p>
    <w:p w14:paraId="6937EB8A" w14:textId="77777777" w:rsidR="00000000" w:rsidRDefault="00D45299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Style w:val="CdigoHTML"/>
        </w:rPr>
        <w:t>_restoreHorizon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preenche cores, fonte (72), tamanho 14px, altura 32 e alinhamento à esquerda. Não mexe em Dropdowns nem Gravação. Exige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Aplicar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2153F1EA" w14:textId="77777777" w:rsidR="00000000" w:rsidRDefault="00D45299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Style w:val="CdigoHTML"/>
        </w:rPr>
        <w:t>_su</w:t>
      </w:r>
      <w:r>
        <w:rPr>
          <w:rStyle w:val="CdigoHTML"/>
        </w:rPr>
        <w:t>bmit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dispara </w:t>
      </w:r>
      <w:r>
        <w:rPr>
          <w:rStyle w:val="CdigoHTML"/>
        </w:rPr>
        <w:t>propertiesChanged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com as 5 cores próprias e o </w:t>
      </w:r>
      <w:r>
        <w:rPr>
          <w:rStyle w:val="CdigoHTML"/>
        </w:rPr>
        <w:t>styleConfig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completo. </w:t>
      </w:r>
    </w:p>
    <w:p w14:paraId="2C745D40" w14:textId="77777777" w:rsidR="00000000" w:rsidRDefault="00D4529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Saídas: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Style w:val="CdigoHTML"/>
        </w:rPr>
        <w:t>propertiesChanged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com </w:t>
      </w:r>
      <w:r>
        <w:rPr>
          <w:rStyle w:val="CdigoHTML"/>
        </w:rPr>
        <w:t>headerColor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headerTextColor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selectedRowColor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hoverRowColor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tableTextColor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styleConfig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072A1F6B" w14:textId="77777777" w:rsidR="00000000" w:rsidRDefault="00D4529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Seções do painel: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Título da Tabela, Alinhamento, Co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res (padrão SAP Horizon), Fonte, Propriedades tabela (altura, largura), Dropdowns (validação de dados), Gravação (Salvar), botões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Restaurar padrão SAP Horizon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Aplicar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76040410" w14:textId="77777777" w:rsidR="00000000" w:rsidRDefault="00D4529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Observação: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o texto do painel diz "Nenhuma marcada = comportamento antigo (por script</w:t>
      </w:r>
      <w:r>
        <w:rPr>
          <w:rFonts w:ascii="Calibri" w:eastAsia="Times New Roman" w:hAnsi="Calibri" w:cs="Calibri"/>
          <w:color w:val="1D2D3E"/>
          <w:sz w:val="21"/>
          <w:szCs w:val="21"/>
        </w:rPr>
        <w:t>)". No código (</w:t>
      </w:r>
      <w:r>
        <w:rPr>
          <w:rStyle w:val="CdigoHTML"/>
        </w:rPr>
        <w:t>_isExplicitDropdownMode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),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sem nenhuma marcada e sem configuração por script, todas as dimensões depois da conta viram dropdown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O comportamento antigo só vale se a story chamar </w:t>
      </w:r>
      <w:r>
        <w:rPr>
          <w:rStyle w:val="CdigoHTML"/>
        </w:rPr>
        <w:t>setDropdownDimensions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setRowValues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ou </w:t>
      </w:r>
      <w:r>
        <w:rPr>
          <w:rStyle w:val="CdigoHTML"/>
        </w:rPr>
        <w:t>setDropdownOptions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131CE2DC" w14:textId="77777777" w:rsidR="00000000" w:rsidRDefault="00D45299">
      <w:pPr>
        <w:pStyle w:val="Ttulo3"/>
        <w:rPr>
          <w:rFonts w:ascii="Calibri" w:eastAsia="Times New Roman" w:hAnsi="Calibri" w:cs="Calibri"/>
        </w:rPr>
      </w:pPr>
      <w:bookmarkStart w:id="41" w:name="_Toc242425569"/>
      <w:r>
        <w:rPr>
          <w:rFonts w:ascii="Calibri" w:eastAsia="Times New Roman" w:hAnsi="Calibri" w:cs="Calibri"/>
        </w:rPr>
        <w:t xml:space="preserve">Conteúdo do </w:t>
      </w:r>
      <w:r>
        <w:rPr>
          <w:rStyle w:val="CdigoHTML"/>
        </w:rPr>
        <w:t>styleConfig</w:t>
      </w:r>
      <w:bookmarkEnd w:id="41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1569"/>
        <w:gridCol w:w="3355"/>
      </w:tblGrid>
      <w:tr w:rsidR="00000000" w14:paraId="0A897DB6" w14:textId="77777777" w:rsidTr="00D45299">
        <w:trPr>
          <w:tblHeader/>
        </w:trPr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37CDF0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Chave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E45CFC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Origem no painel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CFFF80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Efeito no widget</w:t>
            </w:r>
          </w:p>
        </w:tc>
      </w:tr>
      <w:tr w:rsidR="00000000" w14:paraId="1868DA16" w14:textId="77777777" w:rsidTr="00D45299"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A8690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editableCellColor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groupHeaderBg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groupHeaderColor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subheaderBg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subheaderColor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saveBtnBg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saveBtnColor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saveBtnHoverBg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titleColor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D267C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Cores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E3C0D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Variáveis CSS / cor do título.</w:t>
            </w:r>
          </w:p>
        </w:tc>
      </w:tr>
      <w:tr w:rsidR="00000000" w14:paraId="63121AA1" w14:textId="77777777" w:rsidTr="00D45299"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832E6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saveBtnLabel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97BF9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Texto do botão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9D069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Rótulo do Salvar (vazio = "Salvar").</w:t>
            </w:r>
          </w:p>
        </w:tc>
      </w:tr>
      <w:tr w:rsidR="00000000" w14:paraId="0C749268" w14:textId="77777777" w:rsidTr="00D45299"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947B8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rowHeight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colWidth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5429F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Propriedades tabela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D996A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Altura (</w:t>
            </w:r>
            <w:r>
              <w:rPr>
                <w:rStyle w:val="CdigoHTML"/>
              </w:rPr>
              <w:t>--dt-row-height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), largura mínima das colunas.</w:t>
            </w:r>
          </w:p>
        </w:tc>
      </w:tr>
      <w:tr w:rsidR="00000000" w14:paraId="337D4A03" w14:textId="77777777" w:rsidTr="00D45299"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216A2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fontFamily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fontSize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fontWeight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F3751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Fonte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DF383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Fonte da área da tabela.</w:t>
            </w:r>
          </w:p>
        </w:tc>
      </w:tr>
      <w:tr w:rsidR="00000000" w14:paraId="32BAE9A9" w14:textId="77777777" w:rsidTr="00D45299"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8D245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tableTitle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titleSize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headerAlign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cellAlign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titleAlign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B8E45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Título / Alinhamento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1DC92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Título e alinhamentos.</w:t>
            </w:r>
          </w:p>
        </w:tc>
      </w:tr>
      <w:tr w:rsidR="00000000" w14:paraId="3C5E3AC6" w14:textId="77777777" w:rsidTr="00D45299"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A2C1F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dropdownDimensions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F8558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Checkboxes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F627B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IDs reais das dimensões que viram dropdown. Reinicia o </w:t>
            </w:r>
            <w:r>
              <w:rPr>
                <w:rStyle w:val="CdigoHTML"/>
              </w:rPr>
              <w:t>getMembers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12E25C04" w14:textId="77777777" w:rsidTr="00D45299"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01869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lastRenderedPageBreak/>
              <w:t>emptyDefaultLabel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95EFD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"Valor inic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ial (sem valor gravado)"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1F6E9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Membro padrão (padrão </w:t>
            </w:r>
            <w:r>
              <w:rPr>
                <w:rStyle w:val="CdigoHTML"/>
              </w:rPr>
              <w:t>NÃO APLICAVEL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; vazio = "Selecionar...").</w:t>
            </w:r>
          </w:p>
        </w:tc>
      </w:tr>
      <w:tr w:rsidR="00000000" w14:paraId="2061BC2E" w14:textId="77777777" w:rsidTr="00D45299"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F0D20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debugMode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B648D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"Modo diagnóstico"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14071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Logs </w:t>
            </w:r>
            <w:r>
              <w:rPr>
                <w:rStyle w:val="CdigoHTML"/>
              </w:rPr>
              <w:t>[DropdownTable]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no console e força </w:t>
            </w:r>
            <w:r>
              <w:rPr>
                <w:rStyle w:val="CdigoHTML"/>
              </w:rPr>
              <w:t>getMembers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49C8426B" w14:textId="77777777" w:rsidTr="00D45299"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7CF69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writeHierarchies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0DF74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Textarea "Hierarquias"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D4E7A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DIM=HIERARQUIA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por linha: troca a hierarquia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do membro na gravação.</w:t>
            </w:r>
          </w:p>
        </w:tc>
      </w:tr>
      <w:tr w:rsidR="00000000" w14:paraId="3E4280D5" w14:textId="77777777" w:rsidTr="00D45299"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A8DEC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noValueMembers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78802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Textarea "Membros que gravam 0"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D9CAB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DIM=MEMBRO1;MEMBRO2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. Vazio = </w:t>
            </w:r>
            <w:r>
              <w:rPr>
                <w:rStyle w:val="CdigoHTML"/>
              </w:rPr>
              <w:t>RESPONSABILIDADE=CLIENTE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6CB2A574" w14:textId="77777777" w:rsidTr="00D45299">
        <w:tc>
          <w:tcPr>
            <w:tcW w:w="244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55479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deleteValue</w:t>
            </w:r>
          </w:p>
        </w:tc>
        <w:tc>
          <w:tcPr>
            <w:tcW w:w="81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A94E5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"Valor para apagar"</w:t>
            </w:r>
          </w:p>
        </w:tc>
        <w:tc>
          <w:tcPr>
            <w:tcW w:w="17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2F468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Valor gravado ao apagar/zerar (padrão </w:t>
            </w:r>
            <w:r>
              <w:rPr>
                <w:rStyle w:val="CdigoHTML"/>
              </w:rPr>
              <w:t>0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</w:tbl>
    <w:p w14:paraId="1C823453" w14:textId="77777777" w:rsidR="00000000" w:rsidRDefault="00D45299">
      <w:pPr>
        <w:pStyle w:val="note"/>
        <w:rPr>
          <w:rFonts w:ascii="Calibri" w:hAnsi="Calibri" w:cs="Calibri"/>
          <w:color w:val="1D2D3E"/>
        </w:rPr>
      </w:pPr>
      <w:r>
        <w:rPr>
          <w:rStyle w:val="CdigoHTML"/>
        </w:rPr>
        <w:t>fontStyle</w:t>
      </w:r>
      <w:r>
        <w:rPr>
          <w:rFonts w:ascii="Calibri" w:hAnsi="Calibri" w:cs="Calibri"/>
          <w:color w:val="1D2D3E"/>
        </w:rPr>
        <w:t xml:space="preserve"> e </w:t>
      </w:r>
      <w:r>
        <w:rPr>
          <w:rStyle w:val="CdigoHTML"/>
        </w:rPr>
        <w:t>textDecoration</w:t>
      </w:r>
      <w:r>
        <w:rPr>
          <w:rFonts w:ascii="Calibri" w:hAnsi="Calibri" w:cs="Calibri"/>
          <w:color w:val="1D2D3E"/>
        </w:rPr>
        <w:t xml:space="preserve"> </w:t>
      </w:r>
      <w:r>
        <w:rPr>
          <w:rFonts w:ascii="Calibri" w:hAnsi="Calibri" w:cs="Calibri"/>
          <w:color w:val="1D2D3E"/>
        </w:rPr>
        <w:t xml:space="preserve">são aceitos por </w:t>
      </w:r>
      <w:r>
        <w:rPr>
          <w:rStyle w:val="CdigoHTML"/>
        </w:rPr>
        <w:t>applyStyleConfig</w:t>
      </w:r>
      <w:r>
        <w:rPr>
          <w:rFonts w:ascii="Calibri" w:hAnsi="Calibri" w:cs="Calibri"/>
          <w:color w:val="1D2D3E"/>
        </w:rPr>
        <w:t>, mas o painel atual não os envia.</w:t>
      </w:r>
    </w:p>
    <w:p w14:paraId="4A1E1E42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42" w:name="_Toc242425570"/>
      <w:r>
        <w:rPr>
          <w:rFonts w:ascii="Calibri" w:eastAsia="Times New Roman" w:hAnsi="Calibri" w:cs="Calibri"/>
        </w:rPr>
        <w:t xml:space="preserve">7.3 Contrato — </w:t>
      </w:r>
      <w:r>
        <w:rPr>
          <w:rStyle w:val="CdigoHTML"/>
        </w:rPr>
        <w:t>dropdowntable.​json</w:t>
      </w:r>
      <w:bookmarkEnd w:id="42"/>
    </w:p>
    <w:p w14:paraId="007B961C" w14:textId="77777777" w:rsidR="00000000" w:rsidRDefault="00D45299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Identificação: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Style w:val="CdigoHTML"/>
        </w:rPr>
        <w:t>id: dropdowntable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name: Dropdown Table Widget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newInstancePrefix: dropdowntable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(instâncias </w:t>
      </w:r>
      <w:r>
        <w:rPr>
          <w:rStyle w:val="CdigoHTML"/>
        </w:rPr>
        <w:t>dropdowntable_1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...), </w:t>
      </w:r>
      <w:r>
        <w:rPr>
          <w:rStyle w:val="CdigoHTML"/>
        </w:rPr>
        <w:t>version: 2.​14.​0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203A5244" w14:textId="77777777" w:rsidR="00000000" w:rsidRDefault="00D45299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Webcomponents: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Style w:val="CdigoHTML"/>
        </w:rPr>
        <w:t>main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(tag </w:t>
      </w:r>
      <w:r>
        <w:rPr>
          <w:rStyle w:val="CdigoHTML"/>
        </w:rPr>
        <w:t>dropdowntable-widget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 e </w:t>
      </w:r>
      <w:r>
        <w:rPr>
          <w:rStyle w:val="CdigoHTML"/>
        </w:rPr>
        <w:t>styling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(tag </w:t>
      </w:r>
      <w:r>
        <w:rPr>
          <w:rStyle w:val="CdigoHTML"/>
        </w:rPr>
        <w:t>dropdowntable-styling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), cada um com </w:t>
      </w:r>
      <w:r>
        <w:rPr>
          <w:rStyle w:val="CdigoHTML"/>
        </w:rPr>
        <w:t>url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 </w:t>
      </w:r>
      <w:r>
        <w:rPr>
          <w:rStyle w:val="CdigoHTML"/>
        </w:rPr>
        <w:t>integrity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(SHA-256). </w:t>
      </w:r>
    </w:p>
    <w:p w14:paraId="7872C6FA" w14:textId="77777777" w:rsidR="00000000" w:rsidRDefault="00D45299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Bindings: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ver seção 14.3. </w:t>
      </w:r>
    </w:p>
    <w:p w14:paraId="66486D13" w14:textId="77777777" w:rsidR="00000000" w:rsidRDefault="00D45299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Propriedades, métodos e eventos: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ver seção 8.3 e 14. </w:t>
      </w:r>
    </w:p>
    <w:p w14:paraId="038D6B11" w14:textId="77777777" w:rsidR="00000000" w:rsidRDefault="00D45299">
      <w:pPr>
        <w:pStyle w:val="note"/>
        <w:rPr>
          <w:rFonts w:ascii="Calibri" w:hAnsi="Calibri" w:cs="Calibri"/>
          <w:color w:val="1D2D3E"/>
        </w:rPr>
      </w:pPr>
      <w:r>
        <w:rPr>
          <w:rFonts w:ascii="Calibri" w:hAnsi="Calibri" w:cs="Calibri"/>
          <w:b/>
          <w:bCs/>
          <w:color w:val="1D2D3E"/>
        </w:rPr>
        <w:t xml:space="preserve">Métodos com </w:t>
      </w:r>
      <w:r>
        <w:rPr>
          <w:rStyle w:val="CdigoHTML"/>
          <w:b/>
          <w:bCs/>
        </w:rPr>
        <w:t>body</w:t>
      </w:r>
      <w:r>
        <w:rPr>
          <w:rFonts w:ascii="Calibri" w:hAnsi="Calibri" w:cs="Calibri"/>
          <w:b/>
          <w:bCs/>
          <w:color w:val="1D2D3E"/>
        </w:rPr>
        <w:t xml:space="preserve"> vs sem </w:t>
      </w:r>
      <w:r>
        <w:rPr>
          <w:rStyle w:val="CdigoHTML"/>
          <w:b/>
          <w:bCs/>
        </w:rPr>
        <w:t>body</w:t>
      </w:r>
      <w:r>
        <w:rPr>
          <w:rFonts w:ascii="Calibri" w:hAnsi="Calibri" w:cs="Calibri"/>
          <w:b/>
          <w:bCs/>
          <w:color w:val="1D2D3E"/>
        </w:rPr>
        <w:t>:</w:t>
      </w:r>
      <w:r>
        <w:rPr>
          <w:rFonts w:ascii="Calibri" w:hAnsi="Calibri" w:cs="Calibri"/>
          <w:color w:val="1D2D3E"/>
        </w:rPr>
        <w:t xml:space="preserve"> quando o método tem </w:t>
      </w:r>
      <w:r>
        <w:rPr>
          <w:rStyle w:val="CdigoHTML"/>
        </w:rPr>
        <w:t>body</w:t>
      </w:r>
      <w:r>
        <w:rPr>
          <w:rFonts w:ascii="Calibri" w:hAnsi="Calibri" w:cs="Calibri"/>
          <w:color w:val="1D2D3E"/>
        </w:rPr>
        <w:t xml:space="preserve"> no JSON, o SAC executa esse corpo lendo </w:t>
      </w:r>
      <w:r>
        <w:rPr>
          <w:rFonts w:ascii="Calibri" w:hAnsi="Calibri" w:cs="Calibri"/>
          <w:b/>
          <w:bCs/>
          <w:color w:val="1D2D3E"/>
        </w:rPr>
        <w:t>propriedades</w:t>
      </w:r>
      <w:r>
        <w:rPr>
          <w:rFonts w:ascii="Calibri" w:hAnsi="Calibri" w:cs="Calibri"/>
          <w:color w:val="1D2D3E"/>
        </w:rPr>
        <w:t xml:space="preserve"> do widget (atualizadas pelo </w:t>
      </w:r>
      <w:r>
        <w:rPr>
          <w:rStyle w:val="CdigoHTML"/>
        </w:rPr>
        <w:t>propertiesChanged</w:t>
      </w:r>
      <w:r>
        <w:rPr>
          <w:rFonts w:ascii="Calibri" w:hAnsi="Calibri" w:cs="Calibri"/>
          <w:color w:val="1D2D3E"/>
        </w:rPr>
        <w:t xml:space="preserve">); sem </w:t>
      </w:r>
      <w:r>
        <w:rPr>
          <w:rStyle w:val="CdigoHTML"/>
        </w:rPr>
        <w:t>body</w:t>
      </w:r>
      <w:r>
        <w:rPr>
          <w:rFonts w:ascii="Calibri" w:hAnsi="Calibri" w:cs="Calibri"/>
          <w:color w:val="1D2D3E"/>
        </w:rPr>
        <w:t xml:space="preserve">, o SAC chama o </w:t>
      </w:r>
      <w:r>
        <w:rPr>
          <w:rFonts w:ascii="Calibri" w:hAnsi="Calibri" w:cs="Calibri"/>
          <w:b/>
          <w:bCs/>
          <w:color w:val="1D2D3E"/>
        </w:rPr>
        <w:t>método JavaScript</w:t>
      </w:r>
      <w:r>
        <w:rPr>
          <w:rFonts w:ascii="Calibri" w:hAnsi="Calibri" w:cs="Calibri"/>
          <w:color w:val="1D2D3E"/>
        </w:rPr>
        <w:t xml:space="preserve"> do componente. Por isso o widget sempre emite </w:t>
      </w:r>
      <w:r>
        <w:rPr>
          <w:rStyle w:val="CdigoHTML"/>
        </w:rPr>
        <w:t>propertiesChanged</w:t>
      </w:r>
      <w:r>
        <w:rPr>
          <w:rFonts w:ascii="Calibri" w:hAnsi="Calibri" w:cs="Calibri"/>
          <w:color w:val="1D2D3E"/>
        </w:rPr>
        <w:t xml:space="preserve"> antes dos eventos (</w:t>
      </w:r>
      <w:r>
        <w:rPr>
          <w:rStyle w:val="CdigoHTML"/>
        </w:rPr>
        <w:t>_emi</w:t>
      </w:r>
      <w:r>
        <w:rPr>
          <w:rStyle w:val="CdigoHTML"/>
        </w:rPr>
        <w:t>tEvent</w:t>
      </w:r>
      <w:r>
        <w:rPr>
          <w:rFonts w:ascii="Calibri" w:hAnsi="Calibri" w:cs="Calibri"/>
          <w:color w:val="1D2D3E"/>
        </w:rPr>
        <w:t xml:space="preserve"> usa microtask).</w:t>
      </w:r>
    </w:p>
    <w:p w14:paraId="635113A3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43" w:name="_Toc242425571"/>
      <w:r>
        <w:rPr>
          <w:rFonts w:ascii="Calibri" w:eastAsia="Times New Roman" w:hAnsi="Calibri" w:cs="Calibri"/>
        </w:rPr>
        <w:t xml:space="preserve">7.4 Ferramentas — </w:t>
      </w:r>
      <w:r>
        <w:rPr>
          <w:rStyle w:val="CdigoHTML"/>
        </w:rPr>
        <w:t>tools/​</w:t>
      </w:r>
      <w:bookmarkEnd w:id="43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638"/>
        <w:gridCol w:w="2737"/>
        <w:gridCol w:w="3778"/>
      </w:tblGrid>
      <w:tr w:rsidR="00000000" w14:paraId="0BC1A55F" w14:textId="77777777" w:rsidTr="00D45299">
        <w:trPr>
          <w:tblHeader/>
        </w:trPr>
        <w:tc>
          <w:tcPr>
            <w:tcW w:w="76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6B315A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85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511B12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Entrada</w:t>
            </w:r>
          </w:p>
        </w:tc>
        <w:tc>
          <w:tcPr>
            <w:tcW w:w="14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883F0E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Saída</w:t>
            </w:r>
          </w:p>
        </w:tc>
        <w:tc>
          <w:tcPr>
            <w:tcW w:w="1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E7DACC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000000" w14:paraId="7D4F82B4" w14:textId="77777777" w:rsidTr="00D45299">
        <w:tc>
          <w:tcPr>
            <w:tcW w:w="76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F1D82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release-dev.​js [--check]</w:t>
            </w:r>
          </w:p>
        </w:tc>
        <w:tc>
          <w:tcPr>
            <w:tcW w:w="85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FDEAD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Último commit que alterou widget/painel</w:t>
            </w:r>
          </w:p>
        </w:tc>
        <w:tc>
          <w:tcPr>
            <w:tcW w:w="14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272D6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dropdowntable-dev.​json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(jsDelivr </w:t>
            </w:r>
            <w:r>
              <w:rPr>
                <w:rStyle w:val="CdigoHTML"/>
              </w:rPr>
              <w:t>@&lt;sha&gt;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?tag=.​.​.​-dev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hash)</w:t>
            </w:r>
          </w:p>
        </w:tc>
        <w:tc>
          <w:tcPr>
            <w:tcW w:w="1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06509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Exige widget e painel commitados (</w:t>
            </w:r>
            <w:r>
              <w:rPr>
                <w:rStyle w:val="CdigoHTML"/>
              </w:rPr>
              <w:t>assertCommitted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0C6771F4" w14:textId="77777777" w:rsidTr="00D45299">
        <w:tc>
          <w:tcPr>
            <w:tcW w:w="76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56344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release-prod.​js &lt;tag&gt; [--check]</w:t>
            </w:r>
          </w:p>
        </w:tc>
        <w:tc>
          <w:tcPr>
            <w:tcW w:w="85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1FFEB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Tag git</w:t>
            </w:r>
          </w:p>
        </w:tc>
        <w:tc>
          <w:tcPr>
            <w:tcW w:w="14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7C004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dropdowntable.​json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(jsDelivr </w:t>
            </w:r>
            <w:r>
              <w:rPr>
                <w:rStyle w:val="CdigoHTML"/>
              </w:rPr>
              <w:t>@&lt;tag&gt;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hash)</w:t>
            </w:r>
          </w:p>
        </w:tc>
        <w:tc>
          <w:tcPr>
            <w:tcW w:w="1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24AF5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URLs imutáveis por tag.</w:t>
            </w:r>
          </w:p>
        </w:tc>
      </w:tr>
      <w:tr w:rsidR="00000000" w14:paraId="3DEB100C" w14:textId="77777777" w:rsidTr="00D45299">
        <w:tc>
          <w:tcPr>
            <w:tcW w:w="76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8B4CD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release-sac.​js &lt;ref&gt; [--dev]</w:t>
            </w:r>
          </w:p>
        </w:tc>
        <w:tc>
          <w:tcPr>
            <w:tcW w:w="85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0FE4F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Ref git</w:t>
            </w:r>
          </w:p>
        </w:tc>
        <w:tc>
          <w:tcPr>
            <w:tcW w:w="14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CECFB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dist/​dropdowntable-&lt;ref&gt;[-dev].​json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+ </w:t>
            </w:r>
            <w:r>
              <w:rPr>
                <w:rStyle w:val="CdigoHTML"/>
              </w:rPr>
              <w:t>.​zip</w:t>
            </w:r>
          </w:p>
        </w:tc>
        <w:tc>
          <w:tcPr>
            <w:tcW w:w="1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04458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URLs rela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tivas (</w:t>
            </w:r>
            <w:r>
              <w:rPr>
                <w:rStyle w:val="CdigoHTML"/>
              </w:rPr>
              <w:t>/​arquivo.​js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 para hospedar no SAC. No </w:t>
            </w:r>
            <w:r>
              <w:rPr>
                <w:rStyle w:val="CdigoHTML"/>
              </w:rPr>
              <w:t>--dev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troca a tag padrão dentro dos arquivos (URL hospedada não aceita </w:t>
            </w:r>
            <w:r>
              <w:rPr>
                <w:rStyle w:val="CdigoHTML"/>
              </w:rPr>
              <w:t>?tag=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037E500B" w14:textId="77777777" w:rsidTr="00D45299">
        <w:tc>
          <w:tcPr>
            <w:tcW w:w="76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D3804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lib.​js</w:t>
            </w:r>
          </w:p>
        </w:tc>
        <w:tc>
          <w:tcPr>
            <w:tcW w:w="85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EE62B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14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4ED93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sriOf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(hash do arquivo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como está no git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), </w:t>
            </w:r>
            <w:r>
              <w:rPr>
                <w:rStyle w:val="CdigoHTML"/>
              </w:rPr>
              <w:t>cdnUrl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verifyUrl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(baixa e compara o hash)</w:t>
            </w:r>
          </w:p>
        </w:tc>
        <w:tc>
          <w:tcPr>
            <w:tcW w:w="1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F08DD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Usa </w:t>
            </w:r>
            <w:r>
              <w:rPr>
                <w:rStyle w:val="CdigoHTML"/>
              </w:rPr>
              <w:t>git show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porque </w:t>
            </w:r>
            <w:r>
              <w:rPr>
                <w:rStyle w:val="CdigoHTML"/>
              </w:rPr>
              <w:t>core.​autocrl</w:t>
            </w:r>
            <w:r>
              <w:rPr>
                <w:rStyle w:val="CdigoHTML"/>
              </w:rPr>
              <w:t>f=true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alteraria os bytes locais.</w:t>
            </w:r>
          </w:p>
        </w:tc>
      </w:tr>
    </w:tbl>
    <w:p w14:paraId="1FD16ECB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44" w:name="_Toc242425572"/>
      <w:r>
        <w:rPr>
          <w:rFonts w:ascii="Calibri" w:eastAsia="Times New Roman" w:hAnsi="Calibri" w:cs="Calibri"/>
        </w:rPr>
        <w:t xml:space="preserve">7.5 Testes — </w:t>
      </w:r>
      <w:r>
        <w:rPr>
          <w:rStyle w:val="CdigoHTML"/>
        </w:rPr>
        <w:t>test/​</w:t>
      </w:r>
      <w:bookmarkEnd w:id="44"/>
    </w:p>
    <w:p w14:paraId="40942F72" w14:textId="77777777" w:rsidR="00000000" w:rsidRDefault="00D45299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Style w:val="CdigoHTML"/>
        </w:rPr>
        <w:t>node test/​server.​js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</w:t>
      </w:r>
      <w:r>
        <w:rPr>
          <w:rStyle w:val="CdigoHTML"/>
        </w:rPr>
        <w:t>http:/​/​127.​0.​0.​1:5180/​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(harness) e </w:t>
      </w:r>
      <w:r>
        <w:rPr>
          <w:rStyle w:val="CdigoHTML"/>
        </w:rPr>
        <w:t>/​coexist.​html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0FED101E" w14:textId="77777777" w:rsidR="00000000" w:rsidRDefault="00D45299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O servidor serve os arquivos locais e, para o teste de convivência, a versão de produção da branch </w:t>
      </w:r>
      <w:r>
        <w:rPr>
          <w:rStyle w:val="CdigoHTML"/>
        </w:rPr>
        <w:t>main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</w:t>
      </w:r>
      <w:r>
        <w:rPr>
          <w:rStyle w:val="CdigoHTML"/>
        </w:rPr>
        <w:t>git show main:.​.​.​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). </w:t>
      </w:r>
    </w:p>
    <w:p w14:paraId="1490115D" w14:textId="77777777" w:rsidR="00000000" w:rsidRDefault="00D45299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Style w:val="CdigoHTML"/>
        </w:rPr>
        <w:t>mock-binding.​js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reproduz os formatos do SAC: células </w:t>
      </w:r>
      <w:r>
        <w:rPr>
          <w:rStyle w:val="CdigoHTML"/>
        </w:rPr>
        <w:t>{id,​ label,​ parentId,​ isNode,​ isCollapsed}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medidas </w:t>
      </w:r>
      <w:r>
        <w:rPr>
          <w:rStyle w:val="CdigoHTML"/>
        </w:rPr>
        <w:t>{raw,​ formattedV</w:t>
      </w:r>
      <w:r>
        <w:rPr>
          <w:rStyle w:val="CdigoHTML"/>
        </w:rPr>
        <w:t>alue}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metadata.​feeds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mainStructureMembers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 </w:t>
      </w:r>
      <w:r>
        <w:rPr>
          <w:rStyle w:val="CdigoHTML"/>
        </w:rPr>
        <w:t>getMembers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75F6D4AE" w14:textId="77777777" w:rsidR="00000000" w:rsidRDefault="00D45299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>Grupos de testes: A (sem script com bindings), B (painel + getMembers), D (valor gravado no binding principal), E ("Incluir níveis-pai"), F (sem painel e sem script), G (NÃO APLICÁVEL), H (lista 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e gravação), I </w:t>
      </w:r>
      <w:r>
        <w:rPr>
          <w:rFonts w:ascii="Calibri" w:eastAsia="Times New Roman" w:hAnsi="Calibri" w:cs="Calibri"/>
          <w:color w:val="1D2D3E"/>
          <w:sz w:val="21"/>
          <w:szCs w:val="21"/>
        </w:rPr>
        <w:lastRenderedPageBreak/>
        <w:t xml:space="preserve">(regras), J (CLIENTE com 2 medidas), K (visual Horizon), L (membros), N (netos), R (regressões da revisão), C (legado). </w:t>
      </w:r>
    </w:p>
    <w:p w14:paraId="194A0462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45" w:name="_Toc242425573"/>
      <w:r>
        <w:rPr>
          <w:rFonts w:ascii="Calibri" w:eastAsia="Times New Roman" w:hAnsi="Calibri" w:cs="Calibri"/>
        </w:rPr>
        <w:t>8. Scripts</w:t>
      </w:r>
      <w:bookmarkEnd w:id="45"/>
    </w:p>
    <w:p w14:paraId="4796F01A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46" w:name="_Toc242425574"/>
      <w:r>
        <w:rPr>
          <w:rFonts w:ascii="Calibri" w:eastAsia="Times New Roman" w:hAnsi="Calibri" w:cs="Calibri"/>
        </w:rPr>
        <w:t>8.1 Scripts da story (</w:t>
      </w:r>
      <w:r>
        <w:rPr>
          <w:rFonts w:ascii="Segoe UI Emoji" w:eastAsia="Times New Roman" w:hAnsi="Segoe UI Emoji" w:cs="Segoe UI Emoji"/>
        </w:rPr>
        <w:t>📄</w:t>
      </w:r>
      <w:r>
        <w:rPr>
          <w:rFonts w:ascii="Calibri" w:eastAsia="Times New Roman" w:hAnsi="Calibri" w:cs="Calibri"/>
        </w:rPr>
        <w:t xml:space="preserve"> README)</w:t>
      </w:r>
      <w:bookmarkEnd w:id="46"/>
    </w:p>
    <w:p w14:paraId="048600BF" w14:textId="77777777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color w:val="1D2D3E"/>
          <w:sz w:val="21"/>
          <w:szCs w:val="21"/>
        </w:rPr>
        <w:t xml:space="preserve">O código da story </w:t>
      </w:r>
      <w:r>
        <w:rPr>
          <w:rFonts w:ascii="Calibri" w:hAnsi="Calibri" w:cs="Calibri"/>
          <w:b/>
          <w:bCs/>
          <w:color w:val="1D2D3E"/>
          <w:sz w:val="21"/>
          <w:szCs w:val="21"/>
        </w:rPr>
        <w:t>não está no repositório</w:t>
      </w:r>
      <w:r>
        <w:rPr>
          <w:rFonts w:ascii="Calibri" w:hAnsi="Calibri" w:cs="Calibri"/>
          <w:color w:val="1D2D3E"/>
          <w:sz w:val="21"/>
          <w:szCs w:val="21"/>
        </w:rPr>
        <w:t>. Os scripts abaixo são os documentados no README como necessários.</w:t>
      </w:r>
    </w:p>
    <w:p w14:paraId="23D7570F" w14:textId="77777777" w:rsidR="00000000" w:rsidRDefault="00D45299">
      <w:pPr>
        <w:pStyle w:val="Ttulo3"/>
        <w:rPr>
          <w:rFonts w:ascii="Calibri" w:eastAsia="Times New Roman" w:hAnsi="Calibri" w:cs="Calibri"/>
        </w:rPr>
      </w:pPr>
      <w:bookmarkStart w:id="47" w:name="_Toc242425575"/>
      <w:r>
        <w:rPr>
          <w:rStyle w:val="CdigoHTML"/>
        </w:rPr>
        <w:t>onSaveRequested</w:t>
      </w:r>
      <w:r>
        <w:rPr>
          <w:rFonts w:ascii="Calibri" w:eastAsia="Times New Roman" w:hAnsi="Calibri" w:cs="Calibri"/>
        </w:rPr>
        <w:t xml:space="preserve"> (evento do widget)</w:t>
      </w:r>
      <w:bookmarkEnd w:id="47"/>
    </w:p>
    <w:p w14:paraId="1733B2B8" w14:textId="77777777" w:rsidR="00000000" w:rsidRDefault="00D4529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Responsabilidade: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gravar a lista preparada pelo widget. </w:t>
      </w:r>
    </w:p>
    <w:p w14:paraId="355BEF45" w14:textId="77777777" w:rsidR="00000000" w:rsidRDefault="00D4529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Quando executa: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depois do clique em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Salvar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(uma vez por clique; cliques extras são ignorados até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Style w:val="CdigoHTML"/>
        </w:rPr>
        <w:t>clearPendingChanges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). </w:t>
      </w:r>
    </w:p>
    <w:p w14:paraId="22F70D46" w14:textId="77777777" w:rsidR="00000000" w:rsidRDefault="00D4529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Entradas: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métodos </w:t>
      </w:r>
      <w:r>
        <w:rPr>
          <w:rStyle w:val="CdigoHTML"/>
        </w:rPr>
        <w:t>getWriteCount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getWriteSkippedCount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getWriteDimensionCount/​Id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getWriteMemberId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getWriteMeasureId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getWriteValue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7AC4FCC9" w14:textId="77777777" w:rsidR="00000000" w:rsidRDefault="00D4529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Processamento: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monta </w:t>
      </w:r>
      <w:r>
        <w:rPr>
          <w:rStyle w:val="CdigoHTML"/>
        </w:rPr>
        <w:t>sel[dimensão] = membro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 </w:t>
      </w:r>
      <w:r>
        <w:rPr>
          <w:rStyle w:val="CdigoHTML"/>
        </w:rPr>
        <w:t>sel["@MeasureDimension"] = medida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; chama </w:t>
      </w:r>
      <w:r>
        <w:rPr>
          <w:rStyle w:val="CdigoHTML"/>
        </w:rPr>
        <w:t>Table_1.​</w:t>
      </w:r>
      <w:r>
        <w:rPr>
          <w:rStyle w:val="CdigoHTML"/>
        </w:rPr>
        <w:t>getPlanning(​).​setUserInput(​sel,​ valor)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para cada gravação; informa </w:t>
      </w:r>
      <w:r>
        <w:rPr>
          <w:rStyle w:val="CdigoHTML"/>
        </w:rPr>
        <w:t>setWriteResult(​i,​ ok)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; </w:t>
      </w:r>
      <w:r>
        <w:rPr>
          <w:rStyle w:val="CdigoHTML"/>
        </w:rPr>
        <w:t>submitData(​)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; </w:t>
      </w:r>
      <w:r>
        <w:rPr>
          <w:rStyle w:val="CdigoHTML"/>
        </w:rPr>
        <w:t>clearPendingChanges(​)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; mensagens. </w:t>
      </w:r>
    </w:p>
    <w:p w14:paraId="72229A5C" w14:textId="77777777" w:rsidR="00000000" w:rsidRDefault="00D4529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Saídas: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dados gravados; mensagem ao usuário. </w:t>
      </w:r>
    </w:p>
    <w:p w14:paraId="3488B8A1" w14:textId="77777777" w:rsidR="00000000" w:rsidRDefault="00D4529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Dependências: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uma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Tabela de planejamento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</w:t>
      </w:r>
      <w:r>
        <w:rPr>
          <w:rStyle w:val="CdigoHTML"/>
        </w:rPr>
        <w:t>Table_1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no exemplo) c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om o mesmo modelo e o mesmo contexto de filtros do widget. </w:t>
      </w:r>
    </w:p>
    <w:p w14:paraId="7C1FC00B" w14:textId="77777777" w:rsidR="00000000" w:rsidRDefault="00D4529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Possíveis erros: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"Preenchimento obrigatório" se o valor for vazio (por isso o padrão é </w:t>
      </w:r>
      <w:r>
        <w:rPr>
          <w:rStyle w:val="CdigoHTML"/>
        </w:rPr>
        <w:t>0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); </w:t>
      </w:r>
      <w:r>
        <w:rPr>
          <w:rStyle w:val="CdigoHTML"/>
        </w:rPr>
        <w:t>setUserInput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retornando </w:t>
      </w:r>
      <w:r>
        <w:rPr>
          <w:rStyle w:val="CdigoHTML"/>
        </w:rPr>
        <w:t>false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(sem permissão, combinação inválida, célula bloqueada). </w:t>
      </w:r>
    </w:p>
    <w:p w14:paraId="691751BE" w14:textId="77777777" w:rsidR="00000000" w:rsidRDefault="00D4529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Manutenção: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sempre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chamar </w:t>
      </w:r>
      <w:r>
        <w:rPr>
          <w:rStyle w:val="CdigoHTML"/>
        </w:rPr>
        <w:t>clearPendingChanges(​)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no final. Sem isso, o botão Salvar fica 10s sem responder após cada clique e as pendências continuam. </w:t>
      </w:r>
    </w:p>
    <w:p w14:paraId="3EA7C7A8" w14:textId="77777777" w:rsidR="00000000" w:rsidRDefault="00D45299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Segoe UI Emoji" w:eastAsia="Times New Roman" w:hAnsi="Segoe UI Emoji" w:cs="Segoe UI Emoji"/>
          <w:color w:val="1D2D3E"/>
          <w:sz w:val="21"/>
          <w:szCs w:val="21"/>
        </w:rPr>
        <w:t>💬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Informado em sessão: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na story real foi citada a </w:t>
      </w:r>
      <w:r>
        <w:rPr>
          <w:rStyle w:val="CdigoHTML"/>
        </w:rPr>
        <w:t>Table_10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como tabela de referência de filtros. O nome real usado no scr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ipt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não foi identificado no código analisado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45A34582" w14:textId="77777777" w:rsidR="00000000" w:rsidRDefault="00D45299">
      <w:pPr>
        <w:pStyle w:val="Ttulo3"/>
        <w:rPr>
          <w:rFonts w:ascii="Calibri" w:eastAsia="Times New Roman" w:hAnsi="Calibri" w:cs="Calibri"/>
        </w:rPr>
      </w:pPr>
      <w:bookmarkStart w:id="48" w:name="_Toc242425576"/>
      <w:r>
        <w:rPr>
          <w:rStyle w:val="CdigoHTML"/>
        </w:rPr>
        <w:t>onAddMemberRequested</w:t>
      </w:r>
      <w:bookmarkEnd w:id="48"/>
    </w:p>
    <w:p w14:paraId="23AE5F06" w14:textId="77777777" w:rsidR="00000000" w:rsidRDefault="00D45299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Style w:val="CdigoHTML"/>
        </w:rPr>
        <w:t>MODEL_CAP_DESPESAS.​createMembers(​"DESCRICAO_DA_CONTA",​ {id,​ description,​ hierarchies: {Hierarquia_DESC_CONTA: {parentId}}})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</w:t>
      </w:r>
      <w:r>
        <w:rPr>
          <w:rStyle w:val="CdigoHTML"/>
        </w:rPr>
        <w:t>setMemberResult(​ok)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</w:t>
      </w:r>
      <w:r>
        <w:rPr>
          <w:rStyle w:val="CdigoHTML"/>
        </w:rPr>
        <w:t>Application.​refreshData(​)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se ok. </w:t>
      </w:r>
    </w:p>
    <w:p w14:paraId="73803800" w14:textId="77777777" w:rsidR="00000000" w:rsidRDefault="00D45299">
      <w:pPr>
        <w:pStyle w:val="Ttulo3"/>
        <w:rPr>
          <w:rFonts w:ascii="Calibri" w:eastAsia="Times New Roman" w:hAnsi="Calibri" w:cs="Calibri"/>
        </w:rPr>
      </w:pPr>
      <w:bookmarkStart w:id="49" w:name="_Toc242425577"/>
      <w:r>
        <w:rPr>
          <w:rStyle w:val="CdigoHTML"/>
        </w:rPr>
        <w:t>onDeleteMemberRequested</w:t>
      </w:r>
      <w:bookmarkEnd w:id="49"/>
    </w:p>
    <w:p w14:paraId="18F15B80" w14:textId="77777777" w:rsidR="00000000" w:rsidRDefault="00D45299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Style w:val="CdigoHTML"/>
        </w:rPr>
        <w:t>MODEL_CAP_DESPESAS.​deleteMembers(​"DESCRICAO_DA_CONTA",​ getDeleteMemberId(​))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</w:t>
      </w:r>
      <w:r>
        <w:rPr>
          <w:rStyle w:val="CdigoHTML"/>
        </w:rPr>
        <w:t>setMemberResult(​ok)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</w:t>
      </w:r>
      <w:r>
        <w:rPr>
          <w:rStyle w:val="CdigoHTML"/>
        </w:rPr>
        <w:t>Application.​refreshData(​)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se ok. </w:t>
      </w:r>
    </w:p>
    <w:p w14:paraId="7E500EF2" w14:textId="77777777" w:rsidR="00000000" w:rsidRDefault="00D45299">
      <w:pPr>
        <w:pStyle w:val="Ttulo3"/>
        <w:rPr>
          <w:rFonts w:ascii="Calibri" w:eastAsia="Times New Roman" w:hAnsi="Calibri" w:cs="Calibri"/>
        </w:rPr>
      </w:pPr>
      <w:bookmarkStart w:id="50" w:name="_Toc242425578"/>
      <w:r>
        <w:rPr>
          <w:rFonts w:ascii="Calibri" w:eastAsia="Times New Roman" w:hAnsi="Calibri" w:cs="Calibri"/>
        </w:rPr>
        <w:t>Outros eventos (</w:t>
      </w:r>
      <w:r>
        <w:rPr>
          <w:rStyle w:val="CdigoHTML"/>
        </w:rPr>
        <w:t>onFilterMemberRequested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onExcludeRowRequested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onCellsDeleteRequested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onDropdownChanged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onMeasur</w:t>
      </w:r>
      <w:r>
        <w:rPr>
          <w:rStyle w:val="CdigoHTML"/>
        </w:rPr>
        <w:t>eChanged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onPendingChangesDiscarded</w:t>
      </w:r>
      <w:r>
        <w:rPr>
          <w:rFonts w:ascii="Calibri" w:eastAsia="Times New Roman" w:hAnsi="Calibri" w:cs="Calibri"/>
        </w:rPr>
        <w:t>)</w:t>
      </w:r>
      <w:bookmarkEnd w:id="50"/>
    </w:p>
    <w:p w14:paraId="605A44C3" w14:textId="77777777" w:rsidR="00000000" w:rsidRDefault="00D45299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O widget dispara, mas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o tratamento na story não foi identificado no código analisado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Em particular, </w:t>
      </w:r>
      <w:r>
        <w:rPr>
          <w:rStyle w:val="CdigoHTML"/>
        </w:rPr>
        <w:t>onCellsDeleteRequested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não apaga nada sozinho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: o widget só envia a lista de células selecionadas. </w:t>
      </w:r>
    </w:p>
    <w:p w14:paraId="020CC795" w14:textId="77777777" w:rsidR="00000000" w:rsidRDefault="00D45299">
      <w:pPr>
        <w:pStyle w:val="Ttulo3"/>
        <w:rPr>
          <w:rFonts w:ascii="Calibri" w:eastAsia="Times New Roman" w:hAnsi="Calibri" w:cs="Calibri"/>
        </w:rPr>
      </w:pPr>
      <w:bookmarkStart w:id="51" w:name="_Toc242425579"/>
      <w:r>
        <w:rPr>
          <w:rFonts w:ascii="Calibri" w:eastAsia="Times New Roman" w:hAnsi="Calibri" w:cs="Calibri"/>
        </w:rPr>
        <w:t>Scripts legados</w:t>
      </w:r>
      <w:bookmarkEnd w:id="51"/>
    </w:p>
    <w:p w14:paraId="3F515155" w14:textId="77777777" w:rsidR="00000000" w:rsidRDefault="00D45299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Segoe UI Emoji" w:eastAsia="Times New Roman" w:hAnsi="Segoe UI Emoji" w:cs="Segoe UI Emoji"/>
          <w:color w:val="1D2D3E"/>
          <w:sz w:val="21"/>
          <w:szCs w:val="21"/>
        </w:rPr>
        <w:t>💬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Informado em sessão: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a story antiga chamava </w:t>
      </w:r>
      <w:r>
        <w:rPr>
          <w:rStyle w:val="CdigoHTML"/>
        </w:rPr>
        <w:t>Funcao_Despesas.​carregarValoresDimensoes(​)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 funções como </w:t>
      </w:r>
      <w:r>
        <w:rPr>
          <w:rStyle w:val="CdigoHTML"/>
        </w:rPr>
        <w:t>setDropdownOptions</w:t>
      </w:r>
      <w:r>
        <w:rPr>
          <w:rFonts w:ascii="Calibri" w:eastAsia="Times New Roman" w:hAnsi="Calibri" w:cs="Calibri"/>
          <w:color w:val="1D2D3E"/>
          <w:sz w:val="21"/>
          <w:szCs w:val="21"/>
        </w:rPr>
        <w:t>/</w:t>
      </w:r>
      <w:r>
        <w:rPr>
          <w:rStyle w:val="CdigoHTML"/>
        </w:rPr>
        <w:t>setRowValues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O widget mantém compatibilidade (modo legado), mas o conteúdo desses scripts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não foi identificado no código analisado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2DA9F82F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52" w:name="_Toc242425580"/>
      <w:r>
        <w:rPr>
          <w:rFonts w:ascii="Calibri" w:eastAsia="Times New Roman" w:hAnsi="Calibri" w:cs="Calibri"/>
        </w:rPr>
        <w:lastRenderedPageBreak/>
        <w:t>8.2 Scripts do repositório (Node.js)</w:t>
      </w:r>
      <w:bookmarkEnd w:id="52"/>
    </w:p>
    <w:p w14:paraId="6CA2E66F" w14:textId="77777777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color w:val="1D2D3E"/>
          <w:sz w:val="21"/>
          <w:szCs w:val="21"/>
        </w:rPr>
        <w:t>Ver seção 7.4 (</w:t>
      </w:r>
      <w:r>
        <w:rPr>
          <w:rStyle w:val="CdigoHTML"/>
        </w:rPr>
        <w:t>tools/​</w:t>
      </w:r>
      <w:r>
        <w:rPr>
          <w:rFonts w:ascii="Calibri" w:hAnsi="Calibri" w:cs="Calibri"/>
          <w:color w:val="1D2D3E"/>
          <w:sz w:val="21"/>
          <w:szCs w:val="21"/>
        </w:rPr>
        <w:t>) e 7.5 (</w:t>
      </w:r>
      <w:r>
        <w:rPr>
          <w:rStyle w:val="CdigoHTML"/>
        </w:rPr>
        <w:t>test/​</w:t>
      </w:r>
      <w:r>
        <w:rPr>
          <w:rFonts w:ascii="Calibri" w:hAnsi="Calibri" w:cs="Calibri"/>
          <w:color w:val="1D2D3E"/>
          <w:sz w:val="21"/>
          <w:szCs w:val="21"/>
        </w:rPr>
        <w:t>).</w:t>
      </w:r>
    </w:p>
    <w:p w14:paraId="406F157A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53" w:name="_Toc242425581"/>
      <w:r>
        <w:rPr>
          <w:rFonts w:ascii="Calibri" w:eastAsia="Times New Roman" w:hAnsi="Calibri" w:cs="Calibri"/>
        </w:rPr>
        <w:t>8.3 API pública chamável pelo script</w:t>
      </w:r>
      <w:bookmarkEnd w:id="53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1853"/>
        <w:gridCol w:w="779"/>
        <w:gridCol w:w="3843"/>
      </w:tblGrid>
      <w:tr w:rsidR="00000000" w14:paraId="657627C9" w14:textId="77777777" w:rsidTr="00D45299">
        <w:trPr>
          <w:tblHeader/>
        </w:trPr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97CB8E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68BF15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Corpo no JSON?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7760D1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Retorno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CA3594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 que faz</w:t>
            </w:r>
          </w:p>
        </w:tc>
      </w:tr>
      <w:tr w:rsidR="00000000" w14:paraId="004A53B2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E12CA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getWriteCount(​)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79D17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6585D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inteiro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CB821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Monta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a lista de gravação (</w:t>
            </w:r>
            <w:r>
              <w:rPr>
                <w:rStyle w:val="CdigoHTML"/>
              </w:rPr>
              <w:t>_buildWriteList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 e retorna o tamanho. Deve ser chamado antes dos demais </w:t>
            </w:r>
            <w:r>
              <w:rPr>
                <w:rStyle w:val="CdigoHTML"/>
              </w:rPr>
              <w:t>getWrite*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5C762D5C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79950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getWriteSkippedCount(​)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5609D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C3D04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inteiro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1ADBF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Alterações ignoradas por endereço incompleto.</w:t>
            </w:r>
          </w:p>
        </w:tc>
      </w:tr>
      <w:tr w:rsidR="00000000" w14:paraId="3AD72671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B701F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getWriteDimensionCount(​i)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getWriteDimensionId(​i,​d)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getWriteMemberId(​i,​d)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D2DE2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A2842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int / string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B5505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Dimensões e membros da gravação </w:t>
            </w:r>
            <w:r>
              <w:rPr>
                <w:rStyle w:val="CdigoHTML"/>
              </w:rPr>
              <w:t>i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(membro já na hierarquia de </w:t>
            </w:r>
            <w:r>
              <w:rPr>
                <w:rStyle w:val="CdigoHTML"/>
              </w:rPr>
              <w:t>writeHierarchies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00E7676B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EA8FE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getWriteMeasureId(​i)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getWriteValue(​i)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A0268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F2E22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string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DA0B1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Medida e valor da gravação </w:t>
            </w:r>
            <w:r>
              <w:rPr>
                <w:rStyle w:val="CdigoHTML"/>
              </w:rPr>
              <w:t>i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43590FFC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7717F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setWriteResult(​i,​ ok)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E00D8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7366A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351AF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Marca a gravação como falha se </w:t>
            </w:r>
            <w:r>
              <w:rPr>
                <w:rStyle w:val="CdigoHTML"/>
              </w:rPr>
              <w:t>ok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for falso.</w:t>
            </w:r>
          </w:p>
        </w:tc>
      </w:tr>
      <w:tr w:rsidR="00000000" w14:paraId="7997FEE8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C7199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c</w:t>
            </w:r>
            <w:r>
              <w:rPr>
                <w:rStyle w:val="CdigoHTML"/>
              </w:rPr>
              <w:t>learPendingChanges(​)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2E07B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EB622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216E7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Pós-gravação (seção 5.10).</w:t>
            </w:r>
          </w:p>
        </w:tc>
      </w:tr>
      <w:tr w:rsidR="00000000" w14:paraId="2A74ABB2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1AFA2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setMemberResult(​ok)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FB64F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5E07F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636DB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Aviso de sucesso/falha da criação/exclusão.</w:t>
            </w:r>
          </w:p>
        </w:tc>
      </w:tr>
      <w:tr w:rsidR="00000000" w14:paraId="4010D962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EB979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getNewMemberId/​Description/​ParentId(​)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226F9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 (lê propriedades)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1FCC8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string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F4F96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Dados do diálogo de criação (já em maiúsculas).</w:t>
            </w:r>
          </w:p>
        </w:tc>
      </w:tr>
      <w:tr w:rsidR="00000000" w14:paraId="622BE3B1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70584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getNewMemberDimensionId(​)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F8315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89359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string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D8AB2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ID real da dimensão da conta.</w:t>
            </w:r>
          </w:p>
        </w:tc>
      </w:tr>
      <w:tr w:rsidR="00000000" w14:paraId="0A430ADF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CAF14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getDeleteMemberId(​)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97849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C767F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string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ECE61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ID do membro a excluir.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Na prática já é o ID limpo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Style w:val="CdigoHTML"/>
              </w:rPr>
              <w:t>_dispatchDeleteMember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grava </w:t>
            </w:r>
            <w:r>
              <w:rPr>
                <w:rStyle w:val="CdigoHTML"/>
              </w:rPr>
              <w:t>cleanId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), embora a descriç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ão do JSON diga "ID completo".</w:t>
            </w:r>
          </w:p>
        </w:tc>
      </w:tr>
      <w:tr w:rsidR="00000000" w14:paraId="2918832D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04C7A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getDeleteMemberIdClean(​)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6D40A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56AD8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string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4BB98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Mesmo valor de </w:t>
            </w:r>
            <w:r>
              <w:rPr>
                <w:rStyle w:val="CdigoHTML"/>
              </w:rPr>
              <w:t>getDeleteMemberId(​)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1246375A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6D0BB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getDeleteMemberDimensionId(​)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68734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1B634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string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BC77A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ID real da dimensão.</w:t>
            </w:r>
          </w:p>
        </w:tc>
      </w:tr>
      <w:tr w:rsidR="00000000" w14:paraId="0D66123F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C645B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getLastAddMemberRequest(​)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6C9AE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7E5BB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JSON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915B3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Último payload de criação.</w:t>
            </w:r>
          </w:p>
        </w:tc>
      </w:tr>
      <w:tr w:rsidR="00000000" w14:paraId="58584987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D6C19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getPendingChanges(​)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CEB63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316AC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string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DACF8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oldAddr§newAddr§valor§medida###.​.​.​</w:t>
            </w:r>
          </w:p>
        </w:tc>
      </w:tr>
      <w:tr w:rsidR="00000000" w14:paraId="7246392C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09B7E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getMeasureChangeValue/​MeasureId/​RowIndex/​AddrStr(​)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E1F0E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E4177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string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656E5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Dados da última edição.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 xml:space="preserve">O endereço é </w:t>
            </w:r>
            <w:r>
              <w:rPr>
                <w:rStyle w:val="CdigoHTML"/>
                <w:b/>
                <w:bCs/>
              </w:rPr>
              <w:t>DIM|​~|​MEMBRO|​|​|​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embora a descrição do JSON diga </w:t>
            </w:r>
            <w:r>
              <w:rPr>
                <w:rStyle w:val="CdigoHTML"/>
              </w:rPr>
              <w:t>DIM=ID;.​.​.​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030002B1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0C30B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getChangedValue(​)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B5AD5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C748F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string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479A8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Texto digitado / valor movido na última edição.</w:t>
            </w:r>
          </w:p>
        </w:tc>
      </w:tr>
      <w:tr w:rsidR="00000000" w14:paraId="211EA60E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73E50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clearMeasureInput(​)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25A47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2279A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A236D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Limpa no DOM e em </w:t>
            </w:r>
            <w:r>
              <w:rPr>
                <w:rStyle w:val="CdigoHTML"/>
              </w:rPr>
              <w:t>_localMeasures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a última medida editada (não remove a pendência).</w:t>
            </w:r>
          </w:p>
        </w:tc>
      </w:tr>
      <w:tr w:rsidR="00000000" w14:paraId="43BC1065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D539A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getSelectedCellData(​)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getPreviousCellData(​)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11C25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 / 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58609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JSON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7D449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Última e penúltima seleção de dropdown.</w:t>
            </w:r>
          </w:p>
        </w:tc>
      </w:tr>
      <w:tr w:rsidR="00000000" w14:paraId="52724648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CDC27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getOldRowAddrStr(​)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getNewRowAddrStr(​)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B206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071E4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string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227F1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Endereço antes/depois da última troca.</w:t>
            </w:r>
          </w:p>
        </w:tc>
      </w:tr>
      <w:tr w:rsidR="00000000" w14:paraId="1D77C2C0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FF298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setDropdownDimensions(​json)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getDropdownDimensions(​)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E8CCB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01D2C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 / JSON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FF2D4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Legado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: feeds q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ue viram dropdown.</w:t>
            </w:r>
          </w:p>
        </w:tc>
      </w:tr>
      <w:tr w:rsidR="00000000" w14:paraId="192D1336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76F2B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setDropdownOptions(​json)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getDropdownOptions(​)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49AAA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24722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 / JSON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3D1A7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Legado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: opções por feed (</w:t>
            </w:r>
            <w:r>
              <w:rPr>
                <w:rStyle w:val="CdigoHTML"/>
              </w:rPr>
              <w:t>[{dimensionKey,​ options}]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 Prioridade máxima nas opções.</w:t>
            </w:r>
          </w:p>
        </w:tc>
      </w:tr>
      <w:tr w:rsidR="00000000" w14:paraId="0AC270FB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46B92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setRowValues(​json)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39483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94FB7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7EE92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Legado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: </w:t>
            </w:r>
            <w:r>
              <w:rPr>
                <w:rStyle w:val="CdigoHTML"/>
              </w:rPr>
              <w:t>{conta: "conta|​dim1|​dim2"}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. Prioridade sobre o </w:t>
            </w:r>
            <w:r>
              <w:rPr>
                <w:rStyle w:val="CdigoHTML"/>
              </w:rPr>
              <w:t>valuesBinding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. Limpa </w:t>
            </w:r>
            <w:r>
              <w:rPr>
                <w:rStyle w:val="CdigoHTML"/>
              </w:rPr>
              <w:t>_savedSelections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331E9F16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75066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setMeasureLabels(​json)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getMeasureLabels(​)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847B1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73B02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 / JSON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39668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Rótulos das colunas de medida (sobrepõem os do binding).</w:t>
            </w:r>
          </w:p>
        </w:tc>
      </w:tr>
      <w:tr w:rsidR="00000000" w14:paraId="2FC37FCE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C9CD4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setDimensionFilter(​dim,​ membros)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removeDimensi</w:t>
            </w:r>
            <w:r>
              <w:rPr>
                <w:rStyle w:val="CdigoHTML"/>
              </w:rPr>
              <w:t>onFilter(​dim)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D434A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F4655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E0E52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Repassa ao objeto do binding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somente se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ele expuser esses métodos; caso contrário, não faz nada.</w:t>
            </w:r>
          </w:p>
        </w:tc>
      </w:tr>
      <w:tr w:rsidR="00000000" w14:paraId="3B2AF79F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0AC09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getActiveFilters(​)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8C9C3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516E4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"{}"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FF74A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Mantido por compatibilidade; sempre </w:t>
            </w:r>
            <w:r>
              <w:rPr>
                <w:rStyle w:val="CdigoHTML"/>
              </w:rPr>
              <w:t>{}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176C0F58" w14:textId="77777777" w:rsidTr="00D45299">
        <w:tc>
          <w:tcPr>
            <w:tcW w:w="163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6A572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lastRenderedPageBreak/>
              <w:t>clearAllFilters(​)</w:t>
            </w:r>
          </w:p>
        </w:tc>
        <w:tc>
          <w:tcPr>
            <w:tcW w:w="96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9DEBC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sim (</w:t>
            </w:r>
            <w:r>
              <w:rPr>
                <w:rStyle w:val="CdigoHTML"/>
              </w:rPr>
              <w:t>this.​selectedCellData = '{}'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69FF5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199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75773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Só reinici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 </w:t>
            </w:r>
            <w:r>
              <w:rPr>
                <w:rStyle w:val="CdigoHTML"/>
              </w:rPr>
              <w:t>selectedCellData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; não há filtros próprios.</w:t>
            </w:r>
          </w:p>
        </w:tc>
      </w:tr>
    </w:tbl>
    <w:p w14:paraId="27954E94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54" w:name="_Toc242425582"/>
      <w:r>
        <w:rPr>
          <w:rFonts w:ascii="Calibri" w:eastAsia="Times New Roman" w:hAnsi="Calibri" w:cs="Calibri"/>
        </w:rPr>
        <w:t>9. Funções</w:t>
      </w:r>
      <w:bookmarkEnd w:id="54"/>
    </w:p>
    <w:p w14:paraId="25F452AB" w14:textId="77777777" w:rsidR="00000000" w:rsidRDefault="00D45299">
      <w:pPr>
        <w:pStyle w:val="note"/>
        <w:rPr>
          <w:rFonts w:ascii="Calibri" w:hAnsi="Calibri" w:cs="Calibri"/>
          <w:color w:val="1D2D3E"/>
        </w:rPr>
      </w:pPr>
      <w:r>
        <w:rPr>
          <w:rFonts w:ascii="Calibri" w:hAnsi="Calibri" w:cs="Calibri"/>
          <w:color w:val="1D2D3E"/>
        </w:rPr>
        <w:t>Ordem: ciclo de vida → binding → opções → regras → gravação → edição → membros → interface. Linhas de referência da v2.14.0.</w:t>
      </w:r>
    </w:p>
    <w:p w14:paraId="291427DD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55" w:name="_Toc242425583"/>
      <w:r>
        <w:rPr>
          <w:rFonts w:ascii="Calibri" w:eastAsia="Times New Roman" w:hAnsi="Calibri" w:cs="Calibri"/>
        </w:rPr>
        <w:t>9.1 Ciclo de vida</w:t>
      </w:r>
      <w:bookmarkEnd w:id="55"/>
    </w:p>
    <w:p w14:paraId="054A168A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connectedCallback  (#L661)</w:t>
      </w:r>
    </w:p>
    <w:p w14:paraId="064F6A0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ligar os listeners de documento e, uma única vez, os da interface.</w:t>
      </w:r>
    </w:p>
    <w:p w14:paraId="2FA3435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Par</w:t>
      </w:r>
      <w:r>
        <w:rPr>
          <w:color w:val="1D2D3E"/>
        </w:rPr>
        <w:t>âmetros: —   Retorno: —</w:t>
      </w:r>
    </w:p>
    <w:p w14:paraId="255C492A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Quando é chamada: o navegador insere o elemento na página (o SAC pode reinserir).</w:t>
      </w:r>
    </w:p>
    <w:p w14:paraId="606F85D4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Quem chama: navegador.</w:t>
      </w:r>
    </w:p>
    <w:p w14:paraId="316E115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O que altera: listeners em document (click, mouseup); _uiBound = true na 1ª vez. </w:t>
      </w:r>
      <w:r>
        <w:rPr>
          <w:rFonts w:ascii="Segoe UI Emoji" w:hAnsi="Segoe UI Emoji" w:cs="Segoe UI Emoji"/>
          <w:color w:val="1D2D3E"/>
        </w:rPr>
        <w:t>⚠</w:t>
      </w:r>
      <w:r>
        <w:rPr>
          <w:color w:val="1D2D3E"/>
        </w:rPr>
        <w:t xml:space="preserve"> efeito colateral global (document).</w:t>
      </w:r>
    </w:p>
    <w:p w14:paraId="669C5C6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Dependên</w:t>
      </w:r>
      <w:r>
        <w:rPr>
          <w:color w:val="1D2D3E"/>
        </w:rPr>
        <w:t>cias: _bindContextMenu, _bindModal, _bindDeleteConfirm, _bindSelectionKeys, _bindSaveButton, _bindDragSelection, _applyDynamicStyles.</w:t>
      </w:r>
    </w:p>
    <w:p w14:paraId="179273F4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Regras aplicadas: RN-20 (evita onSaveRequested duplicado ao reconectar).</w:t>
      </w:r>
    </w:p>
    <w:p w14:paraId="68770D8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Possíveis impactos: remover o guarda _uiBound dup</w:t>
      </w:r>
      <w:r>
        <w:rPr>
          <w:color w:val="1D2D3E"/>
        </w:rPr>
        <w:t>lica eventos (save em dobro).</w:t>
      </w:r>
    </w:p>
    <w:p w14:paraId="3A4E4B6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disconnectedCallback / onCustomWidgetDestroy  (#L678 / #L717)</w:t>
      </w:r>
    </w:p>
    <w:p w14:paraId="68B0A9E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remover listeners de document e o timer do aviso.</w:t>
      </w:r>
    </w:p>
    <w:p w14:paraId="5C73E9A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Quem chama: navegador / SAC.</w:t>
      </w:r>
    </w:p>
    <w:p w14:paraId="65D85FF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 que altera: listeners globais; _noticeTimer.</w:t>
      </w:r>
    </w:p>
    <w:p w14:paraId="38E7A4C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onCustomWidgetAf</w:t>
      </w:r>
      <w:r>
        <w:rPr>
          <w:color w:val="1D2D3E"/>
        </w:rPr>
        <w:t>terUpdate(changedProperties)  (#L697)</w:t>
      </w:r>
    </w:p>
    <w:p w14:paraId="29A9831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roteador de atualizações do SAC.</w:t>
      </w:r>
    </w:p>
    <w:p w14:paraId="6717F66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Parâmetros: changedProperties (objeto com as propriedades alteradas).</w:t>
      </w:r>
    </w:p>
    <w:p w14:paraId="1D54CBD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Quando é chamada: SAC, após mudar propriedades ou bindings.</w:t>
      </w:r>
    </w:p>
    <w:p w14:paraId="591C218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Processamento: myDataBinding (loading ou _pro</w:t>
      </w:r>
      <w:r>
        <w:rPr>
          <w:color w:val="1D2D3E"/>
        </w:rPr>
        <w:t>cessDataBinding) → children/values (reprocessa + render) → filtro externo → _loadBinding.</w:t>
      </w:r>
    </w:p>
    <w:p w14:paraId="273F745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Possíveis impactos: a ordem dos testes define qual caminho roda quando várias propriedades mudam juntas.</w:t>
      </w:r>
    </w:p>
    <w:p w14:paraId="485EF2D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onCustomWidgetResize(w, h)  (#L716)  — ajusta largura/a</w:t>
      </w:r>
      <w:r>
        <w:rPr>
          <w:color w:val="1D2D3E"/>
        </w:rPr>
        <w:t>ltura do host.</w:t>
      </w:r>
    </w:p>
    <w:p w14:paraId="7D96F5A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_loadBinding  (#L720)  — valida myDataBinding (metadata, data, state) e chama _processDataBinding; senão mostra "Carregando...".</w:t>
      </w:r>
    </w:p>
    <w:p w14:paraId="235ACF74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56" w:name="_Toc242425584"/>
      <w:r>
        <w:rPr>
          <w:rFonts w:ascii="Calibri" w:eastAsia="Times New Roman" w:hAnsi="Calibri" w:cs="Calibri"/>
        </w:rPr>
        <w:t>9.2 Binding</w:t>
      </w:r>
      <w:bookmarkEnd w:id="56"/>
    </w:p>
    <w:p w14:paraId="6DD5493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_processDataBinding(dataBinding)  (#L729)</w:t>
      </w:r>
    </w:p>
    <w:p w14:paraId="2A66A60A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ingerir o binding principal e redesenhar.</w:t>
      </w:r>
    </w:p>
    <w:p w14:paraId="3EFC8634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Parâmetros: dataBinding {state, metadata, data}.</w:t>
      </w:r>
    </w:p>
    <w:p w14:paraId="78B5580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Retorno: —</w:t>
      </w:r>
    </w:p>
    <w:p w14:paraId="5FFFB86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Quando é chamada: novo myDataBinding (onCustomWidgetAfterUpdate / _loadBinding).</w:t>
      </w:r>
    </w:p>
    <w:p w14:paraId="7052EF0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Processamento: _fingerprint → janela pós-save → _resetLocalStat</w:t>
      </w:r>
      <w:r>
        <w:rPr>
          <w:color w:val="1D2D3E"/>
        </w:rPr>
        <w:t>e(true) se mudou o contexto → guarda metadata/data</w:t>
      </w:r>
    </w:p>
    <w:p w14:paraId="38A80F8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→ zera _accountIndexCache → rótulos → _indexBindingMembers → children/values → availableDimensions</w:t>
      </w:r>
    </w:p>
    <w:p w14:paraId="22683B7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→ _render → _hideLoading → _loadDataSourceMembers.</w:t>
      </w:r>
    </w:p>
    <w:p w14:paraId="13BDBEB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 que altera: praticament</w:t>
      </w:r>
      <w:r>
        <w:rPr>
          <w:color w:val="1D2D3E"/>
        </w:rPr>
        <w:t xml:space="preserve">e todo o estado de leitura; pode descartar pendências. </w:t>
      </w:r>
      <w:r>
        <w:rPr>
          <w:rFonts w:ascii="Segoe UI Emoji" w:hAnsi="Segoe UI Emoji" w:cs="Segoe UI Emoji"/>
          <w:color w:val="1D2D3E"/>
        </w:rPr>
        <w:t>⚠</w:t>
      </w:r>
      <w:r>
        <w:rPr>
          <w:color w:val="1D2D3E"/>
        </w:rPr>
        <w:t xml:space="preserve"> efeito colateral: evento onPendingChangesDiscarded.</w:t>
      </w:r>
    </w:p>
    <w:p w14:paraId="71492ED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Regras aplicadas: RN-18, RN-19.</w:t>
      </w:r>
    </w:p>
    <w:p w14:paraId="1F96E43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Possíveis impactos: mudanças aqui afetam todas as telas; testar A, I9, R7.</w:t>
      </w:r>
    </w:p>
    <w:p w14:paraId="7ABD0FD4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_fingerprint(data)  (#L767)</w:t>
      </w:r>
    </w:p>
    <w:p w14:paraId="421524A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</w:t>
      </w:r>
      <w:r>
        <w:rPr>
          <w:color w:val="1D2D3E"/>
        </w:rPr>
        <w:t>vo: hash de 53 bits de todos os IDs de dimensão e valores de medida (+ nº de linhas).</w:t>
      </w:r>
    </w:p>
    <w:p w14:paraId="402C4FE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Retorno: string "linhas:hash".</w:t>
      </w:r>
    </w:p>
    <w:p w14:paraId="7F02D31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Por que: detectar troca de contexto sem guardar uma cópia do binding.</w:t>
      </w:r>
    </w:p>
    <w:p w14:paraId="2A6A238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Observação: medidas usam raw (ou formattedValue). Qualquer valor alte</w:t>
      </w:r>
      <w:r>
        <w:rPr>
          <w:color w:val="1D2D3E"/>
        </w:rPr>
        <w:t>rado pelo save também muda o hash — por isso existe a janela pós-save.</w:t>
      </w:r>
    </w:p>
    <w:p w14:paraId="44E2C99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_resetLocalState(notify)  (#L791)</w:t>
      </w:r>
    </w:p>
    <w:p w14:paraId="4B5C78E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descartar o estado de edição (seleções, medidas, pendências, falhas, salvas).</w:t>
      </w:r>
    </w:p>
    <w:p w14:paraId="35960D1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Efeito colateral: aviso amarelo + onPendingChangesDiscard</w:t>
      </w:r>
      <w:r>
        <w:rPr>
          <w:color w:val="1D2D3E"/>
        </w:rPr>
        <w:t>ed {count} se notify e havia pendências.</w:t>
      </w:r>
    </w:p>
    <w:p w14:paraId="5881959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_buildDimLabels(meta, data)  (#L810)</w:t>
      </w:r>
    </w:p>
    <w:p w14:paraId="7E54479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rótulo de cada coluna de dimensão.</w:t>
      </w:r>
    </w:p>
    <w:p w14:paraId="024C9E7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Regra: nome entre colchetes do parentId ou do id da 1ª linha ("[PERIODICIDADE]..." → "PERIODICIDADE", "_" vira espaço) → rótulo</w:t>
      </w:r>
      <w:r>
        <w:rPr>
          <w:color w:val="1D2D3E"/>
        </w:rPr>
        <w:t xml:space="preserve"> de nó recolhido → descrição do feed → "Dim i".</w:t>
      </w:r>
    </w:p>
    <w:p w14:paraId="50671C4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_measureEntries / _buildMeasureLabels  (#L828 / #L838)</w:t>
      </w:r>
    </w:p>
    <w:p w14:paraId="1EB5D294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lastRenderedPageBreak/>
        <w:t>Objetivo: rótulos das medidas a partir de mainStructureMembers (ou feeds.measures).</w:t>
      </w:r>
    </w:p>
    <w:p w14:paraId="405C340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_indexBindingMembers(data)  (#L850)</w:t>
      </w:r>
    </w:p>
    <w:p w14:paraId="2C440C1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separar nós</w:t>
      </w:r>
      <w:r>
        <w:rPr>
          <w:color w:val="1D2D3E"/>
        </w:rPr>
        <w:t xml:space="preserve"> de hierarquia (isNode/isCollapsed ou pai de outra célula) dos membros folha vistos no binding.</w:t>
      </w:r>
    </w:p>
    <w:p w14:paraId="498FABC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Saída: _bindingNodeIds[feed][id], _bindingLeaves[feed][id] = rótulo (exclui "#").</w:t>
      </w:r>
    </w:p>
    <w:p w14:paraId="27BD2B8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Uso: _isNodeId e opções de último recurso.</w:t>
      </w:r>
    </w:p>
    <w:p w14:paraId="1F3BFC7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_processChildrenBinding  (#L8</w:t>
      </w:r>
      <w:r>
        <w:rPr>
          <w:color w:val="1D2D3E"/>
        </w:rPr>
        <w:t>75)</w:t>
      </w:r>
    </w:p>
    <w:p w14:paraId="5B52197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montar _childrenFromBinding[feed][parentId] = [{value, label}] a partir do childrenBinding.</w:t>
      </w:r>
    </w:p>
    <w:p w14:paraId="77A7735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Observação: casa as colunas pelo índice do feed (dimensions_N) do binding principal.</w:t>
      </w:r>
    </w:p>
    <w:p w14:paraId="6E01E37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_processValuesBinding  (#L933)</w:t>
      </w:r>
    </w:p>
    <w:p w14:paraId="59814CD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descobrir a combinação gravada de cada conta (substitui setRowValues / tabela espelho).</w:t>
      </w:r>
    </w:p>
    <w:p w14:paraId="506D9584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Processamento: casa dimensões dos do</w:t>
      </w:r>
      <w:r>
        <w:rPr>
          <w:color w:val="1D2D3E"/>
        </w:rPr>
        <w:t>is bindings pelo ID real (ou posição) → por conta, linha com maior soma absoluta</w:t>
      </w:r>
    </w:p>
    <w:p w14:paraId="170DD8C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das medidas → _autoRowValuesMap["conta"] = "conta|dim1|dim2" (também pelo ID limpo da conta)</w:t>
      </w:r>
    </w:p>
    <w:p w14:paraId="0940F18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→ _rowValueLabels → _valuesLeaves (opções de último </w:t>
      </w:r>
      <w:r>
        <w:rPr>
          <w:color w:val="1D2D3E"/>
        </w:rPr>
        <w:t>recurso).</w:t>
      </w:r>
    </w:p>
    <w:p w14:paraId="1B7E8F3A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Efeito colateral: se o mapa mudou desde a última leitura, limpa _savedSelections (o modelo passou a ser a referência).</w:t>
      </w:r>
    </w:p>
    <w:p w14:paraId="61496CF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 aplicada: RN-03.</w:t>
      </w:r>
    </w:p>
    <w:p w14:paraId="58E6828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_getRowValuesString(accountId) / _getRowValue(rowData, dimIndex)  (#L1015 / #L1024)</w:t>
      </w:r>
    </w:p>
    <w:p w14:paraId="1E2AF28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valo</w:t>
      </w:r>
      <w:r>
        <w:rPr>
          <w:color w:val="1D2D3E"/>
        </w:rPr>
        <w:t>r gravado da linha. setRowValues (script) tem prioridade sobre o valuesBinding.</w:t>
      </w:r>
    </w:p>
    <w:p w14:paraId="70A6EB53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57" w:name="_Toc242425585"/>
      <w:r>
        <w:rPr>
          <w:rFonts w:ascii="Calibri" w:eastAsia="Times New Roman" w:hAnsi="Calibri" w:cs="Calibri"/>
        </w:rPr>
        <w:t>9.3 Modo e opções</w:t>
      </w:r>
      <w:bookmarkEnd w:id="57"/>
    </w:p>
    <w:p w14:paraId="4E9EB78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_hasScriptDropdownConfig / _isExplicitDropdownMode / _isDropdownDimension  (#L1033 / #L1046 / #L1051)</w:t>
      </w:r>
    </w:p>
    <w:p w14:paraId="39F390E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decidir o modo e quais dimensões são dro</w:t>
      </w:r>
      <w:r>
        <w:rPr>
          <w:color w:val="1D2D3E"/>
        </w:rPr>
        <w:t>pdown.</w:t>
      </w:r>
    </w:p>
    <w:p w14:paraId="500BE0F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 (RN-01): painel com dimensões marcadas → só elas; nada marcado e sem script → todas (exceto a conta);</w:t>
      </w:r>
    </w:p>
    <w:p w14:paraId="72C229C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script legado → dropdownDimensions (vazio = todas) e só onde há filhos ou valor gravado.</w:t>
      </w:r>
    </w:p>
    <w:p w14:paraId="1DC9FDD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_isNodeId(feedKey, id, children</w:t>
      </w:r>
      <w:r>
        <w:rPr>
          <w:color w:val="1D2D3E"/>
        </w:rPr>
        <w:t>ByParent)  (#L1063)</w:t>
      </w:r>
    </w:p>
    <w:p w14:paraId="691C7B8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dizer se um ID é nó (binding, childrenBinding ou filhos vistos no binding principal).</w:t>
      </w:r>
    </w:p>
    <w:p w14:paraId="04BB89A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_resolveDropdownOptions(feedKey, ids, childrenByParent)  (#L1074)</w:t>
      </w:r>
    </w:p>
    <w:p w14:paraId="299D0B4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opções da lista (prioridade na seção 5.4).</w:t>
      </w:r>
    </w:p>
    <w:p w14:paraId="08C5CE4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Retorno: [{valu</w:t>
      </w:r>
      <w:r>
        <w:rPr>
          <w:color w:val="1D2D3E"/>
        </w:rPr>
        <w:t>e, label}].</w:t>
      </w:r>
    </w:p>
    <w:p w14:paraId="2787317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Observação: o último recurso é guardado em _fallbackOptionsCache (zerado em _render).</w:t>
      </w:r>
    </w:p>
    <w:p w14:paraId="08817A8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_normalizeLabel(s)  (#L1111)</w:t>
      </w:r>
    </w:p>
    <w:p w14:paraId="6A4532E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comparar rótulos sem acento, caixa, espaços e símbolos ("NÃO APLICÁVEL" = "NAO_APLICAVEL" = "NAOAPLICAVEL").</w:t>
      </w:r>
    </w:p>
    <w:p w14:paraId="7BBF914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</w:t>
      </w:r>
      <w:r>
        <w:rPr>
          <w:color w:val="1D2D3E"/>
        </w:rPr>
        <w:t>: _getDefaultMember(feedKey, ids, childrenByParent)  (#L1119)</w:t>
      </w:r>
    </w:p>
    <w:p w14:paraId="7F3623B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achar nas opções o membro de emptyDefaultLabel (padrão "NÃO APLICAVEL") por descrição ou ID.</w:t>
      </w:r>
    </w:p>
    <w:p w14:paraId="5B042CB8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Retorno: {value, label} ou null. Cache por render.</w:t>
      </w:r>
    </w:p>
    <w:p w14:paraId="4A346C94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Regra: RN-02. Usado na tela (_render) e </w:t>
      </w:r>
      <w:r>
        <w:rPr>
          <w:color w:val="1D2D3E"/>
        </w:rPr>
        <w:t>no endereço (_buildRowAddrObj) — tela e gravação sempre iguais.</w:t>
      </w:r>
    </w:p>
    <w:p w14:paraId="58364C8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_publishAvailableDimensions  (#L1138)</w:t>
      </w:r>
    </w:p>
    <w:p w14:paraId="3622739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publicar [{key, id, label}] das dimensões para o painel. Só emite se mudou.</w:t>
      </w:r>
    </w:p>
    <w:p w14:paraId="62B9498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_loadDataSourceMembers  (#L1157)</w:t>
      </w:r>
    </w:p>
    <w:p w14:paraId="7947EDC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carregar a lista completa de membros por getMembers().</w:t>
      </w:r>
    </w:p>
    <w:p w14:paraId="5778FA2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Quando: após cada _processDataBinding, mas só uma vez (_dsMembersR</w:t>
      </w:r>
      <w:r>
        <w:rPr>
          <w:color w:val="1D2D3E"/>
        </w:rPr>
        <w:t>equested) até o painel mudar as dimensões.</w:t>
      </w:r>
    </w:p>
    <w:p w14:paraId="57217984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Condição: modo explícito ou diagnóstico, e this.dataBindings disponível.</w:t>
      </w:r>
    </w:p>
    <w:p w14:paraId="3A3FA48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Processamento: getDataBinding("myDataBinding") → getDataSource() → getMembers(dimId, {limit: 2000}) por dimensão de dropdown</w:t>
      </w:r>
    </w:p>
    <w:p w14:paraId="3696C3C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</w:t>
      </w:r>
      <w:r>
        <w:rPr>
          <w:color w:val="1D2D3E"/>
        </w:rPr>
        <w:t>→ remove "#", "ROOT" (exato) e nós → _dsMembers → _render.</w:t>
      </w:r>
    </w:p>
    <w:p w14:paraId="50E0834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Possíveis erros: falha silenciosa (só log no diagnóstico); as opções caem nos fallbacks.</w:t>
      </w:r>
    </w:p>
    <w:p w14:paraId="50181AA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Observação: MemberInfo não traz parentId — a exclusão de nós depende dos bindings.</w:t>
      </w:r>
    </w:p>
    <w:p w14:paraId="47C40BF4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58" w:name="_Toc242425586"/>
      <w:r>
        <w:rPr>
          <w:rFonts w:ascii="Calibri" w:eastAsia="Times New Roman" w:hAnsi="Calibri" w:cs="Calibri"/>
        </w:rPr>
        <w:t>9.4 Configuração e propri</w:t>
      </w:r>
      <w:r>
        <w:rPr>
          <w:rFonts w:ascii="Calibri" w:eastAsia="Times New Roman" w:hAnsi="Calibri" w:cs="Calibri"/>
        </w:rPr>
        <w:t>edades</w:t>
      </w:r>
      <w:bookmarkEnd w:id="58"/>
    </w:p>
    <w:p w14:paraId="470B76D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applyStyleConfig(v) / set styleConfig  (#L1205)</w:t>
      </w:r>
    </w:p>
    <w:p w14:paraId="1DDA0E5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aplicar o styleConfig do painel.</w:t>
      </w:r>
    </w:p>
    <w:p w14:paraId="5164CDF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Processamento: cores → variáveis CSS (CSS_VARS_IF_SET só se preenchida; CSS_VARS_ALWAYS mesmo vazia = volta ao padrão)</w:t>
      </w:r>
    </w:p>
    <w:p w14:paraId="233F271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→ fonte, altura, l</w:t>
      </w:r>
      <w:r>
        <w:rPr>
          <w:color w:val="1D2D3E"/>
        </w:rPr>
        <w:t>argura, título, alinhamentos → dropdownDimensions (reinicia getMembers)</w:t>
      </w:r>
    </w:p>
    <w:p w14:paraId="48CBA8C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→ debugMode, emptyDefaultLabel, writeHierarchies, noValueMembers (vazio = RESPONSABILIDADE=CLIENTE), deleteValue</w:t>
      </w:r>
    </w:p>
    <w:p w14:paraId="4817753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→ rótulo do Salvar → _applyDynamicStyles </w:t>
      </w:r>
      <w:r>
        <w:rPr>
          <w:color w:val="1D2D3E"/>
        </w:rPr>
        <w:t>→ _render.</w:t>
      </w:r>
    </w:p>
    <w:p w14:paraId="46F8E0C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Possíveis erros: JSON inválido → console "applyStyleConfig error".</w:t>
      </w:r>
    </w:p>
    <w:p w14:paraId="54D305C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_parseRuleLines(text, multi)  (#L1331)</w:t>
      </w:r>
    </w:p>
    <w:p w14:paraId="3E92AAC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ler "DIM=VALOR" por linha (multi: VALOR com itens separados por ";"). Linhas sem "=" são ignoradas.</w:t>
      </w:r>
    </w:p>
    <w:p w14:paraId="1BAF0A5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_applyExternalFil</w:t>
      </w:r>
      <w:r>
        <w:rPr>
          <w:color w:val="1D2D3E"/>
        </w:rPr>
        <w:t>ter / setDimensionFilter / removeDimensionFilter  (#L1278 / #L1899 / #L1910)</w:t>
      </w:r>
    </w:p>
    <w:p w14:paraId="252D326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repassar filtros ao objeto do binding se ele expuser setDimensionFilter/removeDimensionFilter.</w:t>
      </w:r>
    </w:p>
    <w:p w14:paraId="51F28D9A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Possíveis impactos: em tenants onde o binding não expõe esses métodos, nad</w:t>
      </w:r>
      <w:r>
        <w:rPr>
          <w:color w:val="1D2D3E"/>
        </w:rPr>
        <w:t>a acontece (sem erro).</w:t>
      </w:r>
    </w:p>
    <w:p w14:paraId="612F2908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setters de propriedade (headerColor, headerTextColor, selectedRowColor, hoverRowColor, tableTextColor,</w:t>
      </w:r>
    </w:p>
    <w:p w14:paraId="6945FAC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dropdownHighlightColor, rowHeight, colWidth, fontFamily, fontSize, width, height)  (#L1619–#L1630)</w:t>
      </w:r>
    </w:p>
    <w:p w14:paraId="3CB3CE6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aplicar a</w:t>
      </w:r>
      <w:r>
        <w:rPr>
          <w:color w:val="1D2D3E"/>
        </w:rPr>
        <w:t xml:space="preserve"> propriedade (variável CSS ou estilo) — chamados pelo SAC.</w:t>
      </w:r>
    </w:p>
    <w:p w14:paraId="59026B9C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59" w:name="_Toc242425587"/>
      <w:r>
        <w:rPr>
          <w:rFonts w:ascii="Calibri" w:eastAsia="Times New Roman" w:hAnsi="Calibri" w:cs="Calibri"/>
        </w:rPr>
        <w:lastRenderedPageBreak/>
        <w:t>9.5 Regras e endereço</w:t>
      </w:r>
      <w:bookmarkEnd w:id="59"/>
    </w:p>
    <w:p w14:paraId="4CE714D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_buildRowAddrObj(rowIndex, overrideSelection, includeLocalSelections)  (#L1796)</w:t>
      </w:r>
    </w:p>
    <w:p w14:paraId="5818504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endereço efetivo da linha {dimensãoReal: membro}.</w:t>
      </w:r>
    </w:p>
    <w:p w14:paraId="37CCA68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Ordem (cada etapa sobrescreve</w:t>
      </w:r>
      <w:r>
        <w:rPr>
          <w:color w:val="1D2D3E"/>
        </w:rPr>
        <w:t xml:space="preserve"> a anterior):</w:t>
      </w:r>
    </w:p>
    <w:p w14:paraId="411CA69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1. conta (dimensions_0);</w:t>
      </w:r>
    </w:p>
    <w:p w14:paraId="032FAEC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2. folhas que o próprio binding traz na linha (só se a linha tem dado; nunca nó nem "#");</w:t>
      </w:r>
    </w:p>
    <w:p w14:paraId="5750931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3. valor gravado (setRowValues / valuesBinding);</w:t>
      </w:r>
    </w:p>
    <w:p w14:paraId="49276C7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</w:t>
      </w:r>
      <w:r>
        <w:rPr>
          <w:color w:val="1D2D3E"/>
        </w:rPr>
        <w:t>4. seleções salvas nesta sessão (+ locais, se includeLocalSelections);</w:t>
      </w:r>
    </w:p>
    <w:p w14:paraId="0878E7E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5. modo explícito: dimensões de dropdown ainda vazias recebem o membro padrão (NÃO APLICAVEL);</w:t>
      </w:r>
    </w:p>
    <w:p w14:paraId="216628A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6. override (a seleção que está sendo feita).</w:t>
      </w:r>
    </w:p>
    <w:p w14:paraId="6732089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Usado por: _render, _selectValue, _onMea</w:t>
      </w:r>
      <w:r>
        <w:rPr>
          <w:color w:val="1D2D3E"/>
        </w:rPr>
        <w:t>sureChange, _getRowLockState, _buildChangedData, getOldRowAddrStr.</w:t>
      </w:r>
    </w:p>
    <w:p w14:paraId="0580BA7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Possíveis impactos: é a função mais sensível — define ONDE o valor é gravado.</w:t>
      </w:r>
    </w:p>
    <w:p w14:paraId="367D20E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_serializeAddrObj / _buildRowAddrStr  (#L1786 / #L1783)</w:t>
      </w:r>
    </w:p>
    <w:p w14:paraId="7963D298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"DIM|~|MEMBRO|||..." (ignora membros va</w:t>
      </w:r>
      <w:r>
        <w:rPr>
          <w:color w:val="1D2D3E"/>
        </w:rPr>
        <w:t>zios).</w:t>
      </w:r>
    </w:p>
    <w:p w14:paraId="0593168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_addrToPairs(addrStr)  (#L1355)</w:t>
      </w:r>
    </w:p>
    <w:p w14:paraId="76D3A52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texto → [{dim, member}], trocando a hierarquia do membro pela de writeHierarchies[dim]</w:t>
      </w:r>
    </w:p>
    <w:p w14:paraId="3074F71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("[DIM].[HIER].&amp;[ID]") quando configurada e o membro é técnico.</w:t>
      </w:r>
    </w:p>
    <w:p w14:paraId="1238AA8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Regra: RN-14.</w:t>
      </w:r>
    </w:p>
    <w:p w14:paraId="22F340E8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_isNoValueAddress(pa</w:t>
      </w:r>
      <w:r>
        <w:rPr>
          <w:color w:val="1D2D3E"/>
        </w:rPr>
        <w:t>irs)  (#L1383)</w:t>
      </w:r>
    </w:p>
    <w:p w14:paraId="690DD6C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algum par está num membro "não recebe valor" (noValueMembers)? Compara ID limpo e descrição, normalizados.</w:t>
      </w:r>
    </w:p>
    <w:p w14:paraId="52F5699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Dependências: _memberLabel (descrição do membro).</w:t>
      </w:r>
    </w:p>
    <w:p w14:paraId="2BE14CE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Regra: RN-10.</w:t>
      </w:r>
    </w:p>
    <w:p w14:paraId="7D51165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_memberLabel(dimRealId, memberId)  (#L1399)</w:t>
      </w:r>
    </w:p>
    <w:p w14:paraId="2AD2ACD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Objetivo: </w:t>
      </w:r>
      <w:r>
        <w:rPr>
          <w:color w:val="1D2D3E"/>
        </w:rPr>
        <w:t>descrição de um membro a partir de opções, folhas, childrenBinding e seleções (índice em cache por render).</w:t>
      </w:r>
    </w:p>
    <w:p w14:paraId="6F3DBEF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_getRowLockState(rowIndex) / _applyRowLock(rowIndex, trEl)  (#L1545 / #L1571)</w:t>
      </w:r>
    </w:p>
    <w:p w14:paraId="2ED33A0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calcular ("noValue" | "noDims" | "") e aplicar o bloqu</w:t>
      </w:r>
      <w:r>
        <w:rPr>
          <w:color w:val="1D2D3E"/>
        </w:rPr>
        <w:t>eio nos inputs da linha.</w:t>
      </w:r>
    </w:p>
    <w:p w14:paraId="78652E5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Efeito colateral: "noValue" troca o texto do input para o valor para apagar (0) e guarda o anterior em _valueBeforeLock;</w:t>
      </w:r>
    </w:p>
    <w:p w14:paraId="5CB0F5E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        ao desbloquear, restaura.</w:t>
      </w:r>
    </w:p>
    <w:p w14:paraId="0BD7C2B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Regras: RN-10, RN-11, RN-27.</w:t>
      </w:r>
    </w:p>
    <w:p w14:paraId="6F56C298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60" w:name="_Toc242425588"/>
      <w:r>
        <w:rPr>
          <w:rFonts w:ascii="Calibri" w:eastAsia="Times New Roman" w:hAnsi="Calibri" w:cs="Calibri"/>
        </w:rPr>
        <w:t>9.6 Gravação</w:t>
      </w:r>
      <w:bookmarkEnd w:id="60"/>
    </w:p>
    <w:p w14:paraId="6E743DA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Nome: _buildWriteList() </w:t>
      </w:r>
      <w:r>
        <w:rPr>
          <w:color w:val="1D2D3E"/>
        </w:rPr>
        <w:t xml:space="preserve"> (#L1427)</w:t>
      </w:r>
    </w:p>
    <w:p w14:paraId="7C6EE47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transformar pendências em gravações únicas (seção 5.9).</w:t>
      </w:r>
    </w:p>
    <w:p w14:paraId="453ED81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Quem chama: getWriteCount().</w:t>
      </w:r>
    </w:p>
    <w:p w14:paraId="16F4826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 que altera: _writeSkipped, _memberLabelIndex. Retorna a lista (getWriteCount guarda em _writes).</w:t>
      </w:r>
    </w:p>
    <w:p w14:paraId="3D3BB56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Regras: RN-12, RN-13, RN-14, RN-15, RN-10.</w:t>
      </w:r>
    </w:p>
    <w:p w14:paraId="36AA562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getWriteCount / getWrite* / setWriteResult / getWriteSkippedCount  (#L1469–#L1478)</w:t>
      </w:r>
    </w:p>
    <w:p w14:paraId="3FB70E8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interface com o</w:t>
      </w:r>
      <w:r>
        <w:rPr>
          <w:color w:val="1D2D3E"/>
        </w:rPr>
        <w:t xml:space="preserve"> script de gravação. getWriteCount RECONSTRÓI _writes a cada chamada (zera os resultados anteriores).</w:t>
      </w:r>
    </w:p>
    <w:p w14:paraId="6CB5F38A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clearPendingChanges()  (#L1487)</w:t>
      </w:r>
    </w:p>
    <w:p w14:paraId="1B4CD77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pós-gravação (seção 5.10).</w:t>
      </w:r>
    </w:p>
    <w:p w14:paraId="6DF1C98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Efeitos colaterais: aviso de erro, propertiesChanged, _render, libera o Salvar,</w:t>
      </w:r>
      <w:r>
        <w:rPr>
          <w:color w:val="1D2D3E"/>
        </w:rPr>
        <w:t xml:space="preserve"> abre a janela pós-save.</w:t>
      </w:r>
    </w:p>
    <w:p w14:paraId="6FCCA10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Regras: RN-16, RN-17, RN-19, RN-20.</w:t>
      </w:r>
    </w:p>
    <w:p w14:paraId="184A358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_addPendingChange(change)  (#L1757)</w:t>
      </w:r>
    </w:p>
    <w:p w14:paraId="71F4477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registrar uma pendência encadeando com a anterior da mesma medida:</w:t>
      </w:r>
    </w:p>
    <w:p w14:paraId="4367A99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se existe pendência cujo newAddr == change.oldAddr, ela vira oldAd</w:t>
      </w:r>
      <w:r>
        <w:rPr>
          <w:color w:val="1D2D3E"/>
        </w:rPr>
        <w:t>dr → change.newAddr com o novo valor.</w:t>
      </w:r>
    </w:p>
    <w:p w14:paraId="7AE26A7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Regra: RN-09.</w:t>
      </w:r>
    </w:p>
    <w:p w14:paraId="5B1B11D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_serializePendingChanges(changes)  (#L1771)</w:t>
      </w:r>
    </w:p>
    <w:p w14:paraId="3887A74A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"oldAddr§newAddr§valor§medida###..." (propriedade pendingChanges).</w:t>
      </w:r>
    </w:p>
    <w:p w14:paraId="4729A15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_rowKey(rowIndex)  (#L1480)  — chave estável da linha = ID da conta.</w:t>
      </w:r>
    </w:p>
    <w:p w14:paraId="231F702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</w:t>
      </w:r>
      <w:r>
        <w:rPr>
          <w:color w:val="1D2D3E"/>
        </w:rPr>
        <w:t>me: _findRowIndexByDim0(key)  (#L1725)  — conta → rowIndex atual.</w:t>
      </w:r>
    </w:p>
    <w:p w14:paraId="081F6BE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_createRowKey / _getCurrentLocalValue / _setLocalCellValue  (#L1736–#L1749)  — valor exibido por endereço + medida.</w:t>
      </w:r>
    </w:p>
    <w:p w14:paraId="387C4D6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_buildChangedData()  (#L2495)</w:t>
      </w:r>
    </w:p>
    <w:p w14:paraId="13B2F86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detail do onSaveReques</w:t>
      </w:r>
      <w:r>
        <w:rPr>
          <w:color w:val="1D2D3E"/>
        </w:rPr>
        <w:t>ted: [{rowIndex, addrStr, measures, address}] das linhas com seleção ou medida local.</w:t>
      </w:r>
    </w:p>
    <w:p w14:paraId="53F0954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Observação: chaves de "measures" = valor do feed (compatibilidade com scripts antigos). O script atual NÃO usa esse detail.</w:t>
      </w:r>
    </w:p>
    <w:p w14:paraId="4F9AD8E5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61" w:name="_Toc242425589"/>
      <w:r>
        <w:rPr>
          <w:rFonts w:ascii="Calibri" w:eastAsia="Times New Roman" w:hAnsi="Calibri" w:cs="Calibri"/>
        </w:rPr>
        <w:t>9.7 Edição e números</w:t>
      </w:r>
      <w:bookmarkEnd w:id="61"/>
    </w:p>
    <w:p w14:paraId="027FB3D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_onMeasureChange(in</w:t>
      </w:r>
      <w:r>
        <w:rPr>
          <w:color w:val="1D2D3E"/>
        </w:rPr>
        <w:t>putEl, rowIdx, measureKey, measureId)  (#L3009)</w:t>
      </w:r>
    </w:p>
    <w:p w14:paraId="78221E9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registrar a edição de uma medida (seção 5.7).</w:t>
      </w:r>
    </w:p>
    <w:p w14:paraId="4FFD1DAA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Efeitos colaterais: propertiesChanged (measureChange*, changedValue, pendingChanges), evento onMeasureChanged.</w:t>
      </w:r>
    </w:p>
    <w:p w14:paraId="3C67EF2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lastRenderedPageBreak/>
        <w:t>Nome: _selectValue(rowIndex, dimensionId,</w:t>
      </w:r>
      <w:r>
        <w:rPr>
          <w:color w:val="1D2D3E"/>
        </w:rPr>
        <w:t xml:space="preserve"> memberId, memberLabel)  (#L3216)</w:t>
      </w:r>
    </w:p>
    <w:p w14:paraId="7A4F8B2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registrar a troca de uma dimensão (seção 5.5).</w:t>
      </w:r>
    </w:p>
    <w:p w14:paraId="589B4AE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Efeitos colaterais: propertiesChanged, evento onDropdownChanged, bloqueio da linha.</w:t>
      </w:r>
    </w:p>
    <w:p w14:paraId="5894C4F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_registerDropdownMove(rowIndex, oldAddr, newAddr, targetObj)  (#L3278)</w:t>
      </w:r>
    </w:p>
    <w:p w14:paraId="5E5479F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</w:t>
      </w:r>
      <w:r>
        <w:rPr>
          <w:color w:val="1D2D3E"/>
        </w:rPr>
        <w:t>tivo: criar as pendências da troca de combinação (seção 5.6).</w:t>
      </w:r>
    </w:p>
    <w:p w14:paraId="69D8C55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Regras: RN-08, RN-10.</w:t>
      </w:r>
    </w:p>
    <w:p w14:paraId="3C1759B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_resolveTechnicalId(dimensionId, memberId, memberLabel)  (#L3318)</w:t>
      </w:r>
    </w:p>
    <w:p w14:paraId="66D8D94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garantir ID técnico "[DIM].[HIER].&amp;</w:t>
      </w:r>
      <w:r>
        <w:rPr>
          <w:color w:val="1D2D3E"/>
        </w:rPr>
        <w:t>[ID]": já técnico → opção/childrenBinding com o mesmo rótulo/ID → montado com</w:t>
      </w:r>
    </w:p>
    <w:p w14:paraId="2813796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a 1ª hierarquia do metadata (ou "&lt;DIM&gt;_H1").</w:t>
      </w:r>
    </w:p>
    <w:p w14:paraId="0E25B97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Possíveis impactos: o "&lt;DIM&gt;_H1" é um palpite; se o modelo usar outro nome de hierarquia e não houver opção técnica,</w:t>
      </w:r>
    </w:p>
    <w:p w14:paraId="5847E70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</w:t>
      </w:r>
      <w:r>
        <w:rPr>
          <w:color w:val="1D2D3E"/>
        </w:rPr>
        <w:t xml:space="preserve">              o endereço fica errado (mitigado por writeHierarchies na gravação).</w:t>
      </w:r>
    </w:p>
    <w:p w14:paraId="59772CF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_isPlaceholderSelection  (#L3342)</w:t>
      </w:r>
    </w:p>
    <w:p w14:paraId="4C04103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ignorar seleções de nós usados como rótulo no legado:</w:t>
      </w:r>
    </w:p>
    <w:p w14:paraId="52EFC33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RESPONSAVEL, Periodos, FONTE, Selecionar..., RESPONSABILIDAD</w:t>
      </w:r>
      <w:r>
        <w:rPr>
          <w:color w:val="1D2D3E"/>
        </w:rPr>
        <w:t>E, PERIODICIDADE, DESCRICAO_DA_CONTA.</w:t>
      </w:r>
    </w:p>
    <w:p w14:paraId="5320BA4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Regra: RN-26. Lista fixa no código.</w:t>
      </w:r>
    </w:p>
    <w:p w14:paraId="2997BA9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_getRowMeasureValue(rowIndex, measureKey)  (#L1654)</w:t>
      </w:r>
    </w:p>
    <w:p w14:paraId="3CDF246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valor da medida na linha: local → raw → value → formattedValue/formatted convertidos. "" se não houver.</w:t>
      </w:r>
    </w:p>
    <w:p w14:paraId="5784579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_par</w:t>
      </w:r>
      <w:r>
        <w:rPr>
          <w:color w:val="1D2D3E"/>
        </w:rPr>
        <w:t>seLocaleNumber(v) / _toCanonicalNumber(v)  (#L1683 / #L1701)</w:t>
      </w:r>
    </w:p>
    <w:p w14:paraId="0B20087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texto pt-BR/en → número. "1.593,95"→1593.95, "1,593.95"→1593.95, "10,5"→10.5, "1.500"→1500 (ponto + 3 dígitos = milhar),</w:t>
      </w:r>
    </w:p>
    <w:p w14:paraId="66F2100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          "10.5"→10.5, ""→NaN. Regra: RN-22.</w:t>
      </w:r>
    </w:p>
    <w:p w14:paraId="6F5CCE7A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_getMeasureId</w:t>
      </w:r>
      <w:r>
        <w:rPr>
          <w:color w:val="1D2D3E"/>
        </w:rPr>
        <w:t>ByKey(measureKey)  (#L1707)</w:t>
      </w:r>
    </w:p>
    <w:p w14:paraId="566A0F8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"measures_N" → ID técnico da medida (para @MeasureDimension).</w:t>
      </w:r>
    </w:p>
    <w:p w14:paraId="3DE2E64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Ordem: mainStructureMembers[key].id → mainStructureMembers pela posição → feeds.measures (valor/id) → rótulo → a própria chave.</w:t>
      </w:r>
    </w:p>
    <w:p w14:paraId="44A997D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Observação: a busca por posi</w:t>
      </w:r>
      <w:r>
        <w:rPr>
          <w:color w:val="1D2D3E"/>
        </w:rPr>
        <w:t>ção usa Object.keys (ordem de inserção do objeto do SAC).</w:t>
      </w:r>
    </w:p>
    <w:p w14:paraId="3932458E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_formatMeasureCell(mv)  (#L2994)</w:t>
      </w:r>
    </w:p>
    <w:p w14:paraId="58A3328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texto exibido: formattedValue → formatted sem sufixo de letras ("1.593,95BRL" → "1.593,95") → raw.</w:t>
      </w:r>
    </w:p>
    <w:p w14:paraId="07D5312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clearMeasureInput()  (#L1599)</w:t>
      </w:r>
    </w:p>
    <w:p w14:paraId="18CB075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Objetivo: limp</w:t>
      </w:r>
      <w:r>
        <w:rPr>
          <w:color w:val="1D2D3E"/>
        </w:rPr>
        <w:t>ar no DOM a última medida editada e o valor em _localMeasures (identifica a medida pelo mesmo ID publicado).</w:t>
      </w:r>
    </w:p>
    <w:p w14:paraId="3FE5AFE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Observação: não remove a pendência já registrada.</w:t>
      </w:r>
    </w:p>
    <w:p w14:paraId="699B2C0E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62" w:name="_Toc242425590"/>
      <w:r>
        <w:rPr>
          <w:rFonts w:ascii="Calibri" w:eastAsia="Times New Roman" w:hAnsi="Calibri" w:cs="Calibri"/>
        </w:rPr>
        <w:t>9.8 Membros</w:t>
      </w:r>
      <w:bookmarkEnd w:id="62"/>
    </w:p>
    <w:p w14:paraId="00F5F2D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_accountIndex()  (#L2357)</w:t>
      </w:r>
    </w:p>
    <w:p w14:paraId="7671450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 xml:space="preserve">Objetivo: índice das contas do binding: ids (limpos, </w:t>
      </w:r>
      <w:r>
        <w:rPr>
          <w:color w:val="1D2D3E"/>
        </w:rPr>
        <w:t>maiúsculos), labels, parents (IDs de pai), withValues (medida ≠ 0).</w:t>
      </w:r>
    </w:p>
    <w:p w14:paraId="7272A04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Cache: _accountIndexCache, zerado a cada novo binding.</w:t>
      </w:r>
    </w:p>
    <w:p w14:paraId="327B646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Usado por: validação de ID duplicado, lista de grupos, bloqueio de exclusão.</w:t>
      </w:r>
    </w:p>
    <w:p w14:paraId="42C7046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Observação: "com valores" considera apenas as linhas do binding atual (cliente/contexto filtrado).</w:t>
      </w:r>
    </w:p>
    <w:p w14:paraId="6800C67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_accountGroups()  (#L2381)  — contas que são pai de outras, ordenadas por rótulo (lista do campo Grupo).</w:t>
      </w:r>
    </w:p>
    <w:p w14:paraId="00CAEEB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_openAddMemberModal  (#L2304)  — prepara</w:t>
      </w:r>
      <w:r>
        <w:rPr>
          <w:color w:val="1D2D3E"/>
        </w:rPr>
        <w:t xml:space="preserve"> o diálogo (pai = pai da conta clicada).</w:t>
      </w:r>
    </w:p>
    <w:p w14:paraId="0435C04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_bindModal  (#L2189)  — validação e envio (seção 5.12). Regra: RN-23.</w:t>
      </w:r>
    </w:p>
    <w:p w14:paraId="1D1D06D5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_openDeleteConfirm / _bindDeleteConfirm / _dispatchDeleteMember  (#L2392 / #L2436 / #L2450)  — seção 5.13. Regra: RN-24.</w:t>
      </w:r>
    </w:p>
    <w:p w14:paraId="7D9BE57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setMem</w:t>
      </w:r>
      <w:r>
        <w:rPr>
          <w:color w:val="1D2D3E"/>
        </w:rPr>
        <w:t>berResult(ok)  (#L2467)  — aviso "Membro X criado/excluído com sucesso" ou falha.</w:t>
      </w:r>
    </w:p>
    <w:p w14:paraId="60BED6BD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63" w:name="_Toc242425591"/>
      <w:r>
        <w:rPr>
          <w:rFonts w:ascii="Calibri" w:eastAsia="Times New Roman" w:hAnsi="Calibri" w:cs="Calibri"/>
        </w:rPr>
        <w:t>9.9 Interface</w:t>
      </w:r>
      <w:bookmarkEnd w:id="63"/>
    </w:p>
    <w:p w14:paraId="1441046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_render  (#L2535)  — seção 5.2.</w:t>
      </w:r>
    </w:p>
    <w:p w14:paraId="1D53956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_renderSubgroupSelect(item, renderRow, bestRowByDim0)  (#L2928)  — linha única do subgrupo de netos. Regra: RN-25.</w:t>
      </w:r>
    </w:p>
    <w:p w14:paraId="2A98498B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</w:t>
      </w:r>
      <w:r>
        <w:rPr>
          <w:color w:val="1D2D3E"/>
        </w:rPr>
        <w:t>ome: _buildDropdownCell(td, rowIndex, dimensionId, label, id, options, onPick)  (#L3098)  — célula Select (Enter/Espaço abre, Esc fecha, setas navegam).</w:t>
      </w:r>
    </w:p>
    <w:p w14:paraId="2F4A3642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_openDropdown / _closeDropdown  (#L3137 / #L3209)  — lista posicionada sob a célula (ou acima, se</w:t>
      </w:r>
      <w:r>
        <w:rPr>
          <w:color w:val="1D2D3E"/>
        </w:rPr>
        <w:t xml:space="preserve"> não couber); remove ROOT; mensagem "Sem opções..." se vazia.</w:t>
      </w:r>
    </w:p>
    <w:p w14:paraId="4D1056DF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_handleArrowNavigation(e, el)  (#L3055)  — setas movem o foco na grade de inputs e dropdowns.</w:t>
      </w:r>
    </w:p>
    <w:p w14:paraId="06E17B23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_bindSelectionKeys / _bindDragSelection / _selectRange  (#L2012 / #L1987 / #L1950)  — se</w:t>
      </w:r>
      <w:r>
        <w:rPr>
          <w:color w:val="1D2D3E"/>
        </w:rPr>
        <w:t>leção de células de medida (arrasto, Ctrl+A, Ctrl+Shift+setas, Esc).</w:t>
      </w:r>
    </w:p>
    <w:p w14:paraId="133DA431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_dispatchCellsDelete  (#L3074)  — Delete com seleção → onCellsDeleteRequested {cells}.</w:t>
      </w:r>
    </w:p>
    <w:p w14:paraId="3ED0A14D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_bindContextMenu / _openCtxMenu / _closeCtxMenu  (#L2080 / #L2120 / #L2182)  — menu de c</w:t>
      </w:r>
      <w:r>
        <w:rPr>
          <w:color w:val="1D2D3E"/>
        </w:rPr>
        <w:t>ontexto na conta.</w:t>
      </w:r>
    </w:p>
    <w:p w14:paraId="64C8D4F9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_bindSaveButton  (#L2480)  — Salvar com proteção de 10s. Regra: RN-20.</w:t>
      </w:r>
    </w:p>
    <w:p w14:paraId="079F31AC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_showNotice(text, type)  (#L1531)  — aviso no topo.</w:t>
      </w:r>
    </w:p>
    <w:p w14:paraId="01414577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_emitProperties(props) / _emitEvent(name, detail)  (#L3084 / #L3089)  — propertiesChanged síncron</w:t>
      </w:r>
      <w:r>
        <w:rPr>
          <w:color w:val="1D2D3E"/>
        </w:rPr>
        <w:t>o; eventos em microtask.</w:t>
      </w:r>
    </w:p>
    <w:p w14:paraId="40129FA0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t>Nome: _applyDynamicStyles  (#L2521)  — altura (--dt-row-height) e fonte.</w:t>
      </w:r>
    </w:p>
    <w:p w14:paraId="25829C36" w14:textId="77777777" w:rsidR="00000000" w:rsidRDefault="00D45299">
      <w:pPr>
        <w:pStyle w:val="Pr-formataoHTML"/>
        <w:rPr>
          <w:color w:val="1D2D3E"/>
        </w:rPr>
      </w:pPr>
      <w:r>
        <w:rPr>
          <w:color w:val="1D2D3E"/>
        </w:rPr>
        <w:lastRenderedPageBreak/>
        <w:t>Nome: _debugLog  (#L899)  — logs "[DropdownTable]" só com debugMode.</w:t>
      </w:r>
    </w:p>
    <w:p w14:paraId="1EAF95D1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64" w:name="_Toc242425592"/>
      <w:r>
        <w:rPr>
          <w:rFonts w:ascii="Calibri" w:eastAsia="Times New Roman" w:hAnsi="Calibri" w:cs="Calibri"/>
        </w:rPr>
        <w:t>9.10 Painel (</w:t>
      </w:r>
      <w:r>
        <w:rPr>
          <w:rStyle w:val="CdigoHTML"/>
        </w:rPr>
        <w:t>style-panel.​js</w:t>
      </w:r>
      <w:r>
        <w:rPr>
          <w:rFonts w:ascii="Calibri" w:eastAsia="Times New Roman" w:hAnsi="Calibri" w:cs="Calibri"/>
        </w:rPr>
        <w:t>)</w:t>
      </w:r>
      <w:bookmarkEnd w:id="64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5708"/>
      </w:tblGrid>
      <w:tr w:rsidR="00000000" w14:paraId="15A5C235" w14:textId="77777777" w:rsidTr="00D45299">
        <w:trPr>
          <w:tblHeader/>
        </w:trPr>
        <w:tc>
          <w:tcPr>
            <w:tcW w:w="203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13305E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296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335DE3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Objetivo</w:t>
            </w:r>
          </w:p>
        </w:tc>
      </w:tr>
      <w:tr w:rsidR="00000000" w14:paraId="5A6CE8EA" w14:textId="77777777" w:rsidTr="00D45299">
        <w:tc>
          <w:tcPr>
            <w:tcW w:w="203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181E9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constructor</w:t>
            </w:r>
          </w:p>
        </w:tc>
        <w:tc>
          <w:tcPr>
            <w:tcW w:w="296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59FDD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Monta </w:t>
            </w:r>
            <w:r>
              <w:rPr>
                <w:rStyle w:val="CdigoHTML"/>
              </w:rPr>
              <w:t>_colors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 partir de </w:t>
            </w:r>
            <w:r>
              <w:rPr>
                <w:rStyle w:val="CdigoHTML"/>
              </w:rPr>
              <w:t>COLOR_FIELDS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liga sincronismo texto/seletor, alinhamento, checkboxes, botões.</w:t>
            </w:r>
          </w:p>
        </w:tc>
      </w:tr>
      <w:tr w:rsidR="00000000" w14:paraId="0E8F3651" w14:textId="77777777" w:rsidTr="00D45299">
        <w:tc>
          <w:tcPr>
            <w:tcW w:w="203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304CD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_color(​key)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_setColor(​c,​ v)</w:t>
            </w:r>
          </w:p>
        </w:tc>
        <w:tc>
          <w:tcPr>
            <w:tcW w:w="296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00F3A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Localizar e preencher um campo de cor.</w:t>
            </w:r>
          </w:p>
        </w:tc>
      </w:tr>
      <w:tr w:rsidR="00000000" w14:paraId="6D6D146F" w14:textId="77777777" w:rsidTr="00D45299">
        <w:tc>
          <w:tcPr>
            <w:tcW w:w="203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23783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_restoreHorizon(​)</w:t>
            </w:r>
          </w:p>
        </w:tc>
        <w:tc>
          <w:tcPr>
            <w:tcW w:w="296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C70DE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Preenche o padrão SAP Horizon (não aplica sozinho).</w:t>
            </w:r>
          </w:p>
        </w:tc>
      </w:tr>
      <w:tr w:rsidR="00000000" w14:paraId="309E52BF" w14:textId="77777777" w:rsidTr="00D45299">
        <w:tc>
          <w:tcPr>
            <w:tcW w:w="203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B5C50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_submit(​e)</w:t>
            </w:r>
          </w:p>
        </w:tc>
        <w:tc>
          <w:tcPr>
            <w:tcW w:w="296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54B48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Publica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propriedades e </w:t>
            </w:r>
            <w:r>
              <w:rPr>
                <w:rStyle w:val="CdigoHTML"/>
              </w:rPr>
              <w:t>styleConfig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4340B0CE" w14:textId="77777777" w:rsidTr="00D45299">
        <w:tc>
          <w:tcPr>
            <w:tcW w:w="203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D9299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set styleConfig(​v)</w:t>
            </w:r>
          </w:p>
        </w:tc>
        <w:tc>
          <w:tcPr>
            <w:tcW w:w="296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1DC5F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Preenche os campos com a configuração salva.</w:t>
            </w:r>
          </w:p>
        </w:tc>
      </w:tr>
      <w:tr w:rsidR="00000000" w14:paraId="5AAC67B2" w14:textId="77777777" w:rsidTr="00D45299">
        <w:tc>
          <w:tcPr>
            <w:tcW w:w="203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CBB66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set availableDimensions(​v)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_renderDropdownDims(​)</w:t>
            </w:r>
          </w:p>
        </w:tc>
        <w:tc>
          <w:tcPr>
            <w:tcW w:w="296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20CED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Lista de checkboxes de dimensões.</w:t>
            </w:r>
          </w:p>
        </w:tc>
      </w:tr>
      <w:tr w:rsidR="00000000" w14:paraId="6475FD0B" w14:textId="77777777" w:rsidTr="00D45299">
        <w:tc>
          <w:tcPr>
            <w:tcW w:w="203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13041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_setAlignActive(​group,​ align)</w:t>
            </w:r>
          </w:p>
        </w:tc>
        <w:tc>
          <w:tcPr>
            <w:tcW w:w="296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90937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Botões de alinhamento (título, cabeçalho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células).</w:t>
            </w:r>
          </w:p>
        </w:tc>
      </w:tr>
    </w:tbl>
    <w:p w14:paraId="1D796D68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65" w:name="_Toc242425593"/>
      <w:r>
        <w:rPr>
          <w:rFonts w:ascii="Calibri" w:eastAsia="Times New Roman" w:hAnsi="Calibri" w:cs="Calibri"/>
        </w:rPr>
        <w:t>10. Regras de Negócio</w:t>
      </w:r>
      <w:bookmarkEnd w:id="65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1216"/>
        <w:gridCol w:w="2027"/>
        <w:gridCol w:w="2073"/>
        <w:gridCol w:w="1917"/>
        <w:gridCol w:w="1948"/>
      </w:tblGrid>
      <w:tr w:rsidR="00000000" w14:paraId="4FFC0545" w14:textId="77777777" w:rsidTr="00D45299">
        <w:trPr>
          <w:tblHeader/>
        </w:trPr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670386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FF163A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Descrição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049425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Condição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B450EB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Comportamento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911C6B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Resultado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FBEE92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Onde</w:t>
            </w:r>
          </w:p>
        </w:tc>
      </w:tr>
      <w:tr w:rsidR="00000000" w14:paraId="1730DDC4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6304A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01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B74E2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Quais dimensões viram lista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3EA1F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Painel com dimensões marcadas / nada marcado e sem script / script legado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D91CC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Só as marcadas / todas depois da conta / as de </w:t>
            </w:r>
            <w:r>
              <w:rPr>
                <w:rStyle w:val="CdigoHTML"/>
              </w:rPr>
              <w:t>setDropdownDimensions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(só onde há filhos ou valor gravado)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32157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Colunas com dropdown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6F984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_isExplicitDropdownMode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_isDropdownDimension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_render</w:t>
            </w:r>
          </w:p>
        </w:tc>
      </w:tr>
      <w:tr w:rsidR="00000000" w14:paraId="1FA8023D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B86E1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02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65141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Membro padrão em célula sem valor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BFBF9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Modo explícito, dimensão de dropdown sem valor gravado nem seleção, e célula vazia / linha sem dado / célula é nó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2607E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Mostra e usa no endereço o membro </w:t>
            </w:r>
            <w:r>
              <w:rPr>
                <w:rStyle w:val="CdigoHTML"/>
              </w:rPr>
              <w:t>emptyDefaultLabel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(padrão </w:t>
            </w:r>
            <w:r>
              <w:rPr>
                <w:rStyle w:val="CdigoHTML"/>
              </w:rPr>
              <w:t>NÃO APLICAVEL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, comparação sem acento/cai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xa)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091E8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Linha nasce em NÃO APLICÁVEL; vazio no painel = "Selecionar..."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E4E81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_getDefaultMember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_render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_buildRowAddrObj</w:t>
            </w:r>
          </w:p>
        </w:tc>
      </w:tr>
      <w:tr w:rsidR="00000000" w14:paraId="6837ED60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6A8FC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03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1A0F1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Valor gravado da conta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C2E59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valuesBinding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configurado (ou </w:t>
            </w:r>
            <w:r>
              <w:rPr>
                <w:rStyle w:val="CdigoHTML"/>
              </w:rPr>
              <w:t>setRowValues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)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EE96B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Por conta, a combinação de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6"/>
                <w:szCs w:val="16"/>
              </w:rPr>
              <w:t>maior soma absoluta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das medidas; </w:t>
            </w:r>
            <w:r>
              <w:rPr>
                <w:rStyle w:val="CdigoHTML"/>
              </w:rPr>
              <w:t>setRowValues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tem prioridade; "#" vira vazio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18C18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Dropdowns mostram a combinação gravada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C5F43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_processValuesBinding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_getRowValuesString</w:t>
            </w:r>
          </w:p>
        </w:tc>
      </w:tr>
      <w:tr w:rsidR="00000000" w14:paraId="07791069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9A69A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04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D3BCC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Uma linha por conta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FCFB7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Binding traz várias linhas por conta (nós, folhas, zeros)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48362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Prioridade: com dado → valor ≠ 0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→ mais folhas → igual à seleção salva na sessão → maior valor. Sem dado: a de menos folhas (o nó)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53921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Uma linha exibida por conta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19A26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_render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</w:t>
            </w:r>
            <w:r>
              <w:rPr>
                <w:rStyle w:val="CdigoHTML"/>
              </w:rPr>
              <w:t>bestRowByDim0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)</w:t>
            </w:r>
          </w:p>
        </w:tc>
      </w:tr>
      <w:tr w:rsidR="00000000" w14:paraId="3D795571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77335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05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F91DA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Alerta de múltiplas combinações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F30DA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Conta com 2+ combinações completas com valor ≠ 0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5F507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Ícone </w:t>
            </w:r>
            <w:r>
              <w:rPr>
                <w:rFonts w:ascii="Segoe UI Emoji" w:eastAsia="Times New Roman" w:hAnsi="Segoe UI Emoji" w:cs="Segoe UI Emoji"/>
                <w:color w:val="1D2D3E"/>
                <w:sz w:val="16"/>
                <w:szCs w:val="16"/>
              </w:rPr>
              <w:t>⚠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ao lado d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a conta com a contagem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9E3FF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Usuário corrige dados inconsistentes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09C28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_render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</w:t>
            </w:r>
            <w:r>
              <w:rPr>
                <w:rStyle w:val="CdigoHTML"/>
              </w:rPr>
              <w:t>_multiComboAccounts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)</w:t>
            </w:r>
          </w:p>
        </w:tc>
      </w:tr>
      <w:tr w:rsidR="00000000" w14:paraId="42D36169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CFAF0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06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7BB89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Origem das opções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64CF6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Sempre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762AE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setDropdownOptions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→ </w:t>
            </w:r>
            <w:r>
              <w:rPr>
                <w:rStyle w:val="CdigoHTML"/>
              </w:rPr>
              <w:t>childrenBinding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→ </w:t>
            </w:r>
            <w:r>
              <w:rPr>
                <w:rStyle w:val="CdigoHTML"/>
              </w:rPr>
              <w:t>getMembers(​)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→ filhos no binding → membros vistos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59343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Lista de opções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3405E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_resolveDropdownOptions</w:t>
            </w:r>
          </w:p>
        </w:tc>
      </w:tr>
      <w:tr w:rsidR="00000000" w14:paraId="7650B751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4CC19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07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ABFD3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Opções inválidas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1E4A1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Membro </w:t>
            </w:r>
            <w:r>
              <w:rPr>
                <w:rStyle w:val="CdigoHTML"/>
              </w:rPr>
              <w:t>#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ROOT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(exato) ou nó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0D8B7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Excluído da lista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ACC4D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Só membros selecionáveis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07CD0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_loadDataSourceMembers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_openDropdown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_indexBindingMembers</w:t>
            </w:r>
          </w:p>
        </w:tc>
      </w:tr>
      <w:tr w:rsidR="00000000" w14:paraId="2C1A66D5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95865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08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50022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Mover valor na troca de combinação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6ED19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Usuário troca uma dimensão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6B04F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Cada me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dida com valor vai para a nova combinação e a antiga recebe o valor para apagar; linha sem valor nenhum só registra a escolha (</w:t>
            </w:r>
            <w:r>
              <w:rPr>
                <w:rStyle w:val="CdigoHTML"/>
              </w:rPr>
              <w:t>noMove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)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A953C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Sem valores duplicados em duas combinações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0035B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_registerDropdownMove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_buildWriteList</w:t>
            </w:r>
          </w:p>
        </w:tc>
      </w:tr>
      <w:tr w:rsidR="00000000" w14:paraId="23FF5E88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E7C4A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lastRenderedPageBreak/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09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71361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Encadear trocas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357D0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Várias trocas se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guidas na mesma linha/medida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0B545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A→B seguido de B→C vira A→C; edições repetidas atualizam o valor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B011F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Uma gravação por destino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AEABB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_addPendingChange</w:t>
            </w:r>
          </w:p>
        </w:tc>
      </w:tr>
      <w:tr w:rsidR="00000000" w14:paraId="3E04BB23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DA5E5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10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61649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Membro que não recebe valor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5D489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Endereço com membro de </w:t>
            </w:r>
            <w:r>
              <w:rPr>
                <w:rStyle w:val="CdigoHTML"/>
              </w:rPr>
              <w:t>noValueMembers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(padrão </w:t>
            </w:r>
            <w:r>
              <w:rPr>
                <w:rStyle w:val="CdigoHTML"/>
              </w:rPr>
              <w:t>RESPONSABILIDADE=CLIENTE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, por ID ou descrição)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B721E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Medidas travadas mostrando 0; todas as medidas gravam o valor para apagar, inclusive as vazias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9D3CD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Responsabilidade do cliente = 0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32EEE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_isNoValueAddress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_applyRowLock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_registerDropdownMove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_buildWriteList</w:t>
            </w:r>
          </w:p>
        </w:tc>
      </w:tr>
      <w:tr w:rsidR="00000000" w14:paraId="48780A8C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8BFAA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11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1C3A8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Tudo NÃO APLICÁVEL bloqueia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FD2C2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Modo explícito e todas as dimensões de dropdown vazias ou no membro padrão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946E8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Inputs de medida travados ("Escolha as dimensões antes de informar valores")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5FE82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Evita gravar em combinação sem sentido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5A478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_getRowLockSta</w:t>
            </w:r>
            <w:r>
              <w:rPr>
                <w:rStyle w:val="CdigoHTML"/>
              </w:rPr>
              <w:t>te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_applyRowLock</w:t>
            </w:r>
          </w:p>
        </w:tc>
      </w:tr>
      <w:tr w:rsidR="00000000" w14:paraId="5E782095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396F4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12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6EEF8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Apagar = valor configurado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E6F33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Input vazio, ou destino "não recebe valor"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0E612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Grava </w:t>
            </w:r>
            <w:r>
              <w:rPr>
                <w:rStyle w:val="CdigoHTML"/>
              </w:rPr>
              <w:t>deleteValue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(padrão </w:t>
            </w:r>
            <w:r>
              <w:rPr>
                <w:rStyle w:val="CdigoHTML"/>
              </w:rPr>
              <w:t>0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)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B2B20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setUserInput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não recusa ("Preenchimento obrigatório")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6540E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_buildWriteList</w:t>
            </w:r>
          </w:p>
        </w:tc>
      </w:tr>
      <w:tr w:rsidR="00000000" w14:paraId="346D6DF2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86CA3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13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08BB3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Endereço incompleto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03AE0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Gravação com menos dimensões que o binding principal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39576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Fica fora da lista (</w:t>
            </w:r>
            <w:r>
              <w:rPr>
                <w:rStyle w:val="CdigoHTML"/>
              </w:rPr>
              <w:t>getWriteSkippedCount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)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DA0D9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Não grava em combinação parcial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481C2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_buildWriteList</w:t>
            </w:r>
          </w:p>
        </w:tc>
      </w:tr>
      <w:tr w:rsidR="00000000" w14:paraId="53019ADA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1FABF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14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14EE6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Hierarquia da gravação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0AF72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writeHierarchies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com </w:t>
            </w:r>
            <w:r>
              <w:rPr>
                <w:rStyle w:val="CdigoHTML"/>
              </w:rPr>
              <w:t>DIM=HIER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B8782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Membro reescrito como </w:t>
            </w:r>
            <w:r>
              <w:rPr>
                <w:rStyle w:val="CdigoHTML"/>
              </w:rPr>
              <w:t>[DIM].​[HIER].​&amp;[ID]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E7042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Membro com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patível com a Tabela de gravação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963F2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_addrToPairs</w:t>
            </w:r>
          </w:p>
        </w:tc>
      </w:tr>
      <w:tr w:rsidR="00000000" w14:paraId="61C0DC24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9E754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15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0748E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Gravações únicas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85248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Mesma medida e combinação em várias pendências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D7420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Uma gravação; "apagar o antigo" não sobrescreve um valor novo no mesmo endereço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0E0C5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Sem conflito de valores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FB7B9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_buildWriteList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</w:t>
            </w:r>
            <w:r>
              <w:rPr>
                <w:rStyle w:val="CdigoHTML"/>
              </w:rPr>
              <w:t>put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onlyIfAbsent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)</w:t>
            </w:r>
          </w:p>
        </w:tc>
      </w:tr>
      <w:tr w:rsidR="00000000" w14:paraId="6092B7CC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CA493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16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6696C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Falha continua pendente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B3DA3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Script chama </w:t>
            </w:r>
            <w:r>
              <w:rPr>
                <w:rStyle w:val="CdigoHTML"/>
              </w:rPr>
              <w:t>setWriteResult(​i,​ false)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C73C2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Após </w:t>
            </w:r>
            <w:r>
              <w:rPr>
                <w:rStyle w:val="CdigoHTML"/>
              </w:rPr>
              <w:t>clearPendingChanges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, a pendência fica, a linha fica vermelha e aparece aviso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5CA68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Usuário corrige e salva de novo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6C44A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setWriteResult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clearPendingChanges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_render</w:t>
            </w:r>
          </w:p>
        </w:tc>
      </w:tr>
      <w:tr w:rsidR="00000000" w14:paraId="320CCFE6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A1F42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17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1FB33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Seleção salva vale até o modelo atualizar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2A159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Após </w:t>
            </w:r>
            <w:r>
              <w:rPr>
                <w:rStyle w:val="CdigoHTML"/>
              </w:rPr>
              <w:t>clearPendingChanges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8A79C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Seleções gravadas vão para </w:t>
            </w:r>
            <w:r>
              <w:rPr>
                <w:rStyle w:val="CdigoHTML"/>
              </w:rPr>
              <w:t>_savedSelections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e prevalecem até o </w:t>
            </w:r>
            <w:r>
              <w:rPr>
                <w:rStyle w:val="CdigoHTML"/>
              </w:rPr>
              <w:t>valuesBinding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mudar ou </w:t>
            </w:r>
            <w:r>
              <w:rPr>
                <w:rStyle w:val="CdigoHTML"/>
              </w:rPr>
              <w:t>setRowValues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ser chamado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6E84C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Tela não "volta" ao valor antigo antes do refresh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E9D7E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clearPendingChanges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_proces</w:t>
            </w:r>
            <w:r>
              <w:rPr>
                <w:rStyle w:val="CdigoHTML"/>
              </w:rPr>
              <w:t>sValuesBinding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setRowValues</w:t>
            </w:r>
          </w:p>
        </w:tc>
      </w:tr>
      <w:tr w:rsidR="00000000" w14:paraId="064E06BB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9084B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18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3F67D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Troca de contexto descarta pendências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7FB8B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Binding com conteúdo diferente fora da janela pós-save (ex.: outro cliente)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DEFA6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Limpa o estado; se havia pendências, aviso + </w:t>
            </w:r>
            <w:r>
              <w:rPr>
                <w:rStyle w:val="CdigoHTML"/>
              </w:rPr>
              <w:t>onPendingChangesDiscarded {count}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3865A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Não grava alterações de um 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cliente em outro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9FBE2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_processDataBinding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_resetLocalState</w:t>
            </w:r>
          </w:p>
        </w:tc>
      </w:tr>
      <w:tr w:rsidR="00000000" w14:paraId="47EE8AE0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64E86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19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33D72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Janela pós-save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D123F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Após </w:t>
            </w:r>
            <w:r>
              <w:rPr>
                <w:rStyle w:val="CdigoHTML"/>
              </w:rPr>
              <w:t>clearPendingChanges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5DBB2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Os próximos 2 bindings em até 15s não contam como troca de contexto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E1D41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O refresh do save não descarta nada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93033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clearPendingChanges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_processDataBinding</w:t>
            </w:r>
          </w:p>
        </w:tc>
      </w:tr>
      <w:tr w:rsidR="00000000" w14:paraId="1107DEF6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529AE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20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0E50F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Salvar uma vez por clique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45BA0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Clique em Salvar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FF4AC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Novos cliques ignorados por 10s ou até </w:t>
            </w:r>
            <w:r>
              <w:rPr>
                <w:rStyle w:val="CdigoHTML"/>
              </w:rPr>
              <w:t>clearPendingChanges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E4AE2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Sem gravação duplicada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F8E8C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_bindSaveButton</w:t>
            </w:r>
          </w:p>
        </w:tc>
      </w:tr>
      <w:tr w:rsidR="00000000" w14:paraId="58607E92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0138B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21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E9AAE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pendingChanges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só de saída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4E6BC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SAC devolve valor da propriedade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8AC2C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Setter ignora o valor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5E6F2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Não reenvia alterações de outra sessão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DB33D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set pendingChanges</w:t>
            </w:r>
          </w:p>
        </w:tc>
      </w:tr>
      <w:tr w:rsidR="00000000" w14:paraId="6E81A266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E47B1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22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53B35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Número pt-BR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1500F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Edição de medida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D2686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1.​593,​95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=1593.95; </w:t>
            </w:r>
            <w:r>
              <w:rPr>
                <w:rStyle w:val="CdigoHTML"/>
              </w:rPr>
              <w:t>1.​500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=1500; inválido=0; vazio = apagar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FB45F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Valor canônico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B8618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_parseLocaleNumber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_onMeasureChange</w:t>
            </w:r>
          </w:p>
        </w:tc>
      </w:tr>
      <w:tr w:rsidR="00000000" w14:paraId="1D6ADC1C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400BA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23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0BF56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Validação de nova conta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D1AA3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Diálogo Adicionar 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membro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7BABF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ID/descrição/grupo em maiúsculas; ID obrigatório, só </w:t>
            </w:r>
            <w:r>
              <w:rPr>
                <w:rStyle w:val="CdigoHTML"/>
              </w:rPr>
              <w:t>A-Z 0-9 _ .​ -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, sem duplicidade nas contas do binding; descrição obrigatória; grupo opcional (pai fora da lista gera aviso, mas é aceito)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80EE1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onAddMemberRequested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só com dados válidos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3B77A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_bindModal</w:t>
            </w:r>
          </w:p>
        </w:tc>
      </w:tr>
      <w:tr w:rsidR="00000000" w14:paraId="24C410B9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8AE89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24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09376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Bloqueio de exclusão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9F48C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Excluir membro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B6E1E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Bloqueia se a conta tem medida ≠ 0 no binding atual 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lastRenderedPageBreak/>
              <w:t>ou se é pai de outras contas; senão pede confirmação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04B02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lastRenderedPageBreak/>
              <w:t>onDeleteMemberRequested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só após confirmar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E5ED0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_openDeleteConfirm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_bindDeleteConfirm</w:t>
            </w:r>
          </w:p>
        </w:tc>
      </w:tr>
      <w:tr w:rsidR="00000000" w14:paraId="7B64EFD0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C24C7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25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FD5BF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Subgrupo de netos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BDAC3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Mod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o explícito; subgrupo com 2+ contas folha e sem subgrupos aninhados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843DC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Uma linha com dropdown das contas; padrão: escolha da sessão → conta com valor → 1ª; 2+ com valor: </w:t>
            </w:r>
            <w:r>
              <w:rPr>
                <w:rFonts w:ascii="Segoe UI Emoji" w:eastAsia="Times New Roman" w:hAnsi="Segoe UI Emoji" w:cs="Segoe UI Emoji"/>
                <w:color w:val="1D2D3E"/>
                <w:sz w:val="16"/>
                <w:szCs w:val="16"/>
              </w:rPr>
              <w:t>⚠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43C58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Só visualização (nada é movido)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FCAC2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_render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_renderSubgroupSelect</w:t>
            </w:r>
          </w:p>
        </w:tc>
      </w:tr>
      <w:tr w:rsidR="00000000" w14:paraId="289CEB79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50FFB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26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6FD53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Rótulos de nó não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são seleção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52A95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Legado: seleção de RESPONSAVEL, Periodos, FONTE, ...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37681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Ignora e restaura o valor anterior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A0188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Não grava nó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D9263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_isPlaceholderSelection</w:t>
            </w:r>
          </w:p>
        </w:tc>
      </w:tr>
      <w:tr w:rsidR="00000000" w14:paraId="37789D1C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02375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27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1272F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Bloqueios só no modo sem script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D0CCC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Modo legado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4C31A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10 e 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11 não travam a tela (a gravação ainda aplica 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10)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1A95B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Compatibilidade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E351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_getRowLockState</w:t>
            </w:r>
          </w:p>
        </w:tc>
      </w:tr>
      <w:tr w:rsidR="00000000" w14:paraId="73878299" w14:textId="77777777" w:rsidTr="00D45299">
        <w:tc>
          <w:tcPr>
            <w:tcW w:w="2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30138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28</w:t>
            </w:r>
          </w:p>
        </w:tc>
        <w:tc>
          <w:tcPr>
            <w:tcW w:w="63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69685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Delete com células selecionadas</w:t>
            </w:r>
          </w:p>
        </w:tc>
        <w:tc>
          <w:tcPr>
            <w:tcW w:w="105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D4FD6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Tecla Delete com seleção de células de medida</w:t>
            </w:r>
          </w:p>
        </w:tc>
        <w:tc>
          <w:tcPr>
            <w:tcW w:w="107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0AB89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Dispara </w:t>
            </w:r>
            <w:r>
              <w:rPr>
                <w:rStyle w:val="CdigoHTML"/>
              </w:rPr>
              <w:t>onCellsDeleteRequested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; o widget não apaga</w:t>
            </w:r>
          </w:p>
        </w:tc>
        <w:tc>
          <w:tcPr>
            <w:tcW w:w="99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58D7C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Tratamento cabe ao script</w:t>
            </w:r>
          </w:p>
        </w:tc>
        <w:tc>
          <w:tcPr>
            <w:tcW w:w="101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5A62A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_bindSelectionKeys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, </w:t>
            </w:r>
            <w:r>
              <w:rPr>
                <w:rStyle w:val="CdigoHTML"/>
              </w:rPr>
              <w:t>_dispatchCellsDelete</w:t>
            </w:r>
          </w:p>
        </w:tc>
      </w:tr>
    </w:tbl>
    <w:p w14:paraId="30AA10EF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66" w:name="_Toc242425594"/>
      <w:r>
        <w:rPr>
          <w:rFonts w:ascii="Calibri" w:eastAsia="Times New Roman" w:hAnsi="Calibri" w:cs="Calibri"/>
        </w:rPr>
        <w:t>11. Modelos</w:t>
      </w:r>
      <w:bookmarkEnd w:id="66"/>
    </w:p>
    <w:p w14:paraId="0758634A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67" w:name="_Toc242425595"/>
      <w:r>
        <w:rPr>
          <w:rFonts w:ascii="Calibri" w:eastAsia="Times New Roman" w:hAnsi="Calibri" w:cs="Calibri"/>
        </w:rPr>
        <w:t xml:space="preserve">Modelo </w:t>
      </w:r>
      <w:r>
        <w:rPr>
          <w:rFonts w:ascii="Calibri" w:eastAsia="Times New Roman" w:hAnsi="Calibri" w:cs="Calibri"/>
        </w:rPr>
        <w:t>de planejamento de despesas</w:t>
      </w:r>
      <w:bookmarkEnd w:id="67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8074"/>
      </w:tblGrid>
      <w:tr w:rsidR="00000000" w14:paraId="27D8B1A9" w14:textId="77777777" w:rsidTr="00D45299">
        <w:trPr>
          <w:tblHeader/>
        </w:trPr>
        <w:tc>
          <w:tcPr>
            <w:tcW w:w="8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E5C5C7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1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E15076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Informação</w:t>
            </w:r>
          </w:p>
        </w:tc>
      </w:tr>
      <w:tr w:rsidR="00000000" w14:paraId="7828F2A7" w14:textId="77777777" w:rsidTr="00D45299">
        <w:tc>
          <w:tcPr>
            <w:tcW w:w="8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245E5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Nome</w:t>
            </w:r>
          </w:p>
        </w:tc>
        <w:tc>
          <w:tcPr>
            <w:tcW w:w="41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44D19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README: </w:t>
            </w:r>
            <w:r>
              <w:rPr>
                <w:rStyle w:val="CdigoHTML"/>
              </w:rPr>
              <w:t>MODEL_CAP_DESPESAS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(objeto de planejamento usado em </w:t>
            </w:r>
            <w:r>
              <w:rPr>
                <w:rStyle w:val="CdigoHTML"/>
              </w:rPr>
              <w:t>createMembers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/</w:t>
            </w:r>
            <w:r>
              <w:rPr>
                <w:rStyle w:val="CdigoHTML"/>
              </w:rPr>
              <w:t>deleteMembers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). O nome técnico do modelo no SAC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não foi identificado no código analisado.</w:t>
            </w:r>
          </w:p>
        </w:tc>
      </w:tr>
      <w:tr w:rsidR="00000000" w14:paraId="265D3F1E" w14:textId="77777777" w:rsidTr="00D45299">
        <w:tc>
          <w:tcPr>
            <w:tcW w:w="8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F1F36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Finalidade</w:t>
            </w:r>
          </w:p>
        </w:tc>
        <w:tc>
          <w:tcPr>
            <w:tcW w:w="41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14285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Receber os valores das despesas por conta e as combinações de dimensões.</w:t>
            </w:r>
          </w:p>
        </w:tc>
      </w:tr>
      <w:tr w:rsidR="00000000" w14:paraId="160371A5" w14:textId="77777777" w:rsidTr="00D45299">
        <w:tc>
          <w:tcPr>
            <w:tcW w:w="8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4B38B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Onde é utilizado</w:t>
            </w:r>
          </w:p>
        </w:tc>
        <w:tc>
          <w:tcPr>
            <w:tcW w:w="41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CC988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Bindings do widget (</w:t>
            </w:r>
            <w:r>
              <w:rPr>
                <w:rStyle w:val="CdigoHTML"/>
              </w:rPr>
              <w:t>myDataBinding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childrenBinding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valuesBinding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), Tabela de gravação e scripts de membro.</w:t>
            </w:r>
          </w:p>
        </w:tc>
      </w:tr>
      <w:tr w:rsidR="00000000" w14:paraId="52A3049C" w14:textId="77777777" w:rsidTr="00D45299">
        <w:tc>
          <w:tcPr>
            <w:tcW w:w="8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2B864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Dimensões utilizadas</w:t>
            </w:r>
          </w:p>
        </w:tc>
        <w:tc>
          <w:tcPr>
            <w:tcW w:w="41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CA581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Conta (</w:t>
            </w:r>
            <w:r>
              <w:rPr>
                <w:rStyle w:val="CdigoHTML"/>
              </w:rPr>
              <w:t>DESCRICAO_DA_CONTA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), dimensões de dropdown (</w:t>
            </w:r>
            <w:r>
              <w:rPr>
                <w:rStyle w:val="CdigoHTML"/>
              </w:rPr>
              <w:t>RESPONSABILIDADE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PERIODICIDADE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💬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Style w:val="CdigoHTML"/>
              </w:rPr>
              <w:t>FONTE_DA_INFORMACAO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), cliente, versão e data (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💬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filtros). Ver seção 12.</w:t>
            </w:r>
          </w:p>
        </w:tc>
      </w:tr>
      <w:tr w:rsidR="00000000" w14:paraId="5B5A2948" w14:textId="77777777" w:rsidTr="00D45299">
        <w:tc>
          <w:tcPr>
            <w:tcW w:w="8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F4B7B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Medidas utilizadas</w:t>
            </w:r>
          </w:p>
        </w:tc>
        <w:tc>
          <w:tcPr>
            <w:tcW w:w="41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39395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Não identificado no código analisado.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(o widget lê as medidas que estiverem no bind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ing).</w:t>
            </w:r>
          </w:p>
        </w:tc>
      </w:tr>
      <w:tr w:rsidR="00000000" w14:paraId="0335DDC7" w14:textId="77777777" w:rsidTr="00D45299">
        <w:tc>
          <w:tcPr>
            <w:tcW w:w="8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EE851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Parâmetros</w:t>
            </w:r>
          </w:p>
        </w:tc>
        <w:tc>
          <w:tcPr>
            <w:tcW w:w="41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74F70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Não identificado no código analisado.</w:t>
            </w:r>
          </w:p>
        </w:tc>
      </w:tr>
      <w:tr w:rsidR="00000000" w14:paraId="4A588CF2" w14:textId="77777777" w:rsidTr="00D45299">
        <w:tc>
          <w:tcPr>
            <w:tcW w:w="8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89D60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Relacionamentos</w:t>
            </w:r>
          </w:p>
        </w:tc>
        <w:tc>
          <w:tcPr>
            <w:tcW w:w="41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E500B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Hierarquia de contas </w:t>
            </w:r>
            <w:r>
              <w:rPr>
                <w:rStyle w:val="CdigoHTML"/>
              </w:rPr>
              <w:t>Hierarquia_DESC_CONTA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README). Hierarquia de periodicidade </w:t>
            </w:r>
            <w:r>
              <w:rPr>
                <w:rStyle w:val="CdigoHTML"/>
              </w:rPr>
              <w:t>Periodos_H1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exemplo do README/painel).</w:t>
            </w:r>
          </w:p>
        </w:tc>
      </w:tr>
    </w:tbl>
    <w:p w14:paraId="4224097D" w14:textId="77777777" w:rsidR="00000000" w:rsidRDefault="00D45299">
      <w:pPr>
        <w:pStyle w:val="note"/>
        <w:rPr>
          <w:rFonts w:ascii="Calibri" w:hAnsi="Calibri" w:cs="Calibri"/>
          <w:color w:val="1D2D3E"/>
        </w:rPr>
      </w:pPr>
      <w:r>
        <w:rPr>
          <w:rFonts w:ascii="Calibri" w:hAnsi="Calibri" w:cs="Calibri"/>
          <w:color w:val="1D2D3E"/>
        </w:rPr>
        <w:t xml:space="preserve">O widget é </w:t>
      </w:r>
      <w:r>
        <w:rPr>
          <w:rFonts w:ascii="Calibri" w:hAnsi="Calibri" w:cs="Calibri"/>
          <w:b/>
          <w:bCs/>
          <w:color w:val="1D2D3E"/>
        </w:rPr>
        <w:t>genérico</w:t>
      </w:r>
      <w:r>
        <w:rPr>
          <w:rFonts w:ascii="Calibri" w:hAnsi="Calibri" w:cs="Calibri"/>
          <w:color w:val="1D2D3E"/>
        </w:rPr>
        <w:t>: não tem IDs de modelo fixos no cód</w:t>
      </w:r>
      <w:r>
        <w:rPr>
          <w:rFonts w:ascii="Calibri" w:hAnsi="Calibri" w:cs="Calibri"/>
          <w:color w:val="1D2D3E"/>
        </w:rPr>
        <w:t>igo. Os únicos nomes fixos são as regras padrão (</w:t>
      </w:r>
      <w:r>
        <w:rPr>
          <w:rStyle w:val="CdigoHTML"/>
        </w:rPr>
        <w:t>RESPONSABILIDADE=CLIENTE</w:t>
      </w:r>
      <w:r>
        <w:rPr>
          <w:rFonts w:ascii="Calibri" w:hAnsi="Calibri" w:cs="Calibri"/>
          <w:color w:val="1D2D3E"/>
        </w:rPr>
        <w:t xml:space="preserve">, </w:t>
      </w:r>
      <w:r>
        <w:rPr>
          <w:rStyle w:val="CdigoHTML"/>
        </w:rPr>
        <w:t>NÃO APLICAVEL</w:t>
      </w:r>
      <w:r>
        <w:rPr>
          <w:rFonts w:ascii="Calibri" w:hAnsi="Calibri" w:cs="Calibri"/>
          <w:color w:val="1D2D3E"/>
        </w:rPr>
        <w:t>) e a lista de placeholders do legado.</w:t>
      </w:r>
    </w:p>
    <w:p w14:paraId="7B8CD7A0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68" w:name="_Toc242425596"/>
      <w:r>
        <w:rPr>
          <w:rFonts w:ascii="Calibri" w:eastAsia="Times New Roman" w:hAnsi="Calibri" w:cs="Calibri"/>
        </w:rPr>
        <w:t>12. Dimensões</w:t>
      </w:r>
      <w:bookmarkEnd w:id="68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171"/>
        <w:gridCol w:w="2619"/>
        <w:gridCol w:w="2098"/>
        <w:gridCol w:w="1821"/>
      </w:tblGrid>
      <w:tr w:rsidR="00000000" w14:paraId="43F2EA75" w14:textId="77777777" w:rsidTr="00D45299">
        <w:trPr>
          <w:tblHeader/>
        </w:trPr>
        <w:tc>
          <w:tcPr>
            <w:tcW w:w="99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38FF72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Dimensão</w:t>
            </w:r>
          </w:p>
        </w:tc>
        <w:tc>
          <w:tcPr>
            <w:tcW w:w="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ACAF06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Finalidade</w:t>
            </w:r>
          </w:p>
        </w:tc>
        <w:tc>
          <w:tcPr>
            <w:tcW w:w="136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C367A0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Onde é utilizada</w:t>
            </w:r>
          </w:p>
        </w:tc>
        <w:tc>
          <w:tcPr>
            <w:tcW w:w="109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6B34ED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Propriedades importantes</w:t>
            </w:r>
          </w:p>
        </w:tc>
        <w:tc>
          <w:tcPr>
            <w:tcW w:w="94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DA2CBB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  <w:t>Impacto no processo</w:t>
            </w:r>
          </w:p>
        </w:tc>
      </w:tr>
      <w:tr w:rsidR="00000000" w14:paraId="52DC7CDB" w14:textId="77777777" w:rsidTr="00D45299">
        <w:tc>
          <w:tcPr>
            <w:tcW w:w="99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19734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Conta — </w:t>
            </w:r>
            <w:r>
              <w:rPr>
                <w:rStyle w:val="CdigoHTML"/>
              </w:rPr>
              <w:t>DESCRICAO_DA_CONTA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D2D3E"/>
                <w:sz w:val="16"/>
                <w:szCs w:val="16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README; também na lista de placeholders)</w:t>
            </w:r>
          </w:p>
        </w:tc>
        <w:tc>
          <w:tcPr>
            <w:tcW w:w="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675BE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Linhas da tabela; criação/exclusão de membros</w:t>
            </w:r>
          </w:p>
        </w:tc>
        <w:tc>
          <w:tcPr>
            <w:tcW w:w="136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3D9E3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dimensions_0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dos bindings; </w:t>
            </w:r>
            <w:r>
              <w:rPr>
                <w:rStyle w:val="CdigoHTML"/>
              </w:rPr>
              <w:t>createMembers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/</w:t>
            </w:r>
            <w:r>
              <w:rPr>
                <w:rStyle w:val="CdigoHTML"/>
              </w:rPr>
              <w:t>deleteMembers</w:t>
            </w:r>
          </w:p>
        </w:tc>
        <w:tc>
          <w:tcPr>
            <w:tcW w:w="109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EB49A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Hierarquia </w:t>
            </w:r>
            <w:r>
              <w:rPr>
                <w:rStyle w:val="CdigoHTML"/>
              </w:rPr>
              <w:t>Hierarquia_DESC_CONTA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D2D3E"/>
                <w:sz w:val="16"/>
                <w:szCs w:val="16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); </w:t>
            </w:r>
            <w:r>
              <w:rPr>
                <w:rStyle w:val="CdigoHTML"/>
              </w:rPr>
              <w:t>parentId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define grupo/subgrupo/netos</w:t>
            </w:r>
          </w:p>
        </w:tc>
        <w:tc>
          <w:tcPr>
            <w:tcW w:w="94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760CF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6"/>
                <w:szCs w:val="16"/>
              </w:rPr>
              <w:t>Alto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: 1ª dimensão obrigatória nos bindings; chave de todas as seleções (</w:t>
            </w:r>
            <w:r>
              <w:rPr>
                <w:rStyle w:val="CdigoHTML"/>
              </w:rPr>
              <w:t>_rowKey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).</w:t>
            </w:r>
          </w:p>
        </w:tc>
      </w:tr>
      <w:tr w:rsidR="00000000" w14:paraId="350BA269" w14:textId="77777777" w:rsidTr="00D45299">
        <w:tc>
          <w:tcPr>
            <w:tcW w:w="99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AEB39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RESPONSABILIDADE</w:t>
            </w:r>
          </w:p>
        </w:tc>
        <w:tc>
          <w:tcPr>
            <w:tcW w:w="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2BFC5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Dimensão de dropdown</w:t>
            </w:r>
          </w:p>
        </w:tc>
        <w:tc>
          <w:tcPr>
            <w:tcW w:w="136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7BC19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Regra padrão </w:t>
            </w:r>
            <w:r>
              <w:rPr>
                <w:rStyle w:val="CdigoHTML"/>
              </w:rPr>
              <w:t>noValueMembers</w:t>
            </w:r>
          </w:p>
        </w:tc>
        <w:tc>
          <w:tcPr>
            <w:tcW w:w="109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BF661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Membro </w:t>
            </w:r>
            <w:r>
              <w:rPr>
                <w:rStyle w:val="CdigoHTML"/>
              </w:rPr>
              <w:t>CLIENTE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= não recebe valor</w:t>
            </w:r>
          </w:p>
        </w:tc>
        <w:tc>
          <w:tcPr>
            <w:tcW w:w="94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BD950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6"/>
                <w:szCs w:val="16"/>
              </w:rPr>
              <w:t>Alto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: muda o valor gravado (0) e trava a linh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a.</w:t>
            </w:r>
          </w:p>
        </w:tc>
      </w:tr>
      <w:tr w:rsidR="00000000" w14:paraId="7C856062" w14:textId="77777777" w:rsidTr="00D45299">
        <w:tc>
          <w:tcPr>
            <w:tcW w:w="99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6260B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PERIODICIDADE</w:t>
            </w:r>
          </w:p>
        </w:tc>
        <w:tc>
          <w:tcPr>
            <w:tcW w:w="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24829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Dimensão de dropdown</w:t>
            </w:r>
          </w:p>
        </w:tc>
        <w:tc>
          <w:tcPr>
            <w:tcW w:w="136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B3240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Exemplo de </w:t>
            </w:r>
            <w:r>
              <w:rPr>
                <w:rStyle w:val="CdigoHTML"/>
              </w:rPr>
              <w:t>writeHierarchies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</w:t>
            </w:r>
            <w:r>
              <w:rPr>
                <w:rStyle w:val="CdigoHTML"/>
              </w:rPr>
              <w:t>Periodos_H1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); placeholder </w:t>
            </w:r>
            <w:r>
              <w:rPr>
                <w:rStyle w:val="CdigoHTML"/>
              </w:rPr>
              <w:t>Periodos</w:t>
            </w:r>
          </w:p>
        </w:tc>
        <w:tc>
          <w:tcPr>
            <w:tcW w:w="109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7A622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Hierarquia de gravação</w:t>
            </w:r>
          </w:p>
        </w:tc>
        <w:tc>
          <w:tcPr>
            <w:tcW w:w="94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14802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Médio: hierarquia errada → gravação em membro errado/inválido.</w:t>
            </w:r>
          </w:p>
        </w:tc>
      </w:tr>
      <w:tr w:rsidR="00000000" w14:paraId="424E016B" w14:textId="77777777" w:rsidTr="00D45299">
        <w:tc>
          <w:tcPr>
            <w:tcW w:w="99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CF985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FONTE_DA_INFORMACAO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</w:t>
            </w:r>
            <w:r>
              <w:rPr>
                <w:rFonts w:ascii="Segoe UI Emoji" w:eastAsia="Times New Roman" w:hAnsi="Segoe UI Emoji" w:cs="Segoe UI Emoji"/>
                <w:color w:val="1D2D3E"/>
                <w:sz w:val="16"/>
                <w:szCs w:val="16"/>
              </w:rPr>
              <w:t>💬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visto no painel 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lastRenderedPageBreak/>
              <w:t>durante a sessão; placehol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der </w:t>
            </w:r>
            <w:r>
              <w:rPr>
                <w:rStyle w:val="CdigoHTML"/>
              </w:rPr>
              <w:t>FONTE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)</w:t>
            </w:r>
          </w:p>
        </w:tc>
        <w:tc>
          <w:tcPr>
            <w:tcW w:w="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1454D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lastRenderedPageBreak/>
              <w:t>Dimensão de dropdown</w:t>
            </w:r>
          </w:p>
        </w:tc>
        <w:tc>
          <w:tcPr>
            <w:tcW w:w="136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07930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Painel → Dropdowns</w:t>
            </w:r>
          </w:p>
        </w:tc>
        <w:tc>
          <w:tcPr>
            <w:tcW w:w="109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A01BA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—</w:t>
            </w:r>
          </w:p>
        </w:tc>
        <w:tc>
          <w:tcPr>
            <w:tcW w:w="94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50D02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Médio.</w:t>
            </w:r>
          </w:p>
        </w:tc>
      </w:tr>
      <w:tr w:rsidR="00000000" w14:paraId="2E44154D" w14:textId="77777777" w:rsidTr="00D45299">
        <w:tc>
          <w:tcPr>
            <w:tcW w:w="99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9947E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RESPONSAVEL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(placeholder do legado)</w:t>
            </w:r>
          </w:p>
        </w:tc>
        <w:tc>
          <w:tcPr>
            <w:tcW w:w="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674CB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Rótulo de nó no modo legado</w:t>
            </w:r>
          </w:p>
        </w:tc>
        <w:tc>
          <w:tcPr>
            <w:tcW w:w="136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F606D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_isPlaceholderSelection</w:t>
            </w:r>
          </w:p>
        </w:tc>
        <w:tc>
          <w:tcPr>
            <w:tcW w:w="109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71D04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—</w:t>
            </w:r>
          </w:p>
        </w:tc>
        <w:tc>
          <w:tcPr>
            <w:tcW w:w="94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4F3F8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Baixo (legado).</w:t>
            </w:r>
          </w:p>
        </w:tc>
      </w:tr>
      <w:tr w:rsidR="00000000" w14:paraId="35430A63" w14:textId="77777777" w:rsidTr="00D45299">
        <w:tc>
          <w:tcPr>
            <w:tcW w:w="99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F1F1D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Cliente (</w:t>
            </w:r>
            <w:r>
              <w:rPr>
                <w:rFonts w:ascii="Segoe UI Emoji" w:eastAsia="Times New Roman" w:hAnsi="Segoe UI Emoji" w:cs="Segoe UI Emoji"/>
                <w:color w:val="1D2D3E"/>
                <w:sz w:val="16"/>
                <w:szCs w:val="16"/>
              </w:rPr>
              <w:t>💬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Input Control)</w:t>
            </w:r>
          </w:p>
        </w:tc>
        <w:tc>
          <w:tcPr>
            <w:tcW w:w="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D831F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Contexto</w:t>
            </w:r>
          </w:p>
        </w:tc>
        <w:tc>
          <w:tcPr>
            <w:tcW w:w="136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013DD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Filtro da story</w:t>
            </w:r>
          </w:p>
        </w:tc>
        <w:tc>
          <w:tcPr>
            <w:tcW w:w="109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AE905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Trocar o cliente muda o binding</w:t>
            </w:r>
          </w:p>
        </w:tc>
        <w:tc>
          <w:tcPr>
            <w:tcW w:w="94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E5142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6"/>
                <w:szCs w:val="16"/>
              </w:rPr>
              <w:t>Alto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: dispara RN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noBreakHyphen/>
              <w:t>18 (descarte de pendências); a Tabela de gravação precisa do mesmo filtro.</w:t>
            </w:r>
          </w:p>
        </w:tc>
      </w:tr>
      <w:tr w:rsidR="00000000" w14:paraId="3CBB1B5C" w14:textId="77777777" w:rsidTr="00D45299">
        <w:tc>
          <w:tcPr>
            <w:tcW w:w="99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F2594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Versão / Data (</w:t>
            </w:r>
            <w:r>
              <w:rPr>
                <w:rFonts w:ascii="Segoe UI Emoji" w:eastAsia="Times New Roman" w:hAnsi="Segoe UI Emoji" w:cs="Segoe UI Emoji"/>
                <w:color w:val="1D2D3E"/>
                <w:sz w:val="16"/>
                <w:szCs w:val="16"/>
              </w:rPr>
              <w:t>💬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)</w:t>
            </w:r>
          </w:p>
        </w:tc>
        <w:tc>
          <w:tcPr>
            <w:tcW w:w="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58909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Contexto</w:t>
            </w:r>
          </w:p>
        </w:tc>
        <w:tc>
          <w:tcPr>
            <w:tcW w:w="136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AF3AA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Filtros do binding e da Tabela</w:t>
            </w:r>
          </w:p>
        </w:tc>
        <w:tc>
          <w:tcPr>
            <w:tcW w:w="109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6B18E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—</w:t>
            </w:r>
          </w:p>
        </w:tc>
        <w:tc>
          <w:tcPr>
            <w:tcW w:w="94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A71AC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6"/>
                <w:szCs w:val="16"/>
              </w:rPr>
              <w:t>Alto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: filtros diferentes entre binding e Tabela geram valores somados/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errados (</w:t>
            </w:r>
            <w:r>
              <w:rPr>
                <w:rFonts w:ascii="Segoe UI Emoji" w:eastAsia="Times New Roman" w:hAnsi="Segoe UI Emoji" w:cs="Segoe UI Emoji"/>
                <w:color w:val="1D2D3E"/>
                <w:sz w:val="16"/>
                <w:szCs w:val="16"/>
              </w:rPr>
              <w:t>💬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 caso "525 vs 262,5").</w:t>
            </w:r>
          </w:p>
        </w:tc>
      </w:tr>
      <w:tr w:rsidR="00000000" w14:paraId="183ED3DB" w14:textId="77777777" w:rsidTr="00D45299">
        <w:tc>
          <w:tcPr>
            <w:tcW w:w="994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1574C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Style w:val="CdigoHTML"/>
              </w:rPr>
              <w:t>@MeasureDimension</w:t>
            </w:r>
          </w:p>
        </w:tc>
        <w:tc>
          <w:tcPr>
            <w:tcW w:w="60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2F019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Medida na gravação</w:t>
            </w:r>
          </w:p>
        </w:tc>
        <w:tc>
          <w:tcPr>
            <w:tcW w:w="136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5DCAC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Script de save</w:t>
            </w:r>
          </w:p>
        </w:tc>
        <w:tc>
          <w:tcPr>
            <w:tcW w:w="109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3875C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—</w:t>
            </w:r>
          </w:p>
        </w:tc>
        <w:tc>
          <w:tcPr>
            <w:tcW w:w="946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0C26F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 xml:space="preserve">Recebe </w:t>
            </w:r>
            <w:r>
              <w:rPr>
                <w:rStyle w:val="CdigoHTML"/>
              </w:rPr>
              <w:t>getWriteMeasureId(​i)</w:t>
            </w:r>
            <w:r>
              <w:rPr>
                <w:rFonts w:ascii="Calibri" w:eastAsia="Times New Roman" w:hAnsi="Calibri" w:cs="Calibri"/>
                <w:color w:val="1D2D3E"/>
                <w:sz w:val="16"/>
                <w:szCs w:val="16"/>
              </w:rPr>
              <w:t>.</w:t>
            </w:r>
          </w:p>
        </w:tc>
      </w:tr>
    </w:tbl>
    <w:p w14:paraId="3D52260A" w14:textId="77777777" w:rsidR="00000000" w:rsidRDefault="00D45299">
      <w:pPr>
        <w:pStyle w:val="note"/>
        <w:rPr>
          <w:rFonts w:ascii="Calibri" w:hAnsi="Calibri" w:cs="Calibri"/>
          <w:color w:val="1D2D3E"/>
        </w:rPr>
      </w:pPr>
      <w:r>
        <w:rPr>
          <w:rFonts w:ascii="Calibri" w:hAnsi="Calibri" w:cs="Calibri"/>
          <w:color w:val="1D2D3E"/>
        </w:rPr>
        <w:t xml:space="preserve">Qualquer dimensão adicionada ao </w:t>
      </w:r>
      <w:r>
        <w:rPr>
          <w:rStyle w:val="CdigoHTML"/>
        </w:rPr>
        <w:t>myDataBinding</w:t>
      </w:r>
      <w:r>
        <w:rPr>
          <w:rFonts w:ascii="Calibri" w:hAnsi="Calibri" w:cs="Calibri"/>
          <w:color w:val="1D2D3E"/>
        </w:rPr>
        <w:t xml:space="preserve"> passa a ser </w:t>
      </w:r>
      <w:r>
        <w:rPr>
          <w:rFonts w:ascii="Calibri" w:hAnsi="Calibri" w:cs="Calibri"/>
          <w:b/>
          <w:bCs/>
          <w:color w:val="1D2D3E"/>
        </w:rPr>
        <w:t>obrigatória</w:t>
      </w:r>
      <w:r>
        <w:rPr>
          <w:rFonts w:ascii="Calibri" w:hAnsi="Calibri" w:cs="Calibri"/>
          <w:color w:val="1D2D3E"/>
        </w:rPr>
        <w:t xml:space="preserve"> </w:t>
      </w:r>
      <w:r>
        <w:rPr>
          <w:rFonts w:ascii="Calibri" w:hAnsi="Calibri" w:cs="Calibri"/>
          <w:color w:val="1D2D3E"/>
        </w:rPr>
        <w:t>na gravação (RN</w:t>
      </w:r>
      <w:r>
        <w:rPr>
          <w:rFonts w:ascii="Calibri" w:hAnsi="Calibri" w:cs="Calibri"/>
          <w:color w:val="1D2D3E"/>
        </w:rPr>
        <w:noBreakHyphen/>
        <w:t>13) e, sem marcação no painel, vira dropdown (RN</w:t>
      </w:r>
      <w:r>
        <w:rPr>
          <w:rFonts w:ascii="Calibri" w:hAnsi="Calibri" w:cs="Calibri"/>
          <w:color w:val="1D2D3E"/>
        </w:rPr>
        <w:noBreakHyphen/>
        <w:t>01).</w:t>
      </w:r>
    </w:p>
    <w:p w14:paraId="138A314A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69" w:name="_Toc242425597"/>
      <w:r>
        <w:rPr>
          <w:rFonts w:ascii="Calibri" w:eastAsia="Times New Roman" w:hAnsi="Calibri" w:cs="Calibri"/>
        </w:rPr>
        <w:t>13. Medidas</w:t>
      </w:r>
      <w:bookmarkEnd w:id="69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7977"/>
      </w:tblGrid>
      <w:tr w:rsidR="00000000" w14:paraId="0B7E9388" w14:textId="77777777" w:rsidTr="00D45299">
        <w:trPr>
          <w:tblHeader/>
        </w:trPr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91ADB0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14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C10F8D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Informação</w:t>
            </w:r>
          </w:p>
        </w:tc>
      </w:tr>
      <w:tr w:rsidR="00000000" w14:paraId="3DDE874C" w14:textId="77777777" w:rsidTr="00D45299"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EE6CD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Medidas reais do modelo</w:t>
            </w:r>
          </w:p>
        </w:tc>
        <w:tc>
          <w:tcPr>
            <w:tcW w:w="414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D198C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Não identificado no código analisado.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O JSON cita </w:t>
            </w:r>
            <w:r>
              <w:rPr>
                <w:rStyle w:val="CdigoHTML"/>
              </w:rPr>
              <w:t>CUSTO,​ QUANTIDADE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como exemplo de </w:t>
            </w:r>
            <w:r>
              <w:rPr>
                <w:rStyle w:val="CdigoHTML"/>
              </w:rPr>
              <w:t>measureChangeMeasureId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; os testes usam </w:t>
            </w:r>
            <w:r>
              <w:rPr>
                <w:rStyle w:val="CdigoHTML"/>
              </w:rPr>
              <w:t>QTDE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e </w:t>
            </w:r>
            <w:r>
              <w:rPr>
                <w:rStyle w:val="CdigoHTML"/>
              </w:rPr>
              <w:t>CUSTO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(dados fictícios).</w:t>
            </w:r>
          </w:p>
        </w:tc>
      </w:tr>
      <w:tr w:rsidR="00000000" w14:paraId="5AE28D55" w14:textId="77777777" w:rsidTr="00D45299"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F93E4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Finalidade</w:t>
            </w:r>
          </w:p>
        </w:tc>
        <w:tc>
          <w:tcPr>
            <w:tcW w:w="414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D65E0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Colunas editáveis da tabela (valores de despesa).</w:t>
            </w:r>
          </w:p>
        </w:tc>
      </w:tr>
      <w:tr w:rsidR="00000000" w14:paraId="2F11367A" w14:textId="77777777" w:rsidTr="00D45299"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54DEB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Onde é utilizada</w:t>
            </w:r>
          </w:p>
        </w:tc>
        <w:tc>
          <w:tcPr>
            <w:tcW w:w="414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F07DA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myDataBinding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(colunas), </w:t>
            </w:r>
            <w:r>
              <w:rPr>
                <w:rStyle w:val="CdigoHTML"/>
              </w:rPr>
              <w:t>valuesBinding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(uma medida para achar a combinação gravada), gravação (</w:t>
            </w:r>
            <w:r>
              <w:rPr>
                <w:rStyle w:val="CdigoHTML"/>
              </w:rPr>
              <w:t>@MeasureDimension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2B5FA7A3" w14:textId="77777777" w:rsidTr="00D45299"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63B2B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Como é calc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ulada</w:t>
            </w:r>
          </w:p>
        </w:tc>
        <w:tc>
          <w:tcPr>
            <w:tcW w:w="414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CD2DB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O widget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não calcula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medidas; só lê e grava valores digitados.</w:t>
            </w:r>
          </w:p>
        </w:tc>
      </w:tr>
      <w:tr w:rsidR="00000000" w14:paraId="7A302EB5" w14:textId="77777777" w:rsidTr="00D45299"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AEF01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ID técnico</w:t>
            </w:r>
          </w:p>
        </w:tc>
        <w:tc>
          <w:tcPr>
            <w:tcW w:w="414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3E181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_getMeasureIdByKey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Style w:val="CdigoHTML"/>
              </w:rPr>
              <w:t>mainStructureMembers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→ feed → rótulo).</w:t>
            </w:r>
          </w:p>
        </w:tc>
      </w:tr>
      <w:tr w:rsidR="00000000" w14:paraId="153B4824" w14:textId="77777777" w:rsidTr="00D45299"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7CC09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Regras que dependem delas</w:t>
            </w:r>
          </w:p>
        </w:tc>
        <w:tc>
          <w:tcPr>
            <w:tcW w:w="414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F5AEA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03 e 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04 (soma absoluta escolhe a combinação/linha), 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05 (alerta), 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08 (mover só medidas com valor), 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10/RN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12 (0), 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24 (bloqueio de exclusão se ≠ 0).</w:t>
            </w:r>
          </w:p>
        </w:tc>
      </w:tr>
    </w:tbl>
    <w:p w14:paraId="1E4B5B61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70" w:name="_Toc242425598"/>
      <w:r>
        <w:rPr>
          <w:rFonts w:ascii="Calibri" w:eastAsia="Times New Roman" w:hAnsi="Calibri" w:cs="Calibri"/>
        </w:rPr>
        <w:t>14. Widgets</w:t>
      </w:r>
      <w:bookmarkEnd w:id="70"/>
    </w:p>
    <w:p w14:paraId="4BFD6AF5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71" w:name="_Toc242425599"/>
      <w:r>
        <w:rPr>
          <w:rFonts w:ascii="Calibri" w:eastAsia="Times New Roman" w:hAnsi="Calibri" w:cs="Calibri"/>
        </w:rPr>
        <w:t>14.1 Componentes SAC identificados</w:t>
      </w:r>
      <w:bookmarkEnd w:id="71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689"/>
        <w:gridCol w:w="1180"/>
        <w:gridCol w:w="2970"/>
      </w:tblGrid>
      <w:tr w:rsidR="00000000" w14:paraId="166A6D69" w14:textId="77777777" w:rsidTr="00D45299">
        <w:trPr>
          <w:tblHeader/>
        </w:trPr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FD2739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91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D696F7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61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6A52BB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Origem</w:t>
            </w:r>
          </w:p>
        </w:tc>
        <w:tc>
          <w:tcPr>
            <w:tcW w:w="15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F490F8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000000" w14:paraId="16B20976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F41D8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Custom Widget</w:t>
            </w:r>
          </w:p>
        </w:tc>
        <w:tc>
          <w:tcPr>
            <w:tcW w:w="191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1D895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</w:t>
            </w:r>
            <w:r>
              <w:rPr>
                <w:rStyle w:val="CdigoHTML"/>
              </w:rPr>
              <w:t>own Table Widget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Style w:val="CdigoHTML"/>
              </w:rPr>
              <w:t>dropdowntable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 — instância </w:t>
            </w:r>
            <w:r>
              <w:rPr>
                <w:rStyle w:val="CdigoHTML"/>
              </w:rPr>
              <w:t>dropdowntable_1</w:t>
            </w:r>
          </w:p>
        </w:tc>
        <w:tc>
          <w:tcPr>
            <w:tcW w:w="61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2B1C3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JSON / 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README</w:t>
            </w:r>
          </w:p>
        </w:tc>
        <w:tc>
          <w:tcPr>
            <w:tcW w:w="15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E6074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Tabela de planejamento com dropdowns.</w:t>
            </w:r>
          </w:p>
        </w:tc>
      </w:tr>
      <w:tr w:rsidR="00000000" w14:paraId="3B08AAD3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219F1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Custom Widget DEV</w:t>
            </w:r>
          </w:p>
        </w:tc>
        <w:tc>
          <w:tcPr>
            <w:tcW w:w="191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E17AD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Dropdown Table Widget (​DEV)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Style w:val="CdigoHTML"/>
              </w:rPr>
              <w:t>dropdowntable_dev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 — prefixo </w:t>
            </w:r>
            <w:r>
              <w:rPr>
                <w:rStyle w:val="CdigoHTML"/>
              </w:rPr>
              <w:t>dropdowntableDev</w:t>
            </w:r>
          </w:p>
        </w:tc>
        <w:tc>
          <w:tcPr>
            <w:tcW w:w="61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3368F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release-dev.​js</w:t>
            </w:r>
          </w:p>
        </w:tc>
        <w:tc>
          <w:tcPr>
            <w:tcW w:w="15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4FCA1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Teste sem afetar produção.</w:t>
            </w:r>
          </w:p>
        </w:tc>
      </w:tr>
      <w:tr w:rsidR="00000000" w14:paraId="42542E81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8E2BA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Painel de estilo</w:t>
            </w:r>
          </w:p>
        </w:tc>
        <w:tc>
          <w:tcPr>
            <w:tcW w:w="191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2D9F0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dropdowntable-styling</w:t>
            </w:r>
          </w:p>
        </w:tc>
        <w:tc>
          <w:tcPr>
            <w:tcW w:w="61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3B997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JSON</w:t>
            </w:r>
          </w:p>
        </w:tc>
        <w:tc>
          <w:tcPr>
            <w:tcW w:w="15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7AC7E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Configuração.</w:t>
            </w:r>
          </w:p>
        </w:tc>
      </w:tr>
      <w:tr w:rsidR="00000000" w14:paraId="18358E12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88E42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Tabela de planejamento</w:t>
            </w:r>
          </w:p>
        </w:tc>
        <w:tc>
          <w:tcPr>
            <w:tcW w:w="191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A67FF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Style w:val="CdigoHTML"/>
              </w:rPr>
              <w:t>Table_1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(exemplo); 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💬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Style w:val="CdigoHTML"/>
              </w:rPr>
              <w:t>Table_10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citada</w:t>
            </w:r>
          </w:p>
        </w:tc>
        <w:tc>
          <w:tcPr>
            <w:tcW w:w="61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881CF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README / sessão</w:t>
            </w:r>
          </w:p>
        </w:tc>
        <w:tc>
          <w:tcPr>
            <w:tcW w:w="15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CC21B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setUserInput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/</w:t>
            </w:r>
            <w:r>
              <w:rPr>
                <w:rStyle w:val="CdigoHTML"/>
              </w:rPr>
              <w:t>submitData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167A493E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980B4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Objeto de planejamento do modelo</w:t>
            </w:r>
          </w:p>
        </w:tc>
        <w:tc>
          <w:tcPr>
            <w:tcW w:w="191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F65CB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Style w:val="CdigoHTML"/>
              </w:rPr>
              <w:t>MODEL_CAP_DESPESAS</w:t>
            </w:r>
          </w:p>
        </w:tc>
        <w:tc>
          <w:tcPr>
            <w:tcW w:w="61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50C1B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README</w:t>
            </w:r>
          </w:p>
        </w:tc>
        <w:tc>
          <w:tcPr>
            <w:tcW w:w="15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24310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createMembers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/</w:t>
            </w:r>
            <w:r>
              <w:rPr>
                <w:rStyle w:val="CdigoHTML"/>
              </w:rPr>
              <w:t>deleteMembers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67901D80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58859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Input Control</w:t>
            </w:r>
          </w:p>
        </w:tc>
        <w:tc>
          <w:tcPr>
            <w:tcW w:w="191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0B042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Cliente (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💬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61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AE22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Sessão</w:t>
            </w:r>
          </w:p>
        </w:tc>
        <w:tc>
          <w:tcPr>
            <w:tcW w:w="15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B1A19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Filtra o contexto.</w:t>
            </w:r>
          </w:p>
        </w:tc>
      </w:tr>
      <w:tr w:rsidR="00000000" w14:paraId="363AED3D" w14:textId="77777777" w:rsidTr="00D45299">
        <w:tc>
          <w:tcPr>
            <w:tcW w:w="92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C8B1E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lastRenderedPageBreak/>
              <w:t>Páginas, Charts, Variáveis, Parâmetros</w:t>
            </w:r>
          </w:p>
        </w:tc>
        <w:tc>
          <w:tcPr>
            <w:tcW w:w="191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5EF00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Não identificado no código analisado.</w:t>
            </w:r>
          </w:p>
        </w:tc>
        <w:tc>
          <w:tcPr>
            <w:tcW w:w="61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2AD3A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154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05528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</w:tr>
    </w:tbl>
    <w:p w14:paraId="0DAC16DA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72" w:name="_Toc242425600"/>
      <w:r>
        <w:rPr>
          <w:rFonts w:ascii="Calibri" w:eastAsia="Times New Roman" w:hAnsi="Calibri" w:cs="Calibri"/>
        </w:rPr>
        <w:t>14.2 APIs do SAC utilizadas</w:t>
      </w:r>
      <w:bookmarkEnd w:id="72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6515"/>
        <w:gridCol w:w="1020"/>
        <w:gridCol w:w="2088"/>
      </w:tblGrid>
      <w:tr w:rsidR="00000000" w14:paraId="59D2671C" w14:textId="77777777" w:rsidTr="00D45299">
        <w:trPr>
          <w:tblHeader/>
        </w:trPr>
        <w:tc>
          <w:tcPr>
            <w:tcW w:w="33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F56CEF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API</w:t>
            </w:r>
          </w:p>
        </w:tc>
        <w:tc>
          <w:tcPr>
            <w:tcW w:w="5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60C817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Onde</w:t>
            </w:r>
          </w:p>
        </w:tc>
        <w:tc>
          <w:tcPr>
            <w:tcW w:w="10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E90E31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Para quê</w:t>
            </w:r>
          </w:p>
        </w:tc>
      </w:tr>
      <w:tr w:rsidR="00000000" w14:paraId="19872E83" w14:textId="77777777" w:rsidTr="00D45299">
        <w:tc>
          <w:tcPr>
            <w:tcW w:w="33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CA7A0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Ciclo de vida (</w:t>
            </w:r>
            <w:r>
              <w:rPr>
                <w:rStyle w:val="CdigoHTML"/>
              </w:rPr>
              <w:t>onCustomWidgetReady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onCustomWidgetAfterUpdate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onCustomWidgetResize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onCustomWidgetDestroy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5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B77A9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Widget</w:t>
            </w:r>
          </w:p>
        </w:tc>
        <w:tc>
          <w:tcPr>
            <w:tcW w:w="10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6C10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Receber dados e tamanho.</w:t>
            </w:r>
          </w:p>
        </w:tc>
      </w:tr>
      <w:tr w:rsidR="00000000" w14:paraId="76A3C89C" w14:textId="77777777" w:rsidTr="00D45299">
        <w:tc>
          <w:tcPr>
            <w:tcW w:w="33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1027D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propertiesChanged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(CustomEvent)</w:t>
            </w:r>
          </w:p>
        </w:tc>
        <w:tc>
          <w:tcPr>
            <w:tcW w:w="5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D52B2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Widget e painel</w:t>
            </w:r>
          </w:p>
        </w:tc>
        <w:tc>
          <w:tcPr>
            <w:tcW w:w="10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E6A06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Atualizar propriedades lidas pelo SAC.</w:t>
            </w:r>
          </w:p>
        </w:tc>
      </w:tr>
      <w:tr w:rsidR="00000000" w14:paraId="75A8E83B" w14:textId="77777777" w:rsidTr="00D45299">
        <w:tc>
          <w:tcPr>
            <w:tcW w:w="33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53EFE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Eventos de Custom Widget (CustomEvent com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nome do JSON)</w:t>
            </w:r>
          </w:p>
        </w:tc>
        <w:tc>
          <w:tcPr>
            <w:tcW w:w="5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28164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Widget</w:t>
            </w:r>
          </w:p>
        </w:tc>
        <w:tc>
          <w:tcPr>
            <w:tcW w:w="10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EAE6E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Disparar scripts da story.</w:t>
            </w:r>
          </w:p>
        </w:tc>
      </w:tr>
      <w:tr w:rsidR="00000000" w14:paraId="465A7891" w14:textId="77777777" w:rsidTr="00D45299">
        <w:tc>
          <w:tcPr>
            <w:tcW w:w="33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E2281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this.​myDataBinding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this.​childrenBinding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this.​valuesBinding</w:t>
            </w:r>
          </w:p>
        </w:tc>
        <w:tc>
          <w:tcPr>
            <w:tcW w:w="5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29534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Widget</w:t>
            </w:r>
          </w:p>
        </w:tc>
        <w:tc>
          <w:tcPr>
            <w:tcW w:w="10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6C789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Dados.</w:t>
            </w:r>
          </w:p>
        </w:tc>
      </w:tr>
      <w:tr w:rsidR="00000000" w14:paraId="58AA4A66" w14:textId="77777777" w:rsidTr="00D45299">
        <w:tc>
          <w:tcPr>
            <w:tcW w:w="33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D0328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this.​dataBindings.​getDataBinding(​"myDataBinding").​getDataSource(​).​getMembers(​dim,​ {limit: 2000})</w:t>
            </w:r>
          </w:p>
        </w:tc>
        <w:tc>
          <w:tcPr>
            <w:tcW w:w="5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2E8B4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Widget</w:t>
            </w:r>
          </w:p>
        </w:tc>
        <w:tc>
          <w:tcPr>
            <w:tcW w:w="10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A20BC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Lista de membros.</w:t>
            </w:r>
          </w:p>
        </w:tc>
      </w:tr>
      <w:tr w:rsidR="00000000" w14:paraId="66A69A15" w14:textId="77777777" w:rsidTr="00D45299">
        <w:tc>
          <w:tcPr>
            <w:tcW w:w="33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F50FF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binding.​setDimensionFilter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removeDimensionFilter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(se existirem)</w:t>
            </w:r>
          </w:p>
        </w:tc>
        <w:tc>
          <w:tcPr>
            <w:tcW w:w="5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7303B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Widget</w:t>
            </w:r>
          </w:p>
        </w:tc>
        <w:tc>
          <w:tcPr>
            <w:tcW w:w="10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62AD7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Filtro por script.</w:t>
            </w:r>
          </w:p>
        </w:tc>
      </w:tr>
      <w:tr w:rsidR="00000000" w14:paraId="721C37CF" w14:textId="77777777" w:rsidTr="00D45299">
        <w:tc>
          <w:tcPr>
            <w:tcW w:w="33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71F34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Table.​getPlanning(​).​setUserI</w:t>
            </w:r>
            <w:r>
              <w:rPr>
                <w:rStyle w:val="CdigoHTML"/>
              </w:rPr>
              <w:t>nput(​sel,​ valor)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submitData(​)</w:t>
            </w:r>
          </w:p>
        </w:tc>
        <w:tc>
          <w:tcPr>
            <w:tcW w:w="5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8E572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Script</w:t>
            </w:r>
          </w:p>
        </w:tc>
        <w:tc>
          <w:tcPr>
            <w:tcW w:w="10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B2A97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Gravar.</w:t>
            </w:r>
          </w:p>
        </w:tc>
      </w:tr>
      <w:tr w:rsidR="00000000" w14:paraId="188BA473" w14:textId="77777777" w:rsidTr="00D45299">
        <w:tc>
          <w:tcPr>
            <w:tcW w:w="33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95EA8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PlanningModel.​createMembers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deleteMembers</w:t>
            </w:r>
          </w:p>
        </w:tc>
        <w:tc>
          <w:tcPr>
            <w:tcW w:w="5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52E6E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Script</w:t>
            </w:r>
          </w:p>
        </w:tc>
        <w:tc>
          <w:tcPr>
            <w:tcW w:w="10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72008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Membros.</w:t>
            </w:r>
          </w:p>
        </w:tc>
      </w:tr>
      <w:tr w:rsidR="00000000" w14:paraId="78533033" w14:textId="77777777" w:rsidTr="00D45299">
        <w:tc>
          <w:tcPr>
            <w:tcW w:w="33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307BF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Application.​showBusyIndicator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hideBusyIndicator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showMessage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refreshData</w:t>
            </w:r>
          </w:p>
        </w:tc>
        <w:tc>
          <w:tcPr>
            <w:tcW w:w="53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1152D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Script</w:t>
            </w:r>
          </w:p>
        </w:tc>
        <w:tc>
          <w:tcPr>
            <w:tcW w:w="108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A3788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Interface da story.</w:t>
            </w:r>
          </w:p>
        </w:tc>
      </w:tr>
    </w:tbl>
    <w:p w14:paraId="2A6D030C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73" w:name="_Toc242425601"/>
      <w:r>
        <w:rPr>
          <w:rFonts w:ascii="Calibri" w:eastAsia="Times New Roman" w:hAnsi="Calibri" w:cs="Calibri"/>
        </w:rPr>
        <w:t>14.3 Bindings</w:t>
      </w:r>
      <w:bookmarkEnd w:id="73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522"/>
        <w:gridCol w:w="3468"/>
        <w:gridCol w:w="2987"/>
      </w:tblGrid>
      <w:tr w:rsidR="00000000" w14:paraId="1A06A394" w14:textId="77777777" w:rsidTr="00D45299">
        <w:trPr>
          <w:tblHeader/>
        </w:trPr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1ABA34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Binding</w:t>
            </w:r>
          </w:p>
        </w:tc>
        <w:tc>
          <w:tcPr>
            <w:tcW w:w="79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662460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Feeds</w:t>
            </w:r>
          </w:p>
        </w:tc>
        <w:tc>
          <w:tcPr>
            <w:tcW w:w="180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8E354B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Configuração esperada (</w:t>
            </w:r>
            <w:r>
              <w:rPr>
                <w:rFonts w:ascii="Segoe UI Emoji" w:eastAsia="Times New Roman" w:hAnsi="Segoe UI Emoji" w:cs="Segoe UI Emoji"/>
                <w:b/>
                <w:bCs/>
                <w:color w:val="FFFFFF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 README)</w:t>
            </w:r>
          </w:p>
        </w:tc>
        <w:tc>
          <w:tcPr>
            <w:tcW w:w="15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9F3D7D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Uso no código</w:t>
            </w:r>
          </w:p>
        </w:tc>
      </w:tr>
      <w:tr w:rsidR="00000000" w14:paraId="4A9C0B90" w14:textId="77777777" w:rsidTr="00D45299"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BE1CF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myDataBinding</w:t>
            </w:r>
          </w:p>
        </w:tc>
        <w:tc>
          <w:tcPr>
            <w:tcW w:w="79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69EC0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dimensions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measures</w:t>
            </w:r>
          </w:p>
        </w:tc>
        <w:tc>
          <w:tcPr>
            <w:tcW w:w="180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916AA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Linhas = Conta + dimensões de dropdown (podem ficar no nó pai); medidas editáveis.</w:t>
            </w:r>
          </w:p>
        </w:tc>
        <w:tc>
          <w:tcPr>
            <w:tcW w:w="15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B5E19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Linhas, rótulos, nós/folhas, endereço, contexto.</w:t>
            </w:r>
          </w:p>
        </w:tc>
      </w:tr>
      <w:tr w:rsidR="00000000" w14:paraId="22964D0D" w14:textId="77777777" w:rsidTr="00D45299"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74658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childrenBinding</w:t>
            </w:r>
          </w:p>
        </w:tc>
        <w:tc>
          <w:tcPr>
            <w:tcW w:w="79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67100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dimensions</w:t>
            </w:r>
          </w:p>
        </w:tc>
        <w:tc>
          <w:tcPr>
            <w:tcW w:w="180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DEDAA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Dimensões de dropdown com membros-filho, sem medidas.</w:t>
            </w:r>
          </w:p>
        </w:tc>
        <w:tc>
          <w:tcPr>
            <w:tcW w:w="15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76E0A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Opções (</w:t>
            </w:r>
            <w:r>
              <w:rPr>
                <w:rStyle w:val="CdigoHTML"/>
              </w:rPr>
              <w:t>_childrenFromBinding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5D333FEE" w14:textId="77777777" w:rsidTr="00D45299"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16BD6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valuesBinding</w:t>
            </w:r>
          </w:p>
        </w:tc>
        <w:tc>
          <w:tcPr>
            <w:tcW w:w="79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6CA51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dimensions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measures</w:t>
            </w:r>
          </w:p>
        </w:tc>
        <w:tc>
          <w:tcPr>
            <w:tcW w:w="180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05E4E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Conta (1ª) + dimensões de dropdown no nível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folha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+ uma me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dida.</w:t>
            </w:r>
          </w:p>
        </w:tc>
        <w:tc>
          <w:tcPr>
            <w:tcW w:w="15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2C512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Combinação gravada (</w:t>
            </w:r>
            <w:r>
              <w:rPr>
                <w:rStyle w:val="CdigoHTML"/>
              </w:rPr>
              <w:t>_autoRowValuesMap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0D33E918" w14:textId="77777777" w:rsidTr="00D45299">
        <w:tc>
          <w:tcPr>
            <w:tcW w:w="85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286EB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dataSource</w:t>
            </w:r>
          </w:p>
        </w:tc>
        <w:tc>
          <w:tcPr>
            <w:tcW w:w="791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2C59D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dimensions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measures</w:t>
            </w:r>
          </w:p>
        </w:tc>
        <w:tc>
          <w:tcPr>
            <w:tcW w:w="180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7F748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Compatibilidade com </w:t>
            </w:r>
            <w:r>
              <w:rPr>
                <w:rStyle w:val="CdigoHTML"/>
              </w:rPr>
              <w:t>getDataSource(​)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nos scripts.</w:t>
            </w:r>
          </w:p>
        </w:tc>
        <w:tc>
          <w:tcPr>
            <w:tcW w:w="155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A56C2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 lido pelo widget. Mantido no JSON de propósito.</w:t>
            </w:r>
          </w:p>
        </w:tc>
      </w:tr>
    </w:tbl>
    <w:p w14:paraId="1B820308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74" w:name="_Toc242425602"/>
      <w:r>
        <w:rPr>
          <w:rFonts w:ascii="Calibri" w:eastAsia="Times New Roman" w:hAnsi="Calibri" w:cs="Calibri"/>
        </w:rPr>
        <w:t>14.4 Eventos</w:t>
      </w:r>
      <w:bookmarkEnd w:id="74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545"/>
        <w:gridCol w:w="5443"/>
      </w:tblGrid>
      <w:tr w:rsidR="00000000" w14:paraId="763D9056" w14:textId="77777777" w:rsidTr="00D45299">
        <w:trPr>
          <w:tblHeader/>
        </w:trPr>
        <w:tc>
          <w:tcPr>
            <w:tcW w:w="1369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BAFE0E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80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B1491C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Quando</w:t>
            </w:r>
          </w:p>
        </w:tc>
        <w:tc>
          <w:tcPr>
            <w:tcW w:w="28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4E91D6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00000" w14:paraId="6D0548C0" w14:textId="77777777" w:rsidTr="00D45299">
        <w:tc>
          <w:tcPr>
            <w:tcW w:w="1369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D72C0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onSaveRequested</w:t>
            </w:r>
          </w:p>
        </w:tc>
        <w:tc>
          <w:tcPr>
            <w:tcW w:w="80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C0DAE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Clique em Salvar (protegido)</w:t>
            </w:r>
          </w:p>
        </w:tc>
        <w:tc>
          <w:tcPr>
            <w:tcW w:w="28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9A283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[{rowIndex,​ addrStr,​ measures,​ address}]</w:t>
            </w:r>
          </w:p>
        </w:tc>
      </w:tr>
      <w:tr w:rsidR="00000000" w14:paraId="626A943D" w14:textId="77777777" w:rsidTr="00D45299">
        <w:tc>
          <w:tcPr>
            <w:tcW w:w="1369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C4E33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onDropdownChanged</w:t>
            </w:r>
          </w:p>
        </w:tc>
        <w:tc>
          <w:tcPr>
            <w:tcW w:w="80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4E6DC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Troca de dimensão</w:t>
            </w:r>
          </w:p>
        </w:tc>
        <w:tc>
          <w:tcPr>
            <w:tcW w:w="28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D75F2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{row,​ dimensionId,​ memberId,​ memberLabel}</w:t>
            </w:r>
          </w:p>
        </w:tc>
      </w:tr>
      <w:tr w:rsidR="00000000" w14:paraId="74C349BA" w14:textId="77777777" w:rsidTr="00D45299">
        <w:tc>
          <w:tcPr>
            <w:tcW w:w="1369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C5DB2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onMeasureChanged</w:t>
            </w:r>
          </w:p>
        </w:tc>
        <w:tc>
          <w:tcPr>
            <w:tcW w:w="80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76203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Edição de medida</w:t>
            </w:r>
          </w:p>
        </w:tc>
        <w:tc>
          <w:tcPr>
            <w:tcW w:w="28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BEDA2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{rowIndex,​ measureId,​ value,​ address}</w:t>
            </w:r>
          </w:p>
        </w:tc>
      </w:tr>
      <w:tr w:rsidR="00000000" w14:paraId="14E08E77" w14:textId="77777777" w:rsidTr="00D45299">
        <w:tc>
          <w:tcPr>
            <w:tcW w:w="1369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F05CA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onAddMemberRequested</w:t>
            </w:r>
          </w:p>
        </w:tc>
        <w:tc>
          <w:tcPr>
            <w:tcW w:w="80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205FA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Criar (diálogo válido)</w:t>
            </w:r>
          </w:p>
        </w:tc>
        <w:tc>
          <w:tcPr>
            <w:tcW w:w="28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020E0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{dimensionId,​ dimensionRealId,​ dimensionName,​ newMemberId,​ newMemberDescription,​ parentId,​ rowIndex,​ contextMemberId,​ contextMemberLabel}</w:t>
            </w:r>
          </w:p>
        </w:tc>
      </w:tr>
      <w:tr w:rsidR="00000000" w14:paraId="231B9E64" w14:textId="77777777" w:rsidTr="00D45299">
        <w:tc>
          <w:tcPr>
            <w:tcW w:w="1369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C62B0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onDeleteMemberRequested</w:t>
            </w:r>
          </w:p>
        </w:tc>
        <w:tc>
          <w:tcPr>
            <w:tcW w:w="80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6C423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Excluir confirmado</w:t>
            </w:r>
          </w:p>
        </w:tc>
        <w:tc>
          <w:tcPr>
            <w:tcW w:w="28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35200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{action: "excludeMember",​ rowIndex,​ dimensionId,​ dimensionRealId,​ dimensionName,​ memberId (​limpo),​ memberLabel}</w:t>
            </w:r>
          </w:p>
        </w:tc>
      </w:tr>
      <w:tr w:rsidR="00000000" w14:paraId="643B1462" w14:textId="77777777" w:rsidTr="00D45299">
        <w:tc>
          <w:tcPr>
            <w:tcW w:w="1369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982BF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onFilterMemberRequested</w:t>
            </w:r>
          </w:p>
        </w:tc>
        <w:tc>
          <w:tcPr>
            <w:tcW w:w="80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DC2B3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Menu: Filtrar membro / Filtrar</w:t>
            </w:r>
          </w:p>
        </w:tc>
        <w:tc>
          <w:tcPr>
            <w:tcW w:w="28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73316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 xml:space="preserve">{action: "filterMember"|​"filter",​ rowIndex,​ dimensionId,​ </w:t>
            </w:r>
            <w:r>
              <w:rPr>
                <w:rStyle w:val="CdigoHTML"/>
              </w:rPr>
              <w:t>dimensionName,​ memberId,​ memberLabel}</w:t>
            </w:r>
          </w:p>
        </w:tc>
      </w:tr>
      <w:tr w:rsidR="00000000" w14:paraId="2E11005B" w14:textId="77777777" w:rsidTr="00D45299">
        <w:tc>
          <w:tcPr>
            <w:tcW w:w="1369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89D6E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onExcludeRowRequested</w:t>
            </w:r>
          </w:p>
        </w:tc>
        <w:tc>
          <w:tcPr>
            <w:tcW w:w="80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05696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Menu: Excluir</w:t>
            </w:r>
          </w:p>
        </w:tc>
        <w:tc>
          <w:tcPr>
            <w:tcW w:w="28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AA65D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{action: "exclude",​ .​.​.​}</w:t>
            </w:r>
          </w:p>
        </w:tc>
      </w:tr>
      <w:tr w:rsidR="00000000" w14:paraId="2BDB02FD" w14:textId="77777777" w:rsidTr="00D45299">
        <w:tc>
          <w:tcPr>
            <w:tcW w:w="1369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477F7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onCellsDeleteRequested</w:t>
            </w:r>
          </w:p>
        </w:tc>
        <w:tc>
          <w:tcPr>
            <w:tcW w:w="80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F110D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Delete com células selecionadas</w:t>
            </w:r>
          </w:p>
        </w:tc>
        <w:tc>
          <w:tcPr>
            <w:tcW w:w="28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1F7BB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{cells: [{rowIndex,​ measureKey}]}</w:t>
            </w:r>
          </w:p>
        </w:tc>
      </w:tr>
      <w:tr w:rsidR="00000000" w14:paraId="516D5DA8" w14:textId="77777777" w:rsidTr="00D45299">
        <w:tc>
          <w:tcPr>
            <w:tcW w:w="1369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0E6B0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lastRenderedPageBreak/>
              <w:t>onPendingChangesDiscarded</w:t>
            </w:r>
          </w:p>
        </w:tc>
        <w:tc>
          <w:tcPr>
            <w:tcW w:w="80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2C60C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Troca de contexto com pendências</w:t>
            </w:r>
          </w:p>
        </w:tc>
        <w:tc>
          <w:tcPr>
            <w:tcW w:w="28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889FF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{count}</w:t>
            </w:r>
          </w:p>
        </w:tc>
      </w:tr>
    </w:tbl>
    <w:p w14:paraId="6BAEE632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75" w:name="_Toc242425603"/>
      <w:r>
        <w:rPr>
          <w:rFonts w:ascii="Calibri" w:eastAsia="Times New Roman" w:hAnsi="Calibri" w:cs="Calibri"/>
        </w:rPr>
        <w:t>14.5 Propriedades (resumo)</w:t>
      </w:r>
      <w:bookmarkEnd w:id="75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8414"/>
      </w:tblGrid>
      <w:tr w:rsidR="00000000" w14:paraId="229FDF62" w14:textId="77777777" w:rsidTr="00D45299">
        <w:trPr>
          <w:tblHeader/>
        </w:trPr>
        <w:tc>
          <w:tcPr>
            <w:tcW w:w="6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C20925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437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E5A962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Propriedades</w:t>
            </w:r>
          </w:p>
        </w:tc>
      </w:tr>
      <w:tr w:rsidR="00000000" w14:paraId="31CD330D" w14:textId="77777777" w:rsidTr="00D45299">
        <w:tc>
          <w:tcPr>
            <w:tcW w:w="6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4970B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Configuração</w:t>
            </w:r>
          </w:p>
        </w:tc>
        <w:tc>
          <w:tcPr>
            <w:tcW w:w="437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760C9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styleConfig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dropdownOptions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dropdownDimensions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availableDimensions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(publicada pelo widget)</w:t>
            </w:r>
          </w:p>
        </w:tc>
      </w:tr>
      <w:tr w:rsidR="00000000" w14:paraId="4897423C" w14:textId="77777777" w:rsidTr="00D45299">
        <w:tc>
          <w:tcPr>
            <w:tcW w:w="6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2C56C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Estilo</w:t>
            </w:r>
          </w:p>
        </w:tc>
        <w:tc>
          <w:tcPr>
            <w:tcW w:w="437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0A276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headerColor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headerTextColor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selectedRowColor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hoverRowColor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tableTextColor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dropdownHighlightColor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rowHeight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colWidth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fontFamily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fontSize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width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height</w:t>
            </w:r>
          </w:p>
        </w:tc>
      </w:tr>
      <w:tr w:rsidR="00000000" w14:paraId="20D04E72" w14:textId="77777777" w:rsidTr="00D45299">
        <w:tc>
          <w:tcPr>
            <w:tcW w:w="6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D4D62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Saída de edição</w:t>
            </w:r>
          </w:p>
        </w:tc>
        <w:tc>
          <w:tcPr>
            <w:tcW w:w="437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27A42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pendingChanges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measureChangeValue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changedValue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measureChangeMeasureId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measureChangeRowIndex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measureChang</w:t>
            </w:r>
            <w:r>
              <w:rPr>
                <w:rStyle w:val="CdigoHTML"/>
              </w:rPr>
              <w:t>eAddrStr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selectedCellData</w:t>
            </w:r>
          </w:p>
        </w:tc>
      </w:tr>
      <w:tr w:rsidR="00000000" w14:paraId="33B00BC6" w14:textId="77777777" w:rsidTr="00D45299">
        <w:tc>
          <w:tcPr>
            <w:tcW w:w="6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5E37B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Membros</w:t>
            </w:r>
          </w:p>
        </w:tc>
        <w:tc>
          <w:tcPr>
            <w:tcW w:w="437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8B57B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lastAddMemberRequest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newMemberId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newMemberDescription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newMemberParentId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deleteMemberId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deleteMemberDimensionId</w:t>
            </w:r>
          </w:p>
        </w:tc>
      </w:tr>
      <w:tr w:rsidR="00000000" w14:paraId="5FAAD051" w14:textId="77777777" w:rsidTr="00D45299">
        <w:tc>
          <w:tcPr>
            <w:tcW w:w="628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C0890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Filtro</w:t>
            </w:r>
          </w:p>
        </w:tc>
        <w:tc>
          <w:tcPr>
            <w:tcW w:w="437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5623D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dimensionFilterId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dimensionFilterMembers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(ao serem definidas, chamam </w:t>
            </w:r>
            <w:r>
              <w:rPr>
                <w:rStyle w:val="CdigoHTML"/>
              </w:rPr>
              <w:t>_applyExternalFilter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; o JSON diz "preenchido por setDimensionFilter", mas </w:t>
            </w:r>
            <w:r>
              <w:rPr>
                <w:rStyle w:val="CdigoHTML"/>
              </w:rPr>
              <w:t>setDimensionFilter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não as altera)</w:t>
            </w:r>
          </w:p>
        </w:tc>
      </w:tr>
    </w:tbl>
    <w:p w14:paraId="37069702" w14:textId="77777777" w:rsidR="00000000" w:rsidRDefault="00D45299">
      <w:pPr>
        <w:pStyle w:val="note"/>
        <w:rPr>
          <w:rFonts w:ascii="Calibri" w:hAnsi="Calibri" w:cs="Calibri"/>
          <w:color w:val="1D2D3E"/>
        </w:rPr>
      </w:pPr>
      <w:r>
        <w:rPr>
          <w:rStyle w:val="CdigoHTML"/>
        </w:rPr>
        <w:t>dropdownHighlightColor</w:t>
      </w:r>
      <w:r>
        <w:rPr>
          <w:rFonts w:ascii="Calibri" w:hAnsi="Calibri" w:cs="Calibri"/>
          <w:color w:val="1D2D3E"/>
        </w:rPr>
        <w:t xml:space="preserve"> existe como propriedade, mas o painel não a edita.</w:t>
      </w:r>
    </w:p>
    <w:p w14:paraId="12DBEA91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76" w:name="_Toc242425604"/>
      <w:r>
        <w:rPr>
          <w:rFonts w:ascii="Calibri" w:eastAsia="Times New Roman" w:hAnsi="Calibri" w:cs="Calibri"/>
        </w:rPr>
        <w:t>15. Data Actions</w:t>
      </w:r>
      <w:bookmarkEnd w:id="76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7569"/>
      </w:tblGrid>
      <w:tr w:rsidR="00000000" w14:paraId="37B15D2F" w14:textId="77777777" w:rsidTr="00D45299">
        <w:trPr>
          <w:tblHeader/>
        </w:trPr>
        <w:tc>
          <w:tcPr>
            <w:tcW w:w="10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C2710E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93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77D849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Informação</w:t>
            </w:r>
          </w:p>
        </w:tc>
      </w:tr>
      <w:tr w:rsidR="00000000" w14:paraId="07078FFE" w14:textId="77777777" w:rsidTr="00D45299">
        <w:tc>
          <w:tcPr>
            <w:tcW w:w="10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50A6C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Data Actions usadas pelo projeto</w:t>
            </w:r>
          </w:p>
        </w:tc>
        <w:tc>
          <w:tcPr>
            <w:tcW w:w="393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1BA7F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Não identificado no código analisado.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Nenhuma Data Action é chamada pelo widget nem pelos scripts do README.</w:t>
            </w:r>
          </w:p>
        </w:tc>
      </w:tr>
      <w:tr w:rsidR="00000000" w14:paraId="676ACE4E" w14:textId="77777777" w:rsidTr="00D45299">
        <w:tc>
          <w:tcPr>
            <w:tcW w:w="10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2BAE0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Recomendação existente (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📄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README)</w:t>
            </w:r>
          </w:p>
        </w:tc>
        <w:tc>
          <w:tcPr>
            <w:tcW w:w="393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C1446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Para gravar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null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de verdade (em vez de 0), seria necessária uma Data Action qu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e apague os zeros depois do save. Também resolveria o desempate entre combinações com 0 ao recarregar a story.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Não implementada.</w:t>
            </w:r>
          </w:p>
        </w:tc>
      </w:tr>
    </w:tbl>
    <w:p w14:paraId="0853300E" w14:textId="77777777" w:rsidR="00D45299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  <w:sectPr w:rsidR="00D45299" w:rsidSect="00D45299">
          <w:pgSz w:w="11907" w:h="16839"/>
          <w:pgMar w:top="1134" w:right="1134" w:bottom="1134" w:left="1134" w:header="708" w:footer="708" w:gutter="0"/>
          <w:cols w:space="708"/>
          <w:docGrid w:linePitch="360"/>
        </w:sectPr>
      </w:pPr>
    </w:p>
    <w:p w14:paraId="077975D5" w14:textId="42A9D4BD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</w:p>
    <w:p w14:paraId="59AA2AA5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77" w:name="_Toc242425605"/>
      <w:r>
        <w:rPr>
          <w:rFonts w:ascii="Calibri" w:eastAsia="Times New Roman" w:hAnsi="Calibri" w:cs="Calibri"/>
        </w:rPr>
        <w:t>16. Dependências</w:t>
      </w:r>
      <w:bookmarkEnd w:id="77"/>
    </w:p>
    <w:p w14:paraId="7032D39B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78" w:name="_Toc242425606"/>
      <w:r>
        <w:rPr>
          <w:rFonts w:ascii="Calibri" w:eastAsia="Times New Roman" w:hAnsi="Calibri" w:cs="Calibri"/>
        </w:rPr>
        <w:t>16.1 Mapa de dependências</w:t>
      </w:r>
      <w:bookmarkEnd w:id="78"/>
    </w:p>
    <w:p w14:paraId="68ECCF14" w14:textId="77777777" w:rsidR="00000000" w:rsidRDefault="00D45299">
      <w:pPr>
        <w:pStyle w:val="fig"/>
        <w:rPr>
          <w:rFonts w:ascii="Calibri" w:hAnsi="Calibri" w:cs="Calibri"/>
          <w:color w:val="1D2D3E"/>
          <w:sz w:val="21"/>
          <w:szCs w:val="21"/>
        </w:rPr>
      </w:pPr>
      <w:r>
        <w:rPr>
          <w:rFonts w:ascii="Calibri" w:hAnsi="Calibri" w:cs="Calibri"/>
          <w:noProof/>
          <w:color w:val="1D2D3E"/>
          <w:sz w:val="21"/>
          <w:szCs w:val="21"/>
        </w:rPr>
        <w:drawing>
          <wp:inline distT="0" distB="0" distL="0" distR="0" wp14:anchorId="09A14173" wp14:editId="10E5FA4E">
            <wp:extent cx="8953500" cy="2286000"/>
            <wp:effectExtent l="0" t="0" r="0" b="0"/>
            <wp:docPr id="29" name="Imagem 29" descr="LAND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LANDSCAP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1AB0" w14:textId="77777777" w:rsidR="00D45299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  <w:sectPr w:rsidR="00D45299" w:rsidSect="00D45299">
          <w:pgSz w:w="16839" w:h="11907" w:orient="landscape"/>
          <w:pgMar w:top="1134" w:right="1134" w:bottom="1134" w:left="1134" w:header="708" w:footer="708" w:gutter="0"/>
          <w:cols w:space="708"/>
          <w:docGrid w:linePitch="360"/>
        </w:sectPr>
      </w:pPr>
    </w:p>
    <w:p w14:paraId="5FD11026" w14:textId="02D12932" w:rsidR="00000000" w:rsidRDefault="00D45299">
      <w:pPr>
        <w:pStyle w:val="NormalWeb"/>
        <w:rPr>
          <w:rFonts w:ascii="Calibri" w:hAnsi="Calibri" w:cs="Calibri"/>
          <w:color w:val="1D2D3E"/>
          <w:sz w:val="21"/>
          <w:szCs w:val="21"/>
        </w:rPr>
      </w:pPr>
    </w:p>
    <w:p w14:paraId="7265727E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79" w:name="_Toc242425607"/>
      <w:r>
        <w:rPr>
          <w:rFonts w:ascii="Calibri" w:eastAsia="Times New Roman" w:hAnsi="Calibri" w:cs="Calibri"/>
        </w:rPr>
        <w:t>16.2 Funções usadas por vários fluxos (núcleo)</w:t>
      </w:r>
      <w:bookmarkEnd w:id="79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6553"/>
      </w:tblGrid>
      <w:tr w:rsidR="00000000" w14:paraId="74AE5B89" w14:textId="77777777" w:rsidTr="00D45299">
        <w:trPr>
          <w:tblHeader/>
        </w:trPr>
        <w:tc>
          <w:tcPr>
            <w:tcW w:w="15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E6532B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3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117B26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Usada por</w:t>
            </w:r>
          </w:p>
        </w:tc>
      </w:tr>
      <w:tr w:rsidR="00000000" w14:paraId="51D1857D" w14:textId="77777777" w:rsidTr="00D45299">
        <w:tc>
          <w:tcPr>
            <w:tcW w:w="15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FA84F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_buildRowAddrObj</w:t>
            </w:r>
          </w:p>
        </w:tc>
        <w:tc>
          <w:tcPr>
            <w:tcW w:w="3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CCBF3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render, troca de dropdown, edição, bloqueio, save (</w:t>
            </w:r>
            <w:r>
              <w:rPr>
                <w:rStyle w:val="CdigoHTML"/>
              </w:rPr>
              <w:t>_buildChangedData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), </w:t>
            </w:r>
            <w:r>
              <w:rPr>
                <w:rStyle w:val="CdigoHTML"/>
              </w:rPr>
              <w:t>getOldRowAddrStr</w:t>
            </w:r>
          </w:p>
        </w:tc>
      </w:tr>
      <w:tr w:rsidR="00000000" w14:paraId="3C38B359" w14:textId="77777777" w:rsidTr="00D45299">
        <w:tc>
          <w:tcPr>
            <w:tcW w:w="15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FAEFB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_resolveDropdownOptions</w:t>
            </w:r>
          </w:p>
        </w:tc>
        <w:tc>
          <w:tcPr>
            <w:tcW w:w="3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CA26A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render, membro padrão, </w:t>
            </w:r>
            <w:r>
              <w:rPr>
                <w:rStyle w:val="CdigoHTML"/>
              </w:rPr>
              <w:t>_memberLabel</w:t>
            </w:r>
          </w:p>
        </w:tc>
      </w:tr>
      <w:tr w:rsidR="00000000" w14:paraId="518F0C77" w14:textId="77777777" w:rsidTr="00D45299">
        <w:tc>
          <w:tcPr>
            <w:tcW w:w="15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45346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_getDefaultMember</w:t>
            </w:r>
          </w:p>
        </w:tc>
        <w:tc>
          <w:tcPr>
            <w:tcW w:w="3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F8097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render, endereço, bloqueio</w:t>
            </w:r>
          </w:p>
        </w:tc>
      </w:tr>
      <w:tr w:rsidR="00000000" w14:paraId="1514AD5A" w14:textId="77777777" w:rsidTr="00D45299">
        <w:tc>
          <w:tcPr>
            <w:tcW w:w="15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DE17F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_isNoValueAddress</w:t>
            </w:r>
          </w:p>
        </w:tc>
        <w:tc>
          <w:tcPr>
            <w:tcW w:w="3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49ECF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bloqueio, troca de dropdown, lista de grav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ação</w:t>
            </w:r>
          </w:p>
        </w:tc>
      </w:tr>
      <w:tr w:rsidR="00000000" w14:paraId="299700FC" w14:textId="77777777" w:rsidTr="00D45299">
        <w:tc>
          <w:tcPr>
            <w:tcW w:w="15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4B259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_getMeasureIdByKey</w:t>
            </w:r>
          </w:p>
        </w:tc>
        <w:tc>
          <w:tcPr>
            <w:tcW w:w="3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ED1DA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render, troca de dropdown, lista de gravação, </w:t>
            </w:r>
            <w:r>
              <w:rPr>
                <w:rStyle w:val="CdigoHTML"/>
              </w:rPr>
              <w:t>clearMeasureInput</w:t>
            </w:r>
          </w:p>
        </w:tc>
      </w:tr>
      <w:tr w:rsidR="00000000" w14:paraId="05DCD049" w14:textId="77777777" w:rsidTr="00D45299">
        <w:tc>
          <w:tcPr>
            <w:tcW w:w="15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0D864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_cleanMemberId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_normalizeLabel</w:t>
            </w:r>
          </w:p>
        </w:tc>
        <w:tc>
          <w:tcPr>
            <w:tcW w:w="3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E6587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praticamente todos</w:t>
            </w:r>
          </w:p>
        </w:tc>
      </w:tr>
      <w:tr w:rsidR="00000000" w14:paraId="77CCDE79" w14:textId="77777777" w:rsidTr="00D45299">
        <w:tc>
          <w:tcPr>
            <w:tcW w:w="15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2F281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_accountIndex</w:t>
            </w:r>
          </w:p>
        </w:tc>
        <w:tc>
          <w:tcPr>
            <w:tcW w:w="3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2183D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criar e excluir membro</w:t>
            </w:r>
          </w:p>
        </w:tc>
      </w:tr>
      <w:tr w:rsidR="00000000" w14:paraId="577DCA63" w14:textId="77777777" w:rsidTr="00D45299">
        <w:tc>
          <w:tcPr>
            <w:tcW w:w="15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7FBE5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_emitProperties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_emitEvent</w:t>
            </w:r>
          </w:p>
        </w:tc>
        <w:tc>
          <w:tcPr>
            <w:tcW w:w="340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B60F8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todas as saídas para o SAC</w:t>
            </w:r>
          </w:p>
        </w:tc>
      </w:tr>
    </w:tbl>
    <w:p w14:paraId="0FCA21D7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80" w:name="_Toc242425608"/>
      <w:r>
        <w:rPr>
          <w:rFonts w:ascii="Calibri" w:eastAsia="Times New Roman" w:hAnsi="Calibri" w:cs="Calibri"/>
        </w:rPr>
        <w:t>16.3 Dependências externas e críticas</w:t>
      </w:r>
      <w:bookmarkEnd w:id="80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1313"/>
        <w:gridCol w:w="718"/>
        <w:gridCol w:w="4353"/>
      </w:tblGrid>
      <w:tr w:rsidR="00000000" w14:paraId="4E01A6B1" w14:textId="77777777" w:rsidTr="00D45299">
        <w:trPr>
          <w:tblHeader/>
        </w:trPr>
        <w:tc>
          <w:tcPr>
            <w:tcW w:w="168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8101D5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Dependência</w:t>
            </w:r>
          </w:p>
        </w:tc>
        <w:tc>
          <w:tcPr>
            <w:tcW w:w="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302237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9D9005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Crítica?</w:t>
            </w:r>
          </w:p>
        </w:tc>
        <w:tc>
          <w:tcPr>
            <w:tcW w:w="226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AAC2D8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Motivo</w:t>
            </w:r>
          </w:p>
        </w:tc>
      </w:tr>
      <w:tr w:rsidR="00000000" w14:paraId="3EA789A5" w14:textId="77777777" w:rsidTr="00D45299">
        <w:tc>
          <w:tcPr>
            <w:tcW w:w="168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64C66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SAP Analytics Cloud (Optimized Story Experience)</w:t>
            </w:r>
          </w:p>
        </w:tc>
        <w:tc>
          <w:tcPr>
            <w:tcW w:w="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1CC2D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Plataforma</w:t>
            </w:r>
          </w:p>
        </w:tc>
        <w:tc>
          <w:tcPr>
            <w:tcW w:w="3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6BDFB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🔴</w:t>
            </w:r>
          </w:p>
        </w:tc>
        <w:tc>
          <w:tcPr>
            <w:tcW w:w="226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72440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Ambiente de execução e APIs.</w:t>
            </w:r>
          </w:p>
        </w:tc>
      </w:tr>
      <w:tr w:rsidR="00000000" w14:paraId="1367864A" w14:textId="77777777" w:rsidTr="00D45299">
        <w:tc>
          <w:tcPr>
            <w:tcW w:w="168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584A0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Tabela de planejamento na story</w:t>
            </w:r>
          </w:p>
        </w:tc>
        <w:tc>
          <w:tcPr>
            <w:tcW w:w="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1C7BC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Componente SAC</w:t>
            </w:r>
          </w:p>
        </w:tc>
        <w:tc>
          <w:tcPr>
            <w:tcW w:w="3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C66D7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🔴</w:t>
            </w:r>
          </w:p>
        </w:tc>
        <w:tc>
          <w:tcPr>
            <w:tcW w:w="226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617F9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Única forma de gravar.</w:t>
            </w:r>
          </w:p>
        </w:tc>
      </w:tr>
      <w:tr w:rsidR="00000000" w14:paraId="706C14AC" w14:textId="77777777" w:rsidTr="00D45299">
        <w:tc>
          <w:tcPr>
            <w:tcW w:w="168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97899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Modelo de planejamento</w:t>
            </w:r>
          </w:p>
        </w:tc>
        <w:tc>
          <w:tcPr>
            <w:tcW w:w="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86555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Dados</w:t>
            </w:r>
          </w:p>
        </w:tc>
        <w:tc>
          <w:tcPr>
            <w:tcW w:w="3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851BF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🔴</w:t>
            </w:r>
          </w:p>
        </w:tc>
        <w:tc>
          <w:tcPr>
            <w:tcW w:w="226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8E840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Destino da gravação.</w:t>
            </w:r>
          </w:p>
        </w:tc>
      </w:tr>
      <w:tr w:rsidR="00000000" w14:paraId="6B3ED8D5" w14:textId="77777777" w:rsidTr="00D45299">
        <w:tc>
          <w:tcPr>
            <w:tcW w:w="168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620EA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myDataBinding</w:t>
            </w:r>
          </w:p>
        </w:tc>
        <w:tc>
          <w:tcPr>
            <w:tcW w:w="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D92CC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Binding</w:t>
            </w:r>
          </w:p>
        </w:tc>
        <w:tc>
          <w:tcPr>
            <w:tcW w:w="3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96CD5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🔴</w:t>
            </w:r>
          </w:p>
        </w:tc>
        <w:tc>
          <w:tcPr>
            <w:tcW w:w="226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506BA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Sem ele a tabela fica vazia.</w:t>
            </w:r>
          </w:p>
        </w:tc>
      </w:tr>
      <w:tr w:rsidR="00000000" w14:paraId="7E770EBB" w14:textId="77777777" w:rsidTr="00D45299">
        <w:tc>
          <w:tcPr>
            <w:tcW w:w="168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11442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valuesBinding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childrenBinding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/ </w:t>
            </w:r>
            <w:r>
              <w:rPr>
                <w:rStyle w:val="CdigoHTML"/>
              </w:rPr>
              <w:t>getMembers</w:t>
            </w:r>
          </w:p>
        </w:tc>
        <w:tc>
          <w:tcPr>
            <w:tcW w:w="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71B2F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Binding/API</w:t>
            </w:r>
          </w:p>
        </w:tc>
        <w:tc>
          <w:tcPr>
            <w:tcW w:w="3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EC6DA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🟠</w:t>
            </w:r>
          </w:p>
        </w:tc>
        <w:tc>
          <w:tcPr>
            <w:tcW w:w="226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38508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Sem eles, valores gravados e opções caem nos fallbacks.</w:t>
            </w:r>
          </w:p>
        </w:tc>
      </w:tr>
      <w:tr w:rsidR="00000000" w14:paraId="5170116F" w14:textId="77777777" w:rsidTr="00D45299">
        <w:tc>
          <w:tcPr>
            <w:tcW w:w="168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7D102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jsDelivr ou hospedagem no SAC</w:t>
            </w:r>
          </w:p>
        </w:tc>
        <w:tc>
          <w:tcPr>
            <w:tcW w:w="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E1512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Distribuição</w:t>
            </w:r>
          </w:p>
        </w:tc>
        <w:tc>
          <w:tcPr>
            <w:tcW w:w="3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F32CB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🟠</w:t>
            </w:r>
          </w:p>
        </w:tc>
        <w:tc>
          <w:tcPr>
            <w:tcW w:w="226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0769B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Arquivo indisponível ou hash diferente = widget não carrega.</w:t>
            </w:r>
          </w:p>
        </w:tc>
      </w:tr>
      <w:tr w:rsidR="00000000" w14:paraId="55A7F37F" w14:textId="77777777" w:rsidTr="00D45299">
        <w:tc>
          <w:tcPr>
            <w:tcW w:w="168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59BBB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GitHub (repositório)</w:t>
            </w:r>
          </w:p>
        </w:tc>
        <w:tc>
          <w:tcPr>
            <w:tcW w:w="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8461D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Código-fonte</w:t>
            </w:r>
          </w:p>
        </w:tc>
        <w:tc>
          <w:tcPr>
            <w:tcW w:w="3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AAF5B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🟢</w:t>
            </w:r>
          </w:p>
        </w:tc>
        <w:tc>
          <w:tcPr>
            <w:tcW w:w="226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A20BB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Necessário para versionar e gerar pacotes; não para ex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ecutar (se hospedado no SAC).</w:t>
            </w:r>
          </w:p>
        </w:tc>
      </w:tr>
      <w:tr w:rsidR="00000000" w14:paraId="5892F416" w14:textId="77777777" w:rsidTr="00D45299">
        <w:tc>
          <w:tcPr>
            <w:tcW w:w="168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3539B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Node.js 18+</w:t>
            </w:r>
          </w:p>
        </w:tc>
        <w:tc>
          <w:tcPr>
            <w:tcW w:w="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F2D3A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Ferramenta</w:t>
            </w:r>
          </w:p>
        </w:tc>
        <w:tc>
          <w:tcPr>
            <w:tcW w:w="3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AE88C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🟢</w:t>
            </w:r>
          </w:p>
        </w:tc>
        <w:tc>
          <w:tcPr>
            <w:tcW w:w="226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C235B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Release e testes (usa </w:t>
            </w:r>
            <w:r>
              <w:rPr>
                <w:rStyle w:val="CdigoHTML"/>
              </w:rPr>
              <w:t>fetch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nativo).</w:t>
            </w:r>
          </w:p>
        </w:tc>
      </w:tr>
      <w:tr w:rsidR="00000000" w14:paraId="555E9380" w14:textId="77777777" w:rsidTr="00D45299">
        <w:tc>
          <w:tcPr>
            <w:tcW w:w="168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AAC4B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Bibliotecas JavaScript</w:t>
            </w:r>
          </w:p>
        </w:tc>
        <w:tc>
          <w:tcPr>
            <w:tcW w:w="6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4A4AD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373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26258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226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7B46F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Nenhuma.</w:t>
            </w:r>
          </w:p>
        </w:tc>
      </w:tr>
    </w:tbl>
    <w:p w14:paraId="284D758F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81" w:name="_Toc242425609"/>
      <w:r>
        <w:rPr>
          <w:rFonts w:ascii="Calibri" w:eastAsia="Times New Roman" w:hAnsi="Calibri" w:cs="Calibri"/>
        </w:rPr>
        <w:t>17. Pontos Críticos</w:t>
      </w:r>
      <w:bookmarkEnd w:id="81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2877"/>
        <w:gridCol w:w="6203"/>
      </w:tblGrid>
      <w:tr w:rsidR="00000000" w14:paraId="13DE095B" w14:textId="77777777" w:rsidTr="00D45299">
        <w:trPr>
          <w:tblHeader/>
        </w:trPr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A3C38B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Nível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91881C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Ponto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1F6122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Motivo</w:t>
            </w:r>
          </w:p>
        </w:tc>
      </w:tr>
      <w:tr w:rsidR="00000000" w14:paraId="410CB35C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199DC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🔴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C6E49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Contexto da Tabela de gravação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3B392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O </w:t>
            </w:r>
            <w:r>
              <w:rPr>
                <w:rStyle w:val="CdigoHTML"/>
              </w:rPr>
              <w:t>setUserInput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só recebe as dimensões do endereço do widget; o restante (cliente, versão, data) vem do contexto da Tabela. 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🔎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Se a Tabela não estiver filtrada igual ao binding, o valor vai para outro contexto ou soma.</w:t>
            </w:r>
          </w:p>
        </w:tc>
      </w:tr>
      <w:tr w:rsidR="00000000" w14:paraId="32F81ABE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49A5C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🔴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6925C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  <w:b/>
                <w:bCs/>
              </w:rPr>
              <w:t>_buildRowAddrObj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DAE10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Define onde cada valor é gravado. Qualquer mudança na ordem de prioridade altera combinações gravadas.</w:t>
            </w:r>
          </w:p>
        </w:tc>
      </w:tr>
      <w:tr w:rsidR="00000000" w14:paraId="6B5F0A41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26CA4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🔴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2A1AA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 xml:space="preserve">Dimensões do </w:t>
            </w:r>
            <w:r>
              <w:rPr>
                <w:rStyle w:val="CdigoHTML"/>
                <w:b/>
                <w:bCs/>
              </w:rPr>
              <w:t>myDataBinding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4D0FA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Adicionar/remover dimensão muda colunas, endereço obrigatório (RN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13) e dropdowns (RN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01).</w:t>
            </w:r>
          </w:p>
        </w:tc>
      </w:tr>
      <w:tr w:rsidR="00000000" w14:paraId="31DA18B4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19587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🔴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63F35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IDs técnicos e hierarquias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(</w:t>
            </w:r>
            <w:r>
              <w:rPr>
                <w:rStyle w:val="CdigoHTML"/>
              </w:rPr>
              <w:t>writeHierarchies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_resolveTechnicalId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7B6B8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Hierarquia errada → </w:t>
            </w:r>
            <w:r>
              <w:rPr>
                <w:rStyle w:val="CdigoHTML"/>
              </w:rPr>
              <w:t>setUserInput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falha ou grava em outro membro. O fallback </w:t>
            </w:r>
            <w:r>
              <w:rPr>
                <w:rStyle w:val="CdigoHTML"/>
              </w:rPr>
              <w:t>&lt;DIM&gt;_H1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é um palpite.</w:t>
            </w:r>
          </w:p>
        </w:tc>
      </w:tr>
      <w:tr w:rsidR="00000000" w14:paraId="6C776684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F27D7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🔴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C33FE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Regras padrão fixas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Style w:val="CdigoHTML"/>
              </w:rPr>
              <w:t>RESPONSABILIDADE=CLIENTE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NÃO APLICAVEL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7515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Renomear a dimensão/membro no modelo sem ajustar o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painel desliga as regras silenciosamente.</w:t>
            </w:r>
          </w:p>
        </w:tc>
      </w:tr>
      <w:tr w:rsidR="00000000" w14:paraId="38A95BC4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A4CAD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lastRenderedPageBreak/>
              <w:t>🔴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0681B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Publicação (URL + integrity)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ABC4C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Hash diferente do arquivo servido = widget não carrega em produção. Nunca editar o arquivo publicado sem gerar o JSON de novo.</w:t>
            </w:r>
          </w:p>
        </w:tc>
      </w:tr>
      <w:tr w:rsidR="00000000" w14:paraId="524D174C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3234A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🔴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1A212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  <w:b/>
                <w:bCs/>
              </w:rPr>
              <w:t>clearPendingChanges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 xml:space="preserve"> no script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771AD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Sem a chamada, pendências se acumulam, o Salvar fica 10s bloqueado e falhas não são sinalizadas.</w:t>
            </w:r>
          </w:p>
        </w:tc>
      </w:tr>
      <w:tr w:rsidR="00000000" w14:paraId="213BD86E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83A82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🟠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D7EA4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Separadores no endereço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Style w:val="CdigoHTML"/>
              </w:rPr>
              <w:t>|​~|​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|​|​|​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§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###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|​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44033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IDs de membro contendo esses textos quebram o endereço.</w:t>
            </w:r>
          </w:p>
        </w:tc>
      </w:tr>
      <w:tr w:rsidR="00000000" w14:paraId="122305B2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EAB51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🟠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316DD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Janela pós-save (2 bindings / 15s)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4EFBE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Se o SAC enviar mais bindings ou demorar mais, o refresh pode ser tratado como troca de contexto (pendências já foram limpas, então o efeito é só visual).</w:t>
            </w:r>
          </w:p>
        </w:tc>
      </w:tr>
      <w:tr w:rsidR="00000000" w14:paraId="1700699A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9E2E4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🟠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62C8A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Bl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oqueio de exclusão só no navegador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B8FE4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Considera apenas o cliente/contexto atual e pode ser contornado por script; a exclusão afeta o modelo inteiro. As permissões do modelo são a proteção real.</w:t>
            </w:r>
          </w:p>
        </w:tc>
      </w:tr>
      <w:tr w:rsidR="00000000" w14:paraId="1DC0A65C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DFF11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🟠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2FF4E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Heurística numérica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</w:t>
            </w:r>
            <w:r>
              <w:rPr>
                <w:rStyle w:val="CdigoHTML"/>
              </w:rPr>
              <w:t>1.​500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= 1500)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D28EE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Entrada </w:t>
            </w:r>
            <w:r>
              <w:rPr>
                <w:rStyle w:val="CdigoHTML"/>
              </w:rPr>
              <w:t>10.​500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vira 1050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0, não 10,5.</w:t>
            </w:r>
          </w:p>
        </w:tc>
      </w:tr>
      <w:tr w:rsidR="00000000" w14:paraId="28FD0613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BACFB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🟠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BEA2F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Zeros gravados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7E227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"Apagar" grava 0; zeros acumulam no modelo e podem afetar o desempate entre combinações.</w:t>
            </w:r>
          </w:p>
        </w:tc>
      </w:tr>
      <w:tr w:rsidR="00000000" w14:paraId="37AD4DA2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DECE6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🟠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A06A6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  <w:b/>
                <w:bCs/>
              </w:rPr>
              <w:t>getMembers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 xml:space="preserve"> (limite 2000, sem parentId)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1DF0D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Dimensões grandes ficam incompletas; nós só são excluídos se aparecerem nos bindings.</w:t>
            </w:r>
          </w:p>
        </w:tc>
      </w:tr>
      <w:tr w:rsidR="00000000" w14:paraId="3B92C0D5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881E6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🟠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0384D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Mo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do legado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0B74F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Qualquer chamada a </w:t>
            </w:r>
            <w:r>
              <w:rPr>
                <w:rStyle w:val="CdigoHTML"/>
              </w:rPr>
              <w:t>setDropdownDimensions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/</w:t>
            </w:r>
            <w:r>
              <w:rPr>
                <w:rStyle w:val="CdigoHTML"/>
              </w:rPr>
              <w:t>setRowValues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/</w:t>
            </w:r>
            <w:r>
              <w:rPr>
                <w:rStyle w:val="CdigoHTML"/>
              </w:rPr>
              <w:t>setDropdownOptions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muda o comportamento (bloqueios e netos deixam de valer).</w:t>
            </w:r>
          </w:p>
        </w:tc>
      </w:tr>
      <w:tr w:rsidR="00000000" w14:paraId="38AFC65C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FC7F8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🟠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B510D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Textos do contrato divergentes do código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540E2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getDeleteMemberId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(retorna ID limpo), </w:t>
            </w:r>
            <w:r>
              <w:rPr>
                <w:rStyle w:val="CdigoHTML"/>
              </w:rPr>
              <w:t>measureChangeAddrStr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(formato real </w:t>
            </w:r>
            <w:r>
              <w:rPr>
                <w:rStyle w:val="CdigoHTML"/>
              </w:rPr>
              <w:t>|​~|​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), </w:t>
            </w:r>
            <w:r>
              <w:rPr>
                <w:rStyle w:val="CdigoHTML"/>
              </w:rPr>
              <w:t>dimensionFilter*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hint do painel. Podem induzir erro em scripts novos.</w:t>
            </w:r>
          </w:p>
        </w:tc>
      </w:tr>
      <w:tr w:rsidR="00000000" w14:paraId="40BCE437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59893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🟢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F2F6D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Estilos e cores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F4CF2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Isolados em variáveis CSS e no painel.</w:t>
            </w:r>
          </w:p>
        </w:tc>
      </w:tr>
      <w:tr w:rsidR="00000000" w14:paraId="175BCE69" w14:textId="77777777" w:rsidTr="00D45299">
        <w:tc>
          <w:tcPr>
            <w:tcW w:w="28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8BD6F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🟢</w:t>
            </w:r>
          </w:p>
        </w:tc>
        <w:tc>
          <w:tcPr>
            <w:tcW w:w="1495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C38CE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Ferramentas e testes</w:t>
            </w:r>
          </w:p>
        </w:tc>
        <w:tc>
          <w:tcPr>
            <w:tcW w:w="3222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01C12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 afetam a execução no SAC.</w:t>
            </w:r>
          </w:p>
        </w:tc>
      </w:tr>
    </w:tbl>
    <w:p w14:paraId="380A526F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82" w:name="_Toc242425610"/>
      <w:r>
        <w:rPr>
          <w:rFonts w:ascii="Calibri" w:eastAsia="Times New Roman" w:hAnsi="Calibri" w:cs="Calibri"/>
        </w:rPr>
        <w:t>18. Troubleshooting</w:t>
      </w:r>
      <w:bookmarkEnd w:id="82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406"/>
        <w:gridCol w:w="2406"/>
        <w:gridCol w:w="2406"/>
      </w:tblGrid>
      <w:tr w:rsidR="00000000" w14:paraId="575FDE5B" w14:textId="77777777" w:rsidTr="00D45299">
        <w:trPr>
          <w:tblHeader/>
        </w:trPr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094051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Problem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F55505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Possível causa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CB6260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Onde investigar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89FA9A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Solução</w:t>
            </w:r>
          </w:p>
        </w:tc>
      </w:tr>
      <w:tr w:rsidR="00000000" w14:paraId="5870BFEA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E21EE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Widget não aparece / erro ao carregar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C94A1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URL indisponível ou </w:t>
            </w:r>
            <w:r>
              <w:rPr>
                <w:rStyle w:val="CdigoHTML"/>
              </w:rPr>
              <w:t>integrity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diferente do arquivo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2BD54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Console (F12) → aba Rede; </w:t>
            </w:r>
            <w:r>
              <w:rPr>
                <w:rStyle w:val="CdigoHTML"/>
              </w:rPr>
              <w:t>node tools/​release-*.​js --check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A0FF5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Regerar o JSON da versão e reimportar.</w:t>
            </w:r>
          </w:p>
        </w:tc>
      </w:tr>
      <w:tr w:rsidR="00000000" w14:paraId="1E2299CA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7F51E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"Identifier ... has already been declared"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75888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PROD e DEV com código fora da IIFE (versões antigas)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03375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Console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6F33C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Usar versões ≥ v2.13 (IIFE + </w:t>
            </w:r>
            <w:r>
              <w:rPr>
                <w:rStyle w:val="CdigoHTML"/>
              </w:rPr>
              <w:t>?tag=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29D29797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7296D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Tabela mostra "Carregando..."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11F31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myDataBinding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sem </w:t>
            </w:r>
            <w:r>
              <w:rPr>
                <w:rStyle w:val="CdigoHTML"/>
              </w:rPr>
              <w:t>state: success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sem metada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ta/data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A6FD7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Builder do widget; modo diagnóstico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57793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Corrigir o binding.</w:t>
            </w:r>
          </w:p>
        </w:tc>
      </w:tr>
      <w:tr w:rsidR="00000000" w14:paraId="22C41226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0E367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"Nenhum dado disponível"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4BB54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Binding vazio (filtros)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75C33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Filtros da story / Input Control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CF538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Ajustar filtros.</w:t>
            </w:r>
          </w:p>
        </w:tc>
      </w:tr>
      <w:tr w:rsidR="00000000" w14:paraId="455F7915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F906F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Dropdown não aparece numa dimensão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8CC5F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Painel marcou outras dimensões; ou story em modo legado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9349D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Painel → Dropdowns; scripts da story chamando </w:t>
            </w:r>
            <w:r>
              <w:rPr>
                <w:rStyle w:val="CdigoHTML"/>
              </w:rPr>
              <w:t>set*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85281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Marcar a dimensão / remover scripts legados.</w:t>
            </w:r>
          </w:p>
        </w:tc>
      </w:tr>
      <w:tr w:rsidR="00000000" w14:paraId="6B6CBAF3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B4F11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Lista com "Sem opções..."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92171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Sem </w:t>
            </w:r>
            <w:r>
              <w:rPr>
                <w:rStyle w:val="CdigoHTML"/>
              </w:rPr>
              <w:t>childrenBinding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getMembers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indisponível e nenhum membro visto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8C7A1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Modo diagn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óstico (</w:t>
            </w:r>
            <w:r>
              <w:rPr>
                <w:rStyle w:val="CdigoHTML"/>
              </w:rPr>
              <w:t>getMembers: .​.​.​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3488B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Configurar </w:t>
            </w:r>
            <w:r>
              <w:rPr>
                <w:rStyle w:val="CdigoHTML"/>
              </w:rPr>
              <w:t>childrenBinding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ou </w:t>
            </w:r>
            <w:r>
              <w:rPr>
                <w:rStyle w:val="CdigoHTML"/>
              </w:rPr>
              <w:t>valuesBinding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20CE4F35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4CF58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Lista mostra nós/pais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73788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Nó não aparece em nenhum binding (getMembers não traz parentId)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E3E05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_bindingNodeIds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no diagnóstico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22F2E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Incluir o nível pai no binding ou usar </w:t>
            </w:r>
            <w:r>
              <w:rPr>
                <w:rStyle w:val="CdigoHTML"/>
              </w:rPr>
              <w:t>childrenBinding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7D08281D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C1675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Célula m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ostra "Selecionar..." em vez de NÃO APLICÁVEL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A557B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Membro padrão não existe nas opções ou campo vazio no painel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2286F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Painel → Valor inicial; opções da dimensão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A0346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Ajustar o texto (comparação ignora acento/caixa).</w:t>
            </w:r>
          </w:p>
        </w:tc>
      </w:tr>
      <w:tr w:rsidR="00000000" w14:paraId="4714F646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F7DDA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Valor gravado não aparece no dropdown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FFA9C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valuesBinding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não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configurado ou dimensões não estão no nível folha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21547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Builder → valuesBinding; diagnóstico </w:t>
            </w:r>
            <w:r>
              <w:rPr>
                <w:rStyle w:val="CdigoHTML"/>
              </w:rPr>
              <w:t>valuesBinding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B342C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Configurar conta + dimensões folha + medida.</w:t>
            </w:r>
          </w:p>
        </w:tc>
      </w:tr>
      <w:tr w:rsidR="00000000" w14:paraId="5DFC5510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38C78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lastRenderedPageBreak/>
              <w:t>Valor da medida aparece em dobro (ex.: 525 em vez de 262,5)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4C4A2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Binding sem os mesmos filtros de versão/data da story (</w:t>
            </w: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💬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caso real)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C6BE5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Filtros do </w:t>
            </w:r>
            <w:r>
              <w:rPr>
                <w:rStyle w:val="CdigoHTML"/>
              </w:rPr>
              <w:t>myDataBinding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vs Tabela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821F6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Alinhar filtros.</w:t>
            </w:r>
          </w:p>
        </w:tc>
      </w:tr>
      <w:tr w:rsidR="00000000" w14:paraId="1FA5B372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58370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Medidas bloqueadas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44F1A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Tudo NÃO APLICÁVEL (RN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11) ou membro "não recebe valor"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10)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F8284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Tooltip do input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2F037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Escolher as dimensões / revisar </w:t>
            </w:r>
            <w:r>
              <w:rPr>
                <w:rStyle w:val="CdigoHTML"/>
              </w:rPr>
              <w:t>noValueMembers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4E148346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E1D88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CLIENTE não grava 0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3BC0A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Dimensão/membro com outro nome; painel com regra diferente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59AC5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Painel → Gravação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34725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Ajustar </w:t>
            </w:r>
            <w:r>
              <w:rPr>
                <w:rStyle w:val="CdigoHTML"/>
              </w:rPr>
              <w:t>DIM=MEMBRO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535911AD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FCE95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"Preenchimento obrigatório" no save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8FE74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deleteValue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vazio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A8454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Painel →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Valor para apagar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761D9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Usar </w:t>
            </w:r>
            <w:r>
              <w:rPr>
                <w:rStyle w:val="CdigoHTML"/>
              </w:rPr>
              <w:t>0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5D23ECFD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07F71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setUserInput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falha (linha vermelha)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9DD2C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Hierarquia errada, membro inexistente, sem permissão, célula bloqueada, contexto da Tabela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C6F2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Diagnóstico </w:t>
            </w:r>
            <w:r>
              <w:rPr>
                <w:rStyle w:val="CdigoHTML"/>
              </w:rPr>
              <w:t>[DropdownTable] Gravação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; </w:t>
            </w:r>
            <w:r>
              <w:rPr>
                <w:rStyle w:val="CdigoHTML"/>
              </w:rPr>
              <w:t>writeHierarchies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30972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Corrigir hierarquia/permissões/filtros.</w:t>
            </w:r>
          </w:p>
        </w:tc>
      </w:tr>
      <w:tr w:rsidR="00000000" w14:paraId="53E3C302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4791B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"N alterações sem todas as dimensões ficaram de fora"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AE9B6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Endereço incompleto (RN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13)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8BE06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Diagnóstico (</w:t>
            </w:r>
            <w:r>
              <w:rPr>
                <w:rStyle w:val="CdigoHTML"/>
              </w:rPr>
              <w:t>ignoradasPorEnderecoIncompleto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2BEB0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Escolher todas as dimensões; checar membro padrão.</w:t>
            </w:r>
          </w:p>
        </w:tc>
      </w:tr>
      <w:tr w:rsidR="00000000" w14:paraId="24D23EE5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BCF36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"Nenhuma alteração pendente" em dobro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D186E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Listeners duplicados (versões &lt; v2.14)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326F9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Versão do JSON importado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EFDBD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Atualizar para v2.14.0.</w:t>
            </w:r>
          </w:p>
        </w:tc>
      </w:tr>
      <w:tr w:rsidR="00000000" w14:paraId="6CCB7330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C3A50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Salvar não responde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9F664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Script não chama </w:t>
            </w:r>
            <w:r>
              <w:rPr>
                <w:rStyle w:val="CdigoHTML"/>
              </w:rPr>
              <w:t>clearPendingChanges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(proteção de 10s)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2345A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Script </w:t>
            </w:r>
            <w:r>
              <w:rPr>
                <w:rStyle w:val="CdigoHTML"/>
              </w:rPr>
              <w:t>onSaveRequested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33D05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Incluir a chamada no final.</w:t>
            </w:r>
          </w:p>
        </w:tc>
      </w:tr>
      <w:tr w:rsidR="00000000" w14:paraId="755959EB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0EE86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Alterações somem ao trocar o cliente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F5B97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18 (intencional)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D8D71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Aviso amarelo / </w:t>
            </w:r>
            <w:r>
              <w:rPr>
                <w:rStyle w:val="CdigoHTML"/>
              </w:rPr>
              <w:t>onPendingChangesDiscarded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C10E9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Salvar antes de trocar o contexto.</w:t>
            </w:r>
          </w:p>
        </w:tc>
      </w:tr>
      <w:tr w:rsidR="00000000" w14:paraId="08174F48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DB8CD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Valor salvo "volta" após o save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B834A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Refresh fora da janela pós-save ou modelo não gravou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C7FAC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clearPendingChanges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retorno do </w:t>
            </w:r>
            <w:r>
              <w:rPr>
                <w:rStyle w:val="CdigoHTML"/>
              </w:rPr>
              <w:t>setUserInput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ED5D0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Verificar gravação; recarregar.</w:t>
            </w:r>
          </w:p>
        </w:tc>
      </w:tr>
      <w:tr w:rsidR="00000000" w14:paraId="1FF0B129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49404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Segoe UI Emoji" w:eastAsia="Times New Roman" w:hAnsi="Segoe UI Emoji" w:cs="Segoe UI Emoji"/>
                <w:color w:val="1D2D3E"/>
                <w:sz w:val="18"/>
                <w:szCs w:val="18"/>
              </w:rPr>
              <w:t>⚠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ao lado da conta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344D7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Mais de uma combinação com valor ≠ 0 (RN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05)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8DC93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Tooltip; dados do modelo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6D44A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Zerar as combinações extras.</w:t>
            </w:r>
          </w:p>
        </w:tc>
      </w:tr>
      <w:tr w:rsidR="00000000" w14:paraId="371ECAED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C9459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Não deixa excluir conta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7F879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Tem valores no cliente atual ou subcontas (RN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24)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80E47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Mensagem do diálogo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C8E5A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Zerar e salvar / mover subcontas.</w:t>
            </w:r>
          </w:p>
        </w:tc>
      </w:tr>
      <w:tr w:rsidR="00000000" w14:paraId="3CAD47DC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5BB3C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Criação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de membro falha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0D80C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Permissão, hierarquia, pai inexistente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136E0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Aviso do widget (</w:t>
            </w:r>
            <w:r>
              <w:rPr>
                <w:rStyle w:val="CdigoHTML"/>
              </w:rPr>
              <w:t>setMemberResult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70BA7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Conferir hierarquia </w:t>
            </w:r>
            <w:r>
              <w:rPr>
                <w:rStyle w:val="CdigoHTML"/>
              </w:rPr>
              <w:t>Hierarquia_DESC_CONTA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e o pai.</w:t>
            </w:r>
          </w:p>
        </w:tc>
      </w:tr>
      <w:tr w:rsidR="00000000" w14:paraId="243ADF4E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AA9AD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Delete não apaga células selecionadas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01F9E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Comportamento esperado: só dispara </w:t>
            </w:r>
            <w:r>
              <w:rPr>
                <w:rStyle w:val="CdigoHTML"/>
              </w:rPr>
              <w:t>onCellsDeleteRequested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DBD7D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Scripts da story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F37E2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Im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plementar o tratamento no script, se desejado.</w:t>
            </w:r>
          </w:p>
        </w:tc>
      </w:tr>
      <w:tr w:rsidR="00000000" w14:paraId="5227871D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957E0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Filtro por script não funciona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11232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Binding não expõe </w:t>
            </w:r>
            <w:r>
              <w:rPr>
                <w:rStyle w:val="CdigoHTML"/>
              </w:rPr>
              <w:t>setDimensionFilter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7E104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Console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43E7F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Usar filtros da story/Input Control.</w:t>
            </w:r>
          </w:p>
        </w:tc>
      </w:tr>
      <w:tr w:rsidR="00000000" w14:paraId="7B9D7B3F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7731D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Cores do painel não mudam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BFB17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Story com cores salvas antigas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07EA1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Painel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AC2F4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Restaurar padrão SAP Horizon → Aplicar.</w:t>
            </w:r>
          </w:p>
        </w:tc>
      </w:tr>
      <w:tr w:rsidR="00000000" w14:paraId="3AAF4B57" w14:textId="77777777" w:rsidTr="00D45299"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8E074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Investigação geral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BA6ED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3AD02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Painel →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Modo diagnóstico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; console filtrando </w:t>
            </w:r>
            <w:r>
              <w:rPr>
                <w:rStyle w:val="CdigoHTML"/>
              </w:rPr>
              <w:t>[DropdownTable]</w:t>
            </w:r>
          </w:p>
        </w:tc>
        <w:tc>
          <w:tcPr>
            <w:tcW w:w="125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4F20F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Logs de binding, valuesBinding, getMembers, Salvar e Gravação.</w:t>
            </w:r>
          </w:p>
        </w:tc>
      </w:tr>
    </w:tbl>
    <w:p w14:paraId="71EA0C43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83" w:name="_Toc242425611"/>
      <w:r>
        <w:rPr>
          <w:rFonts w:ascii="Calibri" w:eastAsia="Times New Roman" w:hAnsi="Calibri" w:cs="Calibri"/>
        </w:rPr>
        <w:t>19. Manutenção</w:t>
      </w:r>
      <w:bookmarkEnd w:id="83"/>
    </w:p>
    <w:p w14:paraId="3AE5675E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84" w:name="_Toc242425612"/>
      <w:r>
        <w:rPr>
          <w:rFonts w:ascii="Calibri" w:eastAsia="Times New Roman" w:hAnsi="Calibri" w:cs="Calibri"/>
        </w:rPr>
        <w:t>Como realizar manutenção</w:t>
      </w:r>
      <w:bookmarkEnd w:id="84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3208"/>
        <w:gridCol w:w="3206"/>
      </w:tblGrid>
      <w:tr w:rsidR="00000000" w14:paraId="7040D4A4" w14:textId="77777777" w:rsidTr="00D45299">
        <w:trPr>
          <w:tblHeader/>
        </w:trPr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BB52E6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Preciso...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67FB8C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Onde procurar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2A1A54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Obse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rvação</w:t>
            </w:r>
          </w:p>
        </w:tc>
      </w:tr>
      <w:tr w:rsidR="00000000" w14:paraId="128C445C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2A866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uma regra de gravação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72C36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_buildWriteList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_registerDropdownMove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_isNoValueAddress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BF4A2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Atualizar testes H, I, J.</w:t>
            </w:r>
          </w:p>
        </w:tc>
      </w:tr>
      <w:tr w:rsidR="00000000" w14:paraId="0007A918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274BE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lastRenderedPageBreak/>
              <w:t>Alterar uma regra de bloqueio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968AA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_getRowLockState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_applyRowLock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52A81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Testes I1–I4, J1.</w:t>
            </w:r>
          </w:p>
        </w:tc>
      </w:tr>
      <w:tr w:rsidR="00000000" w14:paraId="40547F0E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EEA14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o membro padrão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AF384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Painel → Valor inicial (sem código) ou </w:t>
            </w:r>
            <w:r>
              <w:rPr>
                <w:rStyle w:val="CdigoHTML"/>
              </w:rPr>
              <w:t>_emptyDefaultLabel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no construtor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0DF3F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Testes G.</w:t>
            </w:r>
          </w:p>
        </w:tc>
      </w:tr>
      <w:tr w:rsidR="00000000" w14:paraId="40EB81C8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9B046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a regra do CLIENTE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04550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Painel → Gravação (sem código) ou </w:t>
            </w:r>
            <w:r>
              <w:rPr>
                <w:rStyle w:val="CdigoHTML"/>
              </w:rPr>
              <w:t>_noValueMembers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no construtor e em </w:t>
            </w:r>
            <w:r>
              <w:rPr>
                <w:rStyle w:val="CdigoHTML"/>
              </w:rPr>
              <w:t>applyStyleConfig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3EF28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O padrão aparece em dois lugares do widget e no painel.</w:t>
            </w:r>
          </w:p>
        </w:tc>
      </w:tr>
      <w:tr w:rsidR="00000000" w14:paraId="65990CEA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DEB3D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Adi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cionar um campo ao painel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A6254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style-panel.​js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(HTML do template, </w:t>
            </w:r>
            <w:r>
              <w:rPr>
                <w:rStyle w:val="CdigoHTML"/>
              </w:rPr>
              <w:t>COLOR_FIELDS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ou </w:t>
            </w:r>
            <w:r>
              <w:rPr>
                <w:rStyle w:val="CdigoHTML"/>
              </w:rPr>
              <w:t>_submit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/</w:t>
            </w:r>
            <w:r>
              <w:rPr>
                <w:rStyle w:val="CdigoHTML"/>
              </w:rPr>
              <w:t>set styleConfig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 + </w:t>
            </w:r>
            <w:r>
              <w:rPr>
                <w:rStyle w:val="CdigoHTML"/>
              </w:rPr>
              <w:t>applyStyleConfig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F2183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Cor nova: uma linha em </w:t>
            </w:r>
            <w:r>
              <w:rPr>
                <w:rStyle w:val="CdigoHTML"/>
              </w:rPr>
              <w:t>COLOR_FIELDS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+ variável CSS no widget (</w:t>
            </w:r>
            <w:r>
              <w:rPr>
                <w:rStyle w:val="CdigoHTML"/>
              </w:rPr>
              <w:t>CSS_VARS_*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4C0AC8BB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9159A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Adicionar uma validação na criação de membro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29440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_bindModal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(handler do botão Criar)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2434D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Testes L5–L7.</w:t>
            </w:r>
          </w:p>
        </w:tc>
      </w:tr>
      <w:tr w:rsidR="00000000" w14:paraId="57967FE8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C39E7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um dropdown (opções)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A3816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_resolveDropdownOptions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_loadDataSourceMembers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ou bindings no Builder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A8AA3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Preferir configurar </w:t>
            </w:r>
            <w:r>
              <w:rPr>
                <w:rStyle w:val="CdigoHTML"/>
              </w:rPr>
              <w:t>childrenBinding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a mudar código.</w:t>
            </w:r>
          </w:p>
        </w:tc>
      </w:tr>
      <w:tr w:rsidR="00000000" w14:paraId="18BA668E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B5BA3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r a tabela (colunas/linhas)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B61FD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Bindings no Builder; </w:t>
            </w:r>
            <w:r>
              <w:rPr>
                <w:rStyle w:val="CdigoHTML"/>
              </w:rPr>
              <w:t>_render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; </w:t>
            </w:r>
            <w:r>
              <w:rPr>
                <w:rStyle w:val="CdigoHTML"/>
              </w:rPr>
              <w:t>renderRow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F0034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Mudar dimensões no binding afeta o endereço (RN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13).</w:t>
            </w:r>
          </w:p>
        </w:tc>
      </w:tr>
      <w:tr w:rsidR="00000000" w14:paraId="0B4F7107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FD0C0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uma medida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C4775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Builder (</w:t>
            </w:r>
            <w:r>
              <w:rPr>
                <w:rStyle w:val="CdigoHTML"/>
              </w:rPr>
              <w:t>myDataBinding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); </w:t>
            </w:r>
            <w:r>
              <w:rPr>
                <w:rStyle w:val="CdigoHTML"/>
              </w:rPr>
              <w:t>_getMeasureIdByKey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se o ID não resolver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22061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Verificar </w:t>
            </w:r>
            <w:r>
              <w:rPr>
                <w:rStyle w:val="CdigoHTML"/>
              </w:rPr>
              <w:t>@MeasureDimension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no diagnóstico.</w:t>
            </w:r>
          </w:p>
        </w:tc>
      </w:tr>
      <w:tr w:rsidR="00000000" w14:paraId="2BF0F7A6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AFCB8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uma dimensão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1F8D1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Builder + painel (Dropdowns, Hierarquias, Membros sem valor)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73F0F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Ver matriz de impacto.</w:t>
            </w:r>
          </w:p>
        </w:tc>
      </w:tr>
      <w:tr w:rsidR="00000000" w14:paraId="22C94DA3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5957B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uma Data Action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8630F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Não há Data Actions no projeto.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1048E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—</w:t>
            </w:r>
          </w:p>
        </w:tc>
      </w:tr>
      <w:tr w:rsidR="00000000" w14:paraId="0D4DBA19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B434E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o fluxo de save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5DF50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Script </w:t>
            </w:r>
            <w:r>
              <w:rPr>
                <w:rStyle w:val="CdigoHTML"/>
              </w:rPr>
              <w:t>onSaveRequested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(story) + </w:t>
            </w:r>
            <w:r>
              <w:rPr>
                <w:rStyle w:val="CdigoHTML"/>
              </w:rPr>
              <w:t>clearPendingChang</w:t>
            </w:r>
            <w:r>
              <w:rPr>
                <w:rStyle w:val="CdigoHTML"/>
              </w:rPr>
              <w:t>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/</w:t>
            </w:r>
            <w:r>
              <w:rPr>
                <w:rStyle w:val="CdigoHTML"/>
              </w:rPr>
              <w:t>_bindSaveButton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8E047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Manter a ordem: </w:t>
            </w:r>
            <w:r>
              <w:rPr>
                <w:rStyle w:val="CdigoHTML"/>
              </w:rPr>
              <w:t>getWriteCount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→ loop → </w:t>
            </w:r>
            <w:r>
              <w:rPr>
                <w:rStyle w:val="CdigoHTML"/>
              </w:rPr>
              <w:t>submitData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→ </w:t>
            </w:r>
            <w:r>
              <w:rPr>
                <w:rStyle w:val="CdigoHTML"/>
              </w:rPr>
              <w:t>clearPendingChanges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42408A81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9E9106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a aparência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26DF2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CSS do template (tokens </w:t>
            </w:r>
            <w:r>
              <w:rPr>
                <w:rStyle w:val="CdigoHTML"/>
              </w:rPr>
              <w:t>--sap-*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 e painel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4D0EE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Testes K.</w:t>
            </w:r>
          </w:p>
        </w:tc>
      </w:tr>
      <w:tr w:rsidR="00000000" w14:paraId="4B433F5B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0E5C9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Corrigir um erro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03E68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Ligar o modo diagnóstico, reproduzir no harness (</w:t>
            </w:r>
            <w:r>
              <w:rPr>
                <w:rStyle w:val="CdigoHTML"/>
              </w:rPr>
              <w:t>test/​mock-binding.​js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),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criar teste que falha, corrigir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AE92D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Rodar todos os testes e </w:t>
            </w:r>
            <w:r>
              <w:rPr>
                <w:rStyle w:val="CdigoHTML"/>
              </w:rPr>
              <w:t>coexist.​html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67C39ED0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E2615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Adicionar funcionalidade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BC69C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Novo método: implementar no widget 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declarar no JSON (</w:t>
            </w:r>
            <w:r>
              <w:rPr>
                <w:rStyle w:val="CdigoHTML"/>
              </w:rPr>
              <w:t>methods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); novo evento: </w:t>
            </w:r>
            <w:r>
              <w:rPr>
                <w:rStyle w:val="CdigoHTML"/>
              </w:rPr>
              <w:t>_emitEvent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+ </w:t>
            </w:r>
            <w:r>
              <w:rPr>
                <w:rStyle w:val="CdigoHTML"/>
              </w:rPr>
              <w:t>events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no JSON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32827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Sem declaração no JSON o SAC não enxerga.</w:t>
            </w:r>
          </w:p>
        </w:tc>
      </w:tr>
    </w:tbl>
    <w:p w14:paraId="56B0895F" w14:textId="77777777" w:rsidR="00000000" w:rsidRDefault="00D45299">
      <w:pPr>
        <w:pStyle w:val="Ttulo2"/>
        <w:rPr>
          <w:rFonts w:ascii="Calibri" w:eastAsia="Times New Roman" w:hAnsi="Calibri" w:cs="Calibri"/>
        </w:rPr>
      </w:pPr>
      <w:bookmarkStart w:id="85" w:name="_Toc242425613"/>
      <w:r>
        <w:rPr>
          <w:rFonts w:ascii="Calibri" w:eastAsia="Times New Roman" w:hAnsi="Calibri" w:cs="Calibri"/>
        </w:rPr>
        <w:t>Processo de publicação (resumo)</w:t>
      </w:r>
      <w:bookmarkEnd w:id="85"/>
    </w:p>
    <w:p w14:paraId="4D92EC5C" w14:textId="77777777" w:rsidR="00000000" w:rsidRDefault="00D45299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Branch → alteração → </w:t>
      </w:r>
      <w:r>
        <w:rPr>
          <w:rStyle w:val="CdigoHTML"/>
        </w:rPr>
        <w:t>node test/​server.​js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harness 100% verde + </w:t>
      </w:r>
      <w:r>
        <w:rPr>
          <w:rStyle w:val="CdigoHTML"/>
        </w:rPr>
        <w:t>coexist.​html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18826003" w14:textId="77777777" w:rsidR="00000000" w:rsidRDefault="00D45299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DEV: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commit → </w:t>
      </w:r>
      <w:r>
        <w:rPr>
          <w:rStyle w:val="CdigoHTML"/>
        </w:rPr>
        <w:t>node tools/​release-dev.​js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→ commit do JSON DEV → push → </w:t>
      </w:r>
      <w:r>
        <w:rPr>
          <w:rStyle w:val="CdigoHTML"/>
        </w:rPr>
        <w:t>--check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importar no SAC (cópia da story). Alternativa hospedada no SAC: </w:t>
      </w:r>
      <w:r>
        <w:rPr>
          <w:rStyle w:val="CdigoHTML"/>
        </w:rPr>
        <w:t>node tools/​release-sac.​js &lt;ref&gt; --dev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importar JSON + zip. </w:t>
      </w:r>
    </w:p>
    <w:p w14:paraId="5CAA1DB8" w14:textId="77777777" w:rsidR="00000000" w:rsidRDefault="00D45299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Produção: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merge na </w:t>
      </w:r>
      <w:r>
        <w:rPr>
          <w:rStyle w:val="CdigoHTML"/>
        </w:rPr>
        <w:t>main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</w:t>
      </w:r>
      <w:r>
        <w:rPr>
          <w:rStyle w:val="CdigoHTML"/>
        </w:rPr>
        <w:t>git tag vX.​Y.​Z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push da tag → </w:t>
      </w:r>
      <w:r>
        <w:rPr>
          <w:rStyle w:val="CdigoHTML"/>
        </w:rPr>
        <w:t xml:space="preserve">node tools/​release-prod.​js </w:t>
      </w:r>
      <w:r>
        <w:rPr>
          <w:rStyle w:val="CdigoHTML"/>
        </w:rPr>
        <w:t>vX.​Y.​Z --check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(ou </w:t>
      </w:r>
      <w:r>
        <w:rPr>
          <w:rStyle w:val="CdigoHTML"/>
        </w:rPr>
        <w:t>release-sac.​js vX.​Y.​Z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 → importar no SAC. </w:t>
      </w:r>
    </w:p>
    <w:p w14:paraId="0542F264" w14:textId="77777777" w:rsidR="00000000" w:rsidRDefault="00D45299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Rollback: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reimportar o JSON (e zip, se hospedado) da versão anterior (</w:t>
      </w:r>
      <w:r>
        <w:rPr>
          <w:rStyle w:val="CdigoHTML"/>
        </w:rPr>
        <w:t>releases/​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). </w:t>
      </w:r>
    </w:p>
    <w:p w14:paraId="745991EF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86" w:name="_Toc242425614"/>
      <w:r>
        <w:rPr>
          <w:rFonts w:ascii="Calibri" w:eastAsia="Times New Roman" w:hAnsi="Calibri" w:cs="Calibri"/>
        </w:rPr>
        <w:t>20. Matriz de Impacto</w:t>
      </w:r>
      <w:bookmarkEnd w:id="86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3208"/>
        <w:gridCol w:w="3206"/>
      </w:tblGrid>
      <w:tr w:rsidR="00000000" w14:paraId="516AD606" w14:textId="77777777" w:rsidTr="00D45299">
        <w:trPr>
          <w:tblHeader/>
        </w:trPr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407317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Alteração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8BF72B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Componentes impactados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962735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Risco</w:t>
            </w:r>
          </w:p>
        </w:tc>
      </w:tr>
      <w:tr w:rsidR="00000000" w14:paraId="1BC2CE5D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A17FB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Adicionar/remover dimensão no </w:t>
            </w:r>
            <w:r>
              <w:rPr>
                <w:rStyle w:val="CdigoHTML"/>
              </w:rPr>
              <w:t>myDataBinding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AE748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_render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_buildRowAddrObj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_buildWriteList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(endereço obrigatório), painel (Dropdowns), </w:t>
            </w:r>
            <w:r>
              <w:rPr>
                <w:rStyle w:val="CdigoHTML"/>
              </w:rPr>
              <w:t>valuesBinding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Tabela de gravação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B8B34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Alto</w:t>
            </w:r>
          </w:p>
        </w:tc>
      </w:tr>
      <w:tr w:rsidR="00000000" w14:paraId="2047E841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738D5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lastRenderedPageBreak/>
              <w:t xml:space="preserve">Renomear </w:t>
            </w:r>
            <w:r>
              <w:rPr>
                <w:rStyle w:val="CdigoHTML"/>
              </w:rPr>
              <w:t>RESPONSABILIDADE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ou </w:t>
            </w:r>
            <w:r>
              <w:rPr>
                <w:rStyle w:val="CdigoHTML"/>
              </w:rPr>
              <w:t>CLIENTE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no modelo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022E5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_noValueMembers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(padrão), painel → Gravação, </w:t>
            </w:r>
            <w:r>
              <w:rPr>
                <w:rStyle w:val="CdigoHTML"/>
              </w:rPr>
              <w:t>_isNoValueAddress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bloqueio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B9142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Alto</w:t>
            </w:r>
          </w:p>
        </w:tc>
      </w:tr>
      <w:tr w:rsidR="00000000" w14:paraId="2DBDDFC2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A5BA4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Renomear/remover o membro </w:t>
            </w:r>
            <w:r>
              <w:rPr>
                <w:rStyle w:val="CdigoHTML"/>
              </w:rPr>
              <w:t>NÃO APLICAVEL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E876F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_getDefaultMember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endereço, bloqueio 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11, painel → Valor inicial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28792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Alto</w:t>
            </w:r>
          </w:p>
        </w:tc>
      </w:tr>
      <w:tr w:rsidR="00000000" w14:paraId="0241FB86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3DED9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Mudar hierarquia de uma dimensão de dropdown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D0AB1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writeHierarchies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(painel), </w:t>
            </w:r>
            <w:r>
              <w:rPr>
                <w:rStyle w:val="CdigoHTML"/>
              </w:rPr>
              <w:t>_addrToPairs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_resolveTechnicalId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3FBCF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Alto</w:t>
            </w:r>
          </w:p>
        </w:tc>
      </w:tr>
      <w:tr w:rsidR="00000000" w14:paraId="6A68BD1D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5AED5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Mudar a hierarquia de contas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4FFC2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Grupos/subgrupos/netos (</w:t>
            </w:r>
            <w:r>
              <w:rPr>
                <w:rStyle w:val="CdigoHTML"/>
              </w:rPr>
              <w:t>_render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), </w:t>
            </w:r>
            <w:r>
              <w:rPr>
                <w:rStyle w:val="CdigoHTML"/>
              </w:rPr>
              <w:t>createMembers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(script), lista de grupos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890A9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Alto</w:t>
            </w:r>
          </w:p>
        </w:tc>
      </w:tr>
      <w:tr w:rsidR="00000000" w14:paraId="71488B09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2BF57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Trocar a Tabela de gravação ou seus filtros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74168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Script </w:t>
            </w:r>
            <w:r>
              <w:rPr>
                <w:rStyle w:val="CdigoHTML"/>
              </w:rPr>
              <w:t>onSaveRequested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, contexto da gravação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919D3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Alto</w:t>
            </w:r>
          </w:p>
        </w:tc>
      </w:tr>
      <w:tr w:rsidR="00000000" w14:paraId="68D14769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0ACC7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Adicionar/remover medida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53806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Colunas, </w:t>
            </w:r>
            <w:r>
              <w:rPr>
                <w:rStyle w:val="CdigoHTML"/>
              </w:rPr>
              <w:t>_getMeasureIdByKey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_registerDropdownMove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bloqueio CLIENTE, </w:t>
            </w:r>
            <w:r>
              <w:rPr>
                <w:rStyle w:val="CdigoHTML"/>
              </w:rPr>
              <w:t>valuesBinding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718A3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Médio</w:t>
            </w:r>
          </w:p>
        </w:tc>
      </w:tr>
      <w:tr w:rsidR="00000000" w14:paraId="7569F2F0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AD6DA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Mudar </w:t>
            </w:r>
            <w:r>
              <w:rPr>
                <w:rStyle w:val="CdigoHTML"/>
              </w:rPr>
              <w:t>valuesBinding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543F5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Valor gravado (RN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 xml:space="preserve">03), </w:t>
            </w:r>
            <w:r>
              <w:rPr>
                <w:rStyle w:val="CdigoHTML"/>
              </w:rPr>
              <w:t>_savedSelections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0FA64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Médio</w:t>
            </w:r>
          </w:p>
        </w:tc>
      </w:tr>
      <w:tr w:rsidR="00000000" w14:paraId="65417078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99CD8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Mudar </w:t>
            </w:r>
            <w:r>
              <w:rPr>
                <w:rStyle w:val="CdigoHTML"/>
              </w:rPr>
              <w:t>childrenBinding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6ECD6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Opções (RN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noBreakHyphen/>
              <w:t>06), detecção de nós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CB7B2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Médio</w:t>
            </w:r>
          </w:p>
        </w:tc>
      </w:tr>
      <w:tr w:rsidR="00000000" w14:paraId="50734947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84A6D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Mudar o nome da instância do widget (</w:t>
            </w:r>
            <w:r>
              <w:rPr>
                <w:rStyle w:val="CdigoHTML"/>
              </w:rPr>
              <w:t>dropdowntable_1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01CB5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Todos os scripts da story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E1BF4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Médio</w:t>
            </w:r>
          </w:p>
        </w:tc>
      </w:tr>
      <w:tr w:rsidR="00000000" w14:paraId="366F5B75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CEFDC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Alterar </w:t>
            </w:r>
            <w:r>
              <w:rPr>
                <w:rStyle w:val="CdigoHTML"/>
              </w:rPr>
              <w:t>deleteValue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E9FAE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Gravações de "apagar", bloqueio CLIENTE (texto 0)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4C554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Médio</w:t>
            </w:r>
          </w:p>
        </w:tc>
      </w:tr>
      <w:tr w:rsidR="00000000" w14:paraId="0E26BD9A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145DD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Alterar </w:t>
            </w:r>
            <w:r>
              <w:rPr>
                <w:rStyle w:val="CdigoHTML"/>
              </w:rPr>
              <w:t>_parseLocaleNumber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61B04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Toda edição de medida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3F76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Alto</w:t>
            </w:r>
          </w:p>
        </w:tc>
      </w:tr>
      <w:tr w:rsidR="00000000" w14:paraId="4FB1C15C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44839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separadores do endereço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798FC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pendi</w:t>
            </w:r>
            <w:r>
              <w:rPr>
                <w:rStyle w:val="CdigoHTML"/>
              </w:rPr>
              <w:t>ngChanges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_addrToPairs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scripts que leem </w:t>
            </w:r>
            <w:r>
              <w:rPr>
                <w:rStyle w:val="CdigoHTML"/>
              </w:rPr>
              <w:t>getPendingChanges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8E71D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Alto</w:t>
            </w:r>
          </w:p>
        </w:tc>
      </w:tr>
      <w:tr w:rsidR="00000000" w14:paraId="067B48C8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53D41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método/evento no JSON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FCFDB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Scripts da story; reimportação do widget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9EB46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Médio</w:t>
            </w:r>
          </w:p>
        </w:tc>
      </w:tr>
      <w:tr w:rsidR="00000000" w14:paraId="7552C629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A3DC39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a tag do elemento (</w:t>
            </w:r>
            <w:r>
              <w:rPr>
                <w:rStyle w:val="CdigoHTML"/>
              </w:rPr>
              <w:t>DT_TAG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44600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JSON (</w:t>
            </w:r>
            <w:r>
              <w:rPr>
                <w:rStyle w:val="CdigoHTML"/>
              </w:rPr>
              <w:t>tag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), convivência PROD/DEV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25E1C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Alto</w:t>
            </w:r>
          </w:p>
        </w:tc>
      </w:tr>
      <w:tr w:rsidR="00000000" w14:paraId="7BBA6FC7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89085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Alterar cores/CSS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108A7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Visual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9C501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Baixo</w:t>
            </w:r>
          </w:p>
        </w:tc>
      </w:tr>
      <w:tr w:rsidR="00000000" w14:paraId="40D6F0D6" w14:textId="77777777" w:rsidTr="00D45299"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5F202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Alterar ferramentas </w:t>
            </w:r>
            <w:r>
              <w:rPr>
                <w:rStyle w:val="CdigoHTML"/>
              </w:rPr>
              <w:t>tools/​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6233F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Publicação (hash/URL)</w:t>
            </w:r>
          </w:p>
        </w:tc>
        <w:tc>
          <w:tcPr>
            <w:tcW w:w="1667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71625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Médio</w:t>
            </w:r>
          </w:p>
        </w:tc>
      </w:tr>
    </w:tbl>
    <w:p w14:paraId="10E208ED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87" w:name="_Toc242425615"/>
      <w:r>
        <w:rPr>
          <w:rFonts w:ascii="Calibri" w:eastAsia="Times New Roman" w:hAnsi="Calibri" w:cs="Calibri"/>
        </w:rPr>
        <w:t>21. Guia para Novos Desenvolvedores</w:t>
      </w:r>
      <w:bookmarkEnd w:id="87"/>
    </w:p>
    <w:p w14:paraId="4A7D3501" w14:textId="77777777" w:rsidR="00000000" w:rsidRDefault="00D45299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O que é o projeto.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Um Custom Widget do SAC: uma tabela de planejamento em que cada conta é uma linha, as dimensões da linha são escolhidas em listas e as medidas 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ão digitadas. O widget prepara tudo; a story só grava. </w:t>
      </w:r>
    </w:p>
    <w:p w14:paraId="40673716" w14:textId="77777777" w:rsidR="00000000" w:rsidRDefault="00D45299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Como ele funciona.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O SAC entrega os dados pelos bindings. O widget descobre, para cada conta, qual combinação está gravada e quais opções existem. Quando o usuário mexe, o widget guarda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alterações pen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dentes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Ao salvar, o script da story pede a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lista de gravação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</w:t>
      </w:r>
      <w:r>
        <w:rPr>
          <w:rStyle w:val="CdigoHTML"/>
        </w:rPr>
        <w:t>getWriteCount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/ </w:t>
      </w:r>
      <w:r>
        <w:rPr>
          <w:rStyle w:val="CdigoHTML"/>
        </w:rPr>
        <w:t>getWrite*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 e chama </w:t>
      </w:r>
      <w:r>
        <w:rPr>
          <w:rStyle w:val="CdigoHTML"/>
        </w:rPr>
        <w:t>setUserInput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numa Tabela de planejamento. </w:t>
      </w:r>
    </w:p>
    <w:p w14:paraId="52B92B05" w14:textId="77777777" w:rsidR="00000000" w:rsidRDefault="00D45299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Componentes principais.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Style w:val="CdigoHTML"/>
        </w:rPr>
        <w:t>dropdown-table-widget-v2.​js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(tudo), </w:t>
      </w:r>
      <w:r>
        <w:rPr>
          <w:rStyle w:val="CdigoHTML"/>
        </w:rPr>
        <w:t>style-panel.​js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(configuração), </w:t>
      </w:r>
      <w:r>
        <w:rPr>
          <w:rStyle w:val="CdigoHTML"/>
        </w:rPr>
        <w:t>dropdowntable.​json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(o que o SAC enxerga), scripts da story (README), </w:t>
      </w:r>
      <w:r>
        <w:rPr>
          <w:rStyle w:val="CdigoHTML"/>
        </w:rPr>
        <w:t>tools/​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(publicação), </w:t>
      </w:r>
      <w:r>
        <w:rPr>
          <w:rStyle w:val="CdigoHTML"/>
        </w:rPr>
        <w:t>test/​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(testes). </w:t>
      </w:r>
    </w:p>
    <w:p w14:paraId="24B44B77" w14:textId="77777777" w:rsidR="00000000" w:rsidRDefault="00D45299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Onde começa o fluxo.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Em </w:t>
      </w:r>
      <w:r>
        <w:rPr>
          <w:rStyle w:val="CdigoHTML"/>
        </w:rPr>
        <w:t>onCustomWidgetAfterUpdate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</w:t>
      </w:r>
      <w:r>
        <w:rPr>
          <w:rStyle w:val="CdigoHTML"/>
        </w:rPr>
        <w:t>_processDataBinding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</w:t>
      </w:r>
      <w:r>
        <w:rPr>
          <w:rStyle w:val="CdigoHTML"/>
        </w:rPr>
        <w:t>_render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Para as ações do usuário: </w:t>
      </w:r>
      <w:r>
        <w:rPr>
          <w:rStyle w:val="CdigoHTML"/>
        </w:rPr>
        <w:t>_selectValue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(dropdown), </w:t>
      </w:r>
      <w:r>
        <w:rPr>
          <w:rStyle w:val="CdigoHTML"/>
        </w:rPr>
        <w:t>_onMeasureCh</w:t>
      </w:r>
      <w:r>
        <w:rPr>
          <w:rStyle w:val="CdigoHTML"/>
        </w:rPr>
        <w:t>ange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(medida), </w:t>
      </w:r>
      <w:r>
        <w:rPr>
          <w:rStyle w:val="CdigoHTML"/>
        </w:rPr>
        <w:t>_bindSaveButton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(Salvar). </w:t>
      </w:r>
    </w:p>
    <w:p w14:paraId="33BFD63E" w14:textId="77777777" w:rsidR="00000000" w:rsidRDefault="00D45299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Partes mais importantes.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Style w:val="CdigoHTML"/>
        </w:rPr>
        <w:t>_buildRowAddrObj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(onde grava), </w:t>
      </w:r>
      <w:r>
        <w:rPr>
          <w:rStyle w:val="CdigoHTML"/>
        </w:rPr>
        <w:t>_registerDropdownMove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(mover valores), </w:t>
      </w:r>
      <w:r>
        <w:rPr>
          <w:rStyle w:val="CdigoHTML"/>
        </w:rPr>
        <w:t>_buildWriteList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(o que grava), </w:t>
      </w:r>
      <w:r>
        <w:rPr>
          <w:rStyle w:val="CdigoHTML"/>
        </w:rPr>
        <w:t>clearPendingChanges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(pós-save), </w:t>
      </w:r>
      <w:r>
        <w:rPr>
          <w:rStyle w:val="CdigoHTML"/>
        </w:rPr>
        <w:t>_render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(o que aparece). </w:t>
      </w:r>
    </w:p>
    <w:p w14:paraId="618AE356" w14:textId="77777777" w:rsidR="00000000" w:rsidRDefault="00D45299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Partes que exigem mais cuidado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.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Endereço e hierarquias; regras padrão (CLIENTE, NÃO APLICÁVEL); troca de contexto/janela pós-save; publicação com hash. </w:t>
      </w:r>
    </w:p>
    <w:p w14:paraId="284039C7" w14:textId="77777777" w:rsidR="00000000" w:rsidRDefault="00D45299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Onde realizar alterações.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Tabela da seção 19. Prefira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configuração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(painel e bindings) a código. </w:t>
      </w:r>
    </w:p>
    <w:p w14:paraId="42F55179" w14:textId="77777777" w:rsidR="00000000" w:rsidRDefault="00D45299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O que não deve ser alterado sem análise de impacto.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Separadores de endereço, ordem de prioridade em </w:t>
      </w:r>
      <w:r>
        <w:rPr>
          <w:rStyle w:val="CdigoHTML"/>
        </w:rPr>
        <w:t>_buildRowAddrObj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_parseLocaleNumber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assinatura de métodos/eventos do JSON, </w:t>
      </w:r>
      <w:r>
        <w:rPr>
          <w:rStyle w:val="CdigoHTML"/>
        </w:rPr>
        <w:t>DT_TAG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ordem do script de save. </w:t>
      </w:r>
    </w:p>
    <w:p w14:paraId="5843620D" w14:textId="77777777" w:rsidR="00000000" w:rsidRDefault="00D45299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lastRenderedPageBreak/>
        <w:t>Como investigar problemas.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Ligue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Modo diagnós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tico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no painel e filtre o console por </w:t>
      </w:r>
      <w:r>
        <w:rPr>
          <w:rStyle w:val="CdigoHTML"/>
        </w:rPr>
        <w:t>[DropdownTable]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: você verá o binding, o </w:t>
      </w:r>
      <w:r>
        <w:rPr>
          <w:rStyle w:val="CdigoHTML"/>
        </w:rPr>
        <w:t>valuesBinding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o </w:t>
      </w:r>
      <w:r>
        <w:rPr>
          <w:rStyle w:val="CdigoHTML"/>
        </w:rPr>
        <w:t>getMembers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o que foi enviado no Salvar e a lista de gravação (inclusive o que foi ignorado). Use a tabela de Troubleshooting. </w:t>
      </w:r>
    </w:p>
    <w:p w14:paraId="2C15776C" w14:textId="77777777" w:rsidR="00000000" w:rsidRDefault="00D45299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Como testar alterações.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</w:p>
    <w:p w14:paraId="4E9336E3" w14:textId="77777777" w:rsidR="00000000" w:rsidRDefault="00D45299">
      <w:pPr>
        <w:pStyle w:val="Pr-formataoHTML"/>
        <w:ind w:left="720"/>
        <w:rPr>
          <w:color w:val="1D2D3E"/>
        </w:rPr>
      </w:pPr>
      <w:r>
        <w:rPr>
          <w:color w:val="1D2D3E"/>
        </w:rPr>
        <w:t>node tes</w:t>
      </w:r>
      <w:r>
        <w:rPr>
          <w:color w:val="1D2D3E"/>
        </w:rPr>
        <w:t>t/server.js</w:t>
      </w:r>
    </w:p>
    <w:p w14:paraId="00AD7557" w14:textId="77777777" w:rsidR="00000000" w:rsidRDefault="00D45299">
      <w:pPr>
        <w:numPr>
          <w:ilvl w:val="1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Abra </w:t>
      </w:r>
      <w:r>
        <w:rPr>
          <w:rStyle w:val="CdigoHTML"/>
        </w:rPr>
        <w:t>http:/​/​127.​0.​0.​1:5180/​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precisa mostrar "Todos os N testes passaram". </w:t>
      </w:r>
    </w:p>
    <w:p w14:paraId="197B3A0A" w14:textId="77777777" w:rsidR="00000000" w:rsidRDefault="00D45299">
      <w:pPr>
        <w:numPr>
          <w:ilvl w:val="1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Abra </w:t>
      </w:r>
      <w:r>
        <w:rPr>
          <w:rStyle w:val="CdigoHTML"/>
        </w:rPr>
        <w:t>http:/​/​127.​0.​0.​1:5180/​coexist.​html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→ "PASSOU". </w:t>
      </w:r>
    </w:p>
    <w:p w14:paraId="276E444A" w14:textId="77777777" w:rsidR="00000000" w:rsidRDefault="00D45299">
      <w:pPr>
        <w:numPr>
          <w:ilvl w:val="1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Para um caso novo, crie o cenário em </w:t>
      </w:r>
      <w:r>
        <w:rPr>
          <w:rStyle w:val="CdigoHTML"/>
        </w:rPr>
        <w:t>test/​mock-binding.​js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 o teste em </w:t>
      </w:r>
      <w:r>
        <w:rPr>
          <w:rStyle w:val="CdigoHTML"/>
        </w:rPr>
        <w:t>test/​harness.​html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4C3E81C4" w14:textId="77777777" w:rsidR="00000000" w:rsidRDefault="00D45299">
      <w:pPr>
        <w:numPr>
          <w:ilvl w:val="1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color w:val="1D2D3E"/>
          <w:sz w:val="21"/>
          <w:szCs w:val="21"/>
        </w:rPr>
        <w:t>Depois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valide no SAC pelo widget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DEV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numa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cópia da story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antes de promover. </w:t>
      </w:r>
    </w:p>
    <w:p w14:paraId="15052B36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88" w:name="_Toc242425616"/>
      <w:r>
        <w:rPr>
          <w:rFonts w:ascii="Calibri" w:eastAsia="Times New Roman" w:hAnsi="Calibri" w:cs="Calibri"/>
        </w:rPr>
        <w:t>22. Considerações Técnicas</w:t>
      </w:r>
      <w:bookmarkEnd w:id="88"/>
    </w:p>
    <w:p w14:paraId="0257811A" w14:textId="77777777" w:rsidR="00000000" w:rsidRDefault="00D4529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Sem dependências: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JavaScript ES5/ES2015 (classes, template strings, </w:t>
      </w:r>
      <w:r>
        <w:rPr>
          <w:rStyle w:val="CdigoHTML"/>
        </w:rPr>
        <w:t>Promise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), Shadow DOM aberto, CSS custom properties. Nenhuma biblioteca externa. </w:t>
      </w:r>
    </w:p>
    <w:p w14:paraId="720064AF" w14:textId="77777777" w:rsidR="00000000" w:rsidRDefault="00D4529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Isolamento: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o código fica numa IIFE; a tag do elemento vem de </w:t>
      </w:r>
      <w:r>
        <w:rPr>
          <w:rStyle w:val="CdigoHTML"/>
        </w:rPr>
        <w:t>DT_TAG</w:t>
      </w:r>
      <w:r>
        <w:rPr>
          <w:rFonts w:ascii="Calibri" w:eastAsia="Times New Roman" w:hAnsi="Calibri" w:cs="Calibri"/>
          <w:color w:val="1D2D3E"/>
          <w:sz w:val="21"/>
          <w:szCs w:val="21"/>
        </w:rPr>
        <w:t>/</w:t>
      </w:r>
      <w:r>
        <w:rPr>
          <w:rStyle w:val="CdigoHTML"/>
        </w:rPr>
        <w:t>?tag=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; </w:t>
      </w:r>
      <w:r>
        <w:rPr>
          <w:rStyle w:val="CdigoHTML"/>
        </w:rPr>
        <w:t>customElements.​define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só se ainda não existir. Isso permite PROD e DEV na mesma story. </w:t>
      </w:r>
    </w:p>
    <w:p w14:paraId="14238E28" w14:textId="77777777" w:rsidR="00000000" w:rsidRDefault="00D4529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Segurança: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todo 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ado do modelo entra no DOM via </w:t>
      </w:r>
      <w:r>
        <w:rPr>
          <w:rStyle w:val="CdigoHTML"/>
        </w:rPr>
        <w:t>textContent</w:t>
      </w:r>
      <w:r>
        <w:rPr>
          <w:rFonts w:ascii="Calibri" w:eastAsia="Times New Roman" w:hAnsi="Calibri" w:cs="Calibri"/>
          <w:color w:val="1D2D3E"/>
          <w:sz w:val="21"/>
          <w:szCs w:val="21"/>
        </w:rPr>
        <w:t>/</w:t>
      </w:r>
      <w:r>
        <w:rPr>
          <w:rStyle w:val="CdigoHTML"/>
        </w:rPr>
        <w:t>createTextNode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; </w:t>
      </w:r>
      <w:r>
        <w:rPr>
          <w:rStyle w:val="CdigoHTML"/>
        </w:rPr>
        <w:t>innerHTML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só com conteúdo fixo (ícones) ou para limpar elementos. Cores do painel entram como variáveis CSS. </w:t>
      </w:r>
      <w:r>
        <w:rPr>
          <w:rStyle w:val="CdigoHTML"/>
        </w:rPr>
        <w:t>?tag=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aceita só </w:t>
      </w:r>
      <w:r>
        <w:rPr>
          <w:rStyle w:val="CdigoHTML"/>
        </w:rPr>
        <w:t>[a-z0-9-]</w:t>
      </w:r>
      <w:r>
        <w:rPr>
          <w:rFonts w:ascii="Calibri" w:eastAsia="Times New Roman" w:hAnsi="Calibri" w:cs="Calibri"/>
          <w:color w:val="1D2D3E"/>
          <w:sz w:val="21"/>
          <w:szCs w:val="21"/>
        </w:rPr>
        <w:t>. Modo diagnóstico escreve dados no console (manter desligado 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m produção). </w:t>
      </w:r>
    </w:p>
    <w:p w14:paraId="33115366" w14:textId="77777777" w:rsidR="00000000" w:rsidRDefault="00D4529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Propriedades e eventos: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o widget emite </w:t>
      </w:r>
      <w:r>
        <w:rPr>
          <w:rStyle w:val="CdigoHTML"/>
        </w:rPr>
        <w:t>propertiesChanged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de forma síncrona e os eventos em microtask (</w:t>
      </w:r>
      <w:r>
        <w:rPr>
          <w:rStyle w:val="CdigoHTML"/>
        </w:rPr>
        <w:t>_emitEvent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), para que métodos com </w:t>
      </w:r>
      <w:r>
        <w:rPr>
          <w:rStyle w:val="CdigoHTML"/>
        </w:rPr>
        <w:t>body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leiam valores já atualizados. </w:t>
      </w:r>
    </w:p>
    <w:p w14:paraId="3AB932BE" w14:textId="77777777" w:rsidR="00000000" w:rsidRDefault="00D4529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Desempenho: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hash do binding em vez de cópia; caches por render (</w:t>
      </w:r>
      <w:r>
        <w:rPr>
          <w:rStyle w:val="CdigoHTML"/>
        </w:rPr>
        <w:t>_defau</w:t>
      </w:r>
      <w:r>
        <w:rPr>
          <w:rStyle w:val="CdigoHTML"/>
        </w:rPr>
        <w:t>ltMemberCache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_memberLabelIndex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_fallbackOptionsCache</w:t>
      </w:r>
      <w:r>
        <w:rPr>
          <w:rFonts w:ascii="Calibri" w:eastAsia="Times New Roman" w:hAnsi="Calibri" w:cs="Calibri"/>
          <w:color w:val="1D2D3E"/>
          <w:sz w:val="21"/>
          <w:szCs w:val="21"/>
        </w:rPr>
        <w:t>) e por binding (</w:t>
      </w:r>
      <w:r>
        <w:rPr>
          <w:rStyle w:val="CdigoHTML"/>
        </w:rPr>
        <w:t>_accountIndexCache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); endereço calculado uma vez por linha. </w:t>
      </w:r>
    </w:p>
    <w:p w14:paraId="6DDC6FD3" w14:textId="77777777" w:rsidR="00000000" w:rsidRDefault="00D4529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Estado em memória: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pendências e seleções vivem só no navegador. Recarregar a página descarta o que não foi salvo. </w:t>
      </w:r>
      <w:r>
        <w:rPr>
          <w:rStyle w:val="CdigoHTML"/>
        </w:rPr>
        <w:t>pendingCha</w:t>
      </w:r>
      <w:r>
        <w:rPr>
          <w:rStyle w:val="CdigoHTML"/>
        </w:rPr>
        <w:t>nges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não é restaurado da story (RN</w:t>
      </w:r>
      <w:r>
        <w:rPr>
          <w:rFonts w:ascii="Calibri" w:eastAsia="Times New Roman" w:hAnsi="Calibri" w:cs="Calibri"/>
          <w:color w:val="1D2D3E"/>
          <w:sz w:val="21"/>
          <w:szCs w:val="21"/>
        </w:rPr>
        <w:noBreakHyphen/>
        <w:t xml:space="preserve">21). </w:t>
      </w:r>
    </w:p>
    <w:p w14:paraId="3CBAD276" w14:textId="77777777" w:rsidR="00000000" w:rsidRDefault="00D4529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Chaves de estado: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seleções usam o ID da conta (estável); medidas locais usam o </w:t>
      </w:r>
      <w:r>
        <w:rPr>
          <w:rStyle w:val="CdigoHTML"/>
        </w:rPr>
        <w:t>rowIndex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</w:t>
      </w:r>
      <w:r>
        <w:rPr>
          <w:rFonts w:ascii="Segoe UI Emoji" w:eastAsia="Times New Roman" w:hAnsi="Segoe UI Emoji" w:cs="Segoe UI Emoji"/>
          <w:color w:val="1D2D3E"/>
          <w:sz w:val="21"/>
          <w:szCs w:val="21"/>
        </w:rPr>
        <w:t>🔎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estável enquanto o binding não muda; mudanças fora da janela pós-save limpam o estado). </w:t>
      </w:r>
    </w:p>
    <w:p w14:paraId="6628C66A" w14:textId="77777777" w:rsidR="00000000" w:rsidRDefault="00D4529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Hospedagem: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jsDelivr com tag fixa </w:t>
      </w:r>
      <w:r>
        <w:rPr>
          <w:rFonts w:ascii="Calibri" w:eastAsia="Times New Roman" w:hAnsi="Calibri" w:cs="Calibri"/>
          <w:color w:val="1D2D3E"/>
          <w:sz w:val="21"/>
          <w:szCs w:val="21"/>
        </w:rPr>
        <w:t>(imutável) ou pacote hospedado no SAC (</w:t>
      </w:r>
      <w:r>
        <w:rPr>
          <w:rStyle w:val="CdigoHTML"/>
        </w:rPr>
        <w:t>release-sac.​js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URLs relativas). O GitHub Pages não é mais usado pela produção. </w:t>
      </w:r>
    </w:p>
    <w:p w14:paraId="4550D0A3" w14:textId="77777777" w:rsidR="00000000" w:rsidRDefault="00D4529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Integridade: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o hash é calculado sobre o arquivo 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no git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</w:t>
      </w:r>
      <w:r>
        <w:rPr>
          <w:rStyle w:val="CdigoHTML"/>
        </w:rPr>
        <w:t>git show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), porque </w:t>
      </w:r>
      <w:r>
        <w:rPr>
          <w:rStyle w:val="CdigoHTML"/>
        </w:rPr>
        <w:t>core.​autocrlf=true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altera os bytes da cópia local. </w:t>
      </w:r>
    </w:p>
    <w:p w14:paraId="4860C7EB" w14:textId="77777777" w:rsidR="00000000" w:rsidRDefault="00D4529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Itens ma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ntidos por compatibilidade: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binding </w:t>
      </w:r>
      <w:r>
        <w:rPr>
          <w:rStyle w:val="CdigoHTML"/>
        </w:rPr>
        <w:t>dataSource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getActiveFilters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clearAllFilters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setDropdownDimensions/​Options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setRowValues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getOldRowAddrStr/​getNewRowAddrStr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detail de </w:t>
      </w:r>
      <w:r>
        <w:rPr>
          <w:rStyle w:val="CdigoHTML"/>
        </w:rPr>
        <w:t>onSaveRequested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_isPlaceholderSelection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. </w:t>
      </w:r>
    </w:p>
    <w:p w14:paraId="43E25FE2" w14:textId="77777777" w:rsidR="00000000" w:rsidRDefault="00D45299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Divergências conhecidas entre textos e código (sem impacto funcional hoje):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descrição de </w:t>
      </w:r>
      <w:r>
        <w:rPr>
          <w:rStyle w:val="CdigoHTML"/>
        </w:rPr>
        <w:t>getDeleteMemberId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("ID completo", mas retorna o limpo); formato de </w:t>
      </w:r>
      <w:r>
        <w:rPr>
          <w:rStyle w:val="CdigoHTML"/>
        </w:rPr>
        <w:t>measureChangeAddrStr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; </w:t>
      </w:r>
      <w:r>
        <w:rPr>
          <w:rStyle w:val="CdigoHTML"/>
        </w:rPr>
        <w:t>dimensionFilterId/​Members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"preenchidos por setDimensionFilter"; hint do paine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l sobre "Nenhuma marcada"; </w:t>
      </w:r>
      <w:r>
        <w:rPr>
          <w:rStyle w:val="CdigoHTML"/>
        </w:rPr>
        <w:t>_showSaveButton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sempre verdadeiro (não há opção para esconder o Salvar); </w:t>
      </w:r>
      <w:r>
        <w:rPr>
          <w:rStyle w:val="CdigoHTML"/>
        </w:rPr>
        <w:t>fontStyle</w:t>
      </w:r>
      <w:r>
        <w:rPr>
          <w:rFonts w:ascii="Calibri" w:eastAsia="Times New Roman" w:hAnsi="Calibri" w:cs="Calibri"/>
          <w:color w:val="1D2D3E"/>
          <w:sz w:val="21"/>
          <w:szCs w:val="21"/>
        </w:rPr>
        <w:t>/</w:t>
      </w:r>
      <w:r>
        <w:rPr>
          <w:rStyle w:val="CdigoHTML"/>
        </w:rPr>
        <w:t>textDecoration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não enviados pelo painel. </w:t>
      </w:r>
    </w:p>
    <w:p w14:paraId="5E852EF3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89" w:name="_Toc242425617"/>
      <w:r>
        <w:rPr>
          <w:rFonts w:ascii="Calibri" w:eastAsia="Times New Roman" w:hAnsi="Calibri" w:cs="Calibri"/>
        </w:rPr>
        <w:t>23. Glossário</w:t>
      </w:r>
      <w:bookmarkEnd w:id="89"/>
    </w:p>
    <w:tbl>
      <w:tblPr>
        <w:tblW w:w="5000" w:type="pct"/>
        <w:tblLayout w:type="fixed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812"/>
      </w:tblGrid>
      <w:tr w:rsidR="00000000" w14:paraId="15C489DE" w14:textId="77777777" w:rsidTr="00D45299">
        <w:trPr>
          <w:tblHeader/>
        </w:trPr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6715EA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shd w:val="clear" w:color="auto" w:fill="0A3D78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C09298" w14:textId="77777777" w:rsidR="00000000" w:rsidRDefault="00D45299" w:rsidP="00D45299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000000" w14:paraId="64F68111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E9C96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SAC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E0B11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SAP Analytics Cloud.</w:t>
            </w:r>
          </w:p>
        </w:tc>
      </w:tr>
      <w:tr w:rsidR="00000000" w14:paraId="6CE66849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C24E7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Story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498E5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Aplicação/relatório do SAC onde o widget é usado.</w:t>
            </w:r>
          </w:p>
        </w:tc>
      </w:tr>
      <w:tr w:rsidR="00000000" w14:paraId="0343CC45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3B99B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Custom Widget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84587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Componente próprio carregado pelo SAC a partir de um JSON e de arquivos JavaScript.</w:t>
            </w:r>
          </w:p>
        </w:tc>
      </w:tr>
      <w:tr w:rsidR="00000000" w14:paraId="6E4C8F61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00152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Contribution / contrato (JSON)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38922D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Arquivo </w:t>
            </w:r>
            <w:r>
              <w:rPr>
                <w:rStyle w:val="CdigoHTML"/>
              </w:rPr>
              <w:t>dropdowntable.​json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que declara propriedades, métodos, eventos, bin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dings e URLs.</w:t>
            </w:r>
          </w:p>
        </w:tc>
      </w:tr>
      <w:tr w:rsidR="00000000" w14:paraId="0E222384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255D9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lastRenderedPageBreak/>
              <w:t>Binding (data binding)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83821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Ligação de dados configurada no Builder; o SAC entrega </w:t>
            </w:r>
            <w:r>
              <w:rPr>
                <w:rStyle w:val="CdigoHTML"/>
              </w:rPr>
              <w:t>metadata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e </w:t>
            </w:r>
            <w:r>
              <w:rPr>
                <w:rStyle w:val="CdigoHTML"/>
              </w:rPr>
              <w:t>data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114E4F89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B9482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Feed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12122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Grupo de um binding (</w:t>
            </w:r>
            <w:r>
              <w:rPr>
                <w:rStyle w:val="CdigoHTML"/>
              </w:rPr>
              <w:t>dimensions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measures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); as colunas viram </w:t>
            </w:r>
            <w:r>
              <w:rPr>
                <w:rStyle w:val="CdigoHTML"/>
              </w:rPr>
              <w:t>dimensions_0.​.​N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e </w:t>
            </w:r>
            <w:r>
              <w:rPr>
                <w:rStyle w:val="CdigoHTML"/>
              </w:rPr>
              <w:t>measures_0.​.​N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787437B5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4E028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  <w:b/>
                <w:bCs/>
              </w:rPr>
              <w:t>dimensions_0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C4B58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Primeira dimensão do binding principal: a conta (linha).</w:t>
            </w:r>
          </w:p>
        </w:tc>
      </w:tr>
      <w:tr w:rsidR="00000000" w14:paraId="268D7CD9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8A01C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Nó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73263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Membro de hierarquia que tem filhos (ex.: "Periodos"); nunca é opção nem endereço.</w:t>
            </w:r>
          </w:p>
        </w:tc>
      </w:tr>
      <w:tr w:rsidR="00000000" w14:paraId="29F1DCA1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FB502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Folha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3E87E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Membro sem filhos; é o que se grava.</w:t>
            </w:r>
          </w:p>
        </w:tc>
      </w:tr>
      <w:tr w:rsidR="00000000" w14:paraId="5239EB40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A9C941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  <w:b/>
                <w:bCs/>
              </w:rPr>
              <w:t>#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9AA85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Membro "não atribuído" do SAC; ignorado.</w:t>
            </w:r>
          </w:p>
        </w:tc>
      </w:tr>
      <w:tr w:rsidR="00000000" w14:paraId="4BE67912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02CC9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ID técnico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6EBA1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[DIMENSÃO].​[HIERARQUIA].​&amp;[ID]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60300979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BF8AA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ID limpo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37A7E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Só o </w:t>
            </w:r>
            <w:r>
              <w:rPr>
                <w:rStyle w:val="CdigoHTML"/>
              </w:rPr>
              <w:t>ID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(ex.: </w:t>
            </w:r>
            <w:r>
              <w:rPr>
                <w:rStyle w:val="CdigoHTML"/>
              </w:rPr>
              <w:t>MENSAL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7B206033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E863A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Endereço (addrStr)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4347A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Combinação de membros de uma linha: </w:t>
            </w:r>
            <w:r>
              <w:rPr>
                <w:rStyle w:val="CdigoHTML"/>
              </w:rPr>
              <w:t>DIM|​~|​MEMBRO|​|​|​.​.​.​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4560293B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178DDF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Combinação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AA7BE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Conjunto de membros das dimensões de drop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down de uma conta.</w:t>
            </w:r>
          </w:p>
        </w:tc>
      </w:tr>
      <w:tr w:rsidR="00000000" w14:paraId="4611E415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1A8DE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Valor gravado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C1DB9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Combinação já existente no modelo para a conta (via </w:t>
            </w:r>
            <w:r>
              <w:rPr>
                <w:rStyle w:val="CdigoHTML"/>
              </w:rPr>
              <w:t>valuesBinding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ou </w:t>
            </w:r>
            <w:r>
              <w:rPr>
                <w:rStyle w:val="CdigoHTML"/>
              </w:rPr>
              <w:t>setRowValues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2A2B364A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67C44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Alteração pendente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E0EE8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Edição ainda não salva (</w:t>
            </w:r>
            <w:r>
              <w:rPr>
                <w:rStyle w:val="CdigoHTML"/>
              </w:rPr>
              <w:t>_pendingChanges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323FCD18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CE83C8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Lista de gravação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A273C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Gravações únicas montadas por </w:t>
            </w:r>
            <w:r>
              <w:rPr>
                <w:rStyle w:val="CdigoHTML"/>
              </w:rPr>
              <w:t>getWriteCount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para o </w:t>
            </w:r>
            <w:r>
              <w:rPr>
                <w:rStyle w:val="CdigoHTML"/>
              </w:rPr>
              <w:t>setUserInput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1BD1C9F0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ABCF9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Valor para apagar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486EDC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Style w:val="CdigoHTML"/>
              </w:rPr>
              <w:t>deleteValue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(padrão </w:t>
            </w:r>
            <w:r>
              <w:rPr>
                <w:rStyle w:val="CdigoHTML"/>
              </w:rPr>
              <w:t>0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), gravado no lugar de vazio.</w:t>
            </w:r>
          </w:p>
        </w:tc>
      </w:tr>
      <w:tr w:rsidR="00000000" w14:paraId="6EB49049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3CB1C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Membro que não recebe valor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7C5AC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Membro configurado em </w:t>
            </w:r>
            <w:r>
              <w:rPr>
                <w:rStyle w:val="CdigoHTML"/>
              </w:rPr>
              <w:t>noValueMembers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(padrão </w:t>
            </w:r>
            <w:r>
              <w:rPr>
                <w:rStyle w:val="CdigoHTML"/>
              </w:rPr>
              <w:t>RESPONSABILIDADE=CLIENTE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): grava 0 e trava.</w:t>
            </w:r>
          </w:p>
        </w:tc>
      </w:tr>
      <w:tr w:rsidR="00000000" w14:paraId="7346BEC4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103F9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NÃ</w:t>
            </w: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O APLICÁVEL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64ACD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Membro padrão de dimensões sem valor (</w:t>
            </w:r>
            <w:r>
              <w:rPr>
                <w:rStyle w:val="CdigoHTML"/>
              </w:rPr>
              <w:t>emptyDefaultLabel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34B2B0A0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11542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Modo explícito / sem script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D6F64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Dropdowns configurados pelo painel ou automáticos, sem scripts de carga.</w:t>
            </w:r>
          </w:p>
        </w:tc>
      </w:tr>
      <w:tr w:rsidR="00000000" w14:paraId="52AC4160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2EB1C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Modo legado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662BD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Story que ainda chama </w:t>
            </w:r>
            <w:r>
              <w:rPr>
                <w:rStyle w:val="CdigoHTML"/>
              </w:rPr>
              <w:t>setDropdownDimensions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setRowValues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ou </w:t>
            </w:r>
            <w:r>
              <w:rPr>
                <w:rStyle w:val="CdigoHTML"/>
              </w:rPr>
              <w:t>setDropdow</w:t>
            </w:r>
            <w:r>
              <w:rPr>
                <w:rStyle w:val="CdigoHTML"/>
              </w:rPr>
              <w:t>nOptions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</w:t>
            </w:r>
          </w:p>
        </w:tc>
      </w:tr>
      <w:tr w:rsidR="00000000" w14:paraId="5E614268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54E62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Troca de contexto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0E3DB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Binding com conteúdo diferente (ex.: outro cliente) fora da janela pós-save.</w:t>
            </w:r>
          </w:p>
        </w:tc>
      </w:tr>
      <w:tr w:rsidR="00000000" w14:paraId="707D49E4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3D75D5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Janela pós-save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DE555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Até 2 bindings em 15s após </w:t>
            </w:r>
            <w:r>
              <w:rPr>
                <w:rStyle w:val="CdigoHTML"/>
              </w:rPr>
              <w:t>clearPendingChanges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que não contam como troca de contexto.</w:t>
            </w:r>
          </w:p>
        </w:tc>
      </w:tr>
      <w:tr w:rsidR="00000000" w14:paraId="35F8FAD3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8894C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Netos / subgrupo de netos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BFA3BA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Contas filhas de um subgrupo (ex.: máquinas de cartão), mostradas numa linha com seletor.</w:t>
            </w:r>
          </w:p>
        </w:tc>
      </w:tr>
      <w:tr w:rsidR="00000000" w14:paraId="3CD681D6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BB4BD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SAP Horizon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59531E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Tema visual atual do SAP Fiori (fonte 72, cores </w:t>
            </w:r>
            <w:r>
              <w:rPr>
                <w:rStyle w:val="CdigoHTML"/>
              </w:rPr>
              <w:t>#0070f2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</w:t>
            </w:r>
            <w:r>
              <w:rPr>
                <w:rStyle w:val="CdigoHTML"/>
              </w:rPr>
              <w:t>#1d2d3e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...).</w:t>
            </w:r>
          </w:p>
        </w:tc>
      </w:tr>
      <w:tr w:rsidR="00000000" w14:paraId="1B4927F9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3FC3B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SRI / integrity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43F636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Hash SHA-256 que o SAC confere antes de 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executar o arquivo.</w:t>
            </w:r>
          </w:p>
        </w:tc>
      </w:tr>
      <w:tr w:rsidR="00000000" w14:paraId="54051607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8F315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jsDelivr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64545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CDN que serve arquivos do GitHub por commit ou tag.</w:t>
            </w:r>
          </w:p>
        </w:tc>
      </w:tr>
      <w:tr w:rsidR="00000000" w14:paraId="78E2B329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2AE4D4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DEV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999480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Widget de teste (</w:t>
            </w:r>
            <w:r>
              <w:rPr>
                <w:rStyle w:val="CdigoHTML"/>
              </w:rPr>
              <w:t>dropdowntable_dev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, tags </w:t>
            </w:r>
            <w:r>
              <w:rPr>
                <w:rStyle w:val="CdigoHTML"/>
              </w:rPr>
              <w:t>-dev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 que convive com o de produção.</w:t>
            </w:r>
          </w:p>
        </w:tc>
      </w:tr>
      <w:tr w:rsidR="00000000" w14:paraId="0DD0ACEA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0022BB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Harness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413D12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Página de testes automáticos (</w:t>
            </w:r>
            <w:r>
              <w:rPr>
                <w:rStyle w:val="CdigoHTML"/>
              </w:rPr>
              <w:t>test/​harness.​html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).</w:t>
            </w:r>
          </w:p>
        </w:tc>
      </w:tr>
      <w:tr w:rsidR="00000000" w14:paraId="3F382795" w14:textId="77777777" w:rsidTr="00D45299"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864A87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D2D3E"/>
                <w:sz w:val="18"/>
                <w:szCs w:val="18"/>
              </w:rPr>
              <w:t>Modo diagnóstico</w:t>
            </w:r>
          </w:p>
        </w:tc>
        <w:tc>
          <w:tcPr>
            <w:tcW w:w="2500" w:type="pct"/>
            <w:tcBorders>
              <w:top w:val="single" w:sz="6" w:space="0" w:color="A8B2BD"/>
              <w:left w:val="single" w:sz="6" w:space="0" w:color="A8B2BD"/>
              <w:bottom w:val="single" w:sz="6" w:space="0" w:color="A8B2BD"/>
              <w:right w:val="single" w:sz="6" w:space="0" w:color="A8B2BD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E5D563" w14:textId="77777777" w:rsidR="00000000" w:rsidRDefault="00D45299" w:rsidP="00D45299">
            <w:pP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>Opção do pai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nel que registra logs </w:t>
            </w:r>
            <w:r>
              <w:rPr>
                <w:rStyle w:val="CdigoHTML"/>
              </w:rPr>
              <w:t>[DropdownTable]</w:t>
            </w:r>
            <w:r>
              <w:rPr>
                <w:rFonts w:ascii="Calibri" w:eastAsia="Times New Roman" w:hAnsi="Calibri" w:cs="Calibri"/>
                <w:color w:val="1D2D3E"/>
                <w:sz w:val="18"/>
                <w:szCs w:val="18"/>
              </w:rPr>
              <w:t xml:space="preserve"> no console.</w:t>
            </w:r>
          </w:p>
        </w:tc>
      </w:tr>
    </w:tbl>
    <w:p w14:paraId="68535931" w14:textId="77777777" w:rsidR="00000000" w:rsidRDefault="00D45299">
      <w:pPr>
        <w:pStyle w:val="Ttulo1"/>
        <w:rPr>
          <w:rFonts w:ascii="Calibri" w:eastAsia="Times New Roman" w:hAnsi="Calibri" w:cs="Calibri"/>
        </w:rPr>
      </w:pPr>
      <w:bookmarkStart w:id="90" w:name="_Toc242425618"/>
      <w:r>
        <w:rPr>
          <w:rFonts w:ascii="Calibri" w:eastAsia="Times New Roman" w:hAnsi="Calibri" w:cs="Calibri"/>
        </w:rPr>
        <w:t>Revisão final (checklist aplicado)</w:t>
      </w:r>
      <w:bookmarkEnd w:id="90"/>
    </w:p>
    <w:p w14:paraId="60919360" w14:textId="77777777" w:rsidR="00000000" w:rsidRDefault="00D45299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Componentes cobertos: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widget, painel, contrato, bindings (4), scripts da story (3 + eventos sem tratamento identificado), ferramentas (4), testes (4), arquivos legados da pasta pai. </w:t>
      </w:r>
    </w:p>
    <w:p w14:paraId="4BCFBD44" w14:textId="77777777" w:rsidR="00000000" w:rsidRDefault="00D45299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lastRenderedPageBreak/>
        <w:t>Funções: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todas as funções com efeito de negócio estão nas seções 9.1–9.9; funções puramente vis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uais estão agrupadas em 9.9. </w:t>
      </w:r>
    </w:p>
    <w:p w14:paraId="7B9CA90D" w14:textId="77777777" w:rsidR="00000000" w:rsidRDefault="00D45299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Regras: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RN</w:t>
      </w:r>
      <w:r>
        <w:rPr>
          <w:rFonts w:ascii="Calibri" w:eastAsia="Times New Roman" w:hAnsi="Calibri" w:cs="Calibri"/>
          <w:color w:val="1D2D3E"/>
          <w:sz w:val="21"/>
          <w:szCs w:val="21"/>
        </w:rPr>
        <w:noBreakHyphen/>
        <w:t>01 a RN</w:t>
      </w:r>
      <w:r>
        <w:rPr>
          <w:rFonts w:ascii="Calibri" w:eastAsia="Times New Roman" w:hAnsi="Calibri" w:cs="Calibri"/>
          <w:color w:val="1D2D3E"/>
          <w:sz w:val="21"/>
          <w:szCs w:val="21"/>
        </w:rPr>
        <w:noBreakHyphen/>
        <w:t xml:space="preserve">28 conferidas contra o código; cada uma aponta a função onde está. </w:t>
      </w:r>
    </w:p>
    <w:p w14:paraId="440E3F46" w14:textId="77777777" w:rsidR="00000000" w:rsidRDefault="00D45299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Diagramas: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nomes de funções, propriedades e condições conferidos com a v2.14.0. </w:t>
      </w:r>
    </w:p>
    <w:p w14:paraId="719E3B77" w14:textId="77777777" w:rsidR="00000000" w:rsidRDefault="00D45299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Contradições encontradas e registradas (não corrigidas, co</w:t>
      </w: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nforme solicitado):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textos do JSON (</w:t>
      </w:r>
      <w:r>
        <w:rPr>
          <w:rStyle w:val="CdigoHTML"/>
        </w:rPr>
        <w:t>getDeleteMemberId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measureChangeAddrStr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, </w:t>
      </w:r>
      <w:r>
        <w:rPr>
          <w:rStyle w:val="CdigoHTML"/>
        </w:rPr>
        <w:t>dimensionFilter*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) e do painel ("Nenhuma marcada"); </w:t>
      </w:r>
      <w:r>
        <w:rPr>
          <w:rStyle w:val="CdigoHTML"/>
        </w:rPr>
        <w:t>_showSaveButton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sem configuração; </w:t>
      </w:r>
      <w:r>
        <w:rPr>
          <w:rStyle w:val="CdigoHTML"/>
        </w:rPr>
        <w:t>tools/​release-sac.​js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ainda não versionado. </w:t>
      </w:r>
    </w:p>
    <w:p w14:paraId="5E5C38AB" w14:textId="77777777" w:rsidR="00000000" w:rsidRDefault="00D45299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1D2D3E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D2D3E"/>
          <w:sz w:val="21"/>
          <w:szCs w:val="21"/>
        </w:rPr>
        <w:t>Não identificado no código: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 nomes reais de model</w:t>
      </w:r>
      <w:r>
        <w:rPr>
          <w:rFonts w:ascii="Calibri" w:eastAsia="Times New Roman" w:hAnsi="Calibri" w:cs="Calibri"/>
          <w:color w:val="1D2D3E"/>
          <w:sz w:val="21"/>
          <w:szCs w:val="21"/>
        </w:rPr>
        <w:t xml:space="preserve">o, medidas, Tabela de gravação, páginas, Data Actions, tratamento dos eventos de filtro/exclusão/Delete na story. </w:t>
      </w:r>
    </w:p>
    <w:sectPr w:rsidR="00000000" w:rsidSect="00D45299">
      <w:pgSz w:w="11907" w:h="16839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E39AF" w14:textId="77777777" w:rsidR="00D45299" w:rsidRDefault="00D45299" w:rsidP="00D45299">
      <w:r>
        <w:separator/>
      </w:r>
    </w:p>
  </w:endnote>
  <w:endnote w:type="continuationSeparator" w:id="0">
    <w:p w14:paraId="7A9940B0" w14:textId="77777777" w:rsidR="00D45299" w:rsidRDefault="00D45299" w:rsidP="00D45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F85E9" w14:textId="77777777" w:rsidR="00D45299" w:rsidRDefault="00D452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EDB4F" w14:textId="5AA60012" w:rsidR="00D45299" w:rsidRPr="00D45299" w:rsidRDefault="00D45299">
    <w:pPr>
      <w:pStyle w:val="Rodap"/>
      <w:rPr>
        <w:rFonts w:ascii="Calibri" w:hAnsi="Calibri" w:cs="Calibri"/>
        <w:color w:val="7F7F7F"/>
        <w:sz w:val="16"/>
      </w:rPr>
    </w:pPr>
    <w:r w:rsidRPr="00D45299">
      <w:rPr>
        <w:rFonts w:ascii="Calibri" w:hAnsi="Calibri" w:cs="Calibri"/>
        <w:color w:val="7F7F7F"/>
        <w:sz w:val="16"/>
      </w:rPr>
      <w:t xml:space="preserve">Dropdown Table Widget — Documentação técnica v2.14.0    |    Página </w:t>
    </w:r>
    <w:r>
      <w:rPr>
        <w:rFonts w:ascii="Calibri" w:hAnsi="Calibri" w:cs="Calibri"/>
        <w:color w:val="7F7F7F"/>
        <w:sz w:val="16"/>
      </w:rPr>
      <w:fldChar w:fldCharType="begin"/>
    </w:r>
    <w:r>
      <w:rPr>
        <w:rFonts w:ascii="Calibri" w:hAnsi="Calibri" w:cs="Calibri"/>
        <w:color w:val="7F7F7F"/>
        <w:sz w:val="16"/>
      </w:rPr>
      <w:instrText xml:space="preserve"> PAGE  \* MERGEFORMAT </w:instrText>
    </w:r>
    <w:r>
      <w:rPr>
        <w:rFonts w:ascii="Calibri" w:hAnsi="Calibri" w:cs="Calibri"/>
        <w:color w:val="7F7F7F"/>
        <w:sz w:val="16"/>
      </w:rPr>
      <w:fldChar w:fldCharType="separate"/>
    </w:r>
    <w:r>
      <w:rPr>
        <w:rFonts w:ascii="Calibri" w:hAnsi="Calibri" w:cs="Calibri"/>
        <w:noProof/>
        <w:color w:val="7F7F7F"/>
        <w:sz w:val="16"/>
      </w:rPr>
      <w:t>1</w:t>
    </w:r>
    <w:r>
      <w:rPr>
        <w:rFonts w:ascii="Calibri" w:hAnsi="Calibri" w:cs="Calibri"/>
        <w:color w:val="7F7F7F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6A7FD" w14:textId="77777777" w:rsidR="00D45299" w:rsidRDefault="00D452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9F59C" w14:textId="77777777" w:rsidR="00D45299" w:rsidRDefault="00D45299" w:rsidP="00D45299">
      <w:r>
        <w:separator/>
      </w:r>
    </w:p>
  </w:footnote>
  <w:footnote w:type="continuationSeparator" w:id="0">
    <w:p w14:paraId="214DB9D8" w14:textId="77777777" w:rsidR="00D45299" w:rsidRDefault="00D45299" w:rsidP="00D45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703F1" w14:textId="77777777" w:rsidR="00D45299" w:rsidRDefault="00D452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3A3CD" w14:textId="77777777" w:rsidR="00D45299" w:rsidRDefault="00D4529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1B6AB" w14:textId="77777777" w:rsidR="00D45299" w:rsidRDefault="00D452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338"/>
    <w:multiLevelType w:val="multilevel"/>
    <w:tmpl w:val="B19A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85C4F"/>
    <w:multiLevelType w:val="multilevel"/>
    <w:tmpl w:val="345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C0F9F"/>
    <w:multiLevelType w:val="multilevel"/>
    <w:tmpl w:val="048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22FA3"/>
    <w:multiLevelType w:val="multilevel"/>
    <w:tmpl w:val="6292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13501"/>
    <w:multiLevelType w:val="multilevel"/>
    <w:tmpl w:val="5E1A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60B98"/>
    <w:multiLevelType w:val="multilevel"/>
    <w:tmpl w:val="154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B741A"/>
    <w:multiLevelType w:val="multilevel"/>
    <w:tmpl w:val="B7D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16C56"/>
    <w:multiLevelType w:val="multilevel"/>
    <w:tmpl w:val="CD5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E3A0E"/>
    <w:multiLevelType w:val="multilevel"/>
    <w:tmpl w:val="B75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60A10"/>
    <w:multiLevelType w:val="multilevel"/>
    <w:tmpl w:val="616A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82D18"/>
    <w:multiLevelType w:val="multilevel"/>
    <w:tmpl w:val="3E9C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267B9"/>
    <w:multiLevelType w:val="multilevel"/>
    <w:tmpl w:val="E57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93AA0"/>
    <w:multiLevelType w:val="multilevel"/>
    <w:tmpl w:val="B96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1764C"/>
    <w:multiLevelType w:val="multilevel"/>
    <w:tmpl w:val="45A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23E7B"/>
    <w:multiLevelType w:val="multilevel"/>
    <w:tmpl w:val="55D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B52F3"/>
    <w:multiLevelType w:val="multilevel"/>
    <w:tmpl w:val="DE6E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1F4C1D"/>
    <w:multiLevelType w:val="multilevel"/>
    <w:tmpl w:val="6C56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3"/>
  </w:num>
  <w:num w:numId="4">
    <w:abstractNumId w:val="14"/>
  </w:num>
  <w:num w:numId="5">
    <w:abstractNumId w:val="11"/>
  </w:num>
  <w:num w:numId="6">
    <w:abstractNumId w:val="6"/>
  </w:num>
  <w:num w:numId="7">
    <w:abstractNumId w:val="16"/>
  </w:num>
  <w:num w:numId="8">
    <w:abstractNumId w:val="8"/>
  </w:num>
  <w:num w:numId="9">
    <w:abstractNumId w:val="2"/>
  </w:num>
  <w:num w:numId="10">
    <w:abstractNumId w:val="13"/>
  </w:num>
  <w:num w:numId="11">
    <w:abstractNumId w:val="4"/>
  </w:num>
  <w:num w:numId="12">
    <w:abstractNumId w:val="9"/>
  </w:num>
  <w:num w:numId="13">
    <w:abstractNumId w:val="5"/>
  </w:num>
  <w:num w:numId="14">
    <w:abstractNumId w:val="0"/>
  </w:num>
  <w:num w:numId="15">
    <w:abstractNumId w:val="15"/>
  </w:num>
  <w:num w:numId="16">
    <w:abstractNumId w:val="1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99"/>
    <w:rsid w:val="00D4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2337109"/>
  <w15:chartTrackingRefBased/>
  <w15:docId w15:val="{B227F86C-A4B6-4F7A-BFAB-98A7AED7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keepNext/>
      <w:pBdr>
        <w:bottom w:val="single" w:sz="6" w:space="0" w:color="0070F2"/>
      </w:pBdr>
      <w:spacing w:before="360" w:after="100" w:afterAutospacing="1"/>
      <w:outlineLvl w:val="0"/>
    </w:pPr>
    <w:rPr>
      <w:b/>
      <w:bCs/>
      <w:color w:val="0A3D78"/>
      <w:kern w:val="36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pPr>
      <w:keepNext/>
      <w:spacing w:before="240" w:after="100" w:afterAutospacing="1"/>
      <w:outlineLvl w:val="1"/>
    </w:pPr>
    <w:rPr>
      <w:b/>
      <w:bCs/>
      <w:color w:val="0A3D78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keepNext/>
      <w:spacing w:before="200" w:after="100" w:afterAutospacing="1"/>
      <w:outlineLvl w:val="2"/>
    </w:pPr>
    <w:rPr>
      <w:b/>
      <w:bCs/>
      <w:color w:val="1D2D3E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color w:val="0A3D78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Pr>
      <w:rFonts w:eastAsiaTheme="minorEastAsia"/>
      <w:b/>
      <w:bCs/>
      <w:color w:val="0A3D78"/>
      <w:kern w:val="36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Pr>
      <w:rFonts w:eastAsiaTheme="minorEastAsia"/>
      <w:b/>
      <w:bCs/>
      <w:color w:val="0A3D78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inorEastAsia"/>
      <w:b/>
      <w:bCs/>
      <w:color w:val="1D2D3E"/>
      <w:sz w:val="22"/>
      <w:szCs w:val="22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top w:val="single" w:sz="6" w:space="4" w:color="E5E5E5"/>
        <w:left w:val="single" w:sz="6" w:space="4" w:color="E5E5E5"/>
        <w:bottom w:val="single" w:sz="6" w:space="4" w:color="E5E5E5"/>
        <w:right w:val="single" w:sz="6" w:space="4" w:color="E5E5E5"/>
      </w:pBdr>
      <w:shd w:val="clear" w:color="auto" w:fill="F5F6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octitle">
    <w:name w:val="doctitle"/>
    <w:basedOn w:val="Normal"/>
    <w:pPr>
      <w:spacing w:after="120"/>
    </w:pPr>
    <w:rPr>
      <w:b/>
      <w:bCs/>
      <w:color w:val="0A3D78"/>
      <w:sz w:val="52"/>
      <w:szCs w:val="52"/>
    </w:rPr>
  </w:style>
  <w:style w:type="paragraph" w:customStyle="1" w:styleId="note">
    <w:name w:val="note"/>
    <w:basedOn w:val="Normal"/>
    <w:pPr>
      <w:pBdr>
        <w:left w:val="single" w:sz="18" w:space="6" w:color="0070F2"/>
      </w:pBdr>
      <w:shd w:val="clear" w:color="auto" w:fill="EBF8FF"/>
      <w:spacing w:before="100" w:beforeAutospacing="1" w:after="100" w:afterAutospacing="1"/>
    </w:pPr>
    <w:rPr>
      <w:sz w:val="19"/>
      <w:szCs w:val="19"/>
    </w:rPr>
  </w:style>
  <w:style w:type="paragraph" w:customStyle="1" w:styleId="toctitle">
    <w:name w:val="toctitle"/>
    <w:basedOn w:val="Normal"/>
    <w:pPr>
      <w:pageBreakBefore/>
      <w:pBdr>
        <w:bottom w:val="single" w:sz="6" w:space="0" w:color="0070F2"/>
      </w:pBdr>
      <w:spacing w:before="100" w:beforeAutospacing="1" w:after="100" w:afterAutospacing="1"/>
    </w:pPr>
    <w:rPr>
      <w:b/>
      <w:bCs/>
      <w:color w:val="0A3D78"/>
      <w:sz w:val="32"/>
      <w:szCs w:val="32"/>
    </w:rPr>
  </w:style>
  <w:style w:type="paragraph" w:customStyle="1" w:styleId="fig">
    <w:name w:val="fig"/>
    <w:basedOn w:val="Normal"/>
    <w:pPr>
      <w:spacing w:before="120"/>
      <w:jc w:val="center"/>
    </w:pPr>
  </w:style>
  <w:style w:type="paragraph" w:customStyle="1" w:styleId="figcap">
    <w:name w:val="figcap"/>
    <w:basedOn w:val="Normal"/>
    <w:pPr>
      <w:spacing w:after="120"/>
      <w:jc w:val="center"/>
    </w:pPr>
    <w:rPr>
      <w:color w:val="556B82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Sumrio1">
    <w:name w:val="toc 1"/>
    <w:basedOn w:val="Normal"/>
    <w:next w:val="Normal"/>
    <w:autoRedefine/>
    <w:uiPriority w:val="39"/>
    <w:unhideWhenUsed/>
    <w:rsid w:val="00D452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4529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D45299"/>
    <w:pPr>
      <w:spacing w:after="100"/>
      <w:ind w:left="480"/>
    </w:pPr>
  </w:style>
  <w:style w:type="paragraph" w:styleId="Cabealho">
    <w:name w:val="header"/>
    <w:basedOn w:val="Normal"/>
    <w:link w:val="CabealhoChar"/>
    <w:uiPriority w:val="99"/>
    <w:unhideWhenUsed/>
    <w:rsid w:val="00D452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5299"/>
    <w:rPr>
      <w:rFonts w:eastAsiaTheme="minorEastAsia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452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5299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11295</Words>
  <Characters>73989</Characters>
  <Application>Microsoft Office Word</Application>
  <DocSecurity>0</DocSecurity>
  <Lines>2845</Lines>
  <Paragraphs>2030</Paragraphs>
  <ScaleCrop>false</ScaleCrop>
  <Company/>
  <LinksUpToDate>false</LinksUpToDate>
  <CharactersWithSpaces>83254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Dropdown Table Widget — Documentação do Projeto</dc:title>
  <dc:subject>Custom Widget SAP Analytics Cloud v2.14.0</dc:subject>
  <dc:creator>Daniel Hermes</dc:creator>
  <cp:keywords/>
  <dc:description/>
  <cp:lastModifiedBy>Daniel Hermes</cp:lastModifiedBy>
  <cp:revision>2</cp:revision>
  <dcterms:created xsi:type="dcterms:W3CDTF">2026-10-09T11:03:00Z</dcterms:created>
  <dcterms:modified xsi:type="dcterms:W3CDTF">2026-10-09T11:03:00Z</dcterms:modified>
</cp:coreProperties>
</file>