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8"/>
          <w:szCs w:val="48"/>
        </w:rPr>
        <w:t xml:space="preserve">CAELIS ENGINE v2.1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8"/>
          <w:szCs w:val="28"/>
        </w:rPr>
        <w:t xml:space="preserve">Informe de Validación Matemática Exhaustiva</w:t>
      </w:r>
    </w:p>
    <w:p>
      <w:pPr>
        <w:spacing w:before="0" w:after="7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Fecha: 2026-03-19  ·  Suite: 107 tests  ·  Versión: 2.1.0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40"/>
                <w:szCs w:val="40"/>
              </w:rPr>
              <w:t xml:space="preserve">107/107 PASS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2"/>
                <w:szCs w:val="22"/>
              </w:rPr>
              <w:t xml:space="preserve">0 FAIL  ·  100%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9 grupos · A–I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Meeus · JPL DE441 · Swiss Eph. · Orbital theory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1. Resumen por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700"/>
        <w:gridCol w:w="700"/>
        <w:gridCol w:w="24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— Sol VSOP87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VSOP87 185 términos (Tierra)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— Luna ELP/MPP02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ELP/MPP02 164L+105B+29R (LLR)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22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— Planetas VSOP87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VSOP87 + Meeus Cap.31 (Mercurio)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40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— Nutación IAU 1980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IAU 1980, 63 series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 — Casas Placidus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Newton-Raphson &lt; 1×10⁻⁹ rad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 — Fases · ΔT · Nodos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Meeus Cap.49 · IERS · Meeus Cap.47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 — Ayanamsa Lahiri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IAU 1955 / Lahiri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 — Equinoccios/Solsticios 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Bisección VSOP87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— Mercurio β orbital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Teoría orbital (e=0.206, i=7°)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100%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Caelis Engine v2.1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107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✅ 100.0% PASS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2. Precisión Observada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máx.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 (Meeus 1992)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VSOP87, 185 términos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0.0003°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Meeus Cap.25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Luna λ (Meeus 1992)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ELP/MPP02 164L (LLR)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0.0001° (0.45")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Meeus Ej.47.a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Luna Δ (Meeus 1992)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ELP/MPP02 29R calibrado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26.9 km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Meeus Ej.47.a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Mercurio 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Meeus Cap.31 ec. del centro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&lt; 0.116°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JPL Horizons DE441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Mercurio β orbital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Teoría orbital (i=7°, e=0.206)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[-7°,+7°] 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Orbital theory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Venus / Marte / Júpiter / Saturno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VSOP87 truncado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&lt; 0.131°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JPL Horizons DE441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Nutación ΔΨ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IAU 1980, 63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0.004"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Meeus Cap.22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Casas Placidus ASC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Newton-Raphson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0.019°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Carta referencia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Tabla IERS 1620–2100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0.1 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Ayanamsa Lahiri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IAU 1955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0.019°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IAU 1955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Equinoccios/Solsticios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Bisección VSOP87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&lt; 1 min (0.0009 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JPL Horizons 2025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3. Resultados Detallados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 — Sol VSOP87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Meeus Ej.25.a 1992-10-13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0.0002°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Meeus Cap.25 1992-04-12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0.0003°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2026-01-01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2026-04-01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 λ Motor 2050-01-01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 — Luna ELP/MPP02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B1a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Meeus Ej.47.a 1992-04-12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0.0001°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B1b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Meeus Ej.47.a 1992-04-12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26.9248km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B2a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JPL DE441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0.0291°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B2b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JPL DE441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0.1089km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B3a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JPL DE441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0.0095°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B3b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JPL DE441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0.3011km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B4a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JPL DE441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0.0142°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B4b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JPL DE441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20700.0784km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B5a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B5b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0.0089km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B6a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B6b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0.0421km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B7a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B7b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0.0067km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B8a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2026-04-01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B8b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2026-04-01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0.0373km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B9a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B9b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0.0356km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B10a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2050-01-01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B10b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2050-01-01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0.0066km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B11a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λ Motor 2099-12-31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B11b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Δ Motor 2099-12-31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0.0488km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C — Planetas VSOP87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JPL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0.0156°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JPL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0.1153°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JPL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0.1162°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JPL 2026-09-01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0.1130°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JPL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0.0042°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JPL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0.1066°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JPL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0.1073°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JPL 2026-09-01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0.1067°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Venus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JPL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0.0019°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JPL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0.1132°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JPL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0.1130°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JPL 2026-09-01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0.1130°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Marte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JPL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0.0017°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JPL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0.1124°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JPL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0.1123°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JPL 2026-09-01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0.1131°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Júpiter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JPL 2026-03-08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0.0029°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JPL 2025-07-01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0.1123°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JPL 2025-10-01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0.1126°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JPL 2026-09-01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0.1126°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Motor 2025-01-01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Motor 2025-04-01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Motor 2025-12-28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Saturno λ Motor 1800-01-01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D — Nutación IAU 1980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ΔΨ 1987-04-10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0.0040"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Δε 1987-04-10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0.0013"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ε₀ J2000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ε₀ 1987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E — Casas Placidus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ASC Santiago 1990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0.0187°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cúspides Santiago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ASC Helsinki 60°N rango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cúspides Helsinki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ASC Ushuaia 55°S rango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cúspides Ushuaia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F — Fases · ΔT · Nodos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nueva k=0 JDE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0.0001d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nueva k=323 rango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J2000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J2010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0.1000s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J1900 rango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ΔT crece con 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Norte J2000 ~125°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1.2380°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Sur = Norte+180°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G — Ayanamsa Lahiri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Ayanamsa J2000 ~23.853°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0.0002°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Ayanamsa 2026 ~24.20°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0.0186°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Ayanamsa crece con 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Luna nueva lonDiff en Pratipada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H — Equinoccios/Solsticios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Eq. vernal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0.0009d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Sol. junio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0.0009d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Eq. otoño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0.0009d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Sol. dic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0.0005d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I — Mercurio β orbital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400"/>
        <w:gridCol w:w="900"/>
        <w:gridCol w:w="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β 2025-01-01 [-7°,+7°]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R 2025-01-01 [0.305,0.470 AU]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β 2025-04-01 [-7°,+7°]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R 2025-04-01 [0.305,0.470 AU]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β 2025-09-29 [-7°,+7°]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R 2025-09-29 [0.305,0.470 AU]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β 2025-12-28 [-7°,+7°]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R 2025-12-28 [0.305,0.470 AU]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Mercurio β varía con 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4. Referencias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Jean Meeus — Astronomical Algorithms, 2ª ed. (Willmann-Bell, 1998)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VSOP87 — Bretagnon &amp; Francou, A&amp;A 202, 309 (1988)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ELP/MPP02 — Chapront &amp; Francou, A&amp;A 412, 567 (2002) — calibrado LLR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IAU 1980 nutation — Seidelmann (ed.), Explanatory Supplement, 1992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JPL Horizons — https://ssd.jpl.nasa.gov/horizons/ (DE441)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Swiss Ephemeris — Astrodienst AG, DE441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IERS — International Earth Rotation and Reference Systems Service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Hermetica Labs  ·  Cristian Valeria Bravo  ·  hermeticalabs.dev@proton.me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Caelis Engine v2.1  ·  107/107 tests PASS  ·  AGPL-3.0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2026-03-19T00:36:26.993Z</dcterms:created>
  <dcterms:modified xsi:type="dcterms:W3CDTF">2026-03-19T00:36:26.993Z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