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6C0" w:rsidRPr="00404A96" w:rsidRDefault="00F126C0" w:rsidP="00F126C0">
      <w:pPr>
        <w:pBdr>
          <w:bottom w:val="single" w:sz="4" w:space="1" w:color="auto"/>
        </w:pBdr>
        <w:spacing w:line="240" w:lineRule="auto"/>
        <w:contextualSpacing/>
        <w:rPr>
          <w:rFonts w:eastAsia="Times New Roman" w:cs="Times New Roman"/>
          <w:color w:val="538135" w:themeColor="accent6" w:themeShade="BF"/>
          <w:spacing w:val="-10"/>
          <w:kern w:val="28"/>
          <w:sz w:val="44"/>
          <w:szCs w:val="56"/>
          <w:lang w:val="en-US"/>
        </w:rPr>
      </w:pPr>
      <w:r w:rsidRPr="00404A96">
        <w:rPr>
          <w:rFonts w:eastAsia="Times New Roman" w:cs="Times New Roman"/>
          <w:color w:val="538135" w:themeColor="accent6" w:themeShade="BF"/>
          <w:spacing w:val="-10"/>
          <w:kern w:val="28"/>
          <w:sz w:val="44"/>
          <w:szCs w:val="56"/>
          <w:lang w:val="en-US"/>
        </w:rPr>
        <w:t xml:space="preserve">Impact Analysis Tool </w:t>
      </w:r>
      <w:r w:rsidR="0017540C">
        <w:rPr>
          <w:rFonts w:eastAsia="Times New Roman" w:cs="Times New Roman"/>
          <w:color w:val="538135" w:themeColor="accent6" w:themeShade="BF"/>
          <w:spacing w:val="-10"/>
          <w:kern w:val="28"/>
          <w:sz w:val="44"/>
          <w:szCs w:val="56"/>
          <w:lang w:val="en-US"/>
        </w:rPr>
        <w:t>Dev Documentation</w:t>
      </w:r>
    </w:p>
    <w:p w:rsidR="00F126C0" w:rsidRPr="00404A96" w:rsidRDefault="00F126C0" w:rsidP="00F126C0">
      <w:pPr>
        <w:rPr>
          <w:rFonts w:eastAsia="Calibri" w:cs="Times New Roman"/>
          <w:lang w:val="en-US"/>
        </w:rPr>
      </w:pPr>
    </w:p>
    <w:sdt>
      <w:sdtPr>
        <w:rPr>
          <w:rFonts w:ascii="Arial" w:eastAsiaTheme="minorHAnsi" w:hAnsi="Arial" w:cstheme="minorBidi"/>
          <w:color w:val="auto"/>
          <w:sz w:val="22"/>
          <w:szCs w:val="22"/>
          <w:lang w:val="de-DE" w:eastAsia="en-US"/>
        </w:rPr>
        <w:id w:val="-1070732275"/>
        <w:docPartObj>
          <w:docPartGallery w:val="Table of Contents"/>
          <w:docPartUnique/>
        </w:docPartObj>
      </w:sdtPr>
      <w:sdtEndPr>
        <w:rPr>
          <w:b/>
          <w:bCs/>
        </w:rPr>
      </w:sdtEndPr>
      <w:sdtContent>
        <w:p w:rsidR="00947A64" w:rsidRPr="00947A64" w:rsidRDefault="00947A64">
          <w:pPr>
            <w:pStyle w:val="Inhaltsverzeichnisberschrift"/>
            <w:rPr>
              <w:b/>
              <w:sz w:val="36"/>
              <w:lang w:val="en-US"/>
            </w:rPr>
          </w:pPr>
          <w:r w:rsidRPr="00947A64">
            <w:rPr>
              <w:b/>
              <w:sz w:val="36"/>
              <w:lang w:val="en-US"/>
            </w:rPr>
            <w:t>Content</w:t>
          </w:r>
        </w:p>
        <w:p w:rsidR="00947A64" w:rsidRPr="00947A64" w:rsidRDefault="00947A64" w:rsidP="00947A64">
          <w:pPr>
            <w:rPr>
              <w:lang w:val="en-US" w:eastAsia="de-AT"/>
            </w:rPr>
          </w:pPr>
        </w:p>
        <w:p w:rsidR="00A65119" w:rsidRDefault="00947A64">
          <w:pPr>
            <w:pStyle w:val="Verzeichnis1"/>
            <w:tabs>
              <w:tab w:val="left" w:pos="440"/>
              <w:tab w:val="right" w:leader="dot" w:pos="9062"/>
            </w:tabs>
            <w:rPr>
              <w:rFonts w:asciiTheme="minorHAnsi" w:eastAsiaTheme="minorEastAsia" w:hAnsiTheme="minorHAnsi"/>
              <w:noProof/>
              <w:lang w:val="de-AT" w:eastAsia="de-AT"/>
            </w:rPr>
          </w:pPr>
          <w:r>
            <w:fldChar w:fldCharType="begin"/>
          </w:r>
          <w:r>
            <w:instrText xml:space="preserve"> TOC \o "1-3" \h \z \u </w:instrText>
          </w:r>
          <w:r>
            <w:fldChar w:fldCharType="separate"/>
          </w:r>
          <w:hyperlink w:anchor="_Toc480294155" w:history="1">
            <w:r w:rsidR="00A65119" w:rsidRPr="008E61AE">
              <w:rPr>
                <w:rStyle w:val="Hyperlink"/>
                <w:rFonts w:eastAsia="Times New Roman"/>
                <w:noProof/>
                <w:lang w:val="en-US"/>
              </w:rPr>
              <w:t>1.</w:t>
            </w:r>
            <w:r w:rsidR="00A65119">
              <w:rPr>
                <w:rFonts w:asciiTheme="minorHAnsi" w:eastAsiaTheme="minorEastAsia" w:hAnsiTheme="minorHAnsi"/>
                <w:noProof/>
                <w:lang w:val="de-AT" w:eastAsia="de-AT"/>
              </w:rPr>
              <w:tab/>
            </w:r>
            <w:r w:rsidR="00A65119" w:rsidRPr="008E61AE">
              <w:rPr>
                <w:rStyle w:val="Hyperlink"/>
                <w:rFonts w:eastAsia="Times New Roman"/>
                <w:noProof/>
                <w:lang w:val="en-US"/>
              </w:rPr>
              <w:t>Purpose</w:t>
            </w:r>
            <w:r w:rsidR="00A65119">
              <w:rPr>
                <w:noProof/>
                <w:webHidden/>
              </w:rPr>
              <w:tab/>
            </w:r>
            <w:r w:rsidR="00A65119">
              <w:rPr>
                <w:noProof/>
                <w:webHidden/>
              </w:rPr>
              <w:fldChar w:fldCharType="begin"/>
            </w:r>
            <w:r w:rsidR="00A65119">
              <w:rPr>
                <w:noProof/>
                <w:webHidden/>
              </w:rPr>
              <w:instrText xml:space="preserve"> PAGEREF _Toc480294155 \h </w:instrText>
            </w:r>
            <w:r w:rsidR="00A65119">
              <w:rPr>
                <w:noProof/>
                <w:webHidden/>
              </w:rPr>
            </w:r>
            <w:r w:rsidR="00A65119">
              <w:rPr>
                <w:noProof/>
                <w:webHidden/>
              </w:rPr>
              <w:fldChar w:fldCharType="separate"/>
            </w:r>
            <w:r w:rsidR="00A451B7">
              <w:rPr>
                <w:noProof/>
                <w:webHidden/>
              </w:rPr>
              <w:t>1</w:t>
            </w:r>
            <w:r w:rsidR="00A65119">
              <w:rPr>
                <w:noProof/>
                <w:webHidden/>
              </w:rPr>
              <w:fldChar w:fldCharType="end"/>
            </w:r>
          </w:hyperlink>
        </w:p>
        <w:p w:rsidR="00A65119" w:rsidRDefault="00A65119">
          <w:pPr>
            <w:pStyle w:val="Verzeichnis1"/>
            <w:tabs>
              <w:tab w:val="left" w:pos="440"/>
              <w:tab w:val="right" w:leader="dot" w:pos="9062"/>
            </w:tabs>
            <w:rPr>
              <w:rFonts w:asciiTheme="minorHAnsi" w:eastAsiaTheme="minorEastAsia" w:hAnsiTheme="minorHAnsi"/>
              <w:noProof/>
              <w:lang w:val="de-AT" w:eastAsia="de-AT"/>
            </w:rPr>
          </w:pPr>
          <w:hyperlink w:anchor="_Toc480294156" w:history="1">
            <w:r w:rsidRPr="008E61AE">
              <w:rPr>
                <w:rStyle w:val="Hyperlink"/>
                <w:rFonts w:eastAsia="Times New Roman"/>
                <w:noProof/>
                <w:lang w:val="en-US"/>
              </w:rPr>
              <w:t>2.</w:t>
            </w:r>
            <w:r>
              <w:rPr>
                <w:rFonts w:asciiTheme="minorHAnsi" w:eastAsiaTheme="minorEastAsia" w:hAnsiTheme="minorHAnsi"/>
                <w:noProof/>
                <w:lang w:val="de-AT" w:eastAsia="de-AT"/>
              </w:rPr>
              <w:tab/>
            </w:r>
            <w:r w:rsidRPr="008E61AE">
              <w:rPr>
                <w:rStyle w:val="Hyperlink"/>
                <w:rFonts w:eastAsia="Times New Roman"/>
                <w:noProof/>
                <w:lang w:val="en-US"/>
              </w:rPr>
              <w:t>Indented audience</w:t>
            </w:r>
            <w:r>
              <w:rPr>
                <w:noProof/>
                <w:webHidden/>
              </w:rPr>
              <w:tab/>
            </w:r>
            <w:r>
              <w:rPr>
                <w:noProof/>
                <w:webHidden/>
              </w:rPr>
              <w:fldChar w:fldCharType="begin"/>
            </w:r>
            <w:r>
              <w:rPr>
                <w:noProof/>
                <w:webHidden/>
              </w:rPr>
              <w:instrText xml:space="preserve"> PAGEREF _Toc480294156 \h </w:instrText>
            </w:r>
            <w:r>
              <w:rPr>
                <w:noProof/>
                <w:webHidden/>
              </w:rPr>
            </w:r>
            <w:r>
              <w:rPr>
                <w:noProof/>
                <w:webHidden/>
              </w:rPr>
              <w:fldChar w:fldCharType="separate"/>
            </w:r>
            <w:r w:rsidR="00A451B7">
              <w:rPr>
                <w:noProof/>
                <w:webHidden/>
              </w:rPr>
              <w:t>1</w:t>
            </w:r>
            <w:r>
              <w:rPr>
                <w:noProof/>
                <w:webHidden/>
              </w:rPr>
              <w:fldChar w:fldCharType="end"/>
            </w:r>
          </w:hyperlink>
        </w:p>
        <w:p w:rsidR="00A65119" w:rsidRDefault="00A65119">
          <w:pPr>
            <w:pStyle w:val="Verzeichnis1"/>
            <w:tabs>
              <w:tab w:val="left" w:pos="440"/>
              <w:tab w:val="right" w:leader="dot" w:pos="9062"/>
            </w:tabs>
            <w:rPr>
              <w:rFonts w:asciiTheme="minorHAnsi" w:eastAsiaTheme="minorEastAsia" w:hAnsiTheme="minorHAnsi"/>
              <w:noProof/>
              <w:lang w:val="de-AT" w:eastAsia="de-AT"/>
            </w:rPr>
          </w:pPr>
          <w:hyperlink w:anchor="_Toc480294157" w:history="1">
            <w:r w:rsidRPr="008E61AE">
              <w:rPr>
                <w:rStyle w:val="Hyperlink"/>
                <w:rFonts w:eastAsia="Times New Roman"/>
                <w:noProof/>
                <w:lang w:val="en-US"/>
              </w:rPr>
              <w:t>3.</w:t>
            </w:r>
            <w:r>
              <w:rPr>
                <w:rFonts w:asciiTheme="minorHAnsi" w:eastAsiaTheme="minorEastAsia" w:hAnsiTheme="minorHAnsi"/>
                <w:noProof/>
                <w:lang w:val="de-AT" w:eastAsia="de-AT"/>
              </w:rPr>
              <w:tab/>
            </w:r>
            <w:r w:rsidRPr="008E61AE">
              <w:rPr>
                <w:rStyle w:val="Hyperlink"/>
                <w:rFonts w:eastAsia="Times New Roman"/>
                <w:noProof/>
                <w:lang w:val="en-US"/>
              </w:rPr>
              <w:t>Prerequisites</w:t>
            </w:r>
            <w:r>
              <w:rPr>
                <w:noProof/>
                <w:webHidden/>
              </w:rPr>
              <w:tab/>
            </w:r>
            <w:r>
              <w:rPr>
                <w:noProof/>
                <w:webHidden/>
              </w:rPr>
              <w:fldChar w:fldCharType="begin"/>
            </w:r>
            <w:r>
              <w:rPr>
                <w:noProof/>
                <w:webHidden/>
              </w:rPr>
              <w:instrText xml:space="preserve"> PAGEREF _Toc480294157 \h </w:instrText>
            </w:r>
            <w:r>
              <w:rPr>
                <w:noProof/>
                <w:webHidden/>
              </w:rPr>
            </w:r>
            <w:r>
              <w:rPr>
                <w:noProof/>
                <w:webHidden/>
              </w:rPr>
              <w:fldChar w:fldCharType="separate"/>
            </w:r>
            <w:r w:rsidR="00A451B7">
              <w:rPr>
                <w:noProof/>
                <w:webHidden/>
              </w:rPr>
              <w:t>1</w:t>
            </w:r>
            <w:r>
              <w:rPr>
                <w:noProof/>
                <w:webHidden/>
              </w:rPr>
              <w:fldChar w:fldCharType="end"/>
            </w:r>
          </w:hyperlink>
        </w:p>
        <w:p w:rsidR="00A65119" w:rsidRDefault="00A65119">
          <w:pPr>
            <w:pStyle w:val="Verzeichnis1"/>
            <w:tabs>
              <w:tab w:val="left" w:pos="440"/>
              <w:tab w:val="right" w:leader="dot" w:pos="9062"/>
            </w:tabs>
            <w:rPr>
              <w:rFonts w:asciiTheme="minorHAnsi" w:eastAsiaTheme="minorEastAsia" w:hAnsiTheme="minorHAnsi"/>
              <w:noProof/>
              <w:lang w:val="de-AT" w:eastAsia="de-AT"/>
            </w:rPr>
          </w:pPr>
          <w:hyperlink w:anchor="_Toc480294158" w:history="1">
            <w:r w:rsidRPr="008E61AE">
              <w:rPr>
                <w:rStyle w:val="Hyperlink"/>
                <w:noProof/>
                <w:lang w:val="en-US"/>
              </w:rPr>
              <w:t>4.</w:t>
            </w:r>
            <w:r>
              <w:rPr>
                <w:rFonts w:asciiTheme="minorHAnsi" w:eastAsiaTheme="minorEastAsia" w:hAnsiTheme="minorHAnsi"/>
                <w:noProof/>
                <w:lang w:val="de-AT" w:eastAsia="de-AT"/>
              </w:rPr>
              <w:tab/>
            </w:r>
            <w:r w:rsidRPr="008E61AE">
              <w:rPr>
                <w:rStyle w:val="Hyperlink"/>
                <w:noProof/>
                <w:lang w:val="en-US"/>
              </w:rPr>
              <w:t>Architecture</w:t>
            </w:r>
            <w:r>
              <w:rPr>
                <w:noProof/>
                <w:webHidden/>
              </w:rPr>
              <w:tab/>
            </w:r>
            <w:r>
              <w:rPr>
                <w:noProof/>
                <w:webHidden/>
              </w:rPr>
              <w:fldChar w:fldCharType="begin"/>
            </w:r>
            <w:r>
              <w:rPr>
                <w:noProof/>
                <w:webHidden/>
              </w:rPr>
              <w:instrText xml:space="preserve"> PAGEREF _Toc480294158 \h </w:instrText>
            </w:r>
            <w:r>
              <w:rPr>
                <w:noProof/>
                <w:webHidden/>
              </w:rPr>
            </w:r>
            <w:r>
              <w:rPr>
                <w:noProof/>
                <w:webHidden/>
              </w:rPr>
              <w:fldChar w:fldCharType="separate"/>
            </w:r>
            <w:r w:rsidR="00A451B7">
              <w:rPr>
                <w:noProof/>
                <w:webHidden/>
              </w:rPr>
              <w:t>2</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59" w:history="1">
            <w:r w:rsidRPr="008E61AE">
              <w:rPr>
                <w:rStyle w:val="Hyperlink"/>
                <w:rFonts w:eastAsia="Calibri"/>
                <w:noProof/>
                <w:lang w:val="en-US"/>
              </w:rPr>
              <w:t>Program flow (Activity diagram)</w:t>
            </w:r>
            <w:r>
              <w:rPr>
                <w:noProof/>
                <w:webHidden/>
              </w:rPr>
              <w:tab/>
            </w:r>
            <w:r>
              <w:rPr>
                <w:noProof/>
                <w:webHidden/>
              </w:rPr>
              <w:fldChar w:fldCharType="begin"/>
            </w:r>
            <w:r>
              <w:rPr>
                <w:noProof/>
                <w:webHidden/>
              </w:rPr>
              <w:instrText xml:space="preserve"> PAGEREF _Toc480294159 \h </w:instrText>
            </w:r>
            <w:r>
              <w:rPr>
                <w:noProof/>
                <w:webHidden/>
              </w:rPr>
            </w:r>
            <w:r>
              <w:rPr>
                <w:noProof/>
                <w:webHidden/>
              </w:rPr>
              <w:fldChar w:fldCharType="separate"/>
            </w:r>
            <w:r w:rsidR="00A451B7">
              <w:rPr>
                <w:noProof/>
                <w:webHidden/>
              </w:rPr>
              <w:t>2</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0" w:history="1">
            <w:r w:rsidRPr="008E61AE">
              <w:rPr>
                <w:rStyle w:val="Hyperlink"/>
                <w:rFonts w:eastAsia="Calibri"/>
                <w:noProof/>
                <w:lang w:val="en-US"/>
              </w:rPr>
              <w:t>Client - Server Architecture</w:t>
            </w:r>
            <w:r>
              <w:rPr>
                <w:noProof/>
                <w:webHidden/>
              </w:rPr>
              <w:tab/>
            </w:r>
            <w:r>
              <w:rPr>
                <w:noProof/>
                <w:webHidden/>
              </w:rPr>
              <w:fldChar w:fldCharType="begin"/>
            </w:r>
            <w:r>
              <w:rPr>
                <w:noProof/>
                <w:webHidden/>
              </w:rPr>
              <w:instrText xml:space="preserve"> PAGEREF _Toc480294160 \h </w:instrText>
            </w:r>
            <w:r>
              <w:rPr>
                <w:noProof/>
                <w:webHidden/>
              </w:rPr>
            </w:r>
            <w:r>
              <w:rPr>
                <w:noProof/>
                <w:webHidden/>
              </w:rPr>
              <w:fldChar w:fldCharType="separate"/>
            </w:r>
            <w:r w:rsidR="00A451B7">
              <w:rPr>
                <w:noProof/>
                <w:webHidden/>
              </w:rPr>
              <w:t>4</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1" w:history="1">
            <w:r w:rsidRPr="008E61AE">
              <w:rPr>
                <w:rStyle w:val="Hyperlink"/>
                <w:noProof/>
                <w:lang w:val="en-US"/>
              </w:rPr>
              <w:t>Client - Server Communication</w:t>
            </w:r>
            <w:r>
              <w:rPr>
                <w:noProof/>
                <w:webHidden/>
              </w:rPr>
              <w:tab/>
            </w:r>
            <w:r>
              <w:rPr>
                <w:noProof/>
                <w:webHidden/>
              </w:rPr>
              <w:fldChar w:fldCharType="begin"/>
            </w:r>
            <w:r>
              <w:rPr>
                <w:noProof/>
                <w:webHidden/>
              </w:rPr>
              <w:instrText xml:space="preserve"> PAGEREF _Toc480294161 \h </w:instrText>
            </w:r>
            <w:r>
              <w:rPr>
                <w:noProof/>
                <w:webHidden/>
              </w:rPr>
            </w:r>
            <w:r>
              <w:rPr>
                <w:noProof/>
                <w:webHidden/>
              </w:rPr>
              <w:fldChar w:fldCharType="separate"/>
            </w:r>
            <w:r w:rsidR="00A451B7">
              <w:rPr>
                <w:noProof/>
                <w:webHidden/>
              </w:rPr>
              <w:t>4</w:t>
            </w:r>
            <w:r>
              <w:rPr>
                <w:noProof/>
                <w:webHidden/>
              </w:rPr>
              <w:fldChar w:fldCharType="end"/>
            </w:r>
          </w:hyperlink>
        </w:p>
        <w:p w:rsidR="00A65119" w:rsidRDefault="00A65119">
          <w:pPr>
            <w:pStyle w:val="Verzeichnis1"/>
            <w:tabs>
              <w:tab w:val="left" w:pos="440"/>
              <w:tab w:val="right" w:leader="dot" w:pos="9062"/>
            </w:tabs>
            <w:rPr>
              <w:rFonts w:asciiTheme="minorHAnsi" w:eastAsiaTheme="minorEastAsia" w:hAnsiTheme="minorHAnsi"/>
              <w:noProof/>
              <w:lang w:val="de-AT" w:eastAsia="de-AT"/>
            </w:rPr>
          </w:pPr>
          <w:hyperlink w:anchor="_Toc480294162" w:history="1">
            <w:r w:rsidRPr="008E61AE">
              <w:rPr>
                <w:rStyle w:val="Hyperlink"/>
                <w:noProof/>
                <w:lang w:val="en-US"/>
              </w:rPr>
              <w:t>5.</w:t>
            </w:r>
            <w:r>
              <w:rPr>
                <w:rFonts w:asciiTheme="minorHAnsi" w:eastAsiaTheme="minorEastAsia" w:hAnsiTheme="minorHAnsi"/>
                <w:noProof/>
                <w:lang w:val="de-AT" w:eastAsia="de-AT"/>
              </w:rPr>
              <w:tab/>
            </w:r>
            <w:r w:rsidRPr="008E61AE">
              <w:rPr>
                <w:rStyle w:val="Hyperlink"/>
                <w:noProof/>
                <w:lang w:val="en-US"/>
              </w:rPr>
              <w:t>The frontend</w:t>
            </w:r>
            <w:r>
              <w:rPr>
                <w:noProof/>
                <w:webHidden/>
              </w:rPr>
              <w:tab/>
            </w:r>
            <w:r>
              <w:rPr>
                <w:noProof/>
                <w:webHidden/>
              </w:rPr>
              <w:fldChar w:fldCharType="begin"/>
            </w:r>
            <w:r>
              <w:rPr>
                <w:noProof/>
                <w:webHidden/>
              </w:rPr>
              <w:instrText xml:space="preserve"> PAGEREF _Toc480294162 \h </w:instrText>
            </w:r>
            <w:r>
              <w:rPr>
                <w:noProof/>
                <w:webHidden/>
              </w:rPr>
            </w:r>
            <w:r>
              <w:rPr>
                <w:noProof/>
                <w:webHidden/>
              </w:rPr>
              <w:fldChar w:fldCharType="separate"/>
            </w:r>
            <w:r w:rsidR="00A451B7">
              <w:rPr>
                <w:noProof/>
                <w:webHidden/>
              </w:rPr>
              <w:t>5</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3" w:history="1">
            <w:r w:rsidRPr="008E61AE">
              <w:rPr>
                <w:rStyle w:val="Hyperlink"/>
                <w:noProof/>
                <w:lang w:val="en-US"/>
              </w:rPr>
              <w:t>Folder structure</w:t>
            </w:r>
            <w:r>
              <w:rPr>
                <w:noProof/>
                <w:webHidden/>
              </w:rPr>
              <w:tab/>
            </w:r>
            <w:r>
              <w:rPr>
                <w:noProof/>
                <w:webHidden/>
              </w:rPr>
              <w:fldChar w:fldCharType="begin"/>
            </w:r>
            <w:r>
              <w:rPr>
                <w:noProof/>
                <w:webHidden/>
              </w:rPr>
              <w:instrText xml:space="preserve"> PAGEREF _Toc480294163 \h </w:instrText>
            </w:r>
            <w:r>
              <w:rPr>
                <w:noProof/>
                <w:webHidden/>
              </w:rPr>
            </w:r>
            <w:r>
              <w:rPr>
                <w:noProof/>
                <w:webHidden/>
              </w:rPr>
              <w:fldChar w:fldCharType="separate"/>
            </w:r>
            <w:r w:rsidR="00A451B7">
              <w:rPr>
                <w:noProof/>
                <w:webHidden/>
              </w:rPr>
              <w:t>5</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4" w:history="1">
            <w:r w:rsidRPr="008E61AE">
              <w:rPr>
                <w:rStyle w:val="Hyperlink"/>
                <w:noProof/>
                <w:lang w:val="en-US"/>
              </w:rPr>
              <w:t>Dependencies</w:t>
            </w:r>
            <w:r>
              <w:rPr>
                <w:noProof/>
                <w:webHidden/>
              </w:rPr>
              <w:tab/>
            </w:r>
            <w:r>
              <w:rPr>
                <w:noProof/>
                <w:webHidden/>
              </w:rPr>
              <w:fldChar w:fldCharType="begin"/>
            </w:r>
            <w:r>
              <w:rPr>
                <w:noProof/>
                <w:webHidden/>
              </w:rPr>
              <w:instrText xml:space="preserve"> PAGEREF _Toc480294164 \h </w:instrText>
            </w:r>
            <w:r>
              <w:rPr>
                <w:noProof/>
                <w:webHidden/>
              </w:rPr>
            </w:r>
            <w:r>
              <w:rPr>
                <w:noProof/>
                <w:webHidden/>
              </w:rPr>
              <w:fldChar w:fldCharType="separate"/>
            </w:r>
            <w:r w:rsidR="00A451B7">
              <w:rPr>
                <w:noProof/>
                <w:webHidden/>
              </w:rPr>
              <w:t>5</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5" w:history="1">
            <w:r w:rsidRPr="008E61AE">
              <w:rPr>
                <w:rStyle w:val="Hyperlink"/>
                <w:noProof/>
                <w:lang w:val="en-US"/>
              </w:rPr>
              <w:t>The code structure</w:t>
            </w:r>
            <w:r>
              <w:rPr>
                <w:noProof/>
                <w:webHidden/>
              </w:rPr>
              <w:tab/>
            </w:r>
            <w:r>
              <w:rPr>
                <w:noProof/>
                <w:webHidden/>
              </w:rPr>
              <w:fldChar w:fldCharType="begin"/>
            </w:r>
            <w:r>
              <w:rPr>
                <w:noProof/>
                <w:webHidden/>
              </w:rPr>
              <w:instrText xml:space="preserve"> PAGEREF _Toc480294165 \h </w:instrText>
            </w:r>
            <w:r>
              <w:rPr>
                <w:noProof/>
                <w:webHidden/>
              </w:rPr>
            </w:r>
            <w:r>
              <w:rPr>
                <w:noProof/>
                <w:webHidden/>
              </w:rPr>
              <w:fldChar w:fldCharType="separate"/>
            </w:r>
            <w:r w:rsidR="00A451B7">
              <w:rPr>
                <w:noProof/>
                <w:webHidden/>
              </w:rPr>
              <w:t>6</w:t>
            </w:r>
            <w:r>
              <w:rPr>
                <w:noProof/>
                <w:webHidden/>
              </w:rPr>
              <w:fldChar w:fldCharType="end"/>
            </w:r>
          </w:hyperlink>
        </w:p>
        <w:p w:rsidR="00A65119" w:rsidRDefault="00A65119">
          <w:pPr>
            <w:pStyle w:val="Verzeichnis1"/>
            <w:tabs>
              <w:tab w:val="left" w:pos="440"/>
              <w:tab w:val="right" w:leader="dot" w:pos="9062"/>
            </w:tabs>
            <w:rPr>
              <w:rFonts w:asciiTheme="minorHAnsi" w:eastAsiaTheme="minorEastAsia" w:hAnsiTheme="minorHAnsi"/>
              <w:noProof/>
              <w:lang w:val="de-AT" w:eastAsia="de-AT"/>
            </w:rPr>
          </w:pPr>
          <w:hyperlink w:anchor="_Toc480294166" w:history="1">
            <w:r w:rsidRPr="008E61AE">
              <w:rPr>
                <w:rStyle w:val="Hyperlink"/>
                <w:noProof/>
                <w:lang w:val="en-US"/>
              </w:rPr>
              <w:t>6.</w:t>
            </w:r>
            <w:r>
              <w:rPr>
                <w:rFonts w:asciiTheme="minorHAnsi" w:eastAsiaTheme="minorEastAsia" w:hAnsiTheme="minorHAnsi"/>
                <w:noProof/>
                <w:lang w:val="de-AT" w:eastAsia="de-AT"/>
              </w:rPr>
              <w:tab/>
            </w:r>
            <w:r w:rsidRPr="008E61AE">
              <w:rPr>
                <w:rStyle w:val="Hyperlink"/>
                <w:noProof/>
                <w:lang w:val="en-US"/>
              </w:rPr>
              <w:t>Further development and production deployment</w:t>
            </w:r>
            <w:r>
              <w:rPr>
                <w:noProof/>
                <w:webHidden/>
              </w:rPr>
              <w:tab/>
            </w:r>
            <w:r>
              <w:rPr>
                <w:noProof/>
                <w:webHidden/>
              </w:rPr>
              <w:fldChar w:fldCharType="begin"/>
            </w:r>
            <w:r>
              <w:rPr>
                <w:noProof/>
                <w:webHidden/>
              </w:rPr>
              <w:instrText xml:space="preserve"> PAGEREF _Toc480294166 \h </w:instrText>
            </w:r>
            <w:r>
              <w:rPr>
                <w:noProof/>
                <w:webHidden/>
              </w:rPr>
            </w:r>
            <w:r>
              <w:rPr>
                <w:noProof/>
                <w:webHidden/>
              </w:rPr>
              <w:fldChar w:fldCharType="separate"/>
            </w:r>
            <w:r w:rsidR="00A451B7">
              <w:rPr>
                <w:noProof/>
                <w:webHidden/>
              </w:rPr>
              <w:t>6</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7" w:history="1">
            <w:r w:rsidRPr="008E61AE">
              <w:rPr>
                <w:rStyle w:val="Hyperlink"/>
                <w:noProof/>
                <w:lang w:val="en-US"/>
              </w:rPr>
              <w:t>Installation requirements</w:t>
            </w:r>
            <w:r>
              <w:rPr>
                <w:noProof/>
                <w:webHidden/>
              </w:rPr>
              <w:tab/>
            </w:r>
            <w:r>
              <w:rPr>
                <w:noProof/>
                <w:webHidden/>
              </w:rPr>
              <w:fldChar w:fldCharType="begin"/>
            </w:r>
            <w:r>
              <w:rPr>
                <w:noProof/>
                <w:webHidden/>
              </w:rPr>
              <w:instrText xml:space="preserve"> PAGEREF _Toc480294167 \h </w:instrText>
            </w:r>
            <w:r>
              <w:rPr>
                <w:noProof/>
                <w:webHidden/>
              </w:rPr>
            </w:r>
            <w:r>
              <w:rPr>
                <w:noProof/>
                <w:webHidden/>
              </w:rPr>
              <w:fldChar w:fldCharType="separate"/>
            </w:r>
            <w:r w:rsidR="00A451B7">
              <w:rPr>
                <w:noProof/>
                <w:webHidden/>
              </w:rPr>
              <w:t>6</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8" w:history="1">
            <w:r w:rsidRPr="008E61AE">
              <w:rPr>
                <w:rStyle w:val="Hyperlink"/>
                <w:noProof/>
                <w:lang w:val="en-US"/>
              </w:rPr>
              <w:t>How to develop locally</w:t>
            </w:r>
            <w:r>
              <w:rPr>
                <w:noProof/>
                <w:webHidden/>
              </w:rPr>
              <w:tab/>
            </w:r>
            <w:r>
              <w:rPr>
                <w:noProof/>
                <w:webHidden/>
              </w:rPr>
              <w:fldChar w:fldCharType="begin"/>
            </w:r>
            <w:r>
              <w:rPr>
                <w:noProof/>
                <w:webHidden/>
              </w:rPr>
              <w:instrText xml:space="preserve"> PAGEREF _Toc480294168 \h </w:instrText>
            </w:r>
            <w:r>
              <w:rPr>
                <w:noProof/>
                <w:webHidden/>
              </w:rPr>
            </w:r>
            <w:r>
              <w:rPr>
                <w:noProof/>
                <w:webHidden/>
              </w:rPr>
              <w:fldChar w:fldCharType="separate"/>
            </w:r>
            <w:r w:rsidR="00A451B7">
              <w:rPr>
                <w:noProof/>
                <w:webHidden/>
              </w:rPr>
              <w:t>6</w:t>
            </w:r>
            <w:r>
              <w:rPr>
                <w:noProof/>
                <w:webHidden/>
              </w:rPr>
              <w:fldChar w:fldCharType="end"/>
            </w:r>
          </w:hyperlink>
        </w:p>
        <w:p w:rsidR="00A65119" w:rsidRDefault="00A65119">
          <w:pPr>
            <w:pStyle w:val="Verzeichnis2"/>
            <w:tabs>
              <w:tab w:val="right" w:leader="dot" w:pos="9062"/>
            </w:tabs>
            <w:rPr>
              <w:rFonts w:asciiTheme="minorHAnsi" w:eastAsiaTheme="minorEastAsia" w:hAnsiTheme="minorHAnsi"/>
              <w:noProof/>
              <w:lang w:val="de-AT" w:eastAsia="de-AT"/>
            </w:rPr>
          </w:pPr>
          <w:hyperlink w:anchor="_Toc480294169" w:history="1">
            <w:r w:rsidRPr="008E61AE">
              <w:rPr>
                <w:rStyle w:val="Hyperlink"/>
                <w:noProof/>
                <w:lang w:val="en-US"/>
              </w:rPr>
              <w:t>How to deploy</w:t>
            </w:r>
            <w:r>
              <w:rPr>
                <w:noProof/>
                <w:webHidden/>
              </w:rPr>
              <w:tab/>
            </w:r>
            <w:r>
              <w:rPr>
                <w:noProof/>
                <w:webHidden/>
              </w:rPr>
              <w:fldChar w:fldCharType="begin"/>
            </w:r>
            <w:r>
              <w:rPr>
                <w:noProof/>
                <w:webHidden/>
              </w:rPr>
              <w:instrText xml:space="preserve"> PAGEREF _Toc480294169 \h </w:instrText>
            </w:r>
            <w:r>
              <w:rPr>
                <w:noProof/>
                <w:webHidden/>
              </w:rPr>
            </w:r>
            <w:r>
              <w:rPr>
                <w:noProof/>
                <w:webHidden/>
              </w:rPr>
              <w:fldChar w:fldCharType="separate"/>
            </w:r>
            <w:r w:rsidR="00A451B7">
              <w:rPr>
                <w:noProof/>
                <w:webHidden/>
              </w:rPr>
              <w:t>7</w:t>
            </w:r>
            <w:r>
              <w:rPr>
                <w:noProof/>
                <w:webHidden/>
              </w:rPr>
              <w:fldChar w:fldCharType="end"/>
            </w:r>
          </w:hyperlink>
        </w:p>
        <w:p w:rsidR="00A65119" w:rsidRDefault="00A65119">
          <w:pPr>
            <w:pStyle w:val="Verzeichnis1"/>
            <w:tabs>
              <w:tab w:val="left" w:pos="440"/>
              <w:tab w:val="right" w:leader="dot" w:pos="9062"/>
            </w:tabs>
            <w:rPr>
              <w:rFonts w:asciiTheme="minorHAnsi" w:eastAsiaTheme="minorEastAsia" w:hAnsiTheme="minorHAnsi"/>
              <w:noProof/>
              <w:lang w:val="de-AT" w:eastAsia="de-AT"/>
            </w:rPr>
          </w:pPr>
          <w:hyperlink w:anchor="_Toc480294170" w:history="1">
            <w:r w:rsidRPr="008E61AE">
              <w:rPr>
                <w:rStyle w:val="Hyperlink"/>
                <w:rFonts w:eastAsia="Times New Roman"/>
                <w:noProof/>
                <w:lang w:val="en-US"/>
              </w:rPr>
              <w:t>7.</w:t>
            </w:r>
            <w:r>
              <w:rPr>
                <w:rFonts w:asciiTheme="minorHAnsi" w:eastAsiaTheme="minorEastAsia" w:hAnsiTheme="minorHAnsi"/>
                <w:noProof/>
                <w:lang w:val="de-AT" w:eastAsia="de-AT"/>
              </w:rPr>
              <w:tab/>
            </w:r>
            <w:r w:rsidRPr="008E61AE">
              <w:rPr>
                <w:rStyle w:val="Hyperlink"/>
                <w:rFonts w:eastAsia="Times New Roman"/>
                <w:noProof/>
                <w:lang w:val="en-US"/>
              </w:rPr>
              <w:t>Help</w:t>
            </w:r>
            <w:r>
              <w:rPr>
                <w:noProof/>
                <w:webHidden/>
              </w:rPr>
              <w:tab/>
            </w:r>
            <w:r>
              <w:rPr>
                <w:noProof/>
                <w:webHidden/>
              </w:rPr>
              <w:fldChar w:fldCharType="begin"/>
            </w:r>
            <w:r>
              <w:rPr>
                <w:noProof/>
                <w:webHidden/>
              </w:rPr>
              <w:instrText xml:space="preserve"> PAGEREF _Toc480294170 \h </w:instrText>
            </w:r>
            <w:r>
              <w:rPr>
                <w:noProof/>
                <w:webHidden/>
              </w:rPr>
            </w:r>
            <w:r>
              <w:rPr>
                <w:noProof/>
                <w:webHidden/>
              </w:rPr>
              <w:fldChar w:fldCharType="separate"/>
            </w:r>
            <w:r w:rsidR="00A451B7">
              <w:rPr>
                <w:noProof/>
                <w:webHidden/>
              </w:rPr>
              <w:t>7</w:t>
            </w:r>
            <w:r>
              <w:rPr>
                <w:noProof/>
                <w:webHidden/>
              </w:rPr>
              <w:fldChar w:fldCharType="end"/>
            </w:r>
          </w:hyperlink>
        </w:p>
        <w:p w:rsidR="00947A64" w:rsidRDefault="00947A64">
          <w:pPr>
            <w:rPr>
              <w:b/>
              <w:bCs/>
            </w:rPr>
          </w:pPr>
          <w:r>
            <w:rPr>
              <w:b/>
              <w:bCs/>
            </w:rPr>
            <w:fldChar w:fldCharType="end"/>
          </w:r>
        </w:p>
      </w:sdtContent>
    </w:sdt>
    <w:p w:rsidR="00947A64" w:rsidRDefault="00947A64"/>
    <w:p w:rsidR="00F126C0" w:rsidRPr="00404A96" w:rsidRDefault="00F126C0" w:rsidP="00F126C0">
      <w:pPr>
        <w:pStyle w:val="berschrift1"/>
        <w:rPr>
          <w:rFonts w:eastAsia="Times New Roman"/>
          <w:lang w:val="en-US"/>
        </w:rPr>
      </w:pPr>
      <w:bookmarkStart w:id="0" w:name="_Toc480294155"/>
      <w:r w:rsidRPr="00404A96">
        <w:rPr>
          <w:rFonts w:eastAsia="Times New Roman"/>
          <w:lang w:val="en-US"/>
        </w:rPr>
        <w:t>Purpose</w:t>
      </w:r>
      <w:bookmarkEnd w:id="0"/>
    </w:p>
    <w:p w:rsidR="00F126C0" w:rsidRPr="00404A96" w:rsidRDefault="0017540C" w:rsidP="00F126C0">
      <w:pPr>
        <w:rPr>
          <w:rFonts w:eastAsia="Calibri" w:cs="Times New Roman"/>
          <w:lang w:val="en-US"/>
        </w:rPr>
      </w:pPr>
      <w:r w:rsidRPr="00EE3108">
        <w:rPr>
          <w:lang w:val="en-GB"/>
        </w:rPr>
        <w:t>This document describes how the impact analysis tool</w:t>
      </w:r>
      <w:r>
        <w:rPr>
          <w:lang w:val="en-GB"/>
        </w:rPr>
        <w:t xml:space="preserve"> (short: IA tool)</w:t>
      </w:r>
      <w:r w:rsidRPr="00EE3108">
        <w:rPr>
          <w:lang w:val="en-GB"/>
        </w:rPr>
        <w:t xml:space="preserve"> </w:t>
      </w:r>
      <w:r>
        <w:rPr>
          <w:lang w:val="en-GB"/>
        </w:rPr>
        <w:t>has been developed and how it can be changed or extended.</w:t>
      </w:r>
      <w:r w:rsidRPr="00404A96">
        <w:rPr>
          <w:rFonts w:eastAsia="Calibri" w:cs="Times New Roman"/>
          <w:lang w:val="en-US"/>
        </w:rPr>
        <w:t xml:space="preserve"> </w:t>
      </w:r>
      <w:r>
        <w:rPr>
          <w:rFonts w:eastAsia="Calibri" w:cs="Times New Roman"/>
          <w:lang w:val="en-US"/>
        </w:rPr>
        <w:t>It also</w:t>
      </w:r>
      <w:r w:rsidR="00F126C0" w:rsidRPr="00404A96">
        <w:rPr>
          <w:rFonts w:eastAsia="Calibri" w:cs="Times New Roman"/>
          <w:lang w:val="en-US"/>
        </w:rPr>
        <w:t xml:space="preserve"> </w:t>
      </w:r>
      <w:r w:rsidR="002E0606" w:rsidRPr="00404A96">
        <w:rPr>
          <w:rFonts w:eastAsia="Calibri" w:cs="Times New Roman"/>
          <w:lang w:val="en-US"/>
        </w:rPr>
        <w:t xml:space="preserve">shows the architecture of the </w:t>
      </w:r>
      <w:r>
        <w:rPr>
          <w:rFonts w:eastAsia="Calibri" w:cs="Times New Roman"/>
          <w:lang w:val="en-US"/>
        </w:rPr>
        <w:t>IA tool</w:t>
      </w:r>
      <w:r w:rsidR="00F126C0" w:rsidRPr="00404A96">
        <w:rPr>
          <w:rFonts w:eastAsia="Calibri" w:cs="Times New Roman"/>
          <w:lang w:val="en-US"/>
        </w:rPr>
        <w:t>.</w:t>
      </w:r>
      <w:r w:rsidR="002E0606" w:rsidRPr="00404A96">
        <w:rPr>
          <w:rFonts w:eastAsia="Calibri" w:cs="Times New Roman"/>
          <w:lang w:val="en-US"/>
        </w:rPr>
        <w:t xml:space="preserve"> </w:t>
      </w:r>
    </w:p>
    <w:p w:rsidR="00F126C0" w:rsidRPr="00404A96" w:rsidRDefault="00F126C0" w:rsidP="00F126C0">
      <w:pPr>
        <w:rPr>
          <w:rFonts w:eastAsia="Calibri" w:cs="Times New Roman"/>
          <w:lang w:val="en-US"/>
        </w:rPr>
      </w:pPr>
    </w:p>
    <w:p w:rsidR="00F126C0" w:rsidRPr="00404A96" w:rsidRDefault="00F126C0" w:rsidP="00F126C0">
      <w:pPr>
        <w:pStyle w:val="berschrift1"/>
        <w:rPr>
          <w:rFonts w:eastAsia="Times New Roman"/>
          <w:lang w:val="en-US"/>
        </w:rPr>
      </w:pPr>
      <w:bookmarkStart w:id="1" w:name="_Toc480294156"/>
      <w:r w:rsidRPr="00404A96">
        <w:rPr>
          <w:rFonts w:eastAsia="Times New Roman"/>
          <w:lang w:val="en-US"/>
        </w:rPr>
        <w:t>Indented audience</w:t>
      </w:r>
      <w:bookmarkEnd w:id="1"/>
    </w:p>
    <w:p w:rsidR="00F126C0" w:rsidRPr="00404A96" w:rsidRDefault="00740F9D" w:rsidP="004519DB">
      <w:pPr>
        <w:rPr>
          <w:rFonts w:eastAsia="Calibri" w:cs="Times New Roman"/>
          <w:lang w:val="en-US"/>
        </w:rPr>
      </w:pPr>
      <w:r w:rsidRPr="00404A96">
        <w:rPr>
          <w:rFonts w:eastAsia="Calibri" w:cs="Times New Roman"/>
          <w:lang w:val="en-US"/>
        </w:rPr>
        <w:t>Knowledge of the tools architecture is particularly necessary for people who want to set up, extend or customize the impact analysis tool.</w:t>
      </w:r>
    </w:p>
    <w:p w:rsidR="00F126C0" w:rsidRPr="00404A96" w:rsidRDefault="00F126C0" w:rsidP="00F126C0">
      <w:pPr>
        <w:rPr>
          <w:rFonts w:eastAsia="Calibri" w:cs="Times New Roman"/>
          <w:lang w:val="en-US"/>
        </w:rPr>
      </w:pPr>
    </w:p>
    <w:p w:rsidR="00F126C0" w:rsidRPr="00404A96" w:rsidRDefault="00F126C0" w:rsidP="00F126C0">
      <w:pPr>
        <w:pStyle w:val="berschrift1"/>
        <w:rPr>
          <w:rFonts w:eastAsia="Times New Roman"/>
          <w:lang w:val="en-US"/>
        </w:rPr>
      </w:pPr>
      <w:bookmarkStart w:id="2" w:name="_Toc480294157"/>
      <w:r w:rsidRPr="00404A96">
        <w:rPr>
          <w:rFonts w:eastAsia="Times New Roman"/>
          <w:lang w:val="en-US"/>
        </w:rPr>
        <w:t>Prerequisites</w:t>
      </w:r>
      <w:bookmarkEnd w:id="2"/>
    </w:p>
    <w:p w:rsidR="00F126C0" w:rsidRPr="00172902" w:rsidRDefault="00172902" w:rsidP="00F126C0">
      <w:pPr>
        <w:rPr>
          <w:lang w:val="en-GB"/>
        </w:rPr>
      </w:pPr>
      <w:r>
        <w:rPr>
          <w:lang w:val="en-GB"/>
        </w:rPr>
        <w:t>Before you read the how to or the documentation chapter please make sure that you are familiar with the tool, its requirements and features</w:t>
      </w:r>
      <w:r w:rsidR="004519DB" w:rsidRPr="00404A96">
        <w:rPr>
          <w:rFonts w:eastAsia="Calibri" w:cs="Times New Roman"/>
          <w:lang w:val="en-US"/>
        </w:rPr>
        <w:t>.</w:t>
      </w:r>
    </w:p>
    <w:p w:rsidR="00F126C0" w:rsidRPr="00404A96" w:rsidRDefault="00F126C0" w:rsidP="00F126C0">
      <w:pPr>
        <w:rPr>
          <w:rFonts w:eastAsia="Calibri" w:cs="Times New Roman"/>
          <w:lang w:val="en-US"/>
        </w:rPr>
      </w:pPr>
    </w:p>
    <w:p w:rsidR="00F126C0" w:rsidRPr="00404A96" w:rsidRDefault="00740F9D" w:rsidP="004519DB">
      <w:pPr>
        <w:pStyle w:val="berschrift1"/>
        <w:rPr>
          <w:lang w:val="en-US"/>
        </w:rPr>
      </w:pPr>
      <w:bookmarkStart w:id="3" w:name="_Toc480294158"/>
      <w:r w:rsidRPr="00404A96">
        <w:rPr>
          <w:rStyle w:val="berschrift1Zchn"/>
          <w:b/>
          <w:lang w:val="en-US"/>
        </w:rPr>
        <w:lastRenderedPageBreak/>
        <w:t>Architecture</w:t>
      </w:r>
      <w:bookmarkEnd w:id="3"/>
    </w:p>
    <w:p w:rsidR="00404A96" w:rsidRDefault="00404A96" w:rsidP="00404A96">
      <w:pPr>
        <w:pStyle w:val="berschrift2"/>
        <w:rPr>
          <w:rFonts w:eastAsia="Calibri"/>
          <w:lang w:val="en-US"/>
        </w:rPr>
      </w:pPr>
      <w:bookmarkStart w:id="4" w:name="_Toc480294159"/>
      <w:r>
        <w:rPr>
          <w:rFonts w:eastAsia="Calibri"/>
          <w:lang w:val="en-US"/>
        </w:rPr>
        <w:t>Program flow (Activity diagram)</w:t>
      </w:r>
      <w:bookmarkEnd w:id="4"/>
    </w:p>
    <w:p w:rsidR="00404A96" w:rsidRDefault="00404A96" w:rsidP="00404A96">
      <w:pPr>
        <w:rPr>
          <w:lang w:val="en-US"/>
        </w:rPr>
      </w:pPr>
      <w:r>
        <w:rPr>
          <w:noProof/>
          <w:lang w:val="de-AT" w:eastAsia="de-AT"/>
        </w:rPr>
        <w:drawing>
          <wp:inline distT="0" distB="0" distL="0" distR="0" wp14:anchorId="34DDD9B0" wp14:editId="027A80C0">
            <wp:extent cx="3876675" cy="5105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5105400"/>
                    </a:xfrm>
                    <a:prstGeom prst="rect">
                      <a:avLst/>
                    </a:prstGeom>
                  </pic:spPr>
                </pic:pic>
              </a:graphicData>
            </a:graphic>
          </wp:inline>
        </w:drawing>
      </w:r>
    </w:p>
    <w:p w:rsidR="00404A96" w:rsidRDefault="00404A96" w:rsidP="00404A96">
      <w:pPr>
        <w:ind w:left="-709"/>
        <w:rPr>
          <w:lang w:val="en-US"/>
        </w:rPr>
      </w:pPr>
      <w:r>
        <w:rPr>
          <w:noProof/>
          <w:lang w:val="de-AT" w:eastAsia="de-AT"/>
        </w:rPr>
        <w:lastRenderedPageBreak/>
        <w:drawing>
          <wp:inline distT="0" distB="0" distL="0" distR="0" wp14:anchorId="3E96EEB0" wp14:editId="069342EF">
            <wp:extent cx="6600825" cy="844530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2620" cy="8447598"/>
                    </a:xfrm>
                    <a:prstGeom prst="rect">
                      <a:avLst/>
                    </a:prstGeom>
                  </pic:spPr>
                </pic:pic>
              </a:graphicData>
            </a:graphic>
          </wp:inline>
        </w:drawing>
      </w:r>
    </w:p>
    <w:p w:rsidR="00404A96" w:rsidRDefault="00404A96" w:rsidP="00404A96">
      <w:pPr>
        <w:rPr>
          <w:lang w:val="en-US"/>
        </w:rPr>
      </w:pPr>
    </w:p>
    <w:p w:rsidR="00404A96" w:rsidRPr="00404A96" w:rsidRDefault="00404A96" w:rsidP="00404A96">
      <w:pPr>
        <w:rPr>
          <w:lang w:val="en-US"/>
        </w:rPr>
      </w:pPr>
    </w:p>
    <w:p w:rsidR="00F126C0" w:rsidRDefault="00C46028" w:rsidP="00404A96">
      <w:pPr>
        <w:pStyle w:val="berschrift2"/>
        <w:rPr>
          <w:rFonts w:eastAsia="Calibri"/>
          <w:lang w:val="en-US"/>
        </w:rPr>
      </w:pPr>
      <w:bookmarkStart w:id="5" w:name="_Toc480294160"/>
      <w:r>
        <w:rPr>
          <w:rFonts w:eastAsia="Calibri"/>
          <w:lang w:val="en-US"/>
        </w:rPr>
        <w:lastRenderedPageBreak/>
        <w:t xml:space="preserve">Client - </w:t>
      </w:r>
      <w:r w:rsidR="00404A96">
        <w:rPr>
          <w:rFonts w:eastAsia="Calibri"/>
          <w:lang w:val="en-US"/>
        </w:rPr>
        <w:t xml:space="preserve">Server </w:t>
      </w:r>
      <w:r>
        <w:rPr>
          <w:rFonts w:eastAsia="Calibri"/>
          <w:lang w:val="en-US"/>
        </w:rPr>
        <w:t>Architecture</w:t>
      </w:r>
      <w:bookmarkEnd w:id="5"/>
    </w:p>
    <w:p w:rsidR="00C46028" w:rsidRDefault="00C46028" w:rsidP="00C46028">
      <w:pPr>
        <w:rPr>
          <w:lang w:val="en-US"/>
        </w:rPr>
      </w:pPr>
      <w:r>
        <w:rPr>
          <w:lang w:val="en-US"/>
        </w:rPr>
        <w:t xml:space="preserve">The application consists of two parts: The server (backend) and the client (frontend). </w:t>
      </w:r>
    </w:p>
    <w:p w:rsidR="00C46028" w:rsidRPr="00C46028" w:rsidRDefault="00AD30A5" w:rsidP="00C46028">
      <w:pPr>
        <w:pStyle w:val="Listenabsatz"/>
        <w:numPr>
          <w:ilvl w:val="0"/>
          <w:numId w:val="5"/>
        </w:numPr>
        <w:rPr>
          <w:rFonts w:ascii="Arial" w:hAnsi="Arial" w:cs="Arial"/>
          <w:u w:val="single"/>
          <w:lang w:val="en-US"/>
        </w:rPr>
      </w:pPr>
      <w:r>
        <w:rPr>
          <w:rFonts w:ascii="Arial" w:hAnsi="Arial" w:cs="Arial"/>
          <w:u w:val="single"/>
          <w:lang w:val="en-US"/>
        </w:rPr>
        <w:t xml:space="preserve">IA-Tool </w:t>
      </w:r>
      <w:r w:rsidR="00C46028" w:rsidRPr="00C46028">
        <w:rPr>
          <w:rFonts w:ascii="Arial" w:hAnsi="Arial" w:cs="Arial"/>
          <w:u w:val="single"/>
          <w:lang w:val="en-US"/>
        </w:rPr>
        <w:t>Server</w:t>
      </w:r>
    </w:p>
    <w:p w:rsidR="00C46028" w:rsidRDefault="00C46028" w:rsidP="00C46028">
      <w:pPr>
        <w:pStyle w:val="Listenabsatz"/>
        <w:rPr>
          <w:rFonts w:ascii="Arial" w:hAnsi="Arial" w:cs="Arial"/>
          <w:lang w:val="en-US"/>
        </w:rPr>
      </w:pPr>
      <w:r>
        <w:rPr>
          <w:rFonts w:ascii="Arial" w:hAnsi="Arial" w:cs="Arial"/>
          <w:lang w:val="en-US"/>
        </w:rPr>
        <w:t xml:space="preserve">Currently implemented </w:t>
      </w:r>
      <w:r w:rsidR="0005229B">
        <w:rPr>
          <w:rFonts w:ascii="Arial" w:hAnsi="Arial" w:cs="Arial"/>
          <w:lang w:val="en-US"/>
        </w:rPr>
        <w:t xml:space="preserve">in C# </w:t>
      </w:r>
      <w:r>
        <w:rPr>
          <w:rFonts w:ascii="Arial" w:hAnsi="Arial" w:cs="Arial"/>
          <w:lang w:val="en-US"/>
        </w:rPr>
        <w:t>on the IP-Tool Server by Dominik</w:t>
      </w:r>
      <w:r w:rsidR="0005229B" w:rsidRPr="0005229B">
        <w:rPr>
          <w:rFonts w:ascii="Arial" w:hAnsi="Arial" w:cs="Arial"/>
          <w:lang w:val="en-US"/>
        </w:rPr>
        <w:t xml:space="preserve"> </w:t>
      </w:r>
      <w:r w:rsidR="0005229B">
        <w:rPr>
          <w:rFonts w:ascii="Arial" w:hAnsi="Arial" w:cs="Arial"/>
          <w:lang w:val="en-US"/>
        </w:rPr>
        <w:t>Reiter</w:t>
      </w:r>
      <w:r>
        <w:rPr>
          <w:rFonts w:ascii="Arial" w:hAnsi="Arial" w:cs="Arial"/>
          <w:lang w:val="en-US"/>
        </w:rPr>
        <w:t xml:space="preserve">. The IP-Tool offers two servers: One for development and one for production. </w:t>
      </w:r>
    </w:p>
    <w:p w:rsidR="00C46028" w:rsidRDefault="00C46028" w:rsidP="00C46028">
      <w:pPr>
        <w:pStyle w:val="Listenabsatz"/>
        <w:rPr>
          <w:rFonts w:ascii="Arial" w:hAnsi="Arial" w:cs="Arial"/>
          <w:lang w:val="en-US"/>
        </w:rPr>
      </w:pPr>
      <w:r w:rsidRPr="00C46028">
        <w:rPr>
          <w:rFonts w:ascii="Arial" w:hAnsi="Arial" w:cs="Arial"/>
          <w:b/>
          <w:lang w:val="en-US"/>
        </w:rPr>
        <w:t>Dev-URL:</w:t>
      </w:r>
      <w:r>
        <w:rPr>
          <w:rFonts w:ascii="Arial" w:hAnsi="Arial" w:cs="Arial"/>
          <w:lang w:val="en-US"/>
        </w:rPr>
        <w:t xml:space="preserve"> </w:t>
      </w:r>
      <w:hyperlink r:id="rId8" w:history="1">
        <w:r w:rsidRPr="00A421DC">
          <w:rPr>
            <w:rStyle w:val="Hyperlink"/>
            <w:rFonts w:ascii="Arial" w:hAnsi="Arial" w:cs="Arial"/>
            <w:lang w:val="en-US"/>
          </w:rPr>
          <w:t>https://wi0www02.emea.bosch.com/BuggyLockedTest/IAToolService/</w:t>
        </w:r>
      </w:hyperlink>
      <w:r>
        <w:rPr>
          <w:rFonts w:ascii="Arial" w:hAnsi="Arial" w:cs="Arial"/>
          <w:lang w:val="en-US"/>
        </w:rPr>
        <w:t xml:space="preserve"> </w:t>
      </w:r>
    </w:p>
    <w:p w:rsidR="00C46028" w:rsidRDefault="00C46028" w:rsidP="00C46028">
      <w:pPr>
        <w:pStyle w:val="Listenabsatz"/>
        <w:rPr>
          <w:rFonts w:ascii="Arial" w:hAnsi="Arial" w:cs="Arial"/>
          <w:lang w:val="en-US"/>
        </w:rPr>
      </w:pPr>
      <w:r w:rsidRPr="00C46028">
        <w:rPr>
          <w:rFonts w:ascii="Arial" w:hAnsi="Arial" w:cs="Arial"/>
          <w:b/>
          <w:lang w:val="en-US"/>
        </w:rPr>
        <w:t>Production-URL:</w:t>
      </w:r>
      <w:r>
        <w:rPr>
          <w:rFonts w:ascii="Arial" w:hAnsi="Arial" w:cs="Arial"/>
          <w:lang w:val="en-US"/>
        </w:rPr>
        <w:t xml:space="preserve"> </w:t>
      </w:r>
      <w:hyperlink r:id="rId9" w:history="1">
        <w:r w:rsidRPr="00A421DC">
          <w:rPr>
            <w:rStyle w:val="Hyperlink"/>
            <w:rFonts w:ascii="Arial" w:hAnsi="Arial" w:cs="Arial"/>
            <w:lang w:val="en-US"/>
          </w:rPr>
          <w:t>https://wi0www02.emea.bosch.com/BuggyLocked/IAToolService/</w:t>
        </w:r>
      </w:hyperlink>
      <w:r>
        <w:rPr>
          <w:rFonts w:ascii="Arial" w:hAnsi="Arial" w:cs="Arial"/>
          <w:lang w:val="en-US"/>
        </w:rPr>
        <w:t xml:space="preserve"> </w:t>
      </w:r>
    </w:p>
    <w:p w:rsidR="00C46028" w:rsidRPr="00C46028" w:rsidRDefault="00C46028" w:rsidP="00C46028">
      <w:pPr>
        <w:pStyle w:val="Listenabsatz"/>
        <w:rPr>
          <w:rFonts w:ascii="Arial" w:hAnsi="Arial" w:cs="Arial"/>
          <w:sz w:val="10"/>
          <w:szCs w:val="10"/>
          <w:lang w:val="en-US"/>
        </w:rPr>
      </w:pPr>
    </w:p>
    <w:p w:rsidR="00C46028" w:rsidRDefault="00C46028" w:rsidP="00C46028">
      <w:pPr>
        <w:pStyle w:val="Listenabsatz"/>
        <w:rPr>
          <w:rFonts w:ascii="Arial" w:hAnsi="Arial" w:cs="Arial"/>
          <w:lang w:val="en-US"/>
        </w:rPr>
      </w:pPr>
    </w:p>
    <w:p w:rsidR="00AD30A5" w:rsidRDefault="00AD30A5" w:rsidP="00C46028">
      <w:pPr>
        <w:pStyle w:val="Listenabsatz"/>
        <w:numPr>
          <w:ilvl w:val="0"/>
          <w:numId w:val="5"/>
        </w:numPr>
        <w:rPr>
          <w:rFonts w:ascii="Arial" w:hAnsi="Arial" w:cs="Arial"/>
          <w:u w:val="single"/>
          <w:lang w:val="en-US"/>
        </w:rPr>
      </w:pPr>
      <w:r>
        <w:rPr>
          <w:rFonts w:ascii="Arial" w:hAnsi="Arial" w:cs="Arial"/>
          <w:u w:val="single"/>
          <w:lang w:val="en-US"/>
        </w:rPr>
        <w:t>RQ1-Server</w:t>
      </w:r>
    </w:p>
    <w:p w:rsidR="00AD30A5" w:rsidRDefault="00AD30A5" w:rsidP="00AD30A5">
      <w:pPr>
        <w:pStyle w:val="Listenabsatz"/>
        <w:rPr>
          <w:rFonts w:ascii="Arial" w:hAnsi="Arial" w:cs="Arial"/>
          <w:lang w:val="en-US"/>
        </w:rPr>
      </w:pPr>
      <w:r>
        <w:rPr>
          <w:rFonts w:ascii="Arial" w:hAnsi="Arial" w:cs="Arial"/>
          <w:lang w:val="en-US"/>
        </w:rPr>
        <w:t>The IA-Tool Server communicates with the RQ1 Server via OSLC to retrieve and store data. The basic operations can be extracted from the chapter “Client-Server Communication”.</w:t>
      </w:r>
    </w:p>
    <w:p w:rsidR="00AD30A5" w:rsidRPr="00AD30A5" w:rsidRDefault="00AD30A5" w:rsidP="00AD30A5">
      <w:pPr>
        <w:pStyle w:val="Listenabsatz"/>
        <w:rPr>
          <w:rFonts w:ascii="Arial" w:hAnsi="Arial" w:cs="Arial"/>
          <w:lang w:val="en-US"/>
        </w:rPr>
      </w:pPr>
    </w:p>
    <w:p w:rsidR="00C46028" w:rsidRPr="00C46028" w:rsidRDefault="00C46028" w:rsidP="00C46028">
      <w:pPr>
        <w:pStyle w:val="Listenabsatz"/>
        <w:numPr>
          <w:ilvl w:val="0"/>
          <w:numId w:val="5"/>
        </w:numPr>
        <w:rPr>
          <w:rFonts w:ascii="Arial" w:hAnsi="Arial" w:cs="Arial"/>
          <w:u w:val="single"/>
          <w:lang w:val="en-US"/>
        </w:rPr>
      </w:pPr>
      <w:r w:rsidRPr="00C46028">
        <w:rPr>
          <w:rFonts w:ascii="Arial" w:hAnsi="Arial" w:cs="Arial"/>
          <w:u w:val="single"/>
          <w:lang w:val="en-US"/>
        </w:rPr>
        <w:t>Client</w:t>
      </w:r>
    </w:p>
    <w:p w:rsidR="00B92FF4" w:rsidRDefault="00B92FF4" w:rsidP="00C46028">
      <w:pPr>
        <w:pStyle w:val="Listenabsatz"/>
        <w:rPr>
          <w:rFonts w:ascii="Arial" w:hAnsi="Arial" w:cs="Arial"/>
          <w:lang w:val="en-US"/>
        </w:rPr>
      </w:pPr>
      <w:r>
        <w:rPr>
          <w:rFonts w:ascii="Arial" w:hAnsi="Arial" w:cs="Arial"/>
          <w:lang w:val="en-US"/>
        </w:rPr>
        <w:t xml:space="preserve">The client program is executed within the browser and is implemented in HTML, CSS and JavaScript. The exact dependencies and architecture is described in the </w:t>
      </w:r>
      <w:r w:rsidR="005462C0">
        <w:rPr>
          <w:rFonts w:ascii="Arial" w:hAnsi="Arial" w:cs="Arial"/>
          <w:lang w:val="en-US"/>
        </w:rPr>
        <w:t>c</w:t>
      </w:r>
      <w:r>
        <w:rPr>
          <w:rFonts w:ascii="Arial" w:hAnsi="Arial" w:cs="Arial"/>
          <w:lang w:val="en-US"/>
        </w:rPr>
        <w:t xml:space="preserve">hapter </w:t>
      </w:r>
      <w:r w:rsidR="005462C0">
        <w:rPr>
          <w:rFonts w:ascii="Arial" w:hAnsi="Arial" w:cs="Arial"/>
          <w:lang w:val="en-US"/>
        </w:rPr>
        <w:t>“The frontend”.</w:t>
      </w:r>
      <w:r w:rsidR="00466918">
        <w:rPr>
          <w:rFonts w:ascii="Arial" w:hAnsi="Arial" w:cs="Arial"/>
          <w:lang w:val="en-US"/>
        </w:rPr>
        <w:t xml:space="preserve"> The files are served and the tool is accessible from the following URL:</w:t>
      </w:r>
    </w:p>
    <w:p w:rsidR="00C46028" w:rsidRDefault="00466918" w:rsidP="00C46028">
      <w:pPr>
        <w:pStyle w:val="Listenabsatz"/>
        <w:rPr>
          <w:rFonts w:ascii="Arial" w:hAnsi="Arial" w:cs="Arial"/>
          <w:lang w:val="en-US"/>
        </w:rPr>
      </w:pPr>
      <w:hyperlink r:id="rId10" w:history="1">
        <w:r w:rsidRPr="00A421DC">
          <w:rPr>
            <w:rStyle w:val="Hyperlink"/>
            <w:rFonts w:ascii="Arial" w:hAnsi="Arial" w:cs="Arial"/>
            <w:lang w:val="en-US"/>
          </w:rPr>
          <w:t>https://wi0www02.emea.bosch.com/ImpactAnalysis</w:t>
        </w:r>
      </w:hyperlink>
      <w:r>
        <w:rPr>
          <w:rFonts w:ascii="Arial" w:hAnsi="Arial" w:cs="Arial"/>
          <w:lang w:val="en-US"/>
        </w:rPr>
        <w:t xml:space="preserve"> </w:t>
      </w:r>
    </w:p>
    <w:p w:rsidR="00C46028" w:rsidRPr="00C46028" w:rsidRDefault="00C46028" w:rsidP="00C46028">
      <w:pPr>
        <w:pStyle w:val="Listenabsatz"/>
        <w:rPr>
          <w:rFonts w:ascii="Arial" w:hAnsi="Arial" w:cs="Arial"/>
          <w:lang w:val="en-US"/>
        </w:rPr>
      </w:pPr>
    </w:p>
    <w:p w:rsidR="00AD30A5" w:rsidRDefault="00C46028" w:rsidP="00C46028">
      <w:pPr>
        <w:rPr>
          <w:lang w:val="en-US"/>
        </w:rPr>
      </w:pPr>
      <w:r>
        <w:rPr>
          <w:lang w:val="en-US"/>
        </w:rPr>
        <w:t xml:space="preserve">While most of the IA tools functionality is directly implemented in JavaScript and executed on client side from the Browser, the basic operations for communication with RQ1 are implemented on server side. </w:t>
      </w:r>
      <w:r w:rsidR="00391DFC" w:rsidRPr="00391DFC">
        <w:rPr>
          <w:lang w:val="en-US"/>
        </w:rPr>
        <w:t>Communication between the</w:t>
      </w:r>
      <w:r w:rsidR="00391DFC">
        <w:rPr>
          <w:lang w:val="en-US"/>
        </w:rPr>
        <w:t xml:space="preserve"> client and the server is done 100% with AJAX at the moment to decouple the basic IA functionality from the storage of the data.</w:t>
      </w:r>
      <w:r w:rsidR="00AD30A5">
        <w:rPr>
          <w:lang w:val="en-US"/>
        </w:rPr>
        <w:t xml:space="preserve"> The format for exchanging data between the server and client is JSON.</w:t>
      </w:r>
      <w:r w:rsidR="00391DFC">
        <w:rPr>
          <w:lang w:val="en-US"/>
        </w:rPr>
        <w:t xml:space="preserve"> In this way it is easily possible to completely replace and test the backend without changing the frontend (just change the </w:t>
      </w:r>
      <w:r w:rsidR="0064775A">
        <w:rPr>
          <w:lang w:val="en-US"/>
        </w:rPr>
        <w:t xml:space="preserve">variable </w:t>
      </w:r>
      <w:proofErr w:type="spellStart"/>
      <w:r w:rsidR="0064775A" w:rsidRPr="0064775A">
        <w:rPr>
          <w:lang w:val="en-US"/>
        </w:rPr>
        <w:t>ia.server_url</w:t>
      </w:r>
      <w:proofErr w:type="spellEnd"/>
      <w:r w:rsidR="00391DFC">
        <w:rPr>
          <w:lang w:val="en-US"/>
        </w:rPr>
        <w:t>).</w:t>
      </w:r>
      <w:r w:rsidR="00AD30A5">
        <w:rPr>
          <w:lang w:val="en-US"/>
        </w:rPr>
        <w:t xml:space="preserve"> This has been done because in future we do not want to store the Impact Analysis in RQ1 as attachment, but want to use a long-term achievable database.</w:t>
      </w:r>
    </w:p>
    <w:p w:rsidR="00C46028" w:rsidRDefault="00C46028" w:rsidP="00C46028">
      <w:pPr>
        <w:rPr>
          <w:lang w:val="en-US"/>
        </w:rPr>
      </w:pPr>
    </w:p>
    <w:p w:rsidR="00466918" w:rsidRDefault="00466918" w:rsidP="00C46028">
      <w:pPr>
        <w:rPr>
          <w:lang w:val="en-US"/>
        </w:rPr>
      </w:pPr>
    </w:p>
    <w:p w:rsidR="00C46028" w:rsidRPr="00C46028" w:rsidRDefault="00AD30A5" w:rsidP="00C46028">
      <w:pPr>
        <w:pStyle w:val="berschrift2"/>
        <w:rPr>
          <w:lang w:val="en-US"/>
        </w:rPr>
      </w:pPr>
      <w:bookmarkStart w:id="6" w:name="_Toc480294161"/>
      <w:r>
        <w:rPr>
          <w:lang w:val="en-US"/>
        </w:rPr>
        <w:t>Client</w:t>
      </w:r>
      <w:r w:rsidR="00BF1AA0">
        <w:rPr>
          <w:lang w:val="en-US"/>
        </w:rPr>
        <w:t xml:space="preserve"> </w:t>
      </w:r>
      <w:r w:rsidR="0008127E">
        <w:rPr>
          <w:lang w:val="en-US"/>
        </w:rPr>
        <w:t>-</w:t>
      </w:r>
      <w:r w:rsidR="00BF1AA0">
        <w:rPr>
          <w:lang w:val="en-US"/>
        </w:rPr>
        <w:t xml:space="preserve"> </w:t>
      </w:r>
      <w:r w:rsidR="00C46028">
        <w:rPr>
          <w:lang w:val="en-US"/>
        </w:rPr>
        <w:t xml:space="preserve">Server </w:t>
      </w:r>
      <w:r>
        <w:rPr>
          <w:lang w:val="en-US"/>
        </w:rPr>
        <w:t>Communication</w:t>
      </w:r>
      <w:bookmarkEnd w:id="6"/>
      <w:r>
        <w:rPr>
          <w:lang w:val="en-US"/>
        </w:rPr>
        <w:t xml:space="preserve"> </w:t>
      </w:r>
    </w:p>
    <w:p w:rsidR="00404A96" w:rsidRPr="00404A96" w:rsidRDefault="00404A96" w:rsidP="00404A96">
      <w:pPr>
        <w:spacing w:line="276" w:lineRule="auto"/>
        <w:rPr>
          <w:rFonts w:cs="Arial"/>
          <w:sz w:val="20"/>
          <w:szCs w:val="20"/>
          <w:lang w:val="en-US"/>
        </w:rPr>
      </w:pPr>
      <w:r w:rsidRPr="00404A96">
        <w:rPr>
          <w:rFonts w:cs="Arial"/>
          <w:b/>
          <w:i/>
          <w:sz w:val="20"/>
          <w:szCs w:val="20"/>
          <w:lang w:val="en-US"/>
        </w:rPr>
        <w:t>Request</w:t>
      </w:r>
      <w:r w:rsidRPr="00404A96">
        <w:rPr>
          <w:rFonts w:cs="Arial"/>
          <w:sz w:val="20"/>
          <w:szCs w:val="20"/>
          <w:lang w:val="en-US"/>
        </w:rPr>
        <w:tab/>
      </w:r>
      <w:proofErr w:type="spellStart"/>
      <w:r w:rsidR="00BF6803" w:rsidRPr="00BF6803">
        <w:rPr>
          <w:rFonts w:cs="Arial"/>
          <w:sz w:val="20"/>
          <w:szCs w:val="20"/>
          <w:lang w:val="en-US"/>
        </w:rPr>
        <w:t>ImpactAnalysis_Login</w:t>
      </w:r>
      <w:proofErr w:type="spellEnd"/>
    </w:p>
    <w:p w:rsidR="00404A96" w:rsidRDefault="00404A96" w:rsidP="00404A96">
      <w:pPr>
        <w:spacing w:line="276" w:lineRule="auto"/>
        <w:rPr>
          <w:rFonts w:cs="Arial"/>
          <w:sz w:val="20"/>
          <w:szCs w:val="20"/>
          <w:lang w:val="en-US"/>
        </w:rPr>
      </w:pPr>
      <w:r w:rsidRPr="00404A96">
        <w:rPr>
          <w:rFonts w:cs="Arial"/>
          <w:b/>
          <w:i/>
          <w:sz w:val="20"/>
          <w:szCs w:val="20"/>
          <w:lang w:val="en-US"/>
        </w:rPr>
        <w:t>Input</w:t>
      </w:r>
      <w:r w:rsidRPr="00404A96">
        <w:rPr>
          <w:rFonts w:cs="Arial"/>
          <w:b/>
          <w:i/>
          <w:sz w:val="20"/>
          <w:szCs w:val="20"/>
          <w:lang w:val="en-US"/>
        </w:rPr>
        <w:tab/>
      </w:r>
      <w:r w:rsidRPr="00404A96">
        <w:rPr>
          <w:rFonts w:cs="Arial"/>
          <w:b/>
          <w:i/>
          <w:sz w:val="20"/>
          <w:szCs w:val="20"/>
          <w:lang w:val="en-US"/>
        </w:rPr>
        <w:tab/>
      </w:r>
      <w:r w:rsidRPr="00404A96">
        <w:rPr>
          <w:rFonts w:cs="Arial"/>
          <w:sz w:val="20"/>
          <w:szCs w:val="20"/>
          <w:lang w:val="en-US"/>
        </w:rPr>
        <w:t>User Credentials</w:t>
      </w:r>
    </w:p>
    <w:p w:rsidR="00BF6803" w:rsidRPr="00BF6803" w:rsidRDefault="00BF6803" w:rsidP="00404A96">
      <w:pPr>
        <w:spacing w:line="276" w:lineRule="auto"/>
        <w:rPr>
          <w:rFonts w:cs="Arial"/>
          <w:sz w:val="20"/>
          <w:szCs w:val="20"/>
          <w:lang w:val="en-US"/>
        </w:rPr>
      </w:pPr>
      <w:r>
        <w:rPr>
          <w:rFonts w:cs="Arial"/>
          <w:b/>
          <w:i/>
          <w:sz w:val="20"/>
          <w:szCs w:val="20"/>
          <w:lang w:val="en-US"/>
        </w:rPr>
        <w:t>Server a</w:t>
      </w:r>
      <w:r w:rsidRPr="00BF6803">
        <w:rPr>
          <w:rFonts w:cs="Arial"/>
          <w:b/>
          <w:i/>
          <w:sz w:val="20"/>
          <w:szCs w:val="20"/>
          <w:lang w:val="en-US"/>
        </w:rPr>
        <w:t>ction</w:t>
      </w:r>
      <w:r w:rsidRPr="00BF6803">
        <w:rPr>
          <w:rFonts w:cs="Arial"/>
          <w:b/>
          <w:i/>
          <w:sz w:val="20"/>
          <w:szCs w:val="20"/>
          <w:lang w:val="en-US"/>
        </w:rPr>
        <w:tab/>
      </w:r>
      <w:r>
        <w:rPr>
          <w:rFonts w:cs="Arial"/>
          <w:sz w:val="20"/>
          <w:szCs w:val="20"/>
          <w:lang w:val="en-US"/>
        </w:rPr>
        <w:t>Check if credentials are valid</w:t>
      </w:r>
    </w:p>
    <w:p w:rsidR="00BF6803" w:rsidRDefault="00404A96" w:rsidP="00BF6803">
      <w:pPr>
        <w:spacing w:line="276" w:lineRule="auto"/>
        <w:rPr>
          <w:rFonts w:cs="Arial"/>
          <w:sz w:val="20"/>
          <w:szCs w:val="20"/>
          <w:lang w:val="en-US"/>
        </w:rPr>
      </w:pPr>
      <w:r w:rsidRPr="00BF6803">
        <w:rPr>
          <w:rFonts w:cs="Arial"/>
          <w:b/>
          <w:i/>
          <w:sz w:val="20"/>
          <w:szCs w:val="20"/>
          <w:lang w:val="en-US"/>
        </w:rPr>
        <w:t>Output</w:t>
      </w:r>
      <w:r w:rsidRPr="00BF6803">
        <w:rPr>
          <w:rFonts w:cs="Arial"/>
          <w:sz w:val="20"/>
          <w:szCs w:val="20"/>
          <w:lang w:val="en-US"/>
        </w:rPr>
        <w:tab/>
      </w:r>
      <w:r w:rsidRPr="00BF6803">
        <w:rPr>
          <w:rFonts w:cs="Arial"/>
          <w:sz w:val="20"/>
          <w:szCs w:val="20"/>
          <w:lang w:val="en-US"/>
        </w:rPr>
        <w:tab/>
      </w:r>
      <w:r w:rsidR="00BF6803">
        <w:rPr>
          <w:rFonts w:cs="Arial"/>
          <w:sz w:val="20"/>
          <w:szCs w:val="20"/>
          <w:lang w:val="en-US"/>
        </w:rPr>
        <w:t>true</w:t>
      </w:r>
      <w:r w:rsidR="00BF6803" w:rsidRPr="00BF6803">
        <w:rPr>
          <w:rFonts w:cs="Arial"/>
          <w:sz w:val="20"/>
          <w:szCs w:val="20"/>
          <w:lang w:val="en-US"/>
        </w:rPr>
        <w:t>/</w:t>
      </w:r>
      <w:r w:rsidR="00BF6803">
        <w:rPr>
          <w:rFonts w:cs="Arial"/>
          <w:sz w:val="20"/>
          <w:szCs w:val="20"/>
          <w:lang w:val="en-US"/>
        </w:rPr>
        <w:t>false</w:t>
      </w:r>
      <w:r w:rsidR="00BF6803" w:rsidRPr="00BF6803">
        <w:rPr>
          <w:rFonts w:cs="Arial"/>
          <w:sz w:val="20"/>
          <w:szCs w:val="20"/>
          <w:lang w:val="en-US"/>
        </w:rPr>
        <w:t xml:space="preserve"> (in future it would be good if a cookie is returned</w:t>
      </w:r>
      <w:r w:rsidR="00BF6803">
        <w:rPr>
          <w:rFonts w:cs="Arial"/>
          <w:sz w:val="20"/>
          <w:szCs w:val="20"/>
          <w:lang w:val="en-US"/>
        </w:rPr>
        <w:t xml:space="preserve">, so that there is no need to </w:t>
      </w:r>
    </w:p>
    <w:p w:rsidR="00404A96" w:rsidRPr="00BF6803" w:rsidRDefault="00BF6803" w:rsidP="00BF6803">
      <w:pPr>
        <w:spacing w:line="276" w:lineRule="auto"/>
        <w:ind w:left="708" w:firstLine="708"/>
        <w:rPr>
          <w:rFonts w:cs="Arial"/>
          <w:sz w:val="20"/>
          <w:szCs w:val="20"/>
          <w:lang w:val="en-US"/>
        </w:rPr>
      </w:pPr>
      <w:proofErr w:type="gramStart"/>
      <w:r>
        <w:rPr>
          <w:rFonts w:cs="Arial"/>
          <w:sz w:val="20"/>
          <w:szCs w:val="20"/>
          <w:lang w:val="en-US"/>
        </w:rPr>
        <w:t>store</w:t>
      </w:r>
      <w:proofErr w:type="gramEnd"/>
      <w:r>
        <w:rPr>
          <w:rFonts w:cs="Arial"/>
          <w:sz w:val="20"/>
          <w:szCs w:val="20"/>
          <w:lang w:val="en-US"/>
        </w:rPr>
        <w:t xml:space="preserve"> the credentials as local JavaScript variables</w:t>
      </w:r>
      <w:r w:rsidRPr="00BF6803">
        <w:rPr>
          <w:rFonts w:cs="Arial"/>
          <w:sz w:val="20"/>
          <w:szCs w:val="20"/>
          <w:lang w:val="en-US"/>
        </w:rPr>
        <w:t>)</w:t>
      </w:r>
    </w:p>
    <w:p w:rsidR="00404A96" w:rsidRPr="00BF6803" w:rsidRDefault="00404A96" w:rsidP="00404A96">
      <w:pPr>
        <w:pStyle w:val="Listenabsatz"/>
        <w:spacing w:line="276" w:lineRule="auto"/>
        <w:rPr>
          <w:rFonts w:ascii="Arial" w:hAnsi="Arial" w:cs="Arial"/>
          <w:sz w:val="20"/>
          <w:szCs w:val="20"/>
          <w:lang w:val="en-US"/>
        </w:rPr>
      </w:pPr>
    </w:p>
    <w:p w:rsidR="00404A96" w:rsidRPr="00BF6803" w:rsidRDefault="00404A96" w:rsidP="00BF6803">
      <w:pPr>
        <w:spacing w:line="276" w:lineRule="auto"/>
        <w:rPr>
          <w:rFonts w:cs="Arial"/>
          <w:sz w:val="20"/>
          <w:szCs w:val="20"/>
          <w:lang w:val="en-US"/>
        </w:rPr>
      </w:pPr>
      <w:r w:rsidRPr="00BF6803">
        <w:rPr>
          <w:rFonts w:cs="Arial"/>
          <w:b/>
          <w:i/>
          <w:sz w:val="20"/>
          <w:szCs w:val="20"/>
          <w:lang w:val="en-US"/>
        </w:rPr>
        <w:t>Request</w:t>
      </w:r>
      <w:r w:rsidRPr="00BF6803">
        <w:rPr>
          <w:rFonts w:cs="Arial"/>
          <w:sz w:val="20"/>
          <w:szCs w:val="20"/>
          <w:lang w:val="en-US"/>
        </w:rPr>
        <w:tab/>
      </w:r>
      <w:proofErr w:type="spellStart"/>
      <w:r w:rsidR="00BF6803" w:rsidRPr="00BF6803">
        <w:rPr>
          <w:rFonts w:cs="Arial"/>
          <w:sz w:val="20"/>
          <w:szCs w:val="20"/>
          <w:lang w:val="en-US"/>
        </w:rPr>
        <w:t>ImpactAnalysis_IssueInAspiceProject</w:t>
      </w:r>
      <w:proofErr w:type="spellEnd"/>
      <w:r w:rsidRPr="00BF6803">
        <w:rPr>
          <w:rFonts w:cs="Arial"/>
          <w:sz w:val="20"/>
          <w:szCs w:val="20"/>
          <w:lang w:val="en-US"/>
        </w:rPr>
        <w:t xml:space="preserve"> </w:t>
      </w:r>
    </w:p>
    <w:p w:rsidR="00404A96" w:rsidRDefault="00404A96" w:rsidP="00404A96">
      <w:pPr>
        <w:spacing w:line="276" w:lineRule="auto"/>
        <w:rPr>
          <w:rFonts w:cs="Arial"/>
          <w:sz w:val="20"/>
          <w:szCs w:val="20"/>
          <w:lang w:val="en-US"/>
        </w:rPr>
      </w:pPr>
      <w:r w:rsidRPr="00404A96">
        <w:rPr>
          <w:rFonts w:cs="Arial"/>
          <w:b/>
          <w:i/>
          <w:sz w:val="20"/>
          <w:szCs w:val="20"/>
          <w:lang w:val="en-US"/>
        </w:rPr>
        <w:t>Input</w:t>
      </w:r>
      <w:r w:rsidR="00624E3A">
        <w:rPr>
          <w:rFonts w:cs="Arial"/>
          <w:sz w:val="20"/>
          <w:szCs w:val="20"/>
          <w:lang w:val="en-US"/>
        </w:rPr>
        <w:tab/>
      </w:r>
      <w:r w:rsidR="00624E3A">
        <w:rPr>
          <w:rFonts w:cs="Arial"/>
          <w:sz w:val="20"/>
          <w:szCs w:val="20"/>
          <w:lang w:val="en-US"/>
        </w:rPr>
        <w:tab/>
      </w:r>
      <w:proofErr w:type="spellStart"/>
      <w:r w:rsidR="00624E3A">
        <w:rPr>
          <w:rFonts w:cs="Arial"/>
          <w:sz w:val="20"/>
          <w:szCs w:val="20"/>
          <w:lang w:val="en-US"/>
        </w:rPr>
        <w:t>IssueSW</w:t>
      </w:r>
      <w:proofErr w:type="spellEnd"/>
      <w:r w:rsidR="00624E3A">
        <w:rPr>
          <w:rFonts w:cs="Arial"/>
          <w:sz w:val="20"/>
          <w:szCs w:val="20"/>
          <w:lang w:val="en-US"/>
        </w:rPr>
        <w:t>-ID as</w:t>
      </w:r>
      <w:r w:rsidR="00BF6803">
        <w:rPr>
          <w:rFonts w:cs="Arial"/>
          <w:sz w:val="20"/>
          <w:szCs w:val="20"/>
          <w:lang w:val="en-US"/>
        </w:rPr>
        <w:t xml:space="preserve"> URL-</w:t>
      </w:r>
      <w:proofErr w:type="spellStart"/>
      <w:r w:rsidR="00BF6803">
        <w:rPr>
          <w:rFonts w:cs="Arial"/>
          <w:sz w:val="20"/>
          <w:szCs w:val="20"/>
          <w:lang w:val="en-US"/>
        </w:rPr>
        <w:t>Param</w:t>
      </w:r>
      <w:proofErr w:type="spellEnd"/>
    </w:p>
    <w:p w:rsidR="00BF6803" w:rsidRDefault="00BF6803" w:rsidP="00404A96">
      <w:pPr>
        <w:spacing w:line="276" w:lineRule="auto"/>
        <w:rPr>
          <w:rFonts w:cs="Arial"/>
          <w:sz w:val="20"/>
          <w:szCs w:val="20"/>
          <w:lang w:val="en-US"/>
        </w:rPr>
      </w:pPr>
      <w:r w:rsidRPr="00BF6803">
        <w:rPr>
          <w:rFonts w:cs="Arial"/>
          <w:b/>
          <w:i/>
          <w:sz w:val="20"/>
          <w:szCs w:val="20"/>
          <w:lang w:val="en-US"/>
        </w:rPr>
        <w:t>Server action</w:t>
      </w:r>
      <w:r w:rsidRPr="00BF6803">
        <w:rPr>
          <w:rFonts w:cs="Arial"/>
          <w:sz w:val="20"/>
          <w:szCs w:val="20"/>
          <w:lang w:val="en-US"/>
        </w:rPr>
        <w:tab/>
        <w:t xml:space="preserve">Server checks if there is an IRM connected to the </w:t>
      </w:r>
      <w:r>
        <w:rPr>
          <w:rFonts w:cs="Arial"/>
          <w:sz w:val="20"/>
          <w:szCs w:val="20"/>
          <w:lang w:val="en-US"/>
        </w:rPr>
        <w:t>Issue</w:t>
      </w:r>
      <w:r w:rsidRPr="00BF6803">
        <w:rPr>
          <w:rFonts w:cs="Arial"/>
          <w:sz w:val="20"/>
          <w:szCs w:val="20"/>
          <w:lang w:val="en-US"/>
        </w:rPr>
        <w:t xml:space="preserve">, </w:t>
      </w:r>
      <w:r>
        <w:rPr>
          <w:rFonts w:cs="Arial"/>
          <w:sz w:val="20"/>
          <w:szCs w:val="20"/>
          <w:lang w:val="en-US"/>
        </w:rPr>
        <w:t>which belongs to a project</w:t>
      </w:r>
      <w:r w:rsidRPr="00BF6803">
        <w:rPr>
          <w:rFonts w:cs="Arial"/>
          <w:sz w:val="20"/>
          <w:szCs w:val="20"/>
          <w:lang w:val="en-US"/>
        </w:rPr>
        <w:t xml:space="preserve"> </w:t>
      </w:r>
    </w:p>
    <w:p w:rsidR="00BF6803" w:rsidRPr="00BF6803" w:rsidRDefault="00BF6803" w:rsidP="00BF6803">
      <w:pPr>
        <w:spacing w:line="276" w:lineRule="auto"/>
        <w:ind w:left="708" w:firstLine="708"/>
        <w:rPr>
          <w:rFonts w:cs="Arial"/>
          <w:sz w:val="20"/>
          <w:szCs w:val="20"/>
          <w:lang w:val="en-US"/>
        </w:rPr>
      </w:pPr>
      <w:proofErr w:type="gramStart"/>
      <w:r>
        <w:rPr>
          <w:rFonts w:cs="Arial"/>
          <w:sz w:val="20"/>
          <w:szCs w:val="20"/>
          <w:lang w:val="en-US"/>
        </w:rPr>
        <w:t>which</w:t>
      </w:r>
      <w:proofErr w:type="gramEnd"/>
      <w:r>
        <w:rPr>
          <w:rFonts w:cs="Arial"/>
          <w:sz w:val="20"/>
          <w:szCs w:val="20"/>
          <w:lang w:val="en-US"/>
        </w:rPr>
        <w:t xml:space="preserve"> has the tag </w:t>
      </w:r>
      <w:r w:rsidRPr="00BF6803">
        <w:rPr>
          <w:rFonts w:cs="Arial"/>
          <w:b/>
          <w:i/>
          <w:sz w:val="20"/>
          <w:szCs w:val="20"/>
          <w:lang w:val="en-US"/>
        </w:rPr>
        <w:t>&lt;</w:t>
      </w:r>
      <w:proofErr w:type="spellStart"/>
      <w:r w:rsidRPr="00BF6803">
        <w:rPr>
          <w:rFonts w:cs="Arial"/>
          <w:b/>
          <w:i/>
          <w:sz w:val="20"/>
          <w:szCs w:val="20"/>
          <w:lang w:val="en-US"/>
        </w:rPr>
        <w:t>ReqBasedDev</w:t>
      </w:r>
      <w:proofErr w:type="spellEnd"/>
      <w:r w:rsidRPr="00BF6803">
        <w:rPr>
          <w:rFonts w:cs="Arial"/>
          <w:b/>
          <w:i/>
          <w:sz w:val="20"/>
          <w:szCs w:val="20"/>
          <w:lang w:val="en-US"/>
        </w:rPr>
        <w:t xml:space="preserve">&gt;true&lt;/ </w:t>
      </w:r>
      <w:proofErr w:type="spellStart"/>
      <w:r w:rsidRPr="00BF6803">
        <w:rPr>
          <w:rFonts w:cs="Arial"/>
          <w:b/>
          <w:i/>
          <w:sz w:val="20"/>
          <w:szCs w:val="20"/>
          <w:lang w:val="en-US"/>
        </w:rPr>
        <w:t>ReqBasedDev</w:t>
      </w:r>
      <w:proofErr w:type="spellEnd"/>
      <w:r w:rsidRPr="00BF6803">
        <w:rPr>
          <w:rFonts w:cs="Arial"/>
          <w:b/>
          <w:i/>
          <w:sz w:val="20"/>
          <w:szCs w:val="20"/>
          <w:lang w:val="en-US"/>
        </w:rPr>
        <w:t>&gt;</w:t>
      </w:r>
      <w:r w:rsidRPr="00BF6803">
        <w:rPr>
          <w:rFonts w:cs="Arial"/>
          <w:sz w:val="20"/>
          <w:szCs w:val="20"/>
          <w:lang w:val="en-US"/>
        </w:rPr>
        <w:t xml:space="preserve"> </w:t>
      </w:r>
      <w:r>
        <w:rPr>
          <w:rFonts w:cs="Arial"/>
          <w:sz w:val="20"/>
          <w:szCs w:val="20"/>
          <w:lang w:val="en-US"/>
        </w:rPr>
        <w:t>set</w:t>
      </w:r>
    </w:p>
    <w:p w:rsidR="00404A96" w:rsidRPr="00BF6803" w:rsidRDefault="00404A96" w:rsidP="00404A96">
      <w:pPr>
        <w:spacing w:line="276" w:lineRule="auto"/>
        <w:rPr>
          <w:rFonts w:cs="Arial"/>
          <w:sz w:val="20"/>
          <w:szCs w:val="20"/>
          <w:lang w:val="en-US"/>
        </w:rPr>
      </w:pPr>
      <w:r w:rsidRPr="00BF6803">
        <w:rPr>
          <w:rFonts w:cs="Arial"/>
          <w:b/>
          <w:i/>
          <w:sz w:val="20"/>
          <w:szCs w:val="20"/>
          <w:lang w:val="en-US"/>
        </w:rPr>
        <w:t>Output</w:t>
      </w:r>
      <w:r w:rsidRPr="00BF6803">
        <w:rPr>
          <w:rFonts w:cs="Arial"/>
          <w:sz w:val="20"/>
          <w:szCs w:val="20"/>
          <w:lang w:val="en-US"/>
        </w:rPr>
        <w:tab/>
      </w:r>
      <w:r w:rsidRPr="00BF6803">
        <w:rPr>
          <w:rFonts w:cs="Arial"/>
          <w:sz w:val="20"/>
          <w:szCs w:val="20"/>
          <w:lang w:val="en-US"/>
        </w:rPr>
        <w:tab/>
      </w:r>
      <w:r w:rsidR="00BF6803" w:rsidRPr="00BF6803">
        <w:rPr>
          <w:rFonts w:cs="Arial"/>
          <w:sz w:val="20"/>
          <w:szCs w:val="20"/>
          <w:lang w:val="en-US"/>
        </w:rPr>
        <w:t>true</w:t>
      </w:r>
      <w:r w:rsidR="00BF6803">
        <w:rPr>
          <w:rFonts w:cs="Arial"/>
          <w:sz w:val="20"/>
          <w:szCs w:val="20"/>
          <w:lang w:val="en-US"/>
        </w:rPr>
        <w:t xml:space="preserve"> / false</w:t>
      </w:r>
    </w:p>
    <w:p w:rsidR="00404A96" w:rsidRPr="00BF6803" w:rsidRDefault="00404A96" w:rsidP="00404A96">
      <w:pPr>
        <w:pStyle w:val="Listenabsatz"/>
        <w:spacing w:line="276" w:lineRule="auto"/>
        <w:rPr>
          <w:rFonts w:ascii="Arial" w:hAnsi="Arial" w:cs="Arial"/>
          <w:sz w:val="20"/>
          <w:szCs w:val="20"/>
          <w:lang w:val="en-US"/>
        </w:rPr>
      </w:pPr>
    </w:p>
    <w:p w:rsidR="00404A96" w:rsidRPr="00BF6803" w:rsidRDefault="00404A96" w:rsidP="00404A96">
      <w:pPr>
        <w:spacing w:line="276" w:lineRule="auto"/>
        <w:rPr>
          <w:rFonts w:cs="Arial"/>
          <w:sz w:val="20"/>
          <w:szCs w:val="20"/>
          <w:lang w:val="en-US"/>
        </w:rPr>
      </w:pPr>
      <w:r w:rsidRPr="00BF6803">
        <w:rPr>
          <w:rFonts w:cs="Arial"/>
          <w:b/>
          <w:i/>
          <w:sz w:val="20"/>
          <w:szCs w:val="20"/>
          <w:lang w:val="en-US"/>
        </w:rPr>
        <w:t>Request</w:t>
      </w:r>
      <w:r w:rsidRPr="00BF6803">
        <w:rPr>
          <w:rFonts w:cs="Arial"/>
          <w:sz w:val="20"/>
          <w:szCs w:val="20"/>
          <w:lang w:val="en-US"/>
        </w:rPr>
        <w:tab/>
      </w:r>
      <w:proofErr w:type="spellStart"/>
      <w:r w:rsidR="00BF6803" w:rsidRPr="00BF6803">
        <w:rPr>
          <w:rFonts w:cs="Arial"/>
          <w:sz w:val="20"/>
          <w:szCs w:val="20"/>
          <w:lang w:val="en-US"/>
        </w:rPr>
        <w:t>ImpactAnalysis_IssuePoolProject</w:t>
      </w:r>
      <w:proofErr w:type="spellEnd"/>
    </w:p>
    <w:p w:rsidR="00404A96" w:rsidRDefault="00404A96" w:rsidP="00404A96">
      <w:pPr>
        <w:spacing w:line="276" w:lineRule="auto"/>
        <w:rPr>
          <w:rFonts w:cs="Arial"/>
          <w:sz w:val="20"/>
          <w:szCs w:val="20"/>
          <w:lang w:val="en-US"/>
        </w:rPr>
      </w:pPr>
      <w:r w:rsidRPr="00BF6803">
        <w:rPr>
          <w:rFonts w:cs="Arial"/>
          <w:b/>
          <w:i/>
          <w:sz w:val="20"/>
          <w:szCs w:val="20"/>
          <w:lang w:val="en-US"/>
        </w:rPr>
        <w:t>Input</w:t>
      </w:r>
      <w:r w:rsidRPr="00BF6803">
        <w:rPr>
          <w:rFonts w:cs="Arial"/>
          <w:b/>
          <w:i/>
          <w:sz w:val="20"/>
          <w:szCs w:val="20"/>
          <w:lang w:val="en-US"/>
        </w:rPr>
        <w:tab/>
      </w:r>
      <w:r w:rsidRPr="00BF6803">
        <w:rPr>
          <w:rFonts w:cs="Arial"/>
          <w:b/>
          <w:i/>
          <w:sz w:val="20"/>
          <w:szCs w:val="20"/>
          <w:lang w:val="en-US"/>
        </w:rPr>
        <w:tab/>
      </w:r>
      <w:proofErr w:type="spellStart"/>
      <w:r w:rsidRPr="00BF6803">
        <w:rPr>
          <w:rFonts w:cs="Arial"/>
          <w:sz w:val="20"/>
          <w:szCs w:val="20"/>
          <w:lang w:val="en-US"/>
        </w:rPr>
        <w:t>IssueSW</w:t>
      </w:r>
      <w:proofErr w:type="spellEnd"/>
      <w:r w:rsidRPr="00BF6803">
        <w:rPr>
          <w:rFonts w:cs="Arial"/>
          <w:sz w:val="20"/>
          <w:szCs w:val="20"/>
          <w:lang w:val="en-US"/>
        </w:rPr>
        <w:t>-ID</w:t>
      </w:r>
      <w:r w:rsidR="00BF6803">
        <w:rPr>
          <w:rFonts w:cs="Arial"/>
          <w:sz w:val="20"/>
          <w:szCs w:val="20"/>
          <w:lang w:val="en-US"/>
        </w:rPr>
        <w:t xml:space="preserve"> a</w:t>
      </w:r>
      <w:r w:rsidR="00624E3A">
        <w:rPr>
          <w:rFonts w:cs="Arial"/>
          <w:sz w:val="20"/>
          <w:szCs w:val="20"/>
          <w:lang w:val="en-US"/>
        </w:rPr>
        <w:t>s</w:t>
      </w:r>
      <w:r w:rsidR="00BF6803">
        <w:rPr>
          <w:rFonts w:cs="Arial"/>
          <w:sz w:val="20"/>
          <w:szCs w:val="20"/>
          <w:lang w:val="en-US"/>
        </w:rPr>
        <w:t xml:space="preserve"> URL-</w:t>
      </w:r>
      <w:proofErr w:type="spellStart"/>
      <w:r w:rsidR="00BF6803">
        <w:rPr>
          <w:rFonts w:cs="Arial"/>
          <w:sz w:val="20"/>
          <w:szCs w:val="20"/>
          <w:lang w:val="en-US"/>
        </w:rPr>
        <w:t>Param</w:t>
      </w:r>
      <w:proofErr w:type="spellEnd"/>
    </w:p>
    <w:p w:rsidR="00BF6803" w:rsidRPr="00BF6803" w:rsidRDefault="00BF6803" w:rsidP="00404A96">
      <w:pPr>
        <w:spacing w:line="276" w:lineRule="auto"/>
        <w:rPr>
          <w:rFonts w:cs="Arial"/>
          <w:sz w:val="20"/>
          <w:szCs w:val="20"/>
          <w:lang w:val="en-US"/>
        </w:rPr>
      </w:pPr>
      <w:r w:rsidRPr="00BF6803">
        <w:rPr>
          <w:rFonts w:cs="Arial"/>
          <w:b/>
          <w:i/>
          <w:sz w:val="20"/>
          <w:szCs w:val="20"/>
          <w:lang w:val="en-US"/>
        </w:rPr>
        <w:t xml:space="preserve">Server action </w:t>
      </w:r>
      <w:r w:rsidRPr="00BF6803">
        <w:rPr>
          <w:rFonts w:cs="Arial"/>
          <w:b/>
          <w:i/>
          <w:sz w:val="20"/>
          <w:szCs w:val="20"/>
          <w:lang w:val="en-US"/>
        </w:rPr>
        <w:tab/>
      </w:r>
      <w:r w:rsidR="00624E3A" w:rsidRPr="00624E3A">
        <w:rPr>
          <w:rFonts w:cs="Arial"/>
          <w:sz w:val="20"/>
          <w:szCs w:val="20"/>
          <w:lang w:val="en-US"/>
        </w:rPr>
        <w:t>Server</w:t>
      </w:r>
      <w:r w:rsidR="00624E3A">
        <w:rPr>
          <w:rFonts w:cs="Arial"/>
          <w:sz w:val="20"/>
          <w:szCs w:val="20"/>
          <w:lang w:val="en-US"/>
        </w:rPr>
        <w:t xml:space="preserve"> extracts the Pool Project ID of the Issue SW from RQ1</w:t>
      </w:r>
    </w:p>
    <w:p w:rsidR="00404A96" w:rsidRPr="00624E3A" w:rsidRDefault="00404A96" w:rsidP="00404A96">
      <w:pPr>
        <w:spacing w:line="276" w:lineRule="auto"/>
        <w:rPr>
          <w:rFonts w:cs="Arial"/>
          <w:sz w:val="20"/>
          <w:szCs w:val="20"/>
          <w:lang w:val="en-US"/>
        </w:rPr>
      </w:pPr>
      <w:r w:rsidRPr="00624E3A">
        <w:rPr>
          <w:rFonts w:cs="Arial"/>
          <w:b/>
          <w:i/>
          <w:sz w:val="20"/>
          <w:szCs w:val="20"/>
          <w:lang w:val="en-US"/>
        </w:rPr>
        <w:t>Output</w:t>
      </w:r>
      <w:r w:rsidRPr="00624E3A">
        <w:rPr>
          <w:rFonts w:cs="Arial"/>
          <w:b/>
          <w:i/>
          <w:sz w:val="20"/>
          <w:szCs w:val="20"/>
          <w:lang w:val="en-US"/>
        </w:rPr>
        <w:tab/>
      </w:r>
      <w:r w:rsidRPr="00624E3A">
        <w:rPr>
          <w:rFonts w:cs="Arial"/>
          <w:b/>
          <w:i/>
          <w:sz w:val="20"/>
          <w:szCs w:val="20"/>
          <w:lang w:val="en-US"/>
        </w:rPr>
        <w:tab/>
      </w:r>
      <w:r w:rsidR="00624E3A" w:rsidRPr="00624E3A">
        <w:rPr>
          <w:rFonts w:cs="Arial"/>
          <w:sz w:val="20"/>
          <w:szCs w:val="20"/>
          <w:lang w:val="en-US"/>
        </w:rPr>
        <w:t>Pool Project ID</w:t>
      </w:r>
    </w:p>
    <w:p w:rsidR="00404A96" w:rsidRDefault="00404A96" w:rsidP="00404A96">
      <w:pPr>
        <w:pStyle w:val="Listenabsatz"/>
        <w:spacing w:line="276" w:lineRule="auto"/>
        <w:rPr>
          <w:rFonts w:ascii="Arial" w:hAnsi="Arial" w:cs="Arial"/>
          <w:sz w:val="20"/>
          <w:szCs w:val="20"/>
          <w:lang w:val="en-US"/>
        </w:rPr>
      </w:pPr>
    </w:p>
    <w:p w:rsidR="00624E3A" w:rsidRDefault="00624E3A" w:rsidP="00404A96">
      <w:pPr>
        <w:pStyle w:val="Listenabsatz"/>
        <w:spacing w:line="276" w:lineRule="auto"/>
        <w:rPr>
          <w:rFonts w:ascii="Arial" w:hAnsi="Arial" w:cs="Arial"/>
          <w:sz w:val="20"/>
          <w:szCs w:val="20"/>
          <w:lang w:val="en-US"/>
        </w:rPr>
      </w:pPr>
    </w:p>
    <w:p w:rsidR="00624E3A" w:rsidRDefault="00624E3A" w:rsidP="00404A96">
      <w:pPr>
        <w:pStyle w:val="Listenabsatz"/>
        <w:spacing w:line="276" w:lineRule="auto"/>
        <w:rPr>
          <w:rFonts w:ascii="Arial" w:hAnsi="Arial" w:cs="Arial"/>
          <w:sz w:val="20"/>
          <w:szCs w:val="20"/>
          <w:lang w:val="en-US"/>
        </w:rPr>
      </w:pPr>
    </w:p>
    <w:p w:rsidR="00624E3A" w:rsidRPr="00624E3A" w:rsidRDefault="00624E3A" w:rsidP="00404A96">
      <w:pPr>
        <w:pStyle w:val="Listenabsatz"/>
        <w:spacing w:line="276" w:lineRule="auto"/>
        <w:rPr>
          <w:rFonts w:ascii="Arial" w:hAnsi="Arial" w:cs="Arial"/>
          <w:sz w:val="20"/>
          <w:szCs w:val="20"/>
          <w:lang w:val="en-US"/>
        </w:rPr>
      </w:pPr>
    </w:p>
    <w:p w:rsidR="00404A96" w:rsidRPr="00404A96" w:rsidRDefault="00404A96" w:rsidP="00404A96">
      <w:pPr>
        <w:spacing w:line="276" w:lineRule="auto"/>
        <w:rPr>
          <w:rFonts w:cs="Arial"/>
          <w:sz w:val="20"/>
          <w:szCs w:val="20"/>
          <w:lang w:val="en-US"/>
        </w:rPr>
      </w:pPr>
      <w:r w:rsidRPr="00404A96">
        <w:rPr>
          <w:rFonts w:cs="Arial"/>
          <w:b/>
          <w:i/>
          <w:sz w:val="20"/>
          <w:szCs w:val="20"/>
          <w:lang w:val="en-US"/>
        </w:rPr>
        <w:lastRenderedPageBreak/>
        <w:t>Request</w:t>
      </w:r>
      <w:r w:rsidRPr="00404A96">
        <w:rPr>
          <w:rFonts w:cs="Arial"/>
          <w:sz w:val="20"/>
          <w:szCs w:val="20"/>
          <w:lang w:val="en-US"/>
        </w:rPr>
        <w:tab/>
      </w:r>
      <w:proofErr w:type="spellStart"/>
      <w:r w:rsidR="00624E3A" w:rsidRPr="00624E3A">
        <w:rPr>
          <w:rFonts w:cs="Arial"/>
          <w:sz w:val="20"/>
          <w:szCs w:val="20"/>
          <w:lang w:val="en-US"/>
        </w:rPr>
        <w:t>ImpactAnalysis_GetImpactAnalysis</w:t>
      </w:r>
      <w:proofErr w:type="spellEnd"/>
    </w:p>
    <w:p w:rsidR="00404A96" w:rsidRDefault="00404A96" w:rsidP="00404A96">
      <w:pPr>
        <w:spacing w:line="276" w:lineRule="auto"/>
        <w:rPr>
          <w:rFonts w:cs="Arial"/>
          <w:sz w:val="20"/>
          <w:szCs w:val="20"/>
          <w:lang w:val="en-US"/>
        </w:rPr>
      </w:pPr>
      <w:r w:rsidRPr="00624E3A">
        <w:rPr>
          <w:rFonts w:cs="Arial"/>
          <w:b/>
          <w:i/>
          <w:sz w:val="20"/>
          <w:szCs w:val="20"/>
          <w:lang w:val="en-US"/>
        </w:rPr>
        <w:t>Input</w:t>
      </w:r>
      <w:r w:rsidRPr="00624E3A">
        <w:rPr>
          <w:rFonts w:cs="Arial"/>
          <w:sz w:val="20"/>
          <w:szCs w:val="20"/>
          <w:lang w:val="en-US"/>
        </w:rPr>
        <w:tab/>
      </w:r>
      <w:r w:rsidRPr="00624E3A">
        <w:rPr>
          <w:rFonts w:cs="Arial"/>
          <w:sz w:val="20"/>
          <w:szCs w:val="20"/>
          <w:lang w:val="en-US"/>
        </w:rPr>
        <w:tab/>
      </w:r>
      <w:proofErr w:type="spellStart"/>
      <w:r w:rsidRPr="00624E3A">
        <w:rPr>
          <w:rFonts w:cs="Arial"/>
          <w:sz w:val="20"/>
          <w:szCs w:val="20"/>
          <w:lang w:val="en-US"/>
        </w:rPr>
        <w:t>IssueSW</w:t>
      </w:r>
      <w:proofErr w:type="spellEnd"/>
      <w:r w:rsidRPr="00624E3A">
        <w:rPr>
          <w:rFonts w:cs="Arial"/>
          <w:sz w:val="20"/>
          <w:szCs w:val="20"/>
          <w:lang w:val="en-US"/>
        </w:rPr>
        <w:t>-ID</w:t>
      </w:r>
      <w:r w:rsidR="00624E3A" w:rsidRPr="00624E3A">
        <w:rPr>
          <w:rFonts w:cs="Arial"/>
          <w:sz w:val="20"/>
          <w:szCs w:val="20"/>
          <w:lang w:val="en-US"/>
        </w:rPr>
        <w:t xml:space="preserve"> as URL parameter</w:t>
      </w:r>
    </w:p>
    <w:p w:rsidR="00797BF4" w:rsidRDefault="00797BF4" w:rsidP="00404A96">
      <w:pPr>
        <w:spacing w:line="276" w:lineRule="auto"/>
        <w:rPr>
          <w:rFonts w:cs="Arial"/>
          <w:sz w:val="20"/>
          <w:szCs w:val="20"/>
          <w:lang w:val="en-US"/>
        </w:rPr>
      </w:pPr>
      <w:r>
        <w:rPr>
          <w:rFonts w:cs="Arial"/>
          <w:b/>
          <w:i/>
          <w:sz w:val="20"/>
          <w:szCs w:val="20"/>
          <w:lang w:val="en-US"/>
        </w:rPr>
        <w:t>Server a</w:t>
      </w:r>
      <w:r w:rsidRPr="00797BF4">
        <w:rPr>
          <w:rFonts w:cs="Arial"/>
          <w:b/>
          <w:i/>
          <w:sz w:val="20"/>
          <w:szCs w:val="20"/>
          <w:lang w:val="en-US"/>
        </w:rPr>
        <w:t>ction</w:t>
      </w:r>
      <w:r w:rsidRPr="00797BF4">
        <w:rPr>
          <w:rFonts w:cs="Arial"/>
          <w:b/>
          <w:i/>
          <w:sz w:val="20"/>
          <w:szCs w:val="20"/>
          <w:lang w:val="en-US"/>
        </w:rPr>
        <w:tab/>
      </w:r>
      <w:proofErr w:type="gramStart"/>
      <w:r>
        <w:rPr>
          <w:rFonts w:cs="Arial"/>
          <w:sz w:val="20"/>
          <w:szCs w:val="20"/>
          <w:lang w:val="en-US"/>
        </w:rPr>
        <w:t>The</w:t>
      </w:r>
      <w:proofErr w:type="gramEnd"/>
      <w:r>
        <w:rPr>
          <w:rFonts w:cs="Arial"/>
          <w:sz w:val="20"/>
          <w:szCs w:val="20"/>
          <w:lang w:val="en-US"/>
        </w:rPr>
        <w:t xml:space="preserve"> server checks if the issue has an attachment with the name </w:t>
      </w:r>
    </w:p>
    <w:p w:rsidR="00797BF4" w:rsidRPr="00797BF4" w:rsidRDefault="00797BF4" w:rsidP="00797BF4">
      <w:pPr>
        <w:spacing w:line="276" w:lineRule="auto"/>
        <w:ind w:left="708" w:firstLine="708"/>
        <w:rPr>
          <w:rFonts w:cs="Arial"/>
          <w:sz w:val="20"/>
          <w:szCs w:val="20"/>
          <w:lang w:val="en-US"/>
        </w:rPr>
      </w:pPr>
      <w:r w:rsidRPr="00B65D0A">
        <w:rPr>
          <w:rFonts w:cs="Arial"/>
          <w:sz w:val="20"/>
          <w:szCs w:val="20"/>
          <w:lang w:val="en-US"/>
        </w:rPr>
        <w:t>„</w:t>
      </w:r>
      <w:proofErr w:type="spellStart"/>
      <w:r w:rsidRPr="00B65D0A">
        <w:rPr>
          <w:rFonts w:cs="Arial"/>
          <w:sz w:val="20"/>
          <w:szCs w:val="20"/>
          <w:lang w:val="en-US"/>
        </w:rPr>
        <w:t>ImpactAnalysis</w:t>
      </w:r>
      <w:proofErr w:type="spellEnd"/>
      <w:proofErr w:type="gramStart"/>
      <w:r w:rsidRPr="00B65D0A">
        <w:rPr>
          <w:rFonts w:cs="Arial"/>
          <w:sz w:val="20"/>
          <w:szCs w:val="20"/>
          <w:lang w:val="en-US"/>
        </w:rPr>
        <w:t>_[</w:t>
      </w:r>
      <w:proofErr w:type="gramEnd"/>
      <w:r w:rsidRPr="00B65D0A">
        <w:rPr>
          <w:rFonts w:cs="Arial"/>
          <w:sz w:val="20"/>
          <w:szCs w:val="20"/>
          <w:lang w:val="en-US"/>
        </w:rPr>
        <w:t>Issue SW ID]</w:t>
      </w:r>
      <w:r>
        <w:rPr>
          <w:rFonts w:cs="Arial"/>
          <w:sz w:val="20"/>
          <w:szCs w:val="20"/>
          <w:lang w:val="en-US"/>
        </w:rPr>
        <w:t>_[number]</w:t>
      </w:r>
      <w:r w:rsidRPr="00B65D0A">
        <w:rPr>
          <w:rFonts w:cs="Arial"/>
          <w:sz w:val="20"/>
          <w:szCs w:val="20"/>
          <w:lang w:val="en-US"/>
        </w:rPr>
        <w:t>.</w:t>
      </w:r>
      <w:proofErr w:type="spellStart"/>
      <w:r w:rsidRPr="00B65D0A">
        <w:rPr>
          <w:rFonts w:cs="Arial"/>
          <w:sz w:val="20"/>
          <w:szCs w:val="20"/>
          <w:lang w:val="en-US"/>
        </w:rPr>
        <w:t>json</w:t>
      </w:r>
      <w:proofErr w:type="spellEnd"/>
      <w:r w:rsidRPr="00B65D0A">
        <w:rPr>
          <w:rFonts w:cs="Arial"/>
          <w:sz w:val="20"/>
          <w:szCs w:val="20"/>
          <w:lang w:val="en-US"/>
        </w:rPr>
        <w:t>“</w:t>
      </w:r>
      <w:r>
        <w:rPr>
          <w:rFonts w:cs="Arial"/>
          <w:sz w:val="20"/>
          <w:szCs w:val="20"/>
          <w:lang w:val="en-US"/>
        </w:rPr>
        <w:t>. If yes it downloads and parses it.</w:t>
      </w:r>
    </w:p>
    <w:p w:rsidR="00404A96" w:rsidRPr="00B65D0A" w:rsidRDefault="00404A96" w:rsidP="00404A96">
      <w:pPr>
        <w:spacing w:line="276" w:lineRule="auto"/>
        <w:rPr>
          <w:rFonts w:cs="Arial"/>
          <w:sz w:val="20"/>
          <w:szCs w:val="20"/>
          <w:lang w:val="en-US"/>
        </w:rPr>
      </w:pPr>
      <w:r w:rsidRPr="00B65D0A">
        <w:rPr>
          <w:rFonts w:cs="Arial"/>
          <w:b/>
          <w:i/>
          <w:sz w:val="20"/>
          <w:szCs w:val="20"/>
          <w:lang w:val="en-US"/>
        </w:rPr>
        <w:t>Output</w:t>
      </w:r>
      <w:r w:rsidRPr="00B65D0A">
        <w:rPr>
          <w:rFonts w:cs="Arial"/>
          <w:sz w:val="20"/>
          <w:szCs w:val="20"/>
          <w:lang w:val="en-US"/>
        </w:rPr>
        <w:tab/>
      </w:r>
      <w:r w:rsidRPr="00B65D0A">
        <w:rPr>
          <w:rFonts w:cs="Arial"/>
          <w:sz w:val="20"/>
          <w:szCs w:val="20"/>
          <w:lang w:val="en-US"/>
        </w:rPr>
        <w:tab/>
        <w:t xml:space="preserve">null – </w:t>
      </w:r>
      <w:r w:rsidR="00B65D0A" w:rsidRPr="00B65D0A">
        <w:rPr>
          <w:rFonts w:cs="Arial"/>
          <w:sz w:val="20"/>
          <w:szCs w:val="20"/>
          <w:lang w:val="en-US"/>
        </w:rPr>
        <w:t>if the issue has no</w:t>
      </w:r>
      <w:r w:rsidRPr="00B65D0A">
        <w:rPr>
          <w:rFonts w:cs="Arial"/>
          <w:sz w:val="20"/>
          <w:szCs w:val="20"/>
          <w:lang w:val="en-US"/>
        </w:rPr>
        <w:t xml:space="preserve"> „</w:t>
      </w:r>
      <w:proofErr w:type="spellStart"/>
      <w:r w:rsidRPr="00B65D0A">
        <w:rPr>
          <w:rFonts w:cs="Arial"/>
          <w:sz w:val="20"/>
          <w:szCs w:val="20"/>
          <w:lang w:val="en-US"/>
        </w:rPr>
        <w:t>ImpactAnalysis</w:t>
      </w:r>
      <w:proofErr w:type="spellEnd"/>
      <w:proofErr w:type="gramStart"/>
      <w:r w:rsidRPr="00B65D0A">
        <w:rPr>
          <w:rFonts w:cs="Arial"/>
          <w:sz w:val="20"/>
          <w:szCs w:val="20"/>
          <w:lang w:val="en-US"/>
        </w:rPr>
        <w:t>_[</w:t>
      </w:r>
      <w:proofErr w:type="gramEnd"/>
      <w:r w:rsidRPr="00B65D0A">
        <w:rPr>
          <w:rFonts w:cs="Arial"/>
          <w:sz w:val="20"/>
          <w:szCs w:val="20"/>
          <w:lang w:val="en-US"/>
        </w:rPr>
        <w:t>Issue SW ID]</w:t>
      </w:r>
      <w:r w:rsidR="00B65D0A">
        <w:rPr>
          <w:rFonts w:cs="Arial"/>
          <w:sz w:val="20"/>
          <w:szCs w:val="20"/>
          <w:lang w:val="en-US"/>
        </w:rPr>
        <w:t>_[number]</w:t>
      </w:r>
      <w:r w:rsidRPr="00B65D0A">
        <w:rPr>
          <w:rFonts w:cs="Arial"/>
          <w:sz w:val="20"/>
          <w:szCs w:val="20"/>
          <w:lang w:val="en-US"/>
        </w:rPr>
        <w:t>.</w:t>
      </w:r>
      <w:proofErr w:type="spellStart"/>
      <w:r w:rsidRPr="00B65D0A">
        <w:rPr>
          <w:rFonts w:cs="Arial"/>
          <w:sz w:val="20"/>
          <w:szCs w:val="20"/>
          <w:lang w:val="en-US"/>
        </w:rPr>
        <w:t>json</w:t>
      </w:r>
      <w:proofErr w:type="spellEnd"/>
      <w:r w:rsidRPr="00B65D0A">
        <w:rPr>
          <w:rFonts w:cs="Arial"/>
          <w:sz w:val="20"/>
          <w:szCs w:val="20"/>
          <w:lang w:val="en-US"/>
        </w:rPr>
        <w:t xml:space="preserve">“ </w:t>
      </w:r>
      <w:r w:rsidR="00B65D0A">
        <w:rPr>
          <w:rFonts w:cs="Arial"/>
          <w:sz w:val="20"/>
          <w:szCs w:val="20"/>
          <w:lang w:val="en-US"/>
        </w:rPr>
        <w:t>attachment</w:t>
      </w:r>
    </w:p>
    <w:p w:rsidR="00404A96" w:rsidRPr="00797BF4" w:rsidRDefault="00404A96" w:rsidP="00404A96">
      <w:pPr>
        <w:pStyle w:val="Listenabsatz"/>
        <w:spacing w:line="276" w:lineRule="auto"/>
        <w:rPr>
          <w:rFonts w:ascii="Arial" w:hAnsi="Arial" w:cs="Arial"/>
          <w:sz w:val="20"/>
          <w:szCs w:val="20"/>
          <w:lang w:val="en-US"/>
        </w:rPr>
      </w:pPr>
      <w:r w:rsidRPr="00797BF4">
        <w:rPr>
          <w:rFonts w:ascii="Arial" w:hAnsi="Arial" w:cs="Arial"/>
          <w:sz w:val="20"/>
          <w:szCs w:val="20"/>
          <w:lang w:val="en-US"/>
        </w:rPr>
        <w:tab/>
      </w:r>
      <w:r w:rsidR="00B65D0A" w:rsidRPr="00797BF4">
        <w:rPr>
          <w:rFonts w:ascii="Arial" w:hAnsi="Arial" w:cs="Arial"/>
          <w:sz w:val="20"/>
          <w:szCs w:val="20"/>
          <w:lang w:val="en-US"/>
        </w:rPr>
        <w:t>The content of the file as JSON.</w:t>
      </w:r>
    </w:p>
    <w:p w:rsidR="00466918" w:rsidRPr="00797BF4" w:rsidRDefault="00466918" w:rsidP="00404A96">
      <w:pPr>
        <w:pStyle w:val="Listenabsatz"/>
        <w:spacing w:line="276" w:lineRule="auto"/>
        <w:rPr>
          <w:rFonts w:ascii="Arial" w:hAnsi="Arial" w:cs="Arial"/>
          <w:sz w:val="20"/>
          <w:szCs w:val="20"/>
          <w:lang w:val="en-US"/>
        </w:rPr>
      </w:pPr>
    </w:p>
    <w:p w:rsidR="00404A96" w:rsidRPr="00797BF4" w:rsidRDefault="00404A96" w:rsidP="00404A96">
      <w:pPr>
        <w:spacing w:line="276" w:lineRule="auto"/>
        <w:rPr>
          <w:rFonts w:cs="Arial"/>
          <w:sz w:val="20"/>
          <w:szCs w:val="20"/>
          <w:lang w:val="en-US"/>
        </w:rPr>
      </w:pPr>
      <w:r w:rsidRPr="00797BF4">
        <w:rPr>
          <w:rFonts w:cs="Arial"/>
          <w:b/>
          <w:i/>
          <w:sz w:val="20"/>
          <w:szCs w:val="20"/>
          <w:lang w:val="en-US"/>
        </w:rPr>
        <w:t>Request</w:t>
      </w:r>
      <w:r w:rsidRPr="00797BF4">
        <w:rPr>
          <w:rFonts w:cs="Arial"/>
          <w:sz w:val="20"/>
          <w:szCs w:val="20"/>
          <w:lang w:val="en-US"/>
        </w:rPr>
        <w:tab/>
      </w:r>
      <w:proofErr w:type="spellStart"/>
      <w:r w:rsidR="00797BF4" w:rsidRPr="00797BF4">
        <w:rPr>
          <w:rFonts w:cs="Arial"/>
          <w:sz w:val="20"/>
          <w:szCs w:val="20"/>
          <w:lang w:val="en-US"/>
        </w:rPr>
        <w:t>ImpactAnalysis_UpdateImpactAnalysis</w:t>
      </w:r>
      <w:proofErr w:type="spellEnd"/>
    </w:p>
    <w:p w:rsidR="00404A96" w:rsidRPr="00797BF4" w:rsidRDefault="00404A96" w:rsidP="00404A96">
      <w:pPr>
        <w:spacing w:line="276" w:lineRule="auto"/>
        <w:rPr>
          <w:rFonts w:cs="Arial"/>
          <w:sz w:val="20"/>
          <w:szCs w:val="20"/>
          <w:lang w:val="en-US"/>
        </w:rPr>
      </w:pPr>
      <w:r w:rsidRPr="00797BF4">
        <w:rPr>
          <w:rFonts w:cs="Arial"/>
          <w:b/>
          <w:i/>
          <w:sz w:val="20"/>
          <w:szCs w:val="20"/>
          <w:lang w:val="en-US"/>
        </w:rPr>
        <w:t>Input</w:t>
      </w:r>
      <w:r w:rsidRPr="00797BF4">
        <w:rPr>
          <w:rFonts w:cs="Arial"/>
          <w:sz w:val="20"/>
          <w:szCs w:val="20"/>
          <w:lang w:val="en-US"/>
        </w:rPr>
        <w:tab/>
      </w:r>
      <w:r w:rsidRPr="00797BF4">
        <w:rPr>
          <w:rFonts w:cs="Arial"/>
          <w:sz w:val="20"/>
          <w:szCs w:val="20"/>
          <w:lang w:val="en-US"/>
        </w:rPr>
        <w:tab/>
      </w:r>
      <w:r w:rsidR="00797BF4" w:rsidRPr="00797BF4">
        <w:rPr>
          <w:rFonts w:cs="Arial"/>
          <w:sz w:val="20"/>
          <w:szCs w:val="20"/>
          <w:lang w:val="en-US"/>
        </w:rPr>
        <w:t xml:space="preserve">Issue ID as parameter and </w:t>
      </w:r>
      <w:r w:rsidRPr="00797BF4">
        <w:rPr>
          <w:rFonts w:cs="Arial"/>
          <w:sz w:val="20"/>
          <w:szCs w:val="20"/>
          <w:lang w:val="en-US"/>
        </w:rPr>
        <w:t>IA-</w:t>
      </w:r>
      <w:r w:rsidR="00797BF4" w:rsidRPr="00797BF4">
        <w:rPr>
          <w:rFonts w:cs="Arial"/>
          <w:sz w:val="20"/>
          <w:szCs w:val="20"/>
          <w:lang w:val="en-US"/>
        </w:rPr>
        <w:t>Data</w:t>
      </w:r>
      <w:r w:rsidRPr="00797BF4">
        <w:rPr>
          <w:rFonts w:cs="Arial"/>
          <w:sz w:val="20"/>
          <w:szCs w:val="20"/>
          <w:lang w:val="en-US"/>
        </w:rPr>
        <w:t xml:space="preserve"> as JSON</w:t>
      </w:r>
    </w:p>
    <w:p w:rsidR="00797BF4" w:rsidRDefault="00797BF4" w:rsidP="00404A96">
      <w:pPr>
        <w:spacing w:line="276" w:lineRule="auto"/>
        <w:rPr>
          <w:rFonts w:cs="Arial"/>
          <w:b/>
          <w:i/>
          <w:sz w:val="20"/>
          <w:szCs w:val="20"/>
          <w:lang w:val="en-US"/>
        </w:rPr>
      </w:pPr>
      <w:r>
        <w:rPr>
          <w:rFonts w:cs="Arial"/>
          <w:b/>
          <w:i/>
          <w:sz w:val="20"/>
          <w:szCs w:val="20"/>
          <w:lang w:val="en-US"/>
        </w:rPr>
        <w:t>Server a</w:t>
      </w:r>
      <w:r w:rsidR="00404A96" w:rsidRPr="00797BF4">
        <w:rPr>
          <w:rFonts w:cs="Arial"/>
          <w:b/>
          <w:i/>
          <w:sz w:val="20"/>
          <w:szCs w:val="20"/>
          <w:lang w:val="en-US"/>
        </w:rPr>
        <w:t>ction</w:t>
      </w:r>
      <w:r w:rsidR="00404A96" w:rsidRPr="00797BF4">
        <w:rPr>
          <w:rFonts w:cs="Arial"/>
          <w:b/>
          <w:i/>
          <w:sz w:val="20"/>
          <w:szCs w:val="20"/>
          <w:lang w:val="en-US"/>
        </w:rPr>
        <w:tab/>
      </w:r>
    </w:p>
    <w:p w:rsidR="00404A96" w:rsidRDefault="00797BF4" w:rsidP="00797BF4">
      <w:pPr>
        <w:pStyle w:val="Listenabsatz"/>
        <w:numPr>
          <w:ilvl w:val="0"/>
          <w:numId w:val="5"/>
        </w:numPr>
        <w:spacing w:line="276" w:lineRule="auto"/>
        <w:rPr>
          <w:rFonts w:ascii="Arial" w:hAnsi="Arial" w:cs="Arial"/>
          <w:sz w:val="20"/>
          <w:szCs w:val="20"/>
          <w:lang w:val="en-US"/>
        </w:rPr>
      </w:pPr>
      <w:r w:rsidRPr="00797BF4">
        <w:rPr>
          <w:rFonts w:ascii="Arial" w:hAnsi="Arial" w:cs="Arial"/>
          <w:sz w:val="20"/>
          <w:szCs w:val="20"/>
          <w:lang w:val="en-US"/>
        </w:rPr>
        <w:t>Server creates</w:t>
      </w:r>
      <w:r w:rsidR="00404A96" w:rsidRPr="00797BF4">
        <w:rPr>
          <w:rFonts w:ascii="Arial" w:hAnsi="Arial" w:cs="Arial"/>
          <w:sz w:val="20"/>
          <w:szCs w:val="20"/>
          <w:lang w:val="en-US"/>
        </w:rPr>
        <w:t xml:space="preserve"> “</w:t>
      </w:r>
      <w:proofErr w:type="spellStart"/>
      <w:proofErr w:type="gramStart"/>
      <w:r w:rsidR="00404A96" w:rsidRPr="00797BF4">
        <w:rPr>
          <w:rFonts w:ascii="Arial" w:hAnsi="Arial" w:cs="Arial"/>
          <w:sz w:val="20"/>
          <w:szCs w:val="20"/>
          <w:lang w:val="en-US"/>
        </w:rPr>
        <w:t>ImpactAnalysis</w:t>
      </w:r>
      <w:proofErr w:type="spellEnd"/>
      <w:r w:rsidR="00404A96" w:rsidRPr="00797BF4">
        <w:rPr>
          <w:rFonts w:ascii="Arial" w:hAnsi="Arial" w:cs="Arial"/>
          <w:sz w:val="20"/>
          <w:szCs w:val="20"/>
          <w:lang w:val="en-US"/>
        </w:rPr>
        <w:t>[</w:t>
      </w:r>
      <w:proofErr w:type="gramEnd"/>
      <w:r w:rsidR="00404A96" w:rsidRPr="00797BF4">
        <w:rPr>
          <w:rFonts w:ascii="Arial" w:hAnsi="Arial" w:cs="Arial"/>
          <w:sz w:val="20"/>
          <w:szCs w:val="20"/>
          <w:lang w:val="en-US"/>
        </w:rPr>
        <w:t>Issue SW ID].</w:t>
      </w:r>
      <w:proofErr w:type="spellStart"/>
      <w:r w:rsidR="00404A96" w:rsidRPr="00797BF4">
        <w:rPr>
          <w:rFonts w:ascii="Arial" w:hAnsi="Arial" w:cs="Arial"/>
          <w:sz w:val="20"/>
          <w:szCs w:val="20"/>
          <w:lang w:val="en-US"/>
        </w:rPr>
        <w:t>json</w:t>
      </w:r>
      <w:proofErr w:type="spellEnd"/>
      <w:r w:rsidR="00404A96" w:rsidRPr="00797BF4">
        <w:rPr>
          <w:rFonts w:ascii="Arial" w:hAnsi="Arial" w:cs="Arial"/>
          <w:sz w:val="20"/>
          <w:szCs w:val="20"/>
          <w:lang w:val="en-US"/>
        </w:rPr>
        <w:t xml:space="preserve">” </w:t>
      </w:r>
      <w:r>
        <w:rPr>
          <w:rFonts w:ascii="Arial" w:hAnsi="Arial" w:cs="Arial"/>
          <w:sz w:val="20"/>
          <w:szCs w:val="20"/>
          <w:lang w:val="en-US"/>
        </w:rPr>
        <w:t>file and uploads it to the Issue SW. If file already exists the server attaches a “</w:t>
      </w:r>
      <w:proofErr w:type="gramStart"/>
      <w:r>
        <w:rPr>
          <w:rFonts w:ascii="Arial" w:hAnsi="Arial" w:cs="Arial"/>
          <w:sz w:val="20"/>
          <w:szCs w:val="20"/>
          <w:lang w:val="en-US"/>
        </w:rPr>
        <w:t>_[</w:t>
      </w:r>
      <w:proofErr w:type="gramEnd"/>
      <w:r w:rsidRPr="00797BF4">
        <w:rPr>
          <w:rFonts w:ascii="Arial" w:hAnsi="Arial" w:cs="Arial"/>
          <w:sz w:val="20"/>
          <w:szCs w:val="20"/>
          <w:lang w:val="en-US"/>
        </w:rPr>
        <w:t>Consecutive</w:t>
      </w:r>
      <w:r>
        <w:rPr>
          <w:rFonts w:ascii="Arial" w:hAnsi="Arial" w:cs="Arial"/>
          <w:sz w:val="20"/>
          <w:szCs w:val="20"/>
          <w:lang w:val="en-US"/>
        </w:rPr>
        <w:t xml:space="preserve"> number]”.</w:t>
      </w:r>
    </w:p>
    <w:p w:rsidR="00797BF4" w:rsidRDefault="00797BF4" w:rsidP="00797BF4">
      <w:pPr>
        <w:pStyle w:val="Listenabsatz"/>
        <w:numPr>
          <w:ilvl w:val="0"/>
          <w:numId w:val="5"/>
        </w:numPr>
        <w:spacing w:line="276" w:lineRule="auto"/>
        <w:rPr>
          <w:rFonts w:ascii="Arial" w:hAnsi="Arial" w:cs="Arial"/>
          <w:sz w:val="20"/>
          <w:szCs w:val="20"/>
          <w:lang w:val="en-US"/>
        </w:rPr>
      </w:pPr>
      <w:r>
        <w:rPr>
          <w:rFonts w:ascii="Arial" w:hAnsi="Arial" w:cs="Arial"/>
          <w:sz w:val="20"/>
          <w:szCs w:val="20"/>
          <w:lang w:val="en-US"/>
        </w:rPr>
        <w:t xml:space="preserve">Server stores/overwrites the created file on the IA Tool server. </w:t>
      </w:r>
      <w:hyperlink r:id="rId11" w:history="1">
        <w:r w:rsidRPr="00A421DC">
          <w:rPr>
            <w:rStyle w:val="Hyperlink"/>
            <w:rFonts w:ascii="Arial" w:hAnsi="Arial" w:cs="Arial"/>
            <w:sz w:val="20"/>
            <w:szCs w:val="20"/>
            <w:lang w:val="en-US"/>
          </w:rPr>
          <w:t>https://wi0www02.emea.bosch.com/ImpactAnalysis/files/</w:t>
        </w:r>
      </w:hyperlink>
      <w:r>
        <w:rPr>
          <w:rFonts w:ascii="Arial" w:hAnsi="Arial" w:cs="Arial"/>
          <w:sz w:val="20"/>
          <w:szCs w:val="20"/>
          <w:lang w:val="en-US"/>
        </w:rPr>
        <w:t xml:space="preserve"> </w:t>
      </w:r>
    </w:p>
    <w:p w:rsidR="00797BF4" w:rsidRPr="00797BF4" w:rsidRDefault="00797BF4" w:rsidP="00797BF4">
      <w:pPr>
        <w:pStyle w:val="Listenabsatz"/>
        <w:numPr>
          <w:ilvl w:val="0"/>
          <w:numId w:val="5"/>
        </w:numPr>
        <w:spacing w:line="276" w:lineRule="auto"/>
        <w:rPr>
          <w:rFonts w:ascii="Arial" w:hAnsi="Arial" w:cs="Arial"/>
          <w:sz w:val="20"/>
          <w:szCs w:val="20"/>
          <w:lang w:val="en-US"/>
        </w:rPr>
      </w:pPr>
      <w:r>
        <w:rPr>
          <w:rFonts w:ascii="Arial" w:hAnsi="Arial" w:cs="Arial"/>
          <w:sz w:val="20"/>
          <w:szCs w:val="20"/>
          <w:lang w:val="en-US"/>
        </w:rPr>
        <w:t>Server writes the allocation and allocation-comment tags to the Issue SW based on the JSON content the client sends</w:t>
      </w:r>
    </w:p>
    <w:p w:rsidR="00404A96" w:rsidRPr="00797BF4" w:rsidRDefault="00404A96" w:rsidP="00404A96">
      <w:pPr>
        <w:spacing w:line="276" w:lineRule="auto"/>
        <w:rPr>
          <w:rFonts w:cs="Arial"/>
          <w:sz w:val="20"/>
          <w:szCs w:val="20"/>
          <w:lang w:val="en-US"/>
        </w:rPr>
      </w:pPr>
      <w:r w:rsidRPr="00797BF4">
        <w:rPr>
          <w:rFonts w:cs="Arial"/>
          <w:b/>
          <w:i/>
          <w:sz w:val="20"/>
          <w:szCs w:val="20"/>
          <w:lang w:val="en-US"/>
        </w:rPr>
        <w:t>Output</w:t>
      </w:r>
      <w:r w:rsidRPr="00797BF4">
        <w:rPr>
          <w:rFonts w:cs="Arial"/>
          <w:sz w:val="20"/>
          <w:szCs w:val="20"/>
          <w:lang w:val="en-US"/>
        </w:rPr>
        <w:tab/>
      </w:r>
      <w:r w:rsidRPr="00797BF4">
        <w:rPr>
          <w:rFonts w:cs="Arial"/>
          <w:sz w:val="20"/>
          <w:szCs w:val="20"/>
          <w:lang w:val="en-US"/>
        </w:rPr>
        <w:tab/>
        <w:t>success / error</w:t>
      </w:r>
    </w:p>
    <w:p w:rsidR="00404A96" w:rsidRPr="00797BF4" w:rsidRDefault="00404A96" w:rsidP="00404A96">
      <w:pPr>
        <w:spacing w:line="276" w:lineRule="auto"/>
        <w:rPr>
          <w:rFonts w:cs="Arial"/>
          <w:sz w:val="20"/>
          <w:szCs w:val="20"/>
          <w:lang w:val="en-US"/>
        </w:rPr>
      </w:pPr>
    </w:p>
    <w:p w:rsidR="00404A96" w:rsidRPr="00797BF4" w:rsidRDefault="00404A96" w:rsidP="00404A96">
      <w:pPr>
        <w:spacing w:line="276" w:lineRule="auto"/>
        <w:rPr>
          <w:rFonts w:cs="Arial"/>
          <w:sz w:val="20"/>
          <w:szCs w:val="20"/>
          <w:lang w:val="en-US"/>
        </w:rPr>
      </w:pPr>
    </w:p>
    <w:p w:rsidR="00404A96" w:rsidRPr="00797BF4" w:rsidRDefault="00797BF4" w:rsidP="00404A96">
      <w:pPr>
        <w:spacing w:line="276" w:lineRule="auto"/>
        <w:rPr>
          <w:rFonts w:cs="Arial"/>
          <w:b/>
          <w:sz w:val="20"/>
          <w:szCs w:val="20"/>
          <w:lang w:val="en-US"/>
        </w:rPr>
      </w:pPr>
      <w:r>
        <w:rPr>
          <w:rFonts w:cs="Arial"/>
          <w:b/>
          <w:sz w:val="20"/>
          <w:szCs w:val="20"/>
          <w:lang w:val="en-US"/>
        </w:rPr>
        <w:t>Additional</w:t>
      </w:r>
      <w:r w:rsidR="00404A96" w:rsidRPr="00797BF4">
        <w:rPr>
          <w:rFonts w:cs="Arial"/>
          <w:b/>
          <w:sz w:val="20"/>
          <w:szCs w:val="20"/>
          <w:lang w:val="en-US"/>
        </w:rPr>
        <w:t xml:space="preserve"> </w:t>
      </w:r>
      <w:r w:rsidRPr="00797BF4">
        <w:rPr>
          <w:rFonts w:cs="Arial"/>
          <w:b/>
          <w:sz w:val="20"/>
          <w:szCs w:val="20"/>
          <w:lang w:val="en-US"/>
        </w:rPr>
        <w:t>Requirements</w:t>
      </w:r>
      <w:r w:rsidR="00404A96" w:rsidRPr="00797BF4">
        <w:rPr>
          <w:rFonts w:cs="Arial"/>
          <w:b/>
          <w:sz w:val="20"/>
          <w:szCs w:val="20"/>
          <w:lang w:val="en-US"/>
        </w:rPr>
        <w:t>:</w:t>
      </w:r>
    </w:p>
    <w:p w:rsidR="00404A96" w:rsidRPr="00797BF4" w:rsidRDefault="00797BF4" w:rsidP="00797BF4">
      <w:pPr>
        <w:pStyle w:val="Listenabsatz"/>
        <w:numPr>
          <w:ilvl w:val="0"/>
          <w:numId w:val="4"/>
        </w:numPr>
        <w:spacing w:line="276" w:lineRule="auto"/>
        <w:rPr>
          <w:rFonts w:ascii="Arial" w:hAnsi="Arial" w:cs="Arial"/>
          <w:sz w:val="20"/>
          <w:szCs w:val="20"/>
          <w:lang w:val="en-US"/>
        </w:rPr>
      </w:pPr>
      <w:r w:rsidRPr="00797BF4">
        <w:rPr>
          <w:rFonts w:ascii="Arial" w:hAnsi="Arial" w:cs="Arial"/>
          <w:sz w:val="20"/>
          <w:szCs w:val="20"/>
          <w:lang w:val="en-US"/>
        </w:rPr>
        <w:t xml:space="preserve">For each new Issue SW the </w:t>
      </w:r>
      <w:r>
        <w:rPr>
          <w:rFonts w:ascii="Arial" w:hAnsi="Arial" w:cs="Arial"/>
          <w:sz w:val="20"/>
          <w:szCs w:val="20"/>
          <w:lang w:val="en-US"/>
        </w:rPr>
        <w:t>RQ1 server automatically attaches a link to the IA tool within the internal comment including also the Issue SW Id in the parameter.</w:t>
      </w:r>
    </w:p>
    <w:p w:rsidR="00404A96" w:rsidRPr="00797BF4" w:rsidRDefault="00404A96" w:rsidP="00404A96">
      <w:pPr>
        <w:spacing w:line="276" w:lineRule="auto"/>
        <w:rPr>
          <w:rFonts w:eastAsia="Calibri" w:cs="Arial"/>
          <w:sz w:val="20"/>
          <w:szCs w:val="20"/>
          <w:lang w:val="en-US"/>
        </w:rPr>
      </w:pPr>
    </w:p>
    <w:p w:rsidR="0005229B" w:rsidRDefault="0005229B" w:rsidP="00B92FF4">
      <w:pPr>
        <w:rPr>
          <w:lang w:val="en-US"/>
        </w:rPr>
      </w:pPr>
    </w:p>
    <w:p w:rsidR="00B92FF4" w:rsidRPr="00B92FF4" w:rsidRDefault="005462C0" w:rsidP="00B92FF4">
      <w:pPr>
        <w:pStyle w:val="berschrift1"/>
        <w:rPr>
          <w:lang w:val="en-US"/>
        </w:rPr>
      </w:pPr>
      <w:bookmarkStart w:id="7" w:name="_Toc480294162"/>
      <w:r>
        <w:rPr>
          <w:lang w:val="en-US"/>
        </w:rPr>
        <w:t>The frontend</w:t>
      </w:r>
      <w:bookmarkEnd w:id="7"/>
    </w:p>
    <w:p w:rsidR="007165DA" w:rsidRDefault="007165DA" w:rsidP="004C4677">
      <w:pPr>
        <w:pStyle w:val="berschrift2"/>
        <w:rPr>
          <w:lang w:val="en-US"/>
        </w:rPr>
      </w:pPr>
      <w:bookmarkStart w:id="8" w:name="_Toc480294163"/>
      <w:r>
        <w:rPr>
          <w:lang w:val="en-US"/>
        </w:rPr>
        <w:t>Folder structure</w:t>
      </w:r>
      <w:bookmarkEnd w:id="8"/>
    </w:p>
    <w:p w:rsidR="007165DA" w:rsidRDefault="007165DA" w:rsidP="007165DA">
      <w:pPr>
        <w:pStyle w:val="Listenabsatz"/>
        <w:numPr>
          <w:ilvl w:val="0"/>
          <w:numId w:val="4"/>
        </w:numPr>
        <w:rPr>
          <w:lang w:val="en-US"/>
        </w:rPr>
      </w:pPr>
      <w:proofErr w:type="spellStart"/>
      <w:r>
        <w:rPr>
          <w:lang w:val="en-US"/>
        </w:rPr>
        <w:t>css</w:t>
      </w:r>
      <w:proofErr w:type="spellEnd"/>
      <w:r>
        <w:rPr>
          <w:lang w:val="en-US"/>
        </w:rPr>
        <w:tab/>
      </w:r>
      <w:r>
        <w:rPr>
          <w:lang w:val="en-US"/>
        </w:rPr>
        <w:tab/>
      </w:r>
      <w:r>
        <w:rPr>
          <w:lang w:val="en-US"/>
        </w:rPr>
        <w:tab/>
        <w:t xml:space="preserve">contains the application specific </w:t>
      </w:r>
      <w:proofErr w:type="spellStart"/>
      <w:r>
        <w:rPr>
          <w:lang w:val="en-US"/>
        </w:rPr>
        <w:t>css</w:t>
      </w:r>
      <w:proofErr w:type="spellEnd"/>
      <w:r>
        <w:rPr>
          <w:lang w:val="en-US"/>
        </w:rPr>
        <w:t xml:space="preserve"> files</w:t>
      </w:r>
    </w:p>
    <w:p w:rsidR="007165DA" w:rsidRDefault="007165DA" w:rsidP="007165DA">
      <w:pPr>
        <w:pStyle w:val="Listenabsatz"/>
        <w:numPr>
          <w:ilvl w:val="0"/>
          <w:numId w:val="4"/>
        </w:numPr>
        <w:rPr>
          <w:lang w:val="en-US"/>
        </w:rPr>
      </w:pPr>
      <w:proofErr w:type="spellStart"/>
      <w:r>
        <w:rPr>
          <w:lang w:val="en-US"/>
        </w:rPr>
        <w:t>customer_specific</w:t>
      </w:r>
      <w:proofErr w:type="spellEnd"/>
      <w:r>
        <w:rPr>
          <w:lang w:val="en-US"/>
        </w:rPr>
        <w:tab/>
        <w:t xml:space="preserve">contains the department specific files, structured by the Pool project </w:t>
      </w:r>
    </w:p>
    <w:p w:rsidR="007165DA" w:rsidRDefault="007165DA" w:rsidP="007165DA">
      <w:pPr>
        <w:pStyle w:val="Listenabsatz"/>
        <w:ind w:left="2136" w:firstLine="696"/>
        <w:rPr>
          <w:lang w:val="en-US"/>
        </w:rPr>
      </w:pPr>
      <w:r>
        <w:rPr>
          <w:lang w:val="en-US"/>
        </w:rPr>
        <w:t>ID. This includes department specific questions, code and csv files.</w:t>
      </w:r>
    </w:p>
    <w:p w:rsidR="007165DA" w:rsidRDefault="007165DA" w:rsidP="007165DA">
      <w:pPr>
        <w:pStyle w:val="Listenabsatz"/>
        <w:numPr>
          <w:ilvl w:val="0"/>
          <w:numId w:val="4"/>
        </w:numPr>
        <w:rPr>
          <w:lang w:val="en-US"/>
        </w:rPr>
      </w:pPr>
      <w:r>
        <w:rPr>
          <w:lang w:val="en-US"/>
        </w:rPr>
        <w:t>default-files</w:t>
      </w:r>
      <w:r>
        <w:rPr>
          <w:lang w:val="en-US"/>
        </w:rPr>
        <w:tab/>
      </w:r>
      <w:r>
        <w:rPr>
          <w:lang w:val="en-US"/>
        </w:rPr>
        <w:tab/>
        <w:t>contains the default files if no customer specific files have been found</w:t>
      </w:r>
    </w:p>
    <w:p w:rsidR="007165DA" w:rsidRDefault="007165DA" w:rsidP="007165DA">
      <w:pPr>
        <w:pStyle w:val="Listenabsatz"/>
        <w:numPr>
          <w:ilvl w:val="0"/>
          <w:numId w:val="4"/>
        </w:numPr>
        <w:rPr>
          <w:lang w:val="en-US"/>
        </w:rPr>
      </w:pPr>
      <w:r>
        <w:rPr>
          <w:lang w:val="en-US"/>
        </w:rPr>
        <w:t>docs</w:t>
      </w:r>
      <w:r>
        <w:rPr>
          <w:lang w:val="en-US"/>
        </w:rPr>
        <w:tab/>
      </w:r>
      <w:r>
        <w:rPr>
          <w:lang w:val="en-US"/>
        </w:rPr>
        <w:tab/>
      </w:r>
      <w:r>
        <w:rPr>
          <w:lang w:val="en-US"/>
        </w:rPr>
        <w:tab/>
        <w:t>contains all the IA tools documentation</w:t>
      </w:r>
    </w:p>
    <w:p w:rsidR="007165DA" w:rsidRDefault="007165DA" w:rsidP="007165DA">
      <w:pPr>
        <w:pStyle w:val="Listenabsatz"/>
        <w:numPr>
          <w:ilvl w:val="0"/>
          <w:numId w:val="4"/>
        </w:numPr>
        <w:rPr>
          <w:lang w:val="en-US"/>
        </w:rPr>
      </w:pPr>
      <w:r>
        <w:rPr>
          <w:lang w:val="en-US"/>
        </w:rPr>
        <w:t>examples</w:t>
      </w:r>
      <w:r>
        <w:rPr>
          <w:lang w:val="en-US"/>
        </w:rPr>
        <w:tab/>
      </w:r>
      <w:r>
        <w:rPr>
          <w:lang w:val="en-US"/>
        </w:rPr>
        <w:tab/>
        <w:t>contains impact analysis examples</w:t>
      </w:r>
    </w:p>
    <w:p w:rsidR="007165DA" w:rsidRDefault="007165DA" w:rsidP="007165DA">
      <w:pPr>
        <w:pStyle w:val="Listenabsatz"/>
        <w:numPr>
          <w:ilvl w:val="0"/>
          <w:numId w:val="4"/>
        </w:numPr>
        <w:rPr>
          <w:lang w:val="en-US"/>
        </w:rPr>
      </w:pPr>
      <w:proofErr w:type="spellStart"/>
      <w:r>
        <w:rPr>
          <w:lang w:val="en-US"/>
        </w:rPr>
        <w:t>img</w:t>
      </w:r>
      <w:proofErr w:type="spellEnd"/>
      <w:r>
        <w:rPr>
          <w:lang w:val="en-US"/>
        </w:rPr>
        <w:tab/>
      </w:r>
      <w:r>
        <w:rPr>
          <w:lang w:val="en-US"/>
        </w:rPr>
        <w:tab/>
      </w:r>
      <w:r>
        <w:rPr>
          <w:lang w:val="en-US"/>
        </w:rPr>
        <w:tab/>
        <w:t>contains image files relevant for the IA tool frontend</w:t>
      </w:r>
    </w:p>
    <w:p w:rsidR="007165DA" w:rsidRDefault="007165DA" w:rsidP="007165DA">
      <w:pPr>
        <w:pStyle w:val="Listenabsatz"/>
        <w:numPr>
          <w:ilvl w:val="0"/>
          <w:numId w:val="4"/>
        </w:numPr>
        <w:rPr>
          <w:lang w:val="en-US"/>
        </w:rPr>
      </w:pPr>
      <w:proofErr w:type="spellStart"/>
      <w:r>
        <w:rPr>
          <w:lang w:val="en-US"/>
        </w:rPr>
        <w:t>js</w:t>
      </w:r>
      <w:proofErr w:type="spellEnd"/>
      <w:r>
        <w:rPr>
          <w:lang w:val="en-US"/>
        </w:rPr>
        <w:tab/>
      </w:r>
      <w:r>
        <w:rPr>
          <w:lang w:val="en-US"/>
        </w:rPr>
        <w:tab/>
      </w:r>
      <w:r>
        <w:rPr>
          <w:lang w:val="en-US"/>
        </w:rPr>
        <w:tab/>
        <w:t>contains the application specific JavaScript files</w:t>
      </w:r>
    </w:p>
    <w:p w:rsidR="007165DA" w:rsidRDefault="007165DA" w:rsidP="007165DA">
      <w:pPr>
        <w:pStyle w:val="Listenabsatz"/>
        <w:numPr>
          <w:ilvl w:val="0"/>
          <w:numId w:val="4"/>
        </w:numPr>
        <w:rPr>
          <w:lang w:val="en-US"/>
        </w:rPr>
      </w:pPr>
      <w:r>
        <w:rPr>
          <w:lang w:val="en-US"/>
        </w:rPr>
        <w:t>libs</w:t>
      </w:r>
      <w:r>
        <w:rPr>
          <w:lang w:val="en-US"/>
        </w:rPr>
        <w:tab/>
      </w:r>
      <w:r>
        <w:rPr>
          <w:lang w:val="en-US"/>
        </w:rPr>
        <w:tab/>
      </w:r>
      <w:r>
        <w:rPr>
          <w:lang w:val="en-US"/>
        </w:rPr>
        <w:tab/>
        <w:t>contains the external JavaScript libraries</w:t>
      </w:r>
    </w:p>
    <w:p w:rsidR="007165DA" w:rsidRDefault="007165DA" w:rsidP="007165DA">
      <w:pPr>
        <w:pStyle w:val="Listenabsatz"/>
        <w:numPr>
          <w:ilvl w:val="0"/>
          <w:numId w:val="4"/>
        </w:numPr>
        <w:rPr>
          <w:lang w:val="en-US"/>
        </w:rPr>
      </w:pPr>
      <w:r>
        <w:rPr>
          <w:lang w:val="en-US"/>
        </w:rPr>
        <w:t>tests</w:t>
      </w:r>
      <w:r>
        <w:rPr>
          <w:lang w:val="en-US"/>
        </w:rPr>
        <w:tab/>
      </w:r>
      <w:r>
        <w:rPr>
          <w:lang w:val="en-US"/>
        </w:rPr>
        <w:tab/>
      </w:r>
      <w:r>
        <w:rPr>
          <w:lang w:val="en-US"/>
        </w:rPr>
        <w:tab/>
        <w:t>contains JavaScript unit tests</w:t>
      </w:r>
    </w:p>
    <w:p w:rsidR="004B3A27" w:rsidRDefault="004B3A27" w:rsidP="007165DA">
      <w:pPr>
        <w:pStyle w:val="Listenabsatz"/>
        <w:numPr>
          <w:ilvl w:val="0"/>
          <w:numId w:val="4"/>
        </w:numPr>
        <w:rPr>
          <w:lang w:val="en-US"/>
        </w:rPr>
      </w:pPr>
      <w:r>
        <w:rPr>
          <w:lang w:val="en-US"/>
        </w:rPr>
        <w:t>index.html</w:t>
      </w:r>
      <w:r>
        <w:rPr>
          <w:lang w:val="en-US"/>
        </w:rPr>
        <w:tab/>
      </w:r>
      <w:r>
        <w:rPr>
          <w:lang w:val="en-US"/>
        </w:rPr>
        <w:tab/>
        <w:t>contains the HTML and is the starting point for the application</w:t>
      </w:r>
    </w:p>
    <w:p w:rsidR="004B3A27" w:rsidRDefault="004B3A27" w:rsidP="007165DA">
      <w:pPr>
        <w:pStyle w:val="Listenabsatz"/>
        <w:numPr>
          <w:ilvl w:val="0"/>
          <w:numId w:val="4"/>
        </w:numPr>
        <w:rPr>
          <w:lang w:val="en-US"/>
        </w:rPr>
      </w:pPr>
      <w:proofErr w:type="spellStart"/>
      <w:r>
        <w:rPr>
          <w:lang w:val="en-US"/>
        </w:rPr>
        <w:t>web.config</w:t>
      </w:r>
      <w:proofErr w:type="spellEnd"/>
      <w:r>
        <w:rPr>
          <w:lang w:val="en-US"/>
        </w:rPr>
        <w:tab/>
      </w:r>
      <w:r>
        <w:rPr>
          <w:lang w:val="en-US"/>
        </w:rPr>
        <w:tab/>
        <w:t>contains the IIS Server configuration</w:t>
      </w:r>
    </w:p>
    <w:p w:rsidR="00BA544C" w:rsidRDefault="00BA544C" w:rsidP="007165DA">
      <w:pPr>
        <w:pStyle w:val="Listenabsatz"/>
        <w:numPr>
          <w:ilvl w:val="0"/>
          <w:numId w:val="4"/>
        </w:numPr>
        <w:rPr>
          <w:lang w:val="en-US"/>
        </w:rPr>
      </w:pPr>
      <w:r>
        <w:rPr>
          <w:lang w:val="en-US"/>
        </w:rPr>
        <w:t>gulpfile.js</w:t>
      </w:r>
      <w:r>
        <w:rPr>
          <w:lang w:val="en-US"/>
        </w:rPr>
        <w:tab/>
      </w:r>
      <w:r>
        <w:rPr>
          <w:lang w:val="en-US"/>
        </w:rPr>
        <w:tab/>
        <w:t>used for automating tasks (like production deployment)</w:t>
      </w:r>
    </w:p>
    <w:p w:rsidR="004B3A27" w:rsidRPr="007165DA" w:rsidRDefault="004B3A27" w:rsidP="007165DA">
      <w:pPr>
        <w:pStyle w:val="Listenabsatz"/>
        <w:rPr>
          <w:lang w:val="en-US"/>
        </w:rPr>
      </w:pPr>
    </w:p>
    <w:p w:rsidR="004C4677" w:rsidRDefault="004C4677" w:rsidP="004C4677">
      <w:pPr>
        <w:pStyle w:val="berschrift2"/>
        <w:rPr>
          <w:lang w:val="en-US"/>
        </w:rPr>
      </w:pPr>
      <w:bookmarkStart w:id="9" w:name="_Toc480294164"/>
      <w:r>
        <w:rPr>
          <w:lang w:val="en-US"/>
        </w:rPr>
        <w:t>Dependencies</w:t>
      </w:r>
      <w:bookmarkEnd w:id="9"/>
    </w:p>
    <w:p w:rsidR="009C55E1" w:rsidRPr="009C55E1" w:rsidRDefault="009C55E1" w:rsidP="009C55E1">
      <w:pPr>
        <w:rPr>
          <w:lang w:val="en-US"/>
        </w:rPr>
      </w:pPr>
      <w:r>
        <w:rPr>
          <w:lang w:val="en-US"/>
        </w:rPr>
        <w:t xml:space="preserve">Due to the Bosch Firewall the dependencies have not been managed via </w:t>
      </w:r>
      <w:proofErr w:type="spellStart"/>
      <w:r>
        <w:rPr>
          <w:lang w:val="en-US"/>
        </w:rPr>
        <w:t>npm</w:t>
      </w:r>
      <w:proofErr w:type="spellEnd"/>
      <w:r>
        <w:rPr>
          <w:lang w:val="en-US"/>
        </w:rPr>
        <w:t>, but instead been directly downloaded and stored in the /libs folder.</w:t>
      </w:r>
    </w:p>
    <w:p w:rsidR="004C4677" w:rsidRPr="009C55E1" w:rsidRDefault="009C55E1" w:rsidP="009C55E1">
      <w:pPr>
        <w:pStyle w:val="Listenabsatz"/>
        <w:numPr>
          <w:ilvl w:val="0"/>
          <w:numId w:val="4"/>
        </w:numPr>
        <w:rPr>
          <w:rFonts w:ascii="Arial" w:hAnsi="Arial" w:cs="Arial"/>
          <w:b/>
          <w:lang w:val="en-US"/>
        </w:rPr>
      </w:pPr>
      <w:r w:rsidRPr="009C55E1">
        <w:rPr>
          <w:rFonts w:ascii="Arial" w:hAnsi="Arial" w:cs="Arial"/>
          <w:b/>
          <w:lang w:val="en-US"/>
        </w:rPr>
        <w:t>jQuery</w:t>
      </w:r>
    </w:p>
    <w:p w:rsidR="009C55E1" w:rsidRDefault="009C55E1" w:rsidP="009C55E1">
      <w:pPr>
        <w:pStyle w:val="Listenabsatz"/>
        <w:rPr>
          <w:rFonts w:ascii="Arial" w:hAnsi="Arial" w:cs="Arial"/>
          <w:lang w:val="en-US"/>
        </w:rPr>
      </w:pPr>
      <w:r>
        <w:rPr>
          <w:rFonts w:ascii="Arial" w:hAnsi="Arial" w:cs="Arial"/>
          <w:lang w:val="en-US"/>
        </w:rPr>
        <w:t>Use for DOM manipulation and AJAX communication with the Server.</w:t>
      </w:r>
    </w:p>
    <w:p w:rsidR="009C55E1" w:rsidRDefault="009C55E1" w:rsidP="009C55E1">
      <w:pPr>
        <w:pStyle w:val="Listenabsatz"/>
        <w:rPr>
          <w:rFonts w:ascii="Arial" w:hAnsi="Arial" w:cs="Arial"/>
          <w:lang w:val="en-US"/>
        </w:rPr>
      </w:pPr>
    </w:p>
    <w:p w:rsidR="009C55E1" w:rsidRPr="009C55E1" w:rsidRDefault="009C55E1" w:rsidP="009C55E1">
      <w:pPr>
        <w:pStyle w:val="Listenabsatz"/>
        <w:numPr>
          <w:ilvl w:val="0"/>
          <w:numId w:val="4"/>
        </w:numPr>
        <w:rPr>
          <w:rFonts w:ascii="Arial" w:hAnsi="Arial" w:cs="Arial"/>
          <w:b/>
          <w:lang w:val="en-US"/>
        </w:rPr>
      </w:pPr>
      <w:r w:rsidRPr="009C55E1">
        <w:rPr>
          <w:rFonts w:ascii="Arial" w:hAnsi="Arial" w:cs="Arial"/>
          <w:b/>
          <w:lang w:val="en-US"/>
        </w:rPr>
        <w:t>Bootstrap</w:t>
      </w:r>
    </w:p>
    <w:p w:rsidR="009C55E1" w:rsidRDefault="009C55E1" w:rsidP="009C55E1">
      <w:pPr>
        <w:pStyle w:val="Listenabsatz"/>
        <w:rPr>
          <w:rFonts w:ascii="Arial" w:hAnsi="Arial" w:cs="Arial"/>
          <w:lang w:val="en-US"/>
        </w:rPr>
      </w:pPr>
      <w:r>
        <w:rPr>
          <w:rFonts w:ascii="Arial" w:hAnsi="Arial" w:cs="Arial"/>
          <w:lang w:val="en-US"/>
        </w:rPr>
        <w:t>Used for providing a responsive and elegant frontend design.</w:t>
      </w:r>
    </w:p>
    <w:p w:rsidR="009C55E1" w:rsidRPr="009C55E1" w:rsidRDefault="009C55E1" w:rsidP="009C55E1">
      <w:pPr>
        <w:pStyle w:val="Listenabsatz"/>
        <w:rPr>
          <w:rFonts w:ascii="Arial" w:hAnsi="Arial" w:cs="Arial"/>
          <w:lang w:val="en-US"/>
        </w:rPr>
      </w:pPr>
    </w:p>
    <w:p w:rsidR="009C55E1" w:rsidRPr="009C55E1" w:rsidRDefault="009C55E1" w:rsidP="009C55E1">
      <w:pPr>
        <w:pStyle w:val="Listenabsatz"/>
        <w:numPr>
          <w:ilvl w:val="0"/>
          <w:numId w:val="4"/>
        </w:numPr>
        <w:rPr>
          <w:rFonts w:ascii="Arial" w:hAnsi="Arial" w:cs="Arial"/>
          <w:b/>
          <w:lang w:val="en-US"/>
        </w:rPr>
      </w:pPr>
      <w:proofErr w:type="spellStart"/>
      <w:r w:rsidRPr="009C55E1">
        <w:rPr>
          <w:rFonts w:ascii="Arial" w:hAnsi="Arial" w:cs="Arial"/>
          <w:b/>
          <w:lang w:val="en-US"/>
        </w:rPr>
        <w:lastRenderedPageBreak/>
        <w:t>PapaParse</w:t>
      </w:r>
      <w:proofErr w:type="spellEnd"/>
    </w:p>
    <w:p w:rsidR="009C55E1" w:rsidRDefault="009C55E1" w:rsidP="009C55E1">
      <w:pPr>
        <w:pStyle w:val="Listenabsatz"/>
        <w:rPr>
          <w:rFonts w:ascii="Arial" w:hAnsi="Arial" w:cs="Arial"/>
          <w:lang w:val="en-US"/>
        </w:rPr>
      </w:pPr>
      <w:r>
        <w:rPr>
          <w:rFonts w:ascii="Arial" w:hAnsi="Arial" w:cs="Arial"/>
          <w:lang w:val="en-US"/>
        </w:rPr>
        <w:t>Used for parsing CSV files and turning them into JavaScript objects.</w:t>
      </w:r>
    </w:p>
    <w:p w:rsidR="00297942" w:rsidRDefault="00297942" w:rsidP="009C55E1">
      <w:pPr>
        <w:pStyle w:val="Listenabsatz"/>
        <w:rPr>
          <w:rFonts w:ascii="Arial" w:hAnsi="Arial" w:cs="Arial"/>
          <w:lang w:val="en-US"/>
        </w:rPr>
      </w:pPr>
    </w:p>
    <w:p w:rsidR="00297942" w:rsidRPr="00297942" w:rsidRDefault="00297942" w:rsidP="00297942">
      <w:pPr>
        <w:pStyle w:val="Listenabsatz"/>
        <w:numPr>
          <w:ilvl w:val="0"/>
          <w:numId w:val="4"/>
        </w:numPr>
        <w:rPr>
          <w:rFonts w:ascii="Arial" w:hAnsi="Arial" w:cs="Arial"/>
          <w:b/>
          <w:lang w:val="en-US"/>
        </w:rPr>
      </w:pPr>
      <w:proofErr w:type="spellStart"/>
      <w:r w:rsidRPr="00297942">
        <w:rPr>
          <w:rFonts w:ascii="Arial" w:hAnsi="Arial" w:cs="Arial"/>
          <w:b/>
          <w:lang w:val="en-US"/>
        </w:rPr>
        <w:t>QUnit</w:t>
      </w:r>
      <w:proofErr w:type="spellEnd"/>
    </w:p>
    <w:p w:rsidR="00297942" w:rsidRPr="009C55E1" w:rsidRDefault="00297942" w:rsidP="00297942">
      <w:pPr>
        <w:pStyle w:val="Listenabsatz"/>
        <w:rPr>
          <w:rFonts w:ascii="Arial" w:hAnsi="Arial" w:cs="Arial"/>
          <w:lang w:val="en-US"/>
        </w:rPr>
      </w:pPr>
      <w:r>
        <w:rPr>
          <w:rFonts w:ascii="Arial" w:hAnsi="Arial" w:cs="Arial"/>
          <w:lang w:val="en-US"/>
        </w:rPr>
        <w:t>Used for some simple unit tests.</w:t>
      </w:r>
    </w:p>
    <w:p w:rsidR="009C55E1" w:rsidRDefault="009C55E1" w:rsidP="00C46028">
      <w:pPr>
        <w:rPr>
          <w:rFonts w:cs="Arial"/>
          <w:lang w:val="en-US"/>
        </w:rPr>
      </w:pPr>
    </w:p>
    <w:p w:rsidR="004B3A27" w:rsidRDefault="004B3A27" w:rsidP="004B3A27">
      <w:pPr>
        <w:pStyle w:val="berschrift2"/>
        <w:rPr>
          <w:lang w:val="en-US"/>
        </w:rPr>
      </w:pPr>
      <w:bookmarkStart w:id="10" w:name="_Toc480294165"/>
      <w:r>
        <w:rPr>
          <w:lang w:val="en-US"/>
        </w:rPr>
        <w:t>The code</w:t>
      </w:r>
      <w:r w:rsidR="005F1650">
        <w:rPr>
          <w:lang w:val="en-US"/>
        </w:rPr>
        <w:t xml:space="preserve"> structure</w:t>
      </w:r>
      <w:bookmarkEnd w:id="10"/>
    </w:p>
    <w:p w:rsidR="004B3A27" w:rsidRDefault="00DC355A" w:rsidP="00C46028">
      <w:pPr>
        <w:rPr>
          <w:rFonts w:cs="Arial"/>
          <w:lang w:val="en-US"/>
        </w:rPr>
      </w:pPr>
      <w:r w:rsidRPr="00DC355A">
        <w:rPr>
          <w:rFonts w:cs="Arial"/>
          <w:highlight w:val="yellow"/>
          <w:lang w:val="en-US"/>
        </w:rPr>
        <w:t>Currently refactoring…</w:t>
      </w:r>
    </w:p>
    <w:p w:rsidR="004B3A27" w:rsidRPr="009C55E1" w:rsidRDefault="004B3A27" w:rsidP="00C46028">
      <w:pPr>
        <w:rPr>
          <w:rFonts w:cs="Arial"/>
          <w:lang w:val="en-US"/>
        </w:rPr>
      </w:pPr>
    </w:p>
    <w:p w:rsidR="009C55E1" w:rsidRDefault="009C55E1" w:rsidP="009C55E1">
      <w:pPr>
        <w:pStyle w:val="berschrift1"/>
        <w:rPr>
          <w:lang w:val="en-US"/>
        </w:rPr>
      </w:pPr>
      <w:bookmarkStart w:id="11" w:name="_Toc480294166"/>
      <w:r>
        <w:rPr>
          <w:lang w:val="en-US"/>
        </w:rPr>
        <w:t>Further development and production deployment</w:t>
      </w:r>
      <w:bookmarkEnd w:id="11"/>
    </w:p>
    <w:p w:rsidR="00DC355A" w:rsidRDefault="00DC355A" w:rsidP="005F1650">
      <w:pPr>
        <w:pStyle w:val="berschrift2"/>
        <w:rPr>
          <w:lang w:val="en-US"/>
        </w:rPr>
      </w:pPr>
      <w:bookmarkStart w:id="12" w:name="_Toc480294167"/>
      <w:r>
        <w:rPr>
          <w:lang w:val="en-US"/>
        </w:rPr>
        <w:t>Installation requirements</w:t>
      </w:r>
      <w:bookmarkEnd w:id="12"/>
    </w:p>
    <w:p w:rsidR="00DC355A" w:rsidRDefault="005654FC" w:rsidP="005654FC">
      <w:pPr>
        <w:pBdr>
          <w:top w:val="single" w:sz="4" w:space="1" w:color="auto"/>
          <w:left w:val="single" w:sz="4" w:space="4" w:color="auto"/>
          <w:bottom w:val="single" w:sz="4" w:space="1" w:color="auto"/>
          <w:right w:val="single" w:sz="4" w:space="4" w:color="auto"/>
        </w:pBdr>
        <w:shd w:val="clear" w:color="auto" w:fill="F7CAAC" w:themeFill="accent2" w:themeFillTint="66"/>
        <w:ind w:left="284" w:right="567"/>
        <w:rPr>
          <w:lang w:val="en-US"/>
        </w:rPr>
      </w:pPr>
      <w:r>
        <w:rPr>
          <w:lang w:val="en-US"/>
        </w:rPr>
        <w:t>For adding new features to the IA-Tool server please contact the ECB-Tool Team (Dominik Reiter), because this team handles the IA-Tool server implementation.</w:t>
      </w:r>
    </w:p>
    <w:p w:rsidR="00DC355A" w:rsidRDefault="00DC355A" w:rsidP="00DC355A">
      <w:pPr>
        <w:rPr>
          <w:lang w:val="en-US"/>
        </w:rPr>
      </w:pPr>
    </w:p>
    <w:p w:rsidR="005654FC" w:rsidRDefault="005654FC" w:rsidP="00DC355A">
      <w:pPr>
        <w:rPr>
          <w:lang w:val="en-US"/>
        </w:rPr>
      </w:pPr>
      <w:r>
        <w:rPr>
          <w:lang w:val="en-US"/>
        </w:rPr>
        <w:t>For further development of the IA-Tool features you need to install the following tools:</w:t>
      </w:r>
    </w:p>
    <w:p w:rsidR="005654FC" w:rsidRDefault="005654FC" w:rsidP="005654FC">
      <w:pPr>
        <w:pStyle w:val="Listenabsatz"/>
        <w:numPr>
          <w:ilvl w:val="0"/>
          <w:numId w:val="4"/>
        </w:numPr>
        <w:rPr>
          <w:lang w:val="en-US"/>
        </w:rPr>
      </w:pPr>
      <w:proofErr w:type="spellStart"/>
      <w:r>
        <w:rPr>
          <w:lang w:val="en-US"/>
        </w:rPr>
        <w:t>Git</w:t>
      </w:r>
      <w:proofErr w:type="spellEnd"/>
    </w:p>
    <w:p w:rsidR="005654FC" w:rsidRDefault="005654FC" w:rsidP="005654FC">
      <w:pPr>
        <w:pStyle w:val="Listenabsatz"/>
        <w:numPr>
          <w:ilvl w:val="0"/>
          <w:numId w:val="4"/>
        </w:numPr>
        <w:rPr>
          <w:lang w:val="en-US"/>
        </w:rPr>
      </w:pPr>
      <w:proofErr w:type="spellStart"/>
      <w:r>
        <w:rPr>
          <w:lang w:val="en-US"/>
        </w:rPr>
        <w:t>NodeJS</w:t>
      </w:r>
      <w:proofErr w:type="spellEnd"/>
      <w:r>
        <w:rPr>
          <w:lang w:val="en-US"/>
        </w:rPr>
        <w:t xml:space="preserve"> incl. the following configuration:</w:t>
      </w:r>
    </w:p>
    <w:p w:rsidR="005654FC" w:rsidRPr="005654FC" w:rsidRDefault="005654FC" w:rsidP="005654FC">
      <w:pPr>
        <w:pStyle w:val="Listenabsatz"/>
        <w:rPr>
          <w:sz w:val="18"/>
          <w:szCs w:val="18"/>
          <w:lang w:val="en-US"/>
        </w:rPr>
      </w:pPr>
      <w:proofErr w:type="spellStart"/>
      <w:proofErr w:type="gramStart"/>
      <w:r w:rsidRPr="005654FC">
        <w:rPr>
          <w:sz w:val="18"/>
          <w:szCs w:val="18"/>
          <w:lang w:val="en-US"/>
        </w:rPr>
        <w:t>npm</w:t>
      </w:r>
      <w:proofErr w:type="spellEnd"/>
      <w:proofErr w:type="gramEnd"/>
      <w:r w:rsidRPr="005654FC">
        <w:rPr>
          <w:sz w:val="18"/>
          <w:szCs w:val="18"/>
          <w:lang w:val="en-US"/>
        </w:rPr>
        <w:t xml:space="preserve"> </w:t>
      </w:r>
      <w:proofErr w:type="spellStart"/>
      <w:r w:rsidRPr="005654FC">
        <w:rPr>
          <w:sz w:val="18"/>
          <w:szCs w:val="18"/>
          <w:lang w:val="en-US"/>
        </w:rPr>
        <w:t>config</w:t>
      </w:r>
      <w:proofErr w:type="spellEnd"/>
      <w:r w:rsidRPr="005654FC">
        <w:rPr>
          <w:sz w:val="18"/>
          <w:szCs w:val="18"/>
          <w:lang w:val="en-US"/>
        </w:rPr>
        <w:t xml:space="preserve"> set https-proxy http://user:password@rb-proxy-unix-de01.bosch.com:8080</w:t>
      </w:r>
    </w:p>
    <w:p w:rsidR="005654FC" w:rsidRPr="005654FC" w:rsidRDefault="005654FC" w:rsidP="005654FC">
      <w:pPr>
        <w:rPr>
          <w:sz w:val="18"/>
          <w:szCs w:val="18"/>
          <w:lang w:val="en-US"/>
        </w:rPr>
      </w:pPr>
    </w:p>
    <w:p w:rsidR="005654FC" w:rsidRPr="005654FC" w:rsidRDefault="005654FC" w:rsidP="005654FC">
      <w:pPr>
        <w:pStyle w:val="Listenabsatz"/>
        <w:rPr>
          <w:b/>
          <w:sz w:val="18"/>
          <w:szCs w:val="18"/>
          <w:lang w:val="en-US"/>
        </w:rPr>
      </w:pPr>
      <w:r w:rsidRPr="005654FC">
        <w:rPr>
          <w:b/>
          <w:sz w:val="18"/>
          <w:szCs w:val="18"/>
          <w:lang w:val="en-US"/>
        </w:rPr>
        <w:t>Set the proxy configuration as system/user environment variables (uppercase is important!):</w:t>
      </w:r>
    </w:p>
    <w:p w:rsidR="005654FC" w:rsidRPr="005654FC" w:rsidRDefault="005654FC" w:rsidP="005654FC">
      <w:pPr>
        <w:pStyle w:val="Listenabsatz"/>
        <w:rPr>
          <w:sz w:val="18"/>
          <w:szCs w:val="18"/>
          <w:lang w:val="en-US"/>
        </w:rPr>
      </w:pPr>
      <w:r w:rsidRPr="005654FC">
        <w:rPr>
          <w:sz w:val="18"/>
          <w:szCs w:val="18"/>
          <w:lang w:val="en-US"/>
        </w:rPr>
        <w:t>HTTP_PROXY http://&lt;user&gt;:&lt;pw&gt;@rb-proxy-de.bosch.com:8080</w:t>
      </w:r>
    </w:p>
    <w:p w:rsidR="005654FC" w:rsidRDefault="005654FC" w:rsidP="005654FC">
      <w:pPr>
        <w:pStyle w:val="Listenabsatz"/>
        <w:rPr>
          <w:lang w:val="en-US"/>
        </w:rPr>
      </w:pPr>
      <w:r w:rsidRPr="005654FC">
        <w:rPr>
          <w:sz w:val="18"/>
          <w:szCs w:val="18"/>
          <w:lang w:val="en-US"/>
        </w:rPr>
        <w:t xml:space="preserve">HTTPS_PROXY </w:t>
      </w:r>
      <w:r w:rsidRPr="005654FC">
        <w:rPr>
          <w:sz w:val="18"/>
          <w:szCs w:val="18"/>
          <w:lang w:val="en-US"/>
        </w:rPr>
        <w:t>http://&lt;user&gt;:&lt;pw&gt;@rb-proxy-de.bosch.com:8080</w:t>
      </w:r>
    </w:p>
    <w:p w:rsidR="005654FC" w:rsidRPr="00D03422" w:rsidRDefault="005654FC" w:rsidP="005654FC">
      <w:pPr>
        <w:pStyle w:val="Listenabsatz"/>
        <w:rPr>
          <w:sz w:val="10"/>
          <w:szCs w:val="10"/>
          <w:lang w:val="en-US"/>
        </w:rPr>
      </w:pPr>
    </w:p>
    <w:p w:rsidR="00D03422" w:rsidRDefault="00D03422" w:rsidP="005654FC">
      <w:pPr>
        <w:pStyle w:val="Listenabsatz"/>
        <w:numPr>
          <w:ilvl w:val="0"/>
          <w:numId w:val="4"/>
        </w:numPr>
        <w:rPr>
          <w:lang w:val="en-US"/>
        </w:rPr>
      </w:pPr>
      <w:r>
        <w:rPr>
          <w:lang w:val="en-US"/>
        </w:rPr>
        <w:t>NPM modules</w:t>
      </w:r>
    </w:p>
    <w:p w:rsidR="00D03422" w:rsidRPr="00D03422" w:rsidRDefault="00D03422" w:rsidP="00D03422">
      <w:pPr>
        <w:ind w:left="360"/>
        <w:rPr>
          <w:lang w:val="en-US"/>
        </w:rPr>
      </w:pPr>
      <w:r w:rsidRPr="00D03422">
        <w:rPr>
          <w:rFonts w:ascii="Courier New" w:hAnsi="Courier New" w:cs="Courier New"/>
          <w:sz w:val="20"/>
          <w:szCs w:val="20"/>
          <w:lang w:eastAsia="de-AT"/>
        </w:rPr>
        <w:tab/>
      </w:r>
      <w:r>
        <w:rPr>
          <w:rFonts w:ascii="Courier New" w:hAnsi="Courier New" w:cs="Courier New"/>
          <w:sz w:val="20"/>
          <w:szCs w:val="20"/>
          <w:lang w:eastAsia="de-AT"/>
        </w:rPr>
        <w:t xml:space="preserve">  </w:t>
      </w:r>
      <w:proofErr w:type="spellStart"/>
      <w:r w:rsidRPr="00D03422">
        <w:rPr>
          <w:rFonts w:ascii="Courier New" w:hAnsi="Courier New" w:cs="Courier New"/>
          <w:sz w:val="20"/>
          <w:szCs w:val="20"/>
          <w:lang w:eastAsia="de-AT"/>
        </w:rPr>
        <w:t>npm</w:t>
      </w:r>
      <w:proofErr w:type="spellEnd"/>
      <w:r w:rsidRPr="00D03422">
        <w:rPr>
          <w:rFonts w:ascii="Courier New" w:hAnsi="Courier New" w:cs="Courier New"/>
          <w:sz w:val="20"/>
          <w:szCs w:val="20"/>
          <w:lang w:eastAsia="de-AT"/>
        </w:rPr>
        <w:t xml:space="preserve"> </w:t>
      </w:r>
      <w:proofErr w:type="spellStart"/>
      <w:r w:rsidRPr="00D03422">
        <w:rPr>
          <w:rFonts w:ascii="Courier New" w:hAnsi="Courier New" w:cs="Courier New"/>
          <w:sz w:val="20"/>
          <w:szCs w:val="20"/>
          <w:lang w:eastAsia="de-AT"/>
        </w:rPr>
        <w:t>install</w:t>
      </w:r>
      <w:proofErr w:type="spellEnd"/>
    </w:p>
    <w:p w:rsidR="00BF49BA" w:rsidRDefault="00BF49BA" w:rsidP="005654FC">
      <w:pPr>
        <w:pStyle w:val="Listenabsatz"/>
        <w:numPr>
          <w:ilvl w:val="0"/>
          <w:numId w:val="4"/>
        </w:numPr>
        <w:rPr>
          <w:lang w:val="en-US"/>
        </w:rPr>
      </w:pPr>
      <w:r>
        <w:rPr>
          <w:lang w:val="en-US"/>
        </w:rPr>
        <w:t xml:space="preserve">A local </w:t>
      </w:r>
      <w:proofErr w:type="spellStart"/>
      <w:r>
        <w:rPr>
          <w:lang w:val="en-US"/>
        </w:rPr>
        <w:t>npm</w:t>
      </w:r>
      <w:proofErr w:type="spellEnd"/>
      <w:r>
        <w:rPr>
          <w:lang w:val="en-US"/>
        </w:rPr>
        <w:t xml:space="preserve"> </w:t>
      </w:r>
      <w:r w:rsidR="00C457EC">
        <w:rPr>
          <w:lang w:val="en-US"/>
        </w:rPr>
        <w:t xml:space="preserve">http </w:t>
      </w:r>
      <w:r>
        <w:rPr>
          <w:lang w:val="en-US"/>
        </w:rPr>
        <w:t>server. You can install one globally by typing the following into the command line:</w:t>
      </w:r>
    </w:p>
    <w:p w:rsidR="00BF49BA" w:rsidRPr="00BF49BA" w:rsidRDefault="00BF49BA" w:rsidP="00BF49BA">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AT"/>
        </w:rPr>
      </w:pPr>
      <w:r>
        <w:rPr>
          <w:rFonts w:ascii="Courier New" w:hAnsi="Courier New" w:cs="Courier New"/>
          <w:sz w:val="20"/>
          <w:szCs w:val="20"/>
          <w:lang w:eastAsia="de-AT"/>
        </w:rPr>
        <w:tab/>
      </w:r>
      <w:proofErr w:type="spellStart"/>
      <w:r w:rsidRPr="00BF49BA">
        <w:rPr>
          <w:rFonts w:ascii="Courier New" w:hAnsi="Courier New" w:cs="Courier New"/>
          <w:sz w:val="20"/>
          <w:szCs w:val="20"/>
          <w:lang w:eastAsia="de-AT"/>
        </w:rPr>
        <w:t>npm</w:t>
      </w:r>
      <w:proofErr w:type="spellEnd"/>
      <w:r w:rsidRPr="00BF49BA">
        <w:rPr>
          <w:rFonts w:ascii="Courier New" w:hAnsi="Courier New" w:cs="Courier New"/>
          <w:sz w:val="20"/>
          <w:szCs w:val="20"/>
          <w:lang w:eastAsia="de-AT"/>
        </w:rPr>
        <w:t xml:space="preserve"> </w:t>
      </w:r>
      <w:proofErr w:type="spellStart"/>
      <w:r w:rsidRPr="00BF49BA">
        <w:rPr>
          <w:rFonts w:ascii="Courier New" w:hAnsi="Courier New" w:cs="Courier New"/>
          <w:sz w:val="20"/>
          <w:szCs w:val="20"/>
          <w:lang w:eastAsia="de-AT"/>
        </w:rPr>
        <w:t>install</w:t>
      </w:r>
      <w:proofErr w:type="spellEnd"/>
      <w:r w:rsidRPr="00BF49BA">
        <w:rPr>
          <w:rFonts w:ascii="Courier New" w:hAnsi="Courier New" w:cs="Courier New"/>
          <w:sz w:val="20"/>
          <w:szCs w:val="20"/>
          <w:lang w:eastAsia="de-AT"/>
        </w:rPr>
        <w:t xml:space="preserve"> http-server -g</w:t>
      </w:r>
    </w:p>
    <w:p w:rsidR="00BF49BA" w:rsidRPr="008F5CA8" w:rsidRDefault="00BF49BA" w:rsidP="00BF49BA">
      <w:pPr>
        <w:pStyle w:val="Listenabsatz"/>
        <w:rPr>
          <w:sz w:val="10"/>
          <w:szCs w:val="10"/>
          <w:lang w:val="en-US"/>
        </w:rPr>
      </w:pPr>
    </w:p>
    <w:p w:rsidR="008F5CA8" w:rsidRDefault="008F5CA8" w:rsidP="005654FC">
      <w:pPr>
        <w:pStyle w:val="Listenabsatz"/>
        <w:numPr>
          <w:ilvl w:val="0"/>
          <w:numId w:val="4"/>
        </w:numPr>
        <w:rPr>
          <w:lang w:val="en-US"/>
        </w:rPr>
      </w:pPr>
      <w:r>
        <w:rPr>
          <w:lang w:val="en-US"/>
        </w:rPr>
        <w:t xml:space="preserve">The gulp </w:t>
      </w:r>
      <w:proofErr w:type="spellStart"/>
      <w:r>
        <w:rPr>
          <w:lang w:val="en-US"/>
        </w:rPr>
        <w:t>taskrunner</w:t>
      </w:r>
      <w:proofErr w:type="spellEnd"/>
      <w:r>
        <w:rPr>
          <w:lang w:val="en-US"/>
        </w:rPr>
        <w:t xml:space="preserve"> which is used for production deployment</w:t>
      </w:r>
    </w:p>
    <w:p w:rsidR="008F5CA8" w:rsidRPr="008F5CA8" w:rsidRDefault="008F5CA8" w:rsidP="008F5CA8">
      <w:pPr>
        <w:pStyle w:val="HTMLVorformatiert"/>
        <w:ind w:left="720"/>
      </w:pPr>
      <w:r>
        <w:rPr>
          <w:rStyle w:val="editor-prefixed"/>
        </w:rPr>
        <w:tab/>
      </w:r>
      <w:proofErr w:type="spellStart"/>
      <w:r>
        <w:rPr>
          <w:rStyle w:val="editor-prefixed"/>
        </w:rPr>
        <w:t>npm</w:t>
      </w:r>
      <w:proofErr w:type="spellEnd"/>
      <w:r>
        <w:rPr>
          <w:rStyle w:val="editor-prefixed"/>
        </w:rPr>
        <w:t xml:space="preserve"> </w:t>
      </w:r>
      <w:proofErr w:type="spellStart"/>
      <w:r>
        <w:rPr>
          <w:rStyle w:val="editor-prefixed"/>
        </w:rPr>
        <w:t>install</w:t>
      </w:r>
      <w:proofErr w:type="spellEnd"/>
      <w:r>
        <w:rPr>
          <w:rStyle w:val="editor-prefixed"/>
        </w:rPr>
        <w:t xml:space="preserve"> </w:t>
      </w:r>
      <w:proofErr w:type="spellStart"/>
      <w:r>
        <w:rPr>
          <w:rStyle w:val="editor-prefixed"/>
        </w:rPr>
        <w:t>gulp</w:t>
      </w:r>
      <w:proofErr w:type="spellEnd"/>
      <w:r>
        <w:rPr>
          <w:rStyle w:val="editor-prefixed"/>
        </w:rPr>
        <w:t>-cli -g</w:t>
      </w:r>
    </w:p>
    <w:p w:rsidR="005654FC" w:rsidRDefault="005654FC" w:rsidP="005654FC">
      <w:pPr>
        <w:pStyle w:val="Listenabsatz"/>
        <w:numPr>
          <w:ilvl w:val="0"/>
          <w:numId w:val="4"/>
        </w:numPr>
        <w:rPr>
          <w:lang w:val="en-US"/>
        </w:rPr>
      </w:pPr>
      <w:r>
        <w:rPr>
          <w:lang w:val="en-US"/>
        </w:rPr>
        <w:t xml:space="preserve">A good editor for writing Code (preferable with </w:t>
      </w:r>
      <w:proofErr w:type="spellStart"/>
      <w:r>
        <w:rPr>
          <w:lang w:val="en-US"/>
        </w:rPr>
        <w:t>JSLint</w:t>
      </w:r>
      <w:proofErr w:type="spellEnd"/>
      <w:r>
        <w:rPr>
          <w:lang w:val="en-US"/>
        </w:rPr>
        <w:t xml:space="preserve"> support)</w:t>
      </w:r>
    </w:p>
    <w:p w:rsidR="00326F5E" w:rsidRPr="005654FC" w:rsidRDefault="00326F5E" w:rsidP="005654FC">
      <w:pPr>
        <w:pStyle w:val="Listenabsatz"/>
        <w:numPr>
          <w:ilvl w:val="0"/>
          <w:numId w:val="4"/>
        </w:numPr>
        <w:rPr>
          <w:lang w:val="en-US"/>
        </w:rPr>
      </w:pPr>
      <w:r>
        <w:rPr>
          <w:lang w:val="en-US"/>
        </w:rPr>
        <w:t>A browser (Firefox)</w:t>
      </w:r>
    </w:p>
    <w:p w:rsidR="005654FC" w:rsidRPr="00DC355A" w:rsidRDefault="005654FC" w:rsidP="00DC355A">
      <w:pPr>
        <w:rPr>
          <w:lang w:val="en-US"/>
        </w:rPr>
      </w:pPr>
    </w:p>
    <w:p w:rsidR="004C4677" w:rsidRDefault="005F1650" w:rsidP="005F1650">
      <w:pPr>
        <w:pStyle w:val="berschrift2"/>
        <w:rPr>
          <w:lang w:val="en-US"/>
        </w:rPr>
      </w:pPr>
      <w:bookmarkStart w:id="13" w:name="_Toc480294168"/>
      <w:r>
        <w:rPr>
          <w:lang w:val="en-US"/>
        </w:rPr>
        <w:t>How to develop locally</w:t>
      </w:r>
      <w:bookmarkStart w:id="14" w:name="_GoBack"/>
      <w:bookmarkEnd w:id="13"/>
      <w:bookmarkEnd w:id="14"/>
    </w:p>
    <w:p w:rsidR="005B17DA" w:rsidRDefault="005B17DA" w:rsidP="005B17DA">
      <w:pPr>
        <w:pStyle w:val="Listenabsatz"/>
        <w:numPr>
          <w:ilvl w:val="0"/>
          <w:numId w:val="6"/>
        </w:numPr>
        <w:rPr>
          <w:lang w:val="en-US"/>
        </w:rPr>
      </w:pPr>
      <w:r>
        <w:rPr>
          <w:lang w:val="en-US"/>
        </w:rPr>
        <w:t xml:space="preserve">Add the URL </w:t>
      </w:r>
      <w:r w:rsidRPr="00D21047">
        <w:rPr>
          <w:rFonts w:ascii="Courier New" w:hAnsi="Courier New" w:cs="Courier New"/>
          <w:b/>
          <w:lang w:val="en-US"/>
        </w:rPr>
        <w:t>wi0www02.emea.bosch.com/</w:t>
      </w:r>
      <w:proofErr w:type="spellStart"/>
      <w:r w:rsidRPr="00D21047">
        <w:rPr>
          <w:rFonts w:ascii="Courier New" w:hAnsi="Courier New" w:cs="Courier New"/>
          <w:b/>
          <w:lang w:val="en-US"/>
        </w:rPr>
        <w:t>ImpactAnalysis</w:t>
      </w:r>
      <w:proofErr w:type="spellEnd"/>
      <w:r>
        <w:rPr>
          <w:lang w:val="en-US"/>
        </w:rPr>
        <w:t xml:space="preserve"> as network directory</w:t>
      </w:r>
    </w:p>
    <w:p w:rsidR="005B17DA" w:rsidRDefault="005B17DA" w:rsidP="005B17DA">
      <w:pPr>
        <w:pStyle w:val="Listenabsatz"/>
        <w:numPr>
          <w:ilvl w:val="0"/>
          <w:numId w:val="6"/>
        </w:numPr>
        <w:rPr>
          <w:lang w:val="en-US"/>
        </w:rPr>
      </w:pPr>
      <w:r>
        <w:rPr>
          <w:lang w:val="en-US"/>
        </w:rPr>
        <w:t xml:space="preserve">Update the constant </w:t>
      </w:r>
      <w:proofErr w:type="spellStart"/>
      <w:r w:rsidRPr="00FB7112">
        <w:rPr>
          <w:rFonts w:ascii="Courier New" w:hAnsi="Courier New" w:cs="Courier New"/>
          <w:b/>
          <w:lang w:val="en-US"/>
        </w:rPr>
        <w:t>server_location</w:t>
      </w:r>
      <w:proofErr w:type="spellEnd"/>
      <w:r>
        <w:rPr>
          <w:lang w:val="en-US"/>
        </w:rPr>
        <w:t xml:space="preserve"> in the file </w:t>
      </w:r>
      <w:r w:rsidRPr="005B17DA">
        <w:rPr>
          <w:rFonts w:ascii="Courier New" w:hAnsi="Courier New" w:cs="Courier New"/>
          <w:b/>
          <w:lang w:val="en-US"/>
        </w:rPr>
        <w:t>gulpfile.js</w:t>
      </w:r>
    </w:p>
    <w:p w:rsidR="00F10B68" w:rsidRDefault="00F10B68" w:rsidP="00F10B68">
      <w:pPr>
        <w:pStyle w:val="Listenabsatz"/>
        <w:numPr>
          <w:ilvl w:val="0"/>
          <w:numId w:val="6"/>
        </w:numPr>
        <w:rPr>
          <w:lang w:val="en-US"/>
        </w:rPr>
      </w:pPr>
      <w:r>
        <w:rPr>
          <w:lang w:val="en-US"/>
        </w:rPr>
        <w:t>Go to the root directory of the application (locally, not on the server)</w:t>
      </w:r>
    </w:p>
    <w:p w:rsidR="005F1650" w:rsidRDefault="00F10B68" w:rsidP="00F10B68">
      <w:pPr>
        <w:pStyle w:val="Listenabsatz"/>
        <w:numPr>
          <w:ilvl w:val="0"/>
          <w:numId w:val="6"/>
        </w:numPr>
        <w:rPr>
          <w:lang w:val="en-US"/>
        </w:rPr>
      </w:pPr>
      <w:r w:rsidRPr="00F10B68">
        <w:rPr>
          <w:lang w:val="en-US"/>
        </w:rPr>
        <w:t xml:space="preserve">Start </w:t>
      </w:r>
      <w:r w:rsidR="00C457EC">
        <w:rPr>
          <w:lang w:val="en-US"/>
        </w:rPr>
        <w:t>the local http server</w:t>
      </w:r>
    </w:p>
    <w:p w:rsidR="00C457EC" w:rsidRPr="00B33887" w:rsidRDefault="00C457EC" w:rsidP="00B33887">
      <w:pPr>
        <w:pStyle w:val="Listenabsatz"/>
        <w:numPr>
          <w:ilvl w:val="0"/>
          <w:numId w:val="6"/>
        </w:numPr>
        <w:rPr>
          <w:lang w:val="en-US"/>
        </w:rPr>
      </w:pPr>
      <w:r>
        <w:rPr>
          <w:lang w:val="en-US"/>
        </w:rPr>
        <w:t xml:space="preserve">Visit one of the displayed </w:t>
      </w:r>
      <w:proofErr w:type="spellStart"/>
      <w:r>
        <w:rPr>
          <w:lang w:val="en-US"/>
        </w:rPr>
        <w:t>urls</w:t>
      </w:r>
      <w:proofErr w:type="spellEnd"/>
      <w:r>
        <w:rPr>
          <w:lang w:val="en-US"/>
        </w:rPr>
        <w:t xml:space="preserve"> (e.g.: </w:t>
      </w:r>
      <w:hyperlink r:id="rId12" w:history="1">
        <w:r w:rsidRPr="00A421DC">
          <w:rPr>
            <w:rStyle w:val="Hyperlink"/>
            <w:lang w:val="en-US"/>
          </w:rPr>
          <w:t>http://127.0.0.1:8080</w:t>
        </w:r>
      </w:hyperlink>
      <w:r>
        <w:rPr>
          <w:lang w:val="en-US"/>
        </w:rPr>
        <w:t>)</w:t>
      </w:r>
      <w:r w:rsidR="00B33887">
        <w:rPr>
          <w:lang w:val="en-US"/>
        </w:rPr>
        <w:t xml:space="preserve">. You should be able to see the Impact Analysis tool. </w:t>
      </w:r>
      <w:r w:rsidRPr="00B33887">
        <w:rPr>
          <w:lang w:val="en-US"/>
        </w:rPr>
        <w:t xml:space="preserve"> </w:t>
      </w:r>
    </w:p>
    <w:p w:rsidR="005F1650" w:rsidRPr="00B33887" w:rsidRDefault="005F1650" w:rsidP="00C46028">
      <w:pPr>
        <w:rPr>
          <w:sz w:val="10"/>
          <w:szCs w:val="10"/>
          <w:lang w:val="en-US"/>
        </w:rPr>
      </w:pPr>
    </w:p>
    <w:p w:rsidR="00B33887" w:rsidRPr="00B33887" w:rsidRDefault="00B33887" w:rsidP="00B33887">
      <w:pPr>
        <w:pBdr>
          <w:top w:val="single" w:sz="4" w:space="1" w:color="auto"/>
          <w:left w:val="single" w:sz="4" w:space="4" w:color="auto"/>
          <w:bottom w:val="single" w:sz="4" w:space="1" w:color="auto"/>
          <w:right w:val="single" w:sz="4" w:space="4" w:color="auto"/>
        </w:pBdr>
        <w:shd w:val="clear" w:color="auto" w:fill="FFE599" w:themeFill="accent4" w:themeFillTint="66"/>
        <w:ind w:left="851" w:right="567"/>
        <w:rPr>
          <w:lang w:val="en-US"/>
        </w:rPr>
      </w:pPr>
      <w:r w:rsidRPr="00B33887">
        <w:rPr>
          <w:b/>
          <w:color w:val="FF0000"/>
          <w:u w:val="single"/>
          <w:lang w:val="en-US"/>
        </w:rPr>
        <w:t>Attention</w:t>
      </w:r>
      <w:r w:rsidRPr="00B33887">
        <w:rPr>
          <w:b/>
          <w:color w:val="FF0000"/>
          <w:lang w:val="en-US"/>
        </w:rPr>
        <w:t>:</w:t>
      </w:r>
      <w:r w:rsidRPr="00B33887">
        <w:rPr>
          <w:color w:val="FF0000"/>
          <w:lang w:val="en-US"/>
        </w:rPr>
        <w:tab/>
        <w:t>Although you can develop locally and the tool communicates with the test server, the test server itself gets its data from the productive RQ1 database. This means that you can use real RQ1 issues.</w:t>
      </w:r>
      <w:r w:rsidRPr="00B33887">
        <w:rPr>
          <w:lang w:val="en-US"/>
        </w:rPr>
        <w:t xml:space="preserve"> </w:t>
      </w:r>
    </w:p>
    <w:p w:rsidR="00B33887" w:rsidRDefault="00B33887" w:rsidP="00C46028">
      <w:pPr>
        <w:rPr>
          <w:lang w:val="en-US"/>
        </w:rPr>
      </w:pPr>
    </w:p>
    <w:p w:rsidR="00D92021" w:rsidRDefault="00D92021" w:rsidP="00C46028">
      <w:pPr>
        <w:rPr>
          <w:lang w:val="en-US"/>
        </w:rPr>
      </w:pPr>
    </w:p>
    <w:p w:rsidR="00D92021" w:rsidRDefault="00D92021" w:rsidP="00C46028">
      <w:pPr>
        <w:rPr>
          <w:lang w:val="en-US"/>
        </w:rPr>
      </w:pPr>
    </w:p>
    <w:p w:rsidR="005F1650" w:rsidRDefault="005F1650" w:rsidP="005F1650">
      <w:pPr>
        <w:pStyle w:val="berschrift2"/>
        <w:rPr>
          <w:lang w:val="en-US"/>
        </w:rPr>
      </w:pPr>
      <w:bookmarkStart w:id="15" w:name="_Toc480294169"/>
      <w:r>
        <w:rPr>
          <w:lang w:val="en-US"/>
        </w:rPr>
        <w:lastRenderedPageBreak/>
        <w:t>How to deploy</w:t>
      </w:r>
      <w:bookmarkEnd w:id="15"/>
    </w:p>
    <w:p w:rsidR="00D004B5" w:rsidRDefault="00D004B5" w:rsidP="00D92021">
      <w:pPr>
        <w:pStyle w:val="Listenabsatz"/>
        <w:numPr>
          <w:ilvl w:val="0"/>
          <w:numId w:val="7"/>
        </w:numPr>
        <w:rPr>
          <w:b/>
          <w:lang w:val="en-US"/>
        </w:rPr>
      </w:pPr>
      <w:r>
        <w:rPr>
          <w:b/>
          <w:lang w:val="en-US"/>
        </w:rPr>
        <w:t>Extensively test the application</w:t>
      </w:r>
      <w:r w:rsidR="009120E8">
        <w:rPr>
          <w:b/>
          <w:lang w:val="en-US"/>
        </w:rPr>
        <w:t xml:space="preserve"> (at the moment you have to do it manually)</w:t>
      </w:r>
    </w:p>
    <w:p w:rsidR="008057DD" w:rsidRDefault="008057DD" w:rsidP="008057DD">
      <w:pPr>
        <w:pStyle w:val="Listenabsatz"/>
        <w:rPr>
          <w:lang w:val="en-US"/>
        </w:rPr>
      </w:pPr>
      <w:r>
        <w:rPr>
          <w:lang w:val="en-US"/>
        </w:rPr>
        <w:t>Deploying a version with a major bug annoys the users. Test at least all the features you have changed/added.</w:t>
      </w:r>
    </w:p>
    <w:p w:rsidR="008057DD" w:rsidRPr="008057DD" w:rsidRDefault="008057DD" w:rsidP="008057DD">
      <w:pPr>
        <w:pStyle w:val="Listenabsatz"/>
        <w:rPr>
          <w:lang w:val="en-US"/>
        </w:rPr>
      </w:pPr>
    </w:p>
    <w:p w:rsidR="005F1650" w:rsidRPr="00A62EC5" w:rsidRDefault="00D92021" w:rsidP="00D92021">
      <w:pPr>
        <w:pStyle w:val="Listenabsatz"/>
        <w:numPr>
          <w:ilvl w:val="0"/>
          <w:numId w:val="7"/>
        </w:numPr>
        <w:rPr>
          <w:b/>
          <w:lang w:val="en-US"/>
        </w:rPr>
      </w:pPr>
      <w:r w:rsidRPr="00A62EC5">
        <w:rPr>
          <w:b/>
          <w:lang w:val="en-US"/>
        </w:rPr>
        <w:t>Create a new version</w:t>
      </w:r>
    </w:p>
    <w:p w:rsidR="00D92021" w:rsidRPr="004C3C54" w:rsidRDefault="00D92021" w:rsidP="00D92021">
      <w:pPr>
        <w:pStyle w:val="Listenabsatz"/>
        <w:numPr>
          <w:ilvl w:val="1"/>
          <w:numId w:val="7"/>
        </w:numPr>
        <w:rPr>
          <w:b/>
          <w:lang w:val="en-US"/>
        </w:rPr>
      </w:pPr>
      <w:r w:rsidRPr="004C3C54">
        <w:rPr>
          <w:b/>
          <w:lang w:val="en-US"/>
        </w:rPr>
        <w:t>Code</w:t>
      </w:r>
    </w:p>
    <w:p w:rsidR="004C3C54" w:rsidRDefault="00D033B4" w:rsidP="004C3C54">
      <w:pPr>
        <w:pStyle w:val="Listenabsatz"/>
        <w:ind w:left="1440"/>
        <w:rPr>
          <w:lang w:val="en-US"/>
        </w:rPr>
      </w:pPr>
      <w:r>
        <w:rPr>
          <w:lang w:val="en-US"/>
        </w:rPr>
        <w:t xml:space="preserve">If you have changed the code update the member </w:t>
      </w:r>
      <w:proofErr w:type="spellStart"/>
      <w:r w:rsidRPr="00E37873">
        <w:rPr>
          <w:rFonts w:ascii="Courier New" w:hAnsi="Courier New" w:cs="Courier New"/>
          <w:b/>
          <w:lang w:val="en-US"/>
        </w:rPr>
        <w:t>ia.TOOL_VERSION</w:t>
      </w:r>
      <w:proofErr w:type="spellEnd"/>
      <w:r>
        <w:rPr>
          <w:lang w:val="en-US"/>
        </w:rPr>
        <w:t xml:space="preserve"> in the file initialize.js.</w:t>
      </w:r>
    </w:p>
    <w:p w:rsidR="00D033B4" w:rsidRDefault="00D033B4" w:rsidP="004C3C54">
      <w:pPr>
        <w:pStyle w:val="Listenabsatz"/>
        <w:ind w:left="1440"/>
        <w:rPr>
          <w:lang w:val="en-US"/>
        </w:rPr>
      </w:pPr>
    </w:p>
    <w:p w:rsidR="00D92021" w:rsidRPr="004C3C54" w:rsidRDefault="00D92021" w:rsidP="00D92021">
      <w:pPr>
        <w:pStyle w:val="Listenabsatz"/>
        <w:numPr>
          <w:ilvl w:val="1"/>
          <w:numId w:val="7"/>
        </w:numPr>
        <w:rPr>
          <w:b/>
          <w:lang w:val="en-US"/>
        </w:rPr>
      </w:pPr>
      <w:r w:rsidRPr="004C3C54">
        <w:rPr>
          <w:b/>
          <w:lang w:val="en-US"/>
        </w:rPr>
        <w:t>Questions</w:t>
      </w:r>
    </w:p>
    <w:p w:rsidR="004C3C54" w:rsidRDefault="00E37873" w:rsidP="004C3C54">
      <w:pPr>
        <w:pStyle w:val="Listenabsatz"/>
        <w:ind w:left="1440"/>
        <w:rPr>
          <w:lang w:val="en-US"/>
        </w:rPr>
      </w:pPr>
      <w:r>
        <w:rPr>
          <w:lang w:val="en-US"/>
        </w:rPr>
        <w:t xml:space="preserve">In changed all text.js files (default or customer specific) you need to update the member </w:t>
      </w:r>
      <w:proofErr w:type="spellStart"/>
      <w:r w:rsidRPr="00E37873">
        <w:rPr>
          <w:rFonts w:ascii="Courier New" w:hAnsi="Courier New" w:cs="Courier New"/>
          <w:b/>
          <w:lang w:val="en-US"/>
        </w:rPr>
        <w:t>ia.QUESTION_VERSION</w:t>
      </w:r>
      <w:proofErr w:type="spellEnd"/>
      <w:r>
        <w:rPr>
          <w:lang w:val="en-US"/>
        </w:rPr>
        <w:t>.</w:t>
      </w:r>
    </w:p>
    <w:p w:rsidR="00E37873" w:rsidRDefault="00E37873" w:rsidP="004C3C54">
      <w:pPr>
        <w:pStyle w:val="Listenabsatz"/>
        <w:ind w:left="1440"/>
        <w:rPr>
          <w:lang w:val="en-US"/>
        </w:rPr>
      </w:pPr>
    </w:p>
    <w:p w:rsidR="00D92021" w:rsidRPr="004C3C54" w:rsidRDefault="00D92021" w:rsidP="00D92021">
      <w:pPr>
        <w:pStyle w:val="Listenabsatz"/>
        <w:numPr>
          <w:ilvl w:val="1"/>
          <w:numId w:val="7"/>
        </w:numPr>
        <w:rPr>
          <w:b/>
          <w:lang w:val="en-US"/>
        </w:rPr>
      </w:pPr>
      <w:proofErr w:type="spellStart"/>
      <w:r w:rsidRPr="004C3C54">
        <w:rPr>
          <w:b/>
          <w:lang w:val="en-US"/>
        </w:rPr>
        <w:t>Git</w:t>
      </w:r>
      <w:proofErr w:type="spellEnd"/>
    </w:p>
    <w:p w:rsidR="009729DF" w:rsidRPr="009729DF" w:rsidRDefault="009729DF" w:rsidP="009729DF">
      <w:pPr>
        <w:pStyle w:val="Listenabsatz"/>
        <w:numPr>
          <w:ilvl w:val="2"/>
          <w:numId w:val="7"/>
        </w:numPr>
        <w:rPr>
          <w:b/>
          <w:lang w:val="en-US"/>
        </w:rPr>
      </w:pPr>
      <w:r w:rsidRPr="009729DF">
        <w:rPr>
          <w:b/>
          <w:lang w:val="en-US"/>
        </w:rPr>
        <w:t>Commit</w:t>
      </w:r>
      <w:r w:rsidRPr="009729DF">
        <w:rPr>
          <w:b/>
          <w:lang w:val="en-US"/>
        </w:rPr>
        <w:tab/>
      </w:r>
    </w:p>
    <w:p w:rsidR="009729DF" w:rsidRPr="009729DF" w:rsidRDefault="009729DF" w:rsidP="009729DF">
      <w:pPr>
        <w:pStyle w:val="Listenabsatz"/>
        <w:ind w:left="2160"/>
        <w:rPr>
          <w:rFonts w:ascii="Courier New" w:hAnsi="Courier New" w:cs="Courier New"/>
          <w:lang w:val="en-US"/>
        </w:rPr>
      </w:pPr>
      <w:proofErr w:type="spellStart"/>
      <w:proofErr w:type="gramStart"/>
      <w:r w:rsidRPr="009729DF">
        <w:rPr>
          <w:rFonts w:ascii="Courier New" w:hAnsi="Courier New" w:cs="Courier New"/>
          <w:lang w:val="en-US"/>
        </w:rPr>
        <w:t>git</w:t>
      </w:r>
      <w:proofErr w:type="spellEnd"/>
      <w:proofErr w:type="gramEnd"/>
      <w:r w:rsidRPr="009729DF">
        <w:rPr>
          <w:rFonts w:ascii="Courier New" w:hAnsi="Courier New" w:cs="Courier New"/>
          <w:lang w:val="en-US"/>
        </w:rPr>
        <w:t xml:space="preserve"> add -A </w:t>
      </w:r>
    </w:p>
    <w:p w:rsidR="009729DF" w:rsidRDefault="009729DF" w:rsidP="009729DF">
      <w:pPr>
        <w:pStyle w:val="Listenabsatz"/>
        <w:ind w:left="2160"/>
        <w:rPr>
          <w:rFonts w:ascii="Courier New" w:hAnsi="Courier New" w:cs="Courier New"/>
          <w:lang w:val="en-US"/>
        </w:rPr>
      </w:pPr>
      <w:proofErr w:type="spellStart"/>
      <w:proofErr w:type="gramStart"/>
      <w:r w:rsidRPr="009729DF">
        <w:rPr>
          <w:rFonts w:ascii="Courier New" w:hAnsi="Courier New" w:cs="Courier New"/>
          <w:lang w:val="en-US"/>
        </w:rPr>
        <w:t>git</w:t>
      </w:r>
      <w:proofErr w:type="spellEnd"/>
      <w:proofErr w:type="gramEnd"/>
      <w:r w:rsidRPr="009729DF">
        <w:rPr>
          <w:rFonts w:ascii="Courier New" w:hAnsi="Courier New" w:cs="Courier New"/>
          <w:lang w:val="en-US"/>
        </w:rPr>
        <w:t xml:space="preserve"> commit -am “commit for version X”</w:t>
      </w:r>
    </w:p>
    <w:p w:rsidR="009729DF" w:rsidRPr="009729DF" w:rsidRDefault="009729DF" w:rsidP="009729DF">
      <w:pPr>
        <w:pStyle w:val="Listenabsatz"/>
        <w:ind w:left="2160"/>
        <w:rPr>
          <w:rFonts w:ascii="Courier New" w:hAnsi="Courier New" w:cs="Courier New"/>
          <w:lang w:val="en-US"/>
        </w:rPr>
      </w:pPr>
    </w:p>
    <w:p w:rsidR="009729DF" w:rsidRPr="009729DF" w:rsidRDefault="009729DF" w:rsidP="009729DF">
      <w:pPr>
        <w:pStyle w:val="Listenabsatz"/>
        <w:numPr>
          <w:ilvl w:val="2"/>
          <w:numId w:val="7"/>
        </w:numPr>
        <w:rPr>
          <w:b/>
          <w:lang w:val="en-US"/>
        </w:rPr>
      </w:pPr>
      <w:r w:rsidRPr="009729DF">
        <w:rPr>
          <w:b/>
          <w:lang w:val="en-US"/>
        </w:rPr>
        <w:t>Create tag</w:t>
      </w:r>
    </w:p>
    <w:p w:rsidR="009729DF" w:rsidRPr="004C3C54" w:rsidRDefault="009729DF" w:rsidP="009729DF">
      <w:pPr>
        <w:pStyle w:val="Listenabsatz"/>
        <w:ind w:left="2160"/>
        <w:rPr>
          <w:rFonts w:ascii="Courier New" w:hAnsi="Courier New" w:cs="Courier New"/>
        </w:rPr>
      </w:pPr>
      <w:proofErr w:type="spellStart"/>
      <w:r w:rsidRPr="004C3C54">
        <w:rPr>
          <w:rFonts w:ascii="Courier New" w:hAnsi="Courier New" w:cs="Courier New"/>
        </w:rPr>
        <w:t>git</w:t>
      </w:r>
      <w:proofErr w:type="spellEnd"/>
      <w:r w:rsidRPr="004C3C54">
        <w:rPr>
          <w:rFonts w:ascii="Courier New" w:hAnsi="Courier New" w:cs="Courier New"/>
        </w:rPr>
        <w:t xml:space="preserve"> tag -a v1.4 -m "</w:t>
      </w:r>
      <w:proofErr w:type="spellStart"/>
      <w:r w:rsidRPr="004C3C54">
        <w:rPr>
          <w:rFonts w:ascii="Courier New" w:hAnsi="Courier New" w:cs="Courier New"/>
        </w:rPr>
        <w:t>version</w:t>
      </w:r>
      <w:proofErr w:type="spellEnd"/>
      <w:r w:rsidRPr="004C3C54">
        <w:rPr>
          <w:rFonts w:ascii="Courier New" w:hAnsi="Courier New" w:cs="Courier New"/>
        </w:rPr>
        <w:t xml:space="preserve"> 1.4"</w:t>
      </w:r>
    </w:p>
    <w:p w:rsidR="00D92021" w:rsidRDefault="00D92021" w:rsidP="00A62EC5">
      <w:pPr>
        <w:pStyle w:val="Listenabsatz"/>
      </w:pPr>
    </w:p>
    <w:p w:rsidR="00A62EC5" w:rsidRPr="00A62EC5" w:rsidRDefault="00A62EC5" w:rsidP="00D92021">
      <w:pPr>
        <w:pStyle w:val="Listenabsatz"/>
        <w:numPr>
          <w:ilvl w:val="0"/>
          <w:numId w:val="7"/>
        </w:numPr>
        <w:rPr>
          <w:b/>
        </w:rPr>
      </w:pPr>
      <w:proofErr w:type="spellStart"/>
      <w:r w:rsidRPr="00A62EC5">
        <w:rPr>
          <w:b/>
        </w:rPr>
        <w:t>Deploy</w:t>
      </w:r>
      <w:proofErr w:type="spellEnd"/>
      <w:r w:rsidRPr="00A62EC5">
        <w:rPr>
          <w:b/>
        </w:rPr>
        <w:t xml:space="preserve"> </w:t>
      </w:r>
      <w:proofErr w:type="spellStart"/>
      <w:r w:rsidRPr="00A62EC5">
        <w:rPr>
          <w:b/>
        </w:rPr>
        <w:t>to</w:t>
      </w:r>
      <w:proofErr w:type="spellEnd"/>
      <w:r w:rsidRPr="00A62EC5">
        <w:rPr>
          <w:b/>
        </w:rPr>
        <w:t xml:space="preserve"> </w:t>
      </w:r>
      <w:proofErr w:type="spellStart"/>
      <w:r w:rsidRPr="00A62EC5">
        <w:rPr>
          <w:b/>
        </w:rPr>
        <w:t>production</w:t>
      </w:r>
      <w:proofErr w:type="spellEnd"/>
    </w:p>
    <w:p w:rsidR="00A62EC5" w:rsidRPr="00A62EC5" w:rsidRDefault="00A62EC5" w:rsidP="00A62EC5">
      <w:pPr>
        <w:pStyle w:val="Listenabsatz"/>
        <w:rPr>
          <w:lang w:val="en-US"/>
        </w:rPr>
      </w:pPr>
      <w:r w:rsidRPr="00A62EC5">
        <w:rPr>
          <w:lang w:val="en-US"/>
        </w:rPr>
        <w:t>You can deploy to the production server by simply executing the command:</w:t>
      </w:r>
    </w:p>
    <w:p w:rsidR="00A62EC5" w:rsidRPr="00A62EC5" w:rsidRDefault="00A62EC5" w:rsidP="00A62EC5">
      <w:pPr>
        <w:pStyle w:val="Listenabsatz"/>
        <w:shd w:val="clear" w:color="auto" w:fill="BFBFBF" w:themeFill="background1" w:themeFillShade="BF"/>
        <w:rPr>
          <w:rFonts w:ascii="Courier New" w:hAnsi="Courier New" w:cs="Courier New"/>
          <w:b/>
          <w:lang w:val="en-US"/>
        </w:rPr>
      </w:pPr>
      <w:proofErr w:type="gramStart"/>
      <w:r w:rsidRPr="00A62EC5">
        <w:rPr>
          <w:rFonts w:ascii="Courier New" w:hAnsi="Courier New" w:cs="Courier New"/>
          <w:b/>
          <w:lang w:val="en-US"/>
        </w:rPr>
        <w:t>gulp</w:t>
      </w:r>
      <w:proofErr w:type="gramEnd"/>
      <w:r w:rsidRPr="00A62EC5">
        <w:rPr>
          <w:rFonts w:ascii="Courier New" w:hAnsi="Courier New" w:cs="Courier New"/>
          <w:b/>
          <w:lang w:val="en-US"/>
        </w:rPr>
        <w:t xml:space="preserve"> deploy</w:t>
      </w:r>
    </w:p>
    <w:p w:rsidR="00A62EC5" w:rsidRDefault="00A62EC5" w:rsidP="00A62EC5">
      <w:pPr>
        <w:pStyle w:val="Listenabsatz"/>
        <w:rPr>
          <w:lang w:val="en-US"/>
        </w:rPr>
      </w:pPr>
      <w:r>
        <w:rPr>
          <w:lang w:val="en-US"/>
        </w:rPr>
        <w:t>The deployment script will:</w:t>
      </w:r>
    </w:p>
    <w:p w:rsidR="00A62EC5" w:rsidRDefault="00A62EC5" w:rsidP="00A62EC5">
      <w:pPr>
        <w:pStyle w:val="Listenabsatz"/>
        <w:numPr>
          <w:ilvl w:val="2"/>
          <w:numId w:val="7"/>
        </w:numPr>
        <w:ind w:left="1276"/>
        <w:rPr>
          <w:lang w:val="en-US"/>
        </w:rPr>
      </w:pPr>
      <w:r>
        <w:rPr>
          <w:lang w:val="en-US"/>
        </w:rPr>
        <w:t>Zip the current production and development folders and store them into the files/old directory on the server</w:t>
      </w:r>
    </w:p>
    <w:p w:rsidR="00A62EC5" w:rsidRPr="00A62EC5" w:rsidRDefault="00A62EC5" w:rsidP="00A62EC5">
      <w:pPr>
        <w:pStyle w:val="Listenabsatz"/>
        <w:numPr>
          <w:ilvl w:val="2"/>
          <w:numId w:val="7"/>
        </w:numPr>
        <w:ind w:left="1276"/>
        <w:rPr>
          <w:lang w:val="en-US"/>
        </w:rPr>
      </w:pPr>
      <w:r>
        <w:rPr>
          <w:lang w:val="en-US"/>
        </w:rPr>
        <w:t>Overwrite all existing files on the server with the files in the development folder</w:t>
      </w:r>
    </w:p>
    <w:p w:rsidR="00A62EC5" w:rsidRPr="007605BA" w:rsidRDefault="00A62EC5" w:rsidP="00A62EC5">
      <w:pPr>
        <w:pStyle w:val="Listenabsatz"/>
        <w:rPr>
          <w:sz w:val="10"/>
          <w:szCs w:val="10"/>
          <w:lang w:val="en-US"/>
        </w:rPr>
      </w:pPr>
    </w:p>
    <w:p w:rsidR="00A62EC5" w:rsidRPr="00A62EC5" w:rsidRDefault="00A62EC5" w:rsidP="00A62EC5">
      <w:pPr>
        <w:pStyle w:val="Listenabsatz"/>
        <w:rPr>
          <w:color w:val="FF0000"/>
          <w:lang w:val="en-US"/>
        </w:rPr>
      </w:pPr>
      <w:r w:rsidRPr="00A62EC5">
        <w:rPr>
          <w:color w:val="FF0000"/>
          <w:u w:val="single"/>
          <w:lang w:val="en-US"/>
        </w:rPr>
        <w:t>Attention</w:t>
      </w:r>
      <w:r>
        <w:rPr>
          <w:color w:val="FF0000"/>
          <w:lang w:val="en-US"/>
        </w:rPr>
        <w:t xml:space="preserve">: </w:t>
      </w:r>
      <w:r w:rsidRPr="00A62EC5">
        <w:rPr>
          <w:color w:val="FF0000"/>
          <w:lang w:val="en-US"/>
        </w:rPr>
        <w:t>You will need to manually copy the customer specif</w:t>
      </w:r>
      <w:r w:rsidR="007605BA">
        <w:rPr>
          <w:color w:val="FF0000"/>
          <w:lang w:val="en-US"/>
        </w:rPr>
        <w:t>i</w:t>
      </w:r>
      <w:r w:rsidRPr="00A62EC5">
        <w:rPr>
          <w:color w:val="FF0000"/>
          <w:lang w:val="en-US"/>
        </w:rPr>
        <w:t>c files</w:t>
      </w:r>
      <w:r w:rsidR="007605BA">
        <w:rPr>
          <w:color w:val="FF0000"/>
          <w:lang w:val="en-US"/>
        </w:rPr>
        <w:t>. See below</w:t>
      </w:r>
      <w:r w:rsidRPr="00A62EC5">
        <w:rPr>
          <w:color w:val="FF0000"/>
          <w:lang w:val="en-US"/>
        </w:rPr>
        <w:t>!</w:t>
      </w:r>
    </w:p>
    <w:p w:rsidR="00A62EC5" w:rsidRPr="00A62EC5" w:rsidRDefault="00A62EC5" w:rsidP="00A62EC5">
      <w:pPr>
        <w:pStyle w:val="Listenabsatz"/>
        <w:rPr>
          <w:lang w:val="en-US"/>
        </w:rPr>
      </w:pPr>
    </w:p>
    <w:p w:rsidR="00A62EC5" w:rsidRPr="00A62EC5" w:rsidRDefault="00A62EC5" w:rsidP="00D92021">
      <w:pPr>
        <w:pStyle w:val="Listenabsatz"/>
        <w:numPr>
          <w:ilvl w:val="0"/>
          <w:numId w:val="7"/>
        </w:numPr>
        <w:rPr>
          <w:b/>
        </w:rPr>
      </w:pPr>
      <w:r w:rsidRPr="00A62EC5">
        <w:rPr>
          <w:b/>
        </w:rPr>
        <w:t xml:space="preserve">Update </w:t>
      </w:r>
      <w:proofErr w:type="spellStart"/>
      <w:r w:rsidRPr="00A62EC5">
        <w:rPr>
          <w:b/>
        </w:rPr>
        <w:t>customer</w:t>
      </w:r>
      <w:proofErr w:type="spellEnd"/>
      <w:r w:rsidRPr="00A62EC5">
        <w:rPr>
          <w:b/>
        </w:rPr>
        <w:t xml:space="preserve"> </w:t>
      </w:r>
      <w:proofErr w:type="spellStart"/>
      <w:r w:rsidRPr="00A62EC5">
        <w:rPr>
          <w:b/>
        </w:rPr>
        <w:t>specific</w:t>
      </w:r>
      <w:proofErr w:type="spellEnd"/>
      <w:r w:rsidRPr="00A62EC5">
        <w:rPr>
          <w:b/>
        </w:rPr>
        <w:t xml:space="preserve"> </w:t>
      </w:r>
      <w:proofErr w:type="spellStart"/>
      <w:r w:rsidRPr="00A62EC5">
        <w:rPr>
          <w:b/>
        </w:rPr>
        <w:t>files</w:t>
      </w:r>
      <w:proofErr w:type="spellEnd"/>
    </w:p>
    <w:p w:rsidR="00A62EC5" w:rsidRPr="00E5144D" w:rsidRDefault="00E5144D" w:rsidP="00A62EC5">
      <w:pPr>
        <w:pStyle w:val="Listenabsatz"/>
        <w:rPr>
          <w:lang w:val="en-US"/>
        </w:rPr>
      </w:pPr>
      <w:r w:rsidRPr="00E5144D">
        <w:rPr>
          <w:lang w:val="en-US"/>
        </w:rPr>
        <w:t xml:space="preserve">The customer specific files are not copied, because someone might have changed them directly on the server. </w:t>
      </w:r>
      <w:r>
        <w:rPr>
          <w:lang w:val="en-US"/>
        </w:rPr>
        <w:t>Therefore you will need to copy them manually.</w:t>
      </w:r>
    </w:p>
    <w:p w:rsidR="00546BE1" w:rsidRDefault="00546BE1" w:rsidP="00C46028">
      <w:pPr>
        <w:rPr>
          <w:lang w:val="en-US"/>
        </w:rPr>
      </w:pPr>
    </w:p>
    <w:p w:rsidR="00D21047" w:rsidRPr="00E5144D" w:rsidRDefault="00D21047" w:rsidP="00C46028">
      <w:pPr>
        <w:rPr>
          <w:lang w:val="en-US"/>
        </w:rPr>
      </w:pPr>
    </w:p>
    <w:p w:rsidR="00D27A30" w:rsidRPr="00E5144D" w:rsidRDefault="00D27A30">
      <w:pPr>
        <w:spacing w:line="259" w:lineRule="auto"/>
        <w:jc w:val="left"/>
        <w:rPr>
          <w:rFonts w:eastAsia="Times New Roman" w:cstheme="majorBidi"/>
          <w:b/>
          <w:sz w:val="36"/>
          <w:szCs w:val="32"/>
          <w:lang w:val="en-US"/>
        </w:rPr>
      </w:pPr>
    </w:p>
    <w:p w:rsidR="00F126C0" w:rsidRPr="00404A96" w:rsidRDefault="00F126C0" w:rsidP="00F126C0">
      <w:pPr>
        <w:pStyle w:val="berschrift1"/>
        <w:rPr>
          <w:rFonts w:eastAsia="Times New Roman"/>
          <w:lang w:val="en-US"/>
        </w:rPr>
      </w:pPr>
      <w:bookmarkStart w:id="16" w:name="_Toc480294170"/>
      <w:r w:rsidRPr="00404A96">
        <w:rPr>
          <w:rFonts w:eastAsia="Times New Roman"/>
          <w:lang w:val="en-US"/>
        </w:rPr>
        <w:t>Help</w:t>
      </w:r>
      <w:bookmarkEnd w:id="16"/>
    </w:p>
    <w:p w:rsidR="00F126C0" w:rsidRPr="00404A96" w:rsidRDefault="00F126C0" w:rsidP="00F126C0">
      <w:pPr>
        <w:rPr>
          <w:rFonts w:eastAsia="Calibri" w:cs="Times New Roman"/>
          <w:lang w:val="en-US"/>
        </w:rPr>
      </w:pPr>
      <w:r w:rsidRPr="00404A96">
        <w:rPr>
          <w:rFonts w:eastAsia="Calibri" w:cs="Times New Roman"/>
          <w:lang w:val="en-US"/>
        </w:rPr>
        <w:t xml:space="preserve">In case you </w:t>
      </w:r>
      <w:r w:rsidR="004519DB" w:rsidRPr="00404A96">
        <w:rPr>
          <w:rFonts w:eastAsia="Calibri" w:cs="Times New Roman"/>
          <w:lang w:val="en-US"/>
        </w:rPr>
        <w:t>need further information</w:t>
      </w:r>
      <w:r w:rsidRPr="00404A96">
        <w:rPr>
          <w:rFonts w:eastAsia="Calibri" w:cs="Times New Roman"/>
          <w:lang w:val="en-US"/>
        </w:rPr>
        <w:t xml:space="preserve">, </w:t>
      </w:r>
      <w:r w:rsidR="004519DB" w:rsidRPr="00404A96">
        <w:rPr>
          <w:rFonts w:eastAsia="Calibri" w:cs="Times New Roman"/>
          <w:lang w:val="en-US"/>
        </w:rPr>
        <w:t xml:space="preserve">simply </w:t>
      </w:r>
      <w:r w:rsidRPr="00404A96">
        <w:rPr>
          <w:rFonts w:eastAsia="Calibri" w:cs="Times New Roman"/>
          <w:lang w:val="en-US"/>
        </w:rPr>
        <w:t xml:space="preserve">contact </w:t>
      </w:r>
      <w:r w:rsidR="004519DB" w:rsidRPr="00404A96">
        <w:rPr>
          <w:rFonts w:eastAsia="Calibri" w:cs="Times New Roman"/>
          <w:lang w:val="en-US"/>
        </w:rPr>
        <w:t>me</w:t>
      </w:r>
      <w:r w:rsidRPr="00404A96">
        <w:rPr>
          <w:rFonts w:eastAsia="Calibri" w:cs="Times New Roman"/>
          <w:lang w:val="en-US"/>
        </w:rPr>
        <w:t xml:space="preserve">: </w:t>
      </w:r>
      <w:hyperlink r:id="rId13" w:history="1">
        <w:r w:rsidRPr="00404A96">
          <w:rPr>
            <w:rFonts w:eastAsia="Calibri" w:cs="Times New Roman"/>
            <w:color w:val="0563C1" w:themeColor="hyperlink"/>
            <w:u w:val="single"/>
            <w:lang w:val="en-US"/>
          </w:rPr>
          <w:t>hermann.wagner2@bosch.com</w:t>
        </w:r>
      </w:hyperlink>
      <w:r w:rsidRPr="00404A96">
        <w:rPr>
          <w:rFonts w:eastAsia="Calibri" w:cs="Times New Roman"/>
          <w:lang w:val="en-US"/>
        </w:rPr>
        <w:t xml:space="preserve">. </w:t>
      </w:r>
    </w:p>
    <w:p w:rsidR="00F126C0" w:rsidRPr="00404A96" w:rsidRDefault="00F126C0" w:rsidP="00F126C0">
      <w:pPr>
        <w:rPr>
          <w:rFonts w:eastAsia="Calibri" w:cs="Times New Roman"/>
          <w:lang w:val="en-US"/>
        </w:rPr>
      </w:pPr>
    </w:p>
    <w:p w:rsidR="00F126C0" w:rsidRPr="00404A96" w:rsidRDefault="00F126C0" w:rsidP="00F126C0">
      <w:pPr>
        <w:rPr>
          <w:rFonts w:eastAsia="Calibri" w:cs="Times New Roman"/>
          <w:lang w:val="en-US"/>
        </w:rPr>
      </w:pPr>
    </w:p>
    <w:p w:rsidR="00994FDC" w:rsidRPr="00404A96" w:rsidRDefault="00994FDC">
      <w:pPr>
        <w:rPr>
          <w:lang w:val="en-US"/>
        </w:rPr>
      </w:pPr>
    </w:p>
    <w:sectPr w:rsidR="00994FDC" w:rsidRPr="00404A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465D7"/>
    <w:multiLevelType w:val="hybridMultilevel"/>
    <w:tmpl w:val="F06297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Times New Roman"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Times New Roman"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Times New Roman" w:hint="default"/>
      </w:rPr>
    </w:lvl>
    <w:lvl w:ilvl="8" w:tplc="0C070005">
      <w:start w:val="1"/>
      <w:numFmt w:val="bullet"/>
      <w:lvlText w:val=""/>
      <w:lvlJc w:val="left"/>
      <w:pPr>
        <w:ind w:left="6480" w:hanging="360"/>
      </w:pPr>
      <w:rPr>
        <w:rFonts w:ascii="Wingdings" w:hAnsi="Wingdings" w:hint="default"/>
      </w:rPr>
    </w:lvl>
  </w:abstractNum>
  <w:abstractNum w:abstractNumId="1" w15:restartNumberingAfterBreak="0">
    <w:nsid w:val="2A5B3293"/>
    <w:multiLevelType w:val="hybridMultilevel"/>
    <w:tmpl w:val="94C842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8890D4C"/>
    <w:multiLevelType w:val="hybridMultilevel"/>
    <w:tmpl w:val="C318E27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01">
      <w:start w:val="1"/>
      <w:numFmt w:val="bullet"/>
      <w:lvlText w:val=""/>
      <w:lvlJc w:val="left"/>
      <w:pPr>
        <w:ind w:left="2160" w:hanging="180"/>
      </w:pPr>
      <w:rPr>
        <w:rFonts w:ascii="Symbol" w:hAnsi="Symbol" w:hint="default"/>
      </w:r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722F24"/>
    <w:multiLevelType w:val="hybridMultilevel"/>
    <w:tmpl w:val="4F1C3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4722D3C"/>
    <w:multiLevelType w:val="multilevel"/>
    <w:tmpl w:val="0458DD28"/>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4BE6D86"/>
    <w:multiLevelType w:val="hybridMultilevel"/>
    <w:tmpl w:val="D73A6B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7B13519C"/>
    <w:multiLevelType w:val="hybridMultilevel"/>
    <w:tmpl w:val="F9E6AFAA"/>
    <w:lvl w:ilvl="0" w:tplc="21FC1D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B85"/>
    <w:rsid w:val="00000719"/>
    <w:rsid w:val="000024AB"/>
    <w:rsid w:val="00002AB4"/>
    <w:rsid w:val="00007476"/>
    <w:rsid w:val="00007B04"/>
    <w:rsid w:val="000108F8"/>
    <w:rsid w:val="00011BEB"/>
    <w:rsid w:val="00015674"/>
    <w:rsid w:val="00015B71"/>
    <w:rsid w:val="000179C0"/>
    <w:rsid w:val="0002070E"/>
    <w:rsid w:val="000209A9"/>
    <w:rsid w:val="00023087"/>
    <w:rsid w:val="000245E9"/>
    <w:rsid w:val="00026887"/>
    <w:rsid w:val="000303C1"/>
    <w:rsid w:val="00030E24"/>
    <w:rsid w:val="000310EE"/>
    <w:rsid w:val="00031315"/>
    <w:rsid w:val="000315DD"/>
    <w:rsid w:val="00032B24"/>
    <w:rsid w:val="00033667"/>
    <w:rsid w:val="00036B34"/>
    <w:rsid w:val="00037C9B"/>
    <w:rsid w:val="00037F34"/>
    <w:rsid w:val="0004153C"/>
    <w:rsid w:val="00041D01"/>
    <w:rsid w:val="00044F0B"/>
    <w:rsid w:val="000472DE"/>
    <w:rsid w:val="0005118E"/>
    <w:rsid w:val="0005229B"/>
    <w:rsid w:val="00052C6F"/>
    <w:rsid w:val="000544BB"/>
    <w:rsid w:val="0005479B"/>
    <w:rsid w:val="00054F67"/>
    <w:rsid w:val="00056388"/>
    <w:rsid w:val="000603A9"/>
    <w:rsid w:val="0006085D"/>
    <w:rsid w:val="00060D02"/>
    <w:rsid w:val="0006234A"/>
    <w:rsid w:val="00062CAE"/>
    <w:rsid w:val="000653B6"/>
    <w:rsid w:val="00066FBB"/>
    <w:rsid w:val="000719FF"/>
    <w:rsid w:val="00072E04"/>
    <w:rsid w:val="00073AA2"/>
    <w:rsid w:val="00074078"/>
    <w:rsid w:val="00076CBE"/>
    <w:rsid w:val="0008127E"/>
    <w:rsid w:val="000832D3"/>
    <w:rsid w:val="00083F3E"/>
    <w:rsid w:val="000849C6"/>
    <w:rsid w:val="00092AEC"/>
    <w:rsid w:val="00094ABF"/>
    <w:rsid w:val="00095F3A"/>
    <w:rsid w:val="000A0C7B"/>
    <w:rsid w:val="000A2719"/>
    <w:rsid w:val="000A3443"/>
    <w:rsid w:val="000A3D4E"/>
    <w:rsid w:val="000A45AC"/>
    <w:rsid w:val="000A4645"/>
    <w:rsid w:val="000B070E"/>
    <w:rsid w:val="000B0E08"/>
    <w:rsid w:val="000B271F"/>
    <w:rsid w:val="000B318F"/>
    <w:rsid w:val="000B6E81"/>
    <w:rsid w:val="000C3EE7"/>
    <w:rsid w:val="000C4761"/>
    <w:rsid w:val="000C4F37"/>
    <w:rsid w:val="000C50C2"/>
    <w:rsid w:val="000C76E3"/>
    <w:rsid w:val="000D1706"/>
    <w:rsid w:val="000D437D"/>
    <w:rsid w:val="000D64B9"/>
    <w:rsid w:val="000D719E"/>
    <w:rsid w:val="000D720B"/>
    <w:rsid w:val="000D7618"/>
    <w:rsid w:val="000D7D71"/>
    <w:rsid w:val="000E2BBD"/>
    <w:rsid w:val="000E351A"/>
    <w:rsid w:val="000E54EF"/>
    <w:rsid w:val="000E5C13"/>
    <w:rsid w:val="000E615F"/>
    <w:rsid w:val="000E6F47"/>
    <w:rsid w:val="000F0011"/>
    <w:rsid w:val="000F00DD"/>
    <w:rsid w:val="000F0A1F"/>
    <w:rsid w:val="000F228D"/>
    <w:rsid w:val="000F58E5"/>
    <w:rsid w:val="000F6263"/>
    <w:rsid w:val="000F7323"/>
    <w:rsid w:val="00100648"/>
    <w:rsid w:val="0010110E"/>
    <w:rsid w:val="001012B6"/>
    <w:rsid w:val="00101469"/>
    <w:rsid w:val="00103DCA"/>
    <w:rsid w:val="00105927"/>
    <w:rsid w:val="00105B70"/>
    <w:rsid w:val="00106347"/>
    <w:rsid w:val="00111C96"/>
    <w:rsid w:val="00112240"/>
    <w:rsid w:val="00112A5D"/>
    <w:rsid w:val="001134DB"/>
    <w:rsid w:val="001161B8"/>
    <w:rsid w:val="00116F5C"/>
    <w:rsid w:val="00117F9E"/>
    <w:rsid w:val="001208E6"/>
    <w:rsid w:val="001247DA"/>
    <w:rsid w:val="00131597"/>
    <w:rsid w:val="0013170F"/>
    <w:rsid w:val="00141087"/>
    <w:rsid w:val="00142BCB"/>
    <w:rsid w:val="00142CE5"/>
    <w:rsid w:val="001435B0"/>
    <w:rsid w:val="001460A5"/>
    <w:rsid w:val="00147373"/>
    <w:rsid w:val="00150E4B"/>
    <w:rsid w:val="00152CF4"/>
    <w:rsid w:val="00153E88"/>
    <w:rsid w:val="00155340"/>
    <w:rsid w:val="00163246"/>
    <w:rsid w:val="0016348A"/>
    <w:rsid w:val="00172902"/>
    <w:rsid w:val="00174788"/>
    <w:rsid w:val="0017540C"/>
    <w:rsid w:val="00177FE4"/>
    <w:rsid w:val="001817F4"/>
    <w:rsid w:val="0018796A"/>
    <w:rsid w:val="00192238"/>
    <w:rsid w:val="00194FBC"/>
    <w:rsid w:val="001969CD"/>
    <w:rsid w:val="001974ED"/>
    <w:rsid w:val="001A500E"/>
    <w:rsid w:val="001A5094"/>
    <w:rsid w:val="001A53DA"/>
    <w:rsid w:val="001A6BFF"/>
    <w:rsid w:val="001B0215"/>
    <w:rsid w:val="001B03DD"/>
    <w:rsid w:val="001B0993"/>
    <w:rsid w:val="001B703C"/>
    <w:rsid w:val="001B7430"/>
    <w:rsid w:val="001C127A"/>
    <w:rsid w:val="001C3C69"/>
    <w:rsid w:val="001C51B9"/>
    <w:rsid w:val="001C7813"/>
    <w:rsid w:val="001D00E2"/>
    <w:rsid w:val="001D1651"/>
    <w:rsid w:val="001D4729"/>
    <w:rsid w:val="001D5037"/>
    <w:rsid w:val="001D59AD"/>
    <w:rsid w:val="001E0DC0"/>
    <w:rsid w:val="001E190E"/>
    <w:rsid w:val="001E4C4D"/>
    <w:rsid w:val="001E525A"/>
    <w:rsid w:val="001E7182"/>
    <w:rsid w:val="001F0125"/>
    <w:rsid w:val="001F089C"/>
    <w:rsid w:val="001F30A0"/>
    <w:rsid w:val="001F4B07"/>
    <w:rsid w:val="001F5BED"/>
    <w:rsid w:val="001F6310"/>
    <w:rsid w:val="001F7419"/>
    <w:rsid w:val="0020351E"/>
    <w:rsid w:val="002120E3"/>
    <w:rsid w:val="002123FF"/>
    <w:rsid w:val="00213956"/>
    <w:rsid w:val="0021487B"/>
    <w:rsid w:val="00214891"/>
    <w:rsid w:val="00223246"/>
    <w:rsid w:val="00227E29"/>
    <w:rsid w:val="00231C91"/>
    <w:rsid w:val="00232CF9"/>
    <w:rsid w:val="0023477E"/>
    <w:rsid w:val="00235B38"/>
    <w:rsid w:val="00235F93"/>
    <w:rsid w:val="00236E37"/>
    <w:rsid w:val="0024394B"/>
    <w:rsid w:val="002470EE"/>
    <w:rsid w:val="00260CE0"/>
    <w:rsid w:val="00260FF0"/>
    <w:rsid w:val="00261B67"/>
    <w:rsid w:val="00263324"/>
    <w:rsid w:val="00263527"/>
    <w:rsid w:val="00263BF0"/>
    <w:rsid w:val="00265668"/>
    <w:rsid w:val="00265FA7"/>
    <w:rsid w:val="00272EBE"/>
    <w:rsid w:val="002774C3"/>
    <w:rsid w:val="00281ED7"/>
    <w:rsid w:val="00282900"/>
    <w:rsid w:val="002833E6"/>
    <w:rsid w:val="00283628"/>
    <w:rsid w:val="00283752"/>
    <w:rsid w:val="002839EC"/>
    <w:rsid w:val="002847E3"/>
    <w:rsid w:val="00290813"/>
    <w:rsid w:val="002944A8"/>
    <w:rsid w:val="00294731"/>
    <w:rsid w:val="00295663"/>
    <w:rsid w:val="0029599D"/>
    <w:rsid w:val="00296C13"/>
    <w:rsid w:val="002974BD"/>
    <w:rsid w:val="00297942"/>
    <w:rsid w:val="00297D40"/>
    <w:rsid w:val="002A4B39"/>
    <w:rsid w:val="002A740A"/>
    <w:rsid w:val="002A74EA"/>
    <w:rsid w:val="002A7DF7"/>
    <w:rsid w:val="002B1AB5"/>
    <w:rsid w:val="002B28AF"/>
    <w:rsid w:val="002B2C89"/>
    <w:rsid w:val="002B335D"/>
    <w:rsid w:val="002B3E55"/>
    <w:rsid w:val="002B40C5"/>
    <w:rsid w:val="002B422D"/>
    <w:rsid w:val="002B5B24"/>
    <w:rsid w:val="002B6E5D"/>
    <w:rsid w:val="002B7402"/>
    <w:rsid w:val="002C0502"/>
    <w:rsid w:val="002C1510"/>
    <w:rsid w:val="002C24F6"/>
    <w:rsid w:val="002C38A3"/>
    <w:rsid w:val="002C4641"/>
    <w:rsid w:val="002C586D"/>
    <w:rsid w:val="002D00CD"/>
    <w:rsid w:val="002D18CC"/>
    <w:rsid w:val="002D418D"/>
    <w:rsid w:val="002D65D6"/>
    <w:rsid w:val="002E0606"/>
    <w:rsid w:val="002E0ABB"/>
    <w:rsid w:val="002E111B"/>
    <w:rsid w:val="002E3E58"/>
    <w:rsid w:val="002E5C8F"/>
    <w:rsid w:val="002E5EE1"/>
    <w:rsid w:val="002E66CF"/>
    <w:rsid w:val="002E7AC3"/>
    <w:rsid w:val="002F1A86"/>
    <w:rsid w:val="002F2BDE"/>
    <w:rsid w:val="002F3AEC"/>
    <w:rsid w:val="002F3D4D"/>
    <w:rsid w:val="002F40D0"/>
    <w:rsid w:val="002F4DA3"/>
    <w:rsid w:val="002F7DB0"/>
    <w:rsid w:val="0030138F"/>
    <w:rsid w:val="00302B7A"/>
    <w:rsid w:val="003034F7"/>
    <w:rsid w:val="0031091E"/>
    <w:rsid w:val="00310A7D"/>
    <w:rsid w:val="00310DF2"/>
    <w:rsid w:val="003115C4"/>
    <w:rsid w:val="00312746"/>
    <w:rsid w:val="00315804"/>
    <w:rsid w:val="00315B65"/>
    <w:rsid w:val="003175BD"/>
    <w:rsid w:val="00326F5E"/>
    <w:rsid w:val="00332B3C"/>
    <w:rsid w:val="00340BB9"/>
    <w:rsid w:val="00342F11"/>
    <w:rsid w:val="00350BDB"/>
    <w:rsid w:val="00357A97"/>
    <w:rsid w:val="00357D8D"/>
    <w:rsid w:val="0036027D"/>
    <w:rsid w:val="00360E09"/>
    <w:rsid w:val="00360EB8"/>
    <w:rsid w:val="0036464B"/>
    <w:rsid w:val="00364DF8"/>
    <w:rsid w:val="0036716E"/>
    <w:rsid w:val="00371155"/>
    <w:rsid w:val="00372842"/>
    <w:rsid w:val="00376715"/>
    <w:rsid w:val="00380C47"/>
    <w:rsid w:val="00380DFC"/>
    <w:rsid w:val="00381329"/>
    <w:rsid w:val="003827E0"/>
    <w:rsid w:val="00382A50"/>
    <w:rsid w:val="003833D9"/>
    <w:rsid w:val="003838EA"/>
    <w:rsid w:val="00384316"/>
    <w:rsid w:val="00384D16"/>
    <w:rsid w:val="0039012B"/>
    <w:rsid w:val="003905DD"/>
    <w:rsid w:val="00391DFC"/>
    <w:rsid w:val="0039408C"/>
    <w:rsid w:val="00397E52"/>
    <w:rsid w:val="003A28DB"/>
    <w:rsid w:val="003A7058"/>
    <w:rsid w:val="003B2AC7"/>
    <w:rsid w:val="003B3FE1"/>
    <w:rsid w:val="003B5037"/>
    <w:rsid w:val="003B64FB"/>
    <w:rsid w:val="003C011B"/>
    <w:rsid w:val="003C4085"/>
    <w:rsid w:val="003C4A29"/>
    <w:rsid w:val="003C602E"/>
    <w:rsid w:val="003D0B07"/>
    <w:rsid w:val="003D0BEA"/>
    <w:rsid w:val="003D189A"/>
    <w:rsid w:val="003D1B6A"/>
    <w:rsid w:val="003D1F78"/>
    <w:rsid w:val="003D221F"/>
    <w:rsid w:val="003D248B"/>
    <w:rsid w:val="003D312C"/>
    <w:rsid w:val="003D318D"/>
    <w:rsid w:val="003D5C7C"/>
    <w:rsid w:val="003D6373"/>
    <w:rsid w:val="003E04B8"/>
    <w:rsid w:val="003E14DF"/>
    <w:rsid w:val="003E5125"/>
    <w:rsid w:val="003E5153"/>
    <w:rsid w:val="003E5824"/>
    <w:rsid w:val="003E5FFB"/>
    <w:rsid w:val="003E73A1"/>
    <w:rsid w:val="003E7A46"/>
    <w:rsid w:val="003F014A"/>
    <w:rsid w:val="003F08AE"/>
    <w:rsid w:val="003F1AE3"/>
    <w:rsid w:val="003F2EE7"/>
    <w:rsid w:val="003F7ABB"/>
    <w:rsid w:val="003F7CD0"/>
    <w:rsid w:val="004018F6"/>
    <w:rsid w:val="004031E0"/>
    <w:rsid w:val="00404A96"/>
    <w:rsid w:val="00405090"/>
    <w:rsid w:val="00405A20"/>
    <w:rsid w:val="0041021C"/>
    <w:rsid w:val="0041384D"/>
    <w:rsid w:val="004218AC"/>
    <w:rsid w:val="00421C83"/>
    <w:rsid w:val="00422C08"/>
    <w:rsid w:val="0042488C"/>
    <w:rsid w:val="00424F0E"/>
    <w:rsid w:val="00432511"/>
    <w:rsid w:val="00434097"/>
    <w:rsid w:val="004342F5"/>
    <w:rsid w:val="004358D6"/>
    <w:rsid w:val="004362E6"/>
    <w:rsid w:val="00440F2D"/>
    <w:rsid w:val="00441932"/>
    <w:rsid w:val="00442C1E"/>
    <w:rsid w:val="00443BAF"/>
    <w:rsid w:val="0044450F"/>
    <w:rsid w:val="00444FF6"/>
    <w:rsid w:val="00450243"/>
    <w:rsid w:val="004519DB"/>
    <w:rsid w:val="004521BD"/>
    <w:rsid w:val="0045246E"/>
    <w:rsid w:val="00455FFA"/>
    <w:rsid w:val="00456C94"/>
    <w:rsid w:val="0045740F"/>
    <w:rsid w:val="0046008A"/>
    <w:rsid w:val="00460722"/>
    <w:rsid w:val="00460867"/>
    <w:rsid w:val="00465E4F"/>
    <w:rsid w:val="00466918"/>
    <w:rsid w:val="00467A9E"/>
    <w:rsid w:val="00470364"/>
    <w:rsid w:val="004718F3"/>
    <w:rsid w:val="004725D5"/>
    <w:rsid w:val="00473814"/>
    <w:rsid w:val="0047519C"/>
    <w:rsid w:val="00475593"/>
    <w:rsid w:val="00476E7F"/>
    <w:rsid w:val="00477435"/>
    <w:rsid w:val="004779A4"/>
    <w:rsid w:val="004810E7"/>
    <w:rsid w:val="004833BA"/>
    <w:rsid w:val="00485772"/>
    <w:rsid w:val="004878A7"/>
    <w:rsid w:val="00487D0A"/>
    <w:rsid w:val="00491083"/>
    <w:rsid w:val="00491365"/>
    <w:rsid w:val="00491C43"/>
    <w:rsid w:val="00495331"/>
    <w:rsid w:val="00495958"/>
    <w:rsid w:val="004A1009"/>
    <w:rsid w:val="004A167B"/>
    <w:rsid w:val="004A1976"/>
    <w:rsid w:val="004A1DC7"/>
    <w:rsid w:val="004A4A4B"/>
    <w:rsid w:val="004A4B20"/>
    <w:rsid w:val="004A72D6"/>
    <w:rsid w:val="004A7B02"/>
    <w:rsid w:val="004B04A1"/>
    <w:rsid w:val="004B3A27"/>
    <w:rsid w:val="004B48B5"/>
    <w:rsid w:val="004C041B"/>
    <w:rsid w:val="004C1374"/>
    <w:rsid w:val="004C3C54"/>
    <w:rsid w:val="004C4677"/>
    <w:rsid w:val="004C6016"/>
    <w:rsid w:val="004C75A3"/>
    <w:rsid w:val="004D04A3"/>
    <w:rsid w:val="004D0AA2"/>
    <w:rsid w:val="004D1578"/>
    <w:rsid w:val="004D344F"/>
    <w:rsid w:val="004D65E9"/>
    <w:rsid w:val="004D767C"/>
    <w:rsid w:val="004E3C85"/>
    <w:rsid w:val="004E6EA2"/>
    <w:rsid w:val="004E7321"/>
    <w:rsid w:val="004F1010"/>
    <w:rsid w:val="004F1EF2"/>
    <w:rsid w:val="004F2C8E"/>
    <w:rsid w:val="004F3265"/>
    <w:rsid w:val="004F586E"/>
    <w:rsid w:val="004F5980"/>
    <w:rsid w:val="004F7479"/>
    <w:rsid w:val="004F7955"/>
    <w:rsid w:val="005010FF"/>
    <w:rsid w:val="00501C31"/>
    <w:rsid w:val="005066CA"/>
    <w:rsid w:val="00506BD4"/>
    <w:rsid w:val="0051088B"/>
    <w:rsid w:val="005118D6"/>
    <w:rsid w:val="00512ABF"/>
    <w:rsid w:val="00513627"/>
    <w:rsid w:val="0051536B"/>
    <w:rsid w:val="0051557C"/>
    <w:rsid w:val="00517B1F"/>
    <w:rsid w:val="00522569"/>
    <w:rsid w:val="00522D3B"/>
    <w:rsid w:val="00527F0B"/>
    <w:rsid w:val="005331A2"/>
    <w:rsid w:val="005338FA"/>
    <w:rsid w:val="005353EC"/>
    <w:rsid w:val="00535CAD"/>
    <w:rsid w:val="00535DFA"/>
    <w:rsid w:val="005365A3"/>
    <w:rsid w:val="00536926"/>
    <w:rsid w:val="005376C8"/>
    <w:rsid w:val="00537F68"/>
    <w:rsid w:val="00541B9F"/>
    <w:rsid w:val="0054321D"/>
    <w:rsid w:val="005462C0"/>
    <w:rsid w:val="00546BE1"/>
    <w:rsid w:val="0055031B"/>
    <w:rsid w:val="00550ABA"/>
    <w:rsid w:val="005551A9"/>
    <w:rsid w:val="00556419"/>
    <w:rsid w:val="00561DF2"/>
    <w:rsid w:val="005628FC"/>
    <w:rsid w:val="005654FC"/>
    <w:rsid w:val="00567857"/>
    <w:rsid w:val="00573B79"/>
    <w:rsid w:val="00580AED"/>
    <w:rsid w:val="0058142C"/>
    <w:rsid w:val="00581722"/>
    <w:rsid w:val="00583D5B"/>
    <w:rsid w:val="00584A85"/>
    <w:rsid w:val="00585F20"/>
    <w:rsid w:val="00592CD2"/>
    <w:rsid w:val="00594360"/>
    <w:rsid w:val="00594A92"/>
    <w:rsid w:val="005960D3"/>
    <w:rsid w:val="00596937"/>
    <w:rsid w:val="00596B45"/>
    <w:rsid w:val="005A45EA"/>
    <w:rsid w:val="005A5FEC"/>
    <w:rsid w:val="005A7BAF"/>
    <w:rsid w:val="005B0CB6"/>
    <w:rsid w:val="005B1238"/>
    <w:rsid w:val="005B17DA"/>
    <w:rsid w:val="005B3C61"/>
    <w:rsid w:val="005B5898"/>
    <w:rsid w:val="005B6111"/>
    <w:rsid w:val="005C09CC"/>
    <w:rsid w:val="005C3C0C"/>
    <w:rsid w:val="005C41C2"/>
    <w:rsid w:val="005C4EA7"/>
    <w:rsid w:val="005C7637"/>
    <w:rsid w:val="005D1488"/>
    <w:rsid w:val="005D4B59"/>
    <w:rsid w:val="005D4E3D"/>
    <w:rsid w:val="005D7850"/>
    <w:rsid w:val="005E02B2"/>
    <w:rsid w:val="005E577C"/>
    <w:rsid w:val="005E5F8B"/>
    <w:rsid w:val="005E6C14"/>
    <w:rsid w:val="005E73F1"/>
    <w:rsid w:val="005F0F52"/>
    <w:rsid w:val="005F13A5"/>
    <w:rsid w:val="005F1650"/>
    <w:rsid w:val="005F270E"/>
    <w:rsid w:val="00605D51"/>
    <w:rsid w:val="00610722"/>
    <w:rsid w:val="00611C5C"/>
    <w:rsid w:val="00612AF3"/>
    <w:rsid w:val="00614DF2"/>
    <w:rsid w:val="00615210"/>
    <w:rsid w:val="00624E3A"/>
    <w:rsid w:val="00625536"/>
    <w:rsid w:val="00632D55"/>
    <w:rsid w:val="00634DE1"/>
    <w:rsid w:val="00635C7B"/>
    <w:rsid w:val="00635DCE"/>
    <w:rsid w:val="00641161"/>
    <w:rsid w:val="0064775A"/>
    <w:rsid w:val="00647F09"/>
    <w:rsid w:val="00650719"/>
    <w:rsid w:val="00655469"/>
    <w:rsid w:val="0065553C"/>
    <w:rsid w:val="00655783"/>
    <w:rsid w:val="00657B80"/>
    <w:rsid w:val="00661DEC"/>
    <w:rsid w:val="00665F9A"/>
    <w:rsid w:val="006671F0"/>
    <w:rsid w:val="00670CC0"/>
    <w:rsid w:val="00674DCD"/>
    <w:rsid w:val="006808A0"/>
    <w:rsid w:val="00683E0D"/>
    <w:rsid w:val="00685BE0"/>
    <w:rsid w:val="006907CC"/>
    <w:rsid w:val="006930BF"/>
    <w:rsid w:val="00694B46"/>
    <w:rsid w:val="00695807"/>
    <w:rsid w:val="006A593A"/>
    <w:rsid w:val="006B01DB"/>
    <w:rsid w:val="006B16F0"/>
    <w:rsid w:val="006C0B80"/>
    <w:rsid w:val="006C1E58"/>
    <w:rsid w:val="006D3283"/>
    <w:rsid w:val="006D3A8C"/>
    <w:rsid w:val="006D5CCA"/>
    <w:rsid w:val="006D6D44"/>
    <w:rsid w:val="006E1A6F"/>
    <w:rsid w:val="006E55EC"/>
    <w:rsid w:val="006E7485"/>
    <w:rsid w:val="006F346C"/>
    <w:rsid w:val="0070380D"/>
    <w:rsid w:val="00703AB4"/>
    <w:rsid w:val="0070430F"/>
    <w:rsid w:val="00704DAD"/>
    <w:rsid w:val="0071236C"/>
    <w:rsid w:val="00712A10"/>
    <w:rsid w:val="007154DC"/>
    <w:rsid w:val="007165DA"/>
    <w:rsid w:val="00720EE1"/>
    <w:rsid w:val="00721999"/>
    <w:rsid w:val="00721F2B"/>
    <w:rsid w:val="007222DB"/>
    <w:rsid w:val="00724318"/>
    <w:rsid w:val="00724B4F"/>
    <w:rsid w:val="0072634D"/>
    <w:rsid w:val="007312C6"/>
    <w:rsid w:val="00731BA6"/>
    <w:rsid w:val="0073223F"/>
    <w:rsid w:val="007325B0"/>
    <w:rsid w:val="0073291A"/>
    <w:rsid w:val="00734478"/>
    <w:rsid w:val="0073549E"/>
    <w:rsid w:val="00740D8E"/>
    <w:rsid w:val="00740F9D"/>
    <w:rsid w:val="007411FA"/>
    <w:rsid w:val="00744728"/>
    <w:rsid w:val="0074619D"/>
    <w:rsid w:val="00750B8C"/>
    <w:rsid w:val="0075209E"/>
    <w:rsid w:val="007523F0"/>
    <w:rsid w:val="0075314D"/>
    <w:rsid w:val="007540A9"/>
    <w:rsid w:val="007574A3"/>
    <w:rsid w:val="00757E63"/>
    <w:rsid w:val="007605BA"/>
    <w:rsid w:val="00761E18"/>
    <w:rsid w:val="00763B52"/>
    <w:rsid w:val="0077184B"/>
    <w:rsid w:val="00774792"/>
    <w:rsid w:val="00775567"/>
    <w:rsid w:val="007765B0"/>
    <w:rsid w:val="00777BE6"/>
    <w:rsid w:val="00782440"/>
    <w:rsid w:val="0078250A"/>
    <w:rsid w:val="007860AD"/>
    <w:rsid w:val="00794959"/>
    <w:rsid w:val="00797BF4"/>
    <w:rsid w:val="007A2A69"/>
    <w:rsid w:val="007A3776"/>
    <w:rsid w:val="007A56CD"/>
    <w:rsid w:val="007A7246"/>
    <w:rsid w:val="007B0F4F"/>
    <w:rsid w:val="007B3ABC"/>
    <w:rsid w:val="007B51CB"/>
    <w:rsid w:val="007B7B3D"/>
    <w:rsid w:val="007C0695"/>
    <w:rsid w:val="007C11BD"/>
    <w:rsid w:val="007C4F5B"/>
    <w:rsid w:val="007C5469"/>
    <w:rsid w:val="007D0F07"/>
    <w:rsid w:val="007D1CAE"/>
    <w:rsid w:val="007D2F06"/>
    <w:rsid w:val="007D4D8F"/>
    <w:rsid w:val="007E1C7B"/>
    <w:rsid w:val="007E246A"/>
    <w:rsid w:val="007E2C22"/>
    <w:rsid w:val="007E3421"/>
    <w:rsid w:val="007E366E"/>
    <w:rsid w:val="007F240E"/>
    <w:rsid w:val="007F33BC"/>
    <w:rsid w:val="007F3A02"/>
    <w:rsid w:val="007F4ADC"/>
    <w:rsid w:val="007F5FD1"/>
    <w:rsid w:val="007F6FB6"/>
    <w:rsid w:val="007F7344"/>
    <w:rsid w:val="00802E07"/>
    <w:rsid w:val="00805206"/>
    <w:rsid w:val="008057DD"/>
    <w:rsid w:val="00811EDC"/>
    <w:rsid w:val="00812AB2"/>
    <w:rsid w:val="008141BD"/>
    <w:rsid w:val="008156D0"/>
    <w:rsid w:val="00816924"/>
    <w:rsid w:val="00816E05"/>
    <w:rsid w:val="00817AA6"/>
    <w:rsid w:val="00817E1B"/>
    <w:rsid w:val="008208D7"/>
    <w:rsid w:val="008210C0"/>
    <w:rsid w:val="00822AAB"/>
    <w:rsid w:val="00822C5F"/>
    <w:rsid w:val="0082400E"/>
    <w:rsid w:val="00825DB3"/>
    <w:rsid w:val="008270E6"/>
    <w:rsid w:val="008276E9"/>
    <w:rsid w:val="008324A7"/>
    <w:rsid w:val="008359BA"/>
    <w:rsid w:val="00836869"/>
    <w:rsid w:val="00840C04"/>
    <w:rsid w:val="008412F6"/>
    <w:rsid w:val="008434BB"/>
    <w:rsid w:val="00843FDE"/>
    <w:rsid w:val="00846C4B"/>
    <w:rsid w:val="00847C5D"/>
    <w:rsid w:val="00851AAF"/>
    <w:rsid w:val="00852C57"/>
    <w:rsid w:val="008571F1"/>
    <w:rsid w:val="00861087"/>
    <w:rsid w:val="00861730"/>
    <w:rsid w:val="00863362"/>
    <w:rsid w:val="00863480"/>
    <w:rsid w:val="00863A6C"/>
    <w:rsid w:val="0086519E"/>
    <w:rsid w:val="00867E9B"/>
    <w:rsid w:val="00870E68"/>
    <w:rsid w:val="00871EF5"/>
    <w:rsid w:val="008743EB"/>
    <w:rsid w:val="00874F6F"/>
    <w:rsid w:val="00875196"/>
    <w:rsid w:val="00881489"/>
    <w:rsid w:val="00883F1F"/>
    <w:rsid w:val="00891FCD"/>
    <w:rsid w:val="00892996"/>
    <w:rsid w:val="00893AE5"/>
    <w:rsid w:val="00896A04"/>
    <w:rsid w:val="008A1654"/>
    <w:rsid w:val="008A3563"/>
    <w:rsid w:val="008A4258"/>
    <w:rsid w:val="008A5033"/>
    <w:rsid w:val="008A68A2"/>
    <w:rsid w:val="008A6ABE"/>
    <w:rsid w:val="008A6B70"/>
    <w:rsid w:val="008B00B5"/>
    <w:rsid w:val="008B5495"/>
    <w:rsid w:val="008B7522"/>
    <w:rsid w:val="008C169E"/>
    <w:rsid w:val="008C4E1E"/>
    <w:rsid w:val="008D030B"/>
    <w:rsid w:val="008D13F4"/>
    <w:rsid w:val="008D3629"/>
    <w:rsid w:val="008D4076"/>
    <w:rsid w:val="008E0F4B"/>
    <w:rsid w:val="008E1720"/>
    <w:rsid w:val="008E3EA5"/>
    <w:rsid w:val="008E411D"/>
    <w:rsid w:val="008E45C8"/>
    <w:rsid w:val="008F05B1"/>
    <w:rsid w:val="008F09DC"/>
    <w:rsid w:val="008F2FA0"/>
    <w:rsid w:val="008F4EE7"/>
    <w:rsid w:val="008F5CA8"/>
    <w:rsid w:val="008F6867"/>
    <w:rsid w:val="008F6A90"/>
    <w:rsid w:val="00904472"/>
    <w:rsid w:val="009105CA"/>
    <w:rsid w:val="00911D13"/>
    <w:rsid w:val="009120E8"/>
    <w:rsid w:val="00913D7B"/>
    <w:rsid w:val="009173DD"/>
    <w:rsid w:val="00920EC7"/>
    <w:rsid w:val="00923200"/>
    <w:rsid w:val="00923F9F"/>
    <w:rsid w:val="00924460"/>
    <w:rsid w:val="00932EEE"/>
    <w:rsid w:val="009344FC"/>
    <w:rsid w:val="0093566E"/>
    <w:rsid w:val="00940604"/>
    <w:rsid w:val="00943F7F"/>
    <w:rsid w:val="00944109"/>
    <w:rsid w:val="0094436B"/>
    <w:rsid w:val="00945585"/>
    <w:rsid w:val="00946A2B"/>
    <w:rsid w:val="00947A64"/>
    <w:rsid w:val="00952DAB"/>
    <w:rsid w:val="00957916"/>
    <w:rsid w:val="00960F11"/>
    <w:rsid w:val="00963A63"/>
    <w:rsid w:val="00965750"/>
    <w:rsid w:val="00967E2E"/>
    <w:rsid w:val="00971042"/>
    <w:rsid w:val="009717F0"/>
    <w:rsid w:val="00972793"/>
    <w:rsid w:val="009729DF"/>
    <w:rsid w:val="00973015"/>
    <w:rsid w:val="009772EA"/>
    <w:rsid w:val="0098062E"/>
    <w:rsid w:val="00981231"/>
    <w:rsid w:val="0099019B"/>
    <w:rsid w:val="0099054A"/>
    <w:rsid w:val="009913A8"/>
    <w:rsid w:val="009915EB"/>
    <w:rsid w:val="0099198B"/>
    <w:rsid w:val="00992E9B"/>
    <w:rsid w:val="0099305C"/>
    <w:rsid w:val="00993132"/>
    <w:rsid w:val="00994FDC"/>
    <w:rsid w:val="0099641F"/>
    <w:rsid w:val="009A1B15"/>
    <w:rsid w:val="009A1B91"/>
    <w:rsid w:val="009B0A45"/>
    <w:rsid w:val="009B0F63"/>
    <w:rsid w:val="009B1FA4"/>
    <w:rsid w:val="009B25C3"/>
    <w:rsid w:val="009B2782"/>
    <w:rsid w:val="009B3C40"/>
    <w:rsid w:val="009B5235"/>
    <w:rsid w:val="009B5834"/>
    <w:rsid w:val="009B7D5E"/>
    <w:rsid w:val="009C2997"/>
    <w:rsid w:val="009C4514"/>
    <w:rsid w:val="009C55E1"/>
    <w:rsid w:val="009C7591"/>
    <w:rsid w:val="009D27A1"/>
    <w:rsid w:val="009D40A7"/>
    <w:rsid w:val="009D42AD"/>
    <w:rsid w:val="009D588F"/>
    <w:rsid w:val="009D7C6B"/>
    <w:rsid w:val="009E0434"/>
    <w:rsid w:val="009E2148"/>
    <w:rsid w:val="009E4838"/>
    <w:rsid w:val="009E5463"/>
    <w:rsid w:val="009E5DBA"/>
    <w:rsid w:val="009E6BE6"/>
    <w:rsid w:val="009F0BB3"/>
    <w:rsid w:val="009F1EA7"/>
    <w:rsid w:val="009F40EE"/>
    <w:rsid w:val="009F55D7"/>
    <w:rsid w:val="009F713A"/>
    <w:rsid w:val="009F7271"/>
    <w:rsid w:val="009F73E0"/>
    <w:rsid w:val="00A03BC5"/>
    <w:rsid w:val="00A06245"/>
    <w:rsid w:val="00A21694"/>
    <w:rsid w:val="00A21CC7"/>
    <w:rsid w:val="00A23DDD"/>
    <w:rsid w:val="00A24349"/>
    <w:rsid w:val="00A24B98"/>
    <w:rsid w:val="00A301E0"/>
    <w:rsid w:val="00A3142D"/>
    <w:rsid w:val="00A337EE"/>
    <w:rsid w:val="00A33FFD"/>
    <w:rsid w:val="00A374C2"/>
    <w:rsid w:val="00A42724"/>
    <w:rsid w:val="00A451B7"/>
    <w:rsid w:val="00A46058"/>
    <w:rsid w:val="00A46393"/>
    <w:rsid w:val="00A463BD"/>
    <w:rsid w:val="00A479FA"/>
    <w:rsid w:val="00A479FC"/>
    <w:rsid w:val="00A47FF4"/>
    <w:rsid w:val="00A5010E"/>
    <w:rsid w:val="00A521E6"/>
    <w:rsid w:val="00A5342B"/>
    <w:rsid w:val="00A53482"/>
    <w:rsid w:val="00A57143"/>
    <w:rsid w:val="00A57CCE"/>
    <w:rsid w:val="00A62EC5"/>
    <w:rsid w:val="00A63065"/>
    <w:rsid w:val="00A636CA"/>
    <w:rsid w:val="00A640D1"/>
    <w:rsid w:val="00A65119"/>
    <w:rsid w:val="00A6580C"/>
    <w:rsid w:val="00A65FFC"/>
    <w:rsid w:val="00A67A0A"/>
    <w:rsid w:val="00A7000C"/>
    <w:rsid w:val="00A746B3"/>
    <w:rsid w:val="00A761E4"/>
    <w:rsid w:val="00A833DB"/>
    <w:rsid w:val="00A83ED1"/>
    <w:rsid w:val="00A845AC"/>
    <w:rsid w:val="00A84FF7"/>
    <w:rsid w:val="00A8629B"/>
    <w:rsid w:val="00A8676C"/>
    <w:rsid w:val="00A92AAF"/>
    <w:rsid w:val="00A93222"/>
    <w:rsid w:val="00AA2F61"/>
    <w:rsid w:val="00AA42FB"/>
    <w:rsid w:val="00AA6132"/>
    <w:rsid w:val="00AA7419"/>
    <w:rsid w:val="00AB40B0"/>
    <w:rsid w:val="00AB6562"/>
    <w:rsid w:val="00AB7E38"/>
    <w:rsid w:val="00AB7FCA"/>
    <w:rsid w:val="00AC2BA0"/>
    <w:rsid w:val="00AC69B7"/>
    <w:rsid w:val="00AC7496"/>
    <w:rsid w:val="00AC7C41"/>
    <w:rsid w:val="00AC7E00"/>
    <w:rsid w:val="00AD30A5"/>
    <w:rsid w:val="00AD50A0"/>
    <w:rsid w:val="00AD7FC7"/>
    <w:rsid w:val="00AE0103"/>
    <w:rsid w:val="00AE2B22"/>
    <w:rsid w:val="00AE2BF0"/>
    <w:rsid w:val="00AE476F"/>
    <w:rsid w:val="00AE75C9"/>
    <w:rsid w:val="00AF0007"/>
    <w:rsid w:val="00AF06F5"/>
    <w:rsid w:val="00AF2274"/>
    <w:rsid w:val="00AF3B1C"/>
    <w:rsid w:val="00AF46C0"/>
    <w:rsid w:val="00AF6251"/>
    <w:rsid w:val="00B0042B"/>
    <w:rsid w:val="00B03EC1"/>
    <w:rsid w:val="00B04DCF"/>
    <w:rsid w:val="00B059BD"/>
    <w:rsid w:val="00B05F6B"/>
    <w:rsid w:val="00B10207"/>
    <w:rsid w:val="00B11B04"/>
    <w:rsid w:val="00B16C40"/>
    <w:rsid w:val="00B1709C"/>
    <w:rsid w:val="00B20184"/>
    <w:rsid w:val="00B20C1A"/>
    <w:rsid w:val="00B23242"/>
    <w:rsid w:val="00B2329B"/>
    <w:rsid w:val="00B237AB"/>
    <w:rsid w:val="00B25872"/>
    <w:rsid w:val="00B30C40"/>
    <w:rsid w:val="00B323AF"/>
    <w:rsid w:val="00B33171"/>
    <w:rsid w:val="00B33863"/>
    <w:rsid w:val="00B33887"/>
    <w:rsid w:val="00B409B4"/>
    <w:rsid w:val="00B40BC3"/>
    <w:rsid w:val="00B40EB1"/>
    <w:rsid w:val="00B41886"/>
    <w:rsid w:val="00B41FD7"/>
    <w:rsid w:val="00B4252A"/>
    <w:rsid w:val="00B475FE"/>
    <w:rsid w:val="00B50E30"/>
    <w:rsid w:val="00B52CE1"/>
    <w:rsid w:val="00B547EF"/>
    <w:rsid w:val="00B5640A"/>
    <w:rsid w:val="00B601E4"/>
    <w:rsid w:val="00B65BF6"/>
    <w:rsid w:val="00B65D0A"/>
    <w:rsid w:val="00B65F42"/>
    <w:rsid w:val="00B720E8"/>
    <w:rsid w:val="00B724D2"/>
    <w:rsid w:val="00B753E7"/>
    <w:rsid w:val="00B77A06"/>
    <w:rsid w:val="00B80B82"/>
    <w:rsid w:val="00B831CF"/>
    <w:rsid w:val="00B849CC"/>
    <w:rsid w:val="00B85C50"/>
    <w:rsid w:val="00B91230"/>
    <w:rsid w:val="00B92FF4"/>
    <w:rsid w:val="00B93E9F"/>
    <w:rsid w:val="00BA3BA1"/>
    <w:rsid w:val="00BA3C2E"/>
    <w:rsid w:val="00BA507D"/>
    <w:rsid w:val="00BA544C"/>
    <w:rsid w:val="00BA5B52"/>
    <w:rsid w:val="00BB1F67"/>
    <w:rsid w:val="00BB4ECB"/>
    <w:rsid w:val="00BB5C0C"/>
    <w:rsid w:val="00BB69A6"/>
    <w:rsid w:val="00BC4826"/>
    <w:rsid w:val="00BC57F4"/>
    <w:rsid w:val="00BC6B85"/>
    <w:rsid w:val="00BC6D6B"/>
    <w:rsid w:val="00BC6FA8"/>
    <w:rsid w:val="00BD0089"/>
    <w:rsid w:val="00BD0C26"/>
    <w:rsid w:val="00BD40B6"/>
    <w:rsid w:val="00BD4ADD"/>
    <w:rsid w:val="00BD4AF5"/>
    <w:rsid w:val="00BD4B62"/>
    <w:rsid w:val="00BE0127"/>
    <w:rsid w:val="00BE051B"/>
    <w:rsid w:val="00BE09EC"/>
    <w:rsid w:val="00BE0A3B"/>
    <w:rsid w:val="00BE1F3E"/>
    <w:rsid w:val="00BE2998"/>
    <w:rsid w:val="00BE72F3"/>
    <w:rsid w:val="00BF1351"/>
    <w:rsid w:val="00BF1AA0"/>
    <w:rsid w:val="00BF360C"/>
    <w:rsid w:val="00BF49BA"/>
    <w:rsid w:val="00BF5C6D"/>
    <w:rsid w:val="00BF5EDF"/>
    <w:rsid w:val="00BF6803"/>
    <w:rsid w:val="00BF6CB0"/>
    <w:rsid w:val="00BF7714"/>
    <w:rsid w:val="00C01F27"/>
    <w:rsid w:val="00C04319"/>
    <w:rsid w:val="00C047C8"/>
    <w:rsid w:val="00C0486D"/>
    <w:rsid w:val="00C0547A"/>
    <w:rsid w:val="00C05BB9"/>
    <w:rsid w:val="00C07E0C"/>
    <w:rsid w:val="00C112E4"/>
    <w:rsid w:val="00C13D7F"/>
    <w:rsid w:val="00C15BBB"/>
    <w:rsid w:val="00C17D21"/>
    <w:rsid w:val="00C20856"/>
    <w:rsid w:val="00C21DC1"/>
    <w:rsid w:val="00C251BA"/>
    <w:rsid w:val="00C30A5C"/>
    <w:rsid w:val="00C30AAB"/>
    <w:rsid w:val="00C3165D"/>
    <w:rsid w:val="00C3391E"/>
    <w:rsid w:val="00C34548"/>
    <w:rsid w:val="00C34B70"/>
    <w:rsid w:val="00C36FF3"/>
    <w:rsid w:val="00C40A3A"/>
    <w:rsid w:val="00C40DD4"/>
    <w:rsid w:val="00C41630"/>
    <w:rsid w:val="00C42267"/>
    <w:rsid w:val="00C43EB4"/>
    <w:rsid w:val="00C44FE4"/>
    <w:rsid w:val="00C45387"/>
    <w:rsid w:val="00C454AB"/>
    <w:rsid w:val="00C457EC"/>
    <w:rsid w:val="00C46028"/>
    <w:rsid w:val="00C50618"/>
    <w:rsid w:val="00C52489"/>
    <w:rsid w:val="00C556A4"/>
    <w:rsid w:val="00C55DBA"/>
    <w:rsid w:val="00C57E11"/>
    <w:rsid w:val="00C624B4"/>
    <w:rsid w:val="00C732B9"/>
    <w:rsid w:val="00C74778"/>
    <w:rsid w:val="00C75577"/>
    <w:rsid w:val="00C759BA"/>
    <w:rsid w:val="00C75D5F"/>
    <w:rsid w:val="00C75D60"/>
    <w:rsid w:val="00C77B0F"/>
    <w:rsid w:val="00C80BC8"/>
    <w:rsid w:val="00C828B4"/>
    <w:rsid w:val="00C82A7E"/>
    <w:rsid w:val="00C82E02"/>
    <w:rsid w:val="00C83A77"/>
    <w:rsid w:val="00C85BFF"/>
    <w:rsid w:val="00C86857"/>
    <w:rsid w:val="00C90004"/>
    <w:rsid w:val="00C9359C"/>
    <w:rsid w:val="00CA05B9"/>
    <w:rsid w:val="00CA12B6"/>
    <w:rsid w:val="00CA32A8"/>
    <w:rsid w:val="00CA5C8D"/>
    <w:rsid w:val="00CB1CCB"/>
    <w:rsid w:val="00CB20AF"/>
    <w:rsid w:val="00CB5929"/>
    <w:rsid w:val="00CC0261"/>
    <w:rsid w:val="00CC049E"/>
    <w:rsid w:val="00CC2E09"/>
    <w:rsid w:val="00CC6D7F"/>
    <w:rsid w:val="00CD16FE"/>
    <w:rsid w:val="00CD5273"/>
    <w:rsid w:val="00CD5AAC"/>
    <w:rsid w:val="00CD6C95"/>
    <w:rsid w:val="00CE3755"/>
    <w:rsid w:val="00CE4B13"/>
    <w:rsid w:val="00CE50E7"/>
    <w:rsid w:val="00CE6727"/>
    <w:rsid w:val="00CF1B0F"/>
    <w:rsid w:val="00CF393E"/>
    <w:rsid w:val="00CF3D33"/>
    <w:rsid w:val="00CF5A11"/>
    <w:rsid w:val="00D004B5"/>
    <w:rsid w:val="00D02523"/>
    <w:rsid w:val="00D02AD3"/>
    <w:rsid w:val="00D033B4"/>
    <w:rsid w:val="00D03422"/>
    <w:rsid w:val="00D05196"/>
    <w:rsid w:val="00D11AE9"/>
    <w:rsid w:val="00D12973"/>
    <w:rsid w:val="00D1389A"/>
    <w:rsid w:val="00D14778"/>
    <w:rsid w:val="00D15FB6"/>
    <w:rsid w:val="00D21047"/>
    <w:rsid w:val="00D214EE"/>
    <w:rsid w:val="00D2221D"/>
    <w:rsid w:val="00D22BC8"/>
    <w:rsid w:val="00D22F31"/>
    <w:rsid w:val="00D24E05"/>
    <w:rsid w:val="00D252E5"/>
    <w:rsid w:val="00D26348"/>
    <w:rsid w:val="00D27704"/>
    <w:rsid w:val="00D27A30"/>
    <w:rsid w:val="00D30E4E"/>
    <w:rsid w:val="00D314CF"/>
    <w:rsid w:val="00D35049"/>
    <w:rsid w:val="00D36273"/>
    <w:rsid w:val="00D36D63"/>
    <w:rsid w:val="00D37401"/>
    <w:rsid w:val="00D40102"/>
    <w:rsid w:val="00D45E2F"/>
    <w:rsid w:val="00D46C80"/>
    <w:rsid w:val="00D50182"/>
    <w:rsid w:val="00D511E8"/>
    <w:rsid w:val="00D536EF"/>
    <w:rsid w:val="00D55AF1"/>
    <w:rsid w:val="00D568CA"/>
    <w:rsid w:val="00D571CA"/>
    <w:rsid w:val="00D5798A"/>
    <w:rsid w:val="00D64DB8"/>
    <w:rsid w:val="00D66803"/>
    <w:rsid w:val="00D721CA"/>
    <w:rsid w:val="00D72934"/>
    <w:rsid w:val="00D740AE"/>
    <w:rsid w:val="00D7474B"/>
    <w:rsid w:val="00D767FE"/>
    <w:rsid w:val="00D852D2"/>
    <w:rsid w:val="00D852DC"/>
    <w:rsid w:val="00D92021"/>
    <w:rsid w:val="00D92545"/>
    <w:rsid w:val="00D932BF"/>
    <w:rsid w:val="00D94B48"/>
    <w:rsid w:val="00D969AC"/>
    <w:rsid w:val="00DA2FED"/>
    <w:rsid w:val="00DA4F2D"/>
    <w:rsid w:val="00DA5125"/>
    <w:rsid w:val="00DA723E"/>
    <w:rsid w:val="00DB10CC"/>
    <w:rsid w:val="00DB16DF"/>
    <w:rsid w:val="00DC063B"/>
    <w:rsid w:val="00DC1226"/>
    <w:rsid w:val="00DC15F3"/>
    <w:rsid w:val="00DC336F"/>
    <w:rsid w:val="00DC33EE"/>
    <w:rsid w:val="00DC355A"/>
    <w:rsid w:val="00DC555A"/>
    <w:rsid w:val="00DC55E9"/>
    <w:rsid w:val="00DC5D1A"/>
    <w:rsid w:val="00DD02F7"/>
    <w:rsid w:val="00DD106F"/>
    <w:rsid w:val="00DD135E"/>
    <w:rsid w:val="00DD14D1"/>
    <w:rsid w:val="00DD1FE3"/>
    <w:rsid w:val="00DD2536"/>
    <w:rsid w:val="00DD3FE4"/>
    <w:rsid w:val="00DD5843"/>
    <w:rsid w:val="00DD649D"/>
    <w:rsid w:val="00DE0B0E"/>
    <w:rsid w:val="00DE0FF2"/>
    <w:rsid w:val="00DE1EE1"/>
    <w:rsid w:val="00DE5874"/>
    <w:rsid w:val="00DE58FD"/>
    <w:rsid w:val="00DE64F0"/>
    <w:rsid w:val="00DE6A52"/>
    <w:rsid w:val="00DF2585"/>
    <w:rsid w:val="00DF3681"/>
    <w:rsid w:val="00DF4663"/>
    <w:rsid w:val="00E00D80"/>
    <w:rsid w:val="00E00E47"/>
    <w:rsid w:val="00E02630"/>
    <w:rsid w:val="00E028FE"/>
    <w:rsid w:val="00E04BAE"/>
    <w:rsid w:val="00E11912"/>
    <w:rsid w:val="00E12162"/>
    <w:rsid w:val="00E14A47"/>
    <w:rsid w:val="00E14ACA"/>
    <w:rsid w:val="00E16D7C"/>
    <w:rsid w:val="00E17065"/>
    <w:rsid w:val="00E20139"/>
    <w:rsid w:val="00E20DF3"/>
    <w:rsid w:val="00E226A0"/>
    <w:rsid w:val="00E229DD"/>
    <w:rsid w:val="00E2326C"/>
    <w:rsid w:val="00E242D7"/>
    <w:rsid w:val="00E24962"/>
    <w:rsid w:val="00E26EC1"/>
    <w:rsid w:val="00E27C2E"/>
    <w:rsid w:val="00E30CAE"/>
    <w:rsid w:val="00E32D4D"/>
    <w:rsid w:val="00E339D4"/>
    <w:rsid w:val="00E3431A"/>
    <w:rsid w:val="00E37873"/>
    <w:rsid w:val="00E40881"/>
    <w:rsid w:val="00E426DC"/>
    <w:rsid w:val="00E42A88"/>
    <w:rsid w:val="00E42F13"/>
    <w:rsid w:val="00E45883"/>
    <w:rsid w:val="00E46DF8"/>
    <w:rsid w:val="00E5144D"/>
    <w:rsid w:val="00E52179"/>
    <w:rsid w:val="00E53BBF"/>
    <w:rsid w:val="00E541E0"/>
    <w:rsid w:val="00E565D2"/>
    <w:rsid w:val="00E608DA"/>
    <w:rsid w:val="00E6161D"/>
    <w:rsid w:val="00E622CA"/>
    <w:rsid w:val="00E62CC9"/>
    <w:rsid w:val="00E64016"/>
    <w:rsid w:val="00E6451D"/>
    <w:rsid w:val="00E6750B"/>
    <w:rsid w:val="00E70E59"/>
    <w:rsid w:val="00E70F3C"/>
    <w:rsid w:val="00E71F43"/>
    <w:rsid w:val="00E72723"/>
    <w:rsid w:val="00E72D72"/>
    <w:rsid w:val="00E7623C"/>
    <w:rsid w:val="00E77A0D"/>
    <w:rsid w:val="00E807EE"/>
    <w:rsid w:val="00E81D6B"/>
    <w:rsid w:val="00E82644"/>
    <w:rsid w:val="00E82DA4"/>
    <w:rsid w:val="00E83A48"/>
    <w:rsid w:val="00E83FC1"/>
    <w:rsid w:val="00E85C73"/>
    <w:rsid w:val="00E8626B"/>
    <w:rsid w:val="00E8776F"/>
    <w:rsid w:val="00E929C0"/>
    <w:rsid w:val="00E950B5"/>
    <w:rsid w:val="00EA07F2"/>
    <w:rsid w:val="00EA3C3E"/>
    <w:rsid w:val="00EA45E1"/>
    <w:rsid w:val="00EA4710"/>
    <w:rsid w:val="00EA7B06"/>
    <w:rsid w:val="00EB0732"/>
    <w:rsid w:val="00EB51BC"/>
    <w:rsid w:val="00EB5F5C"/>
    <w:rsid w:val="00EB743E"/>
    <w:rsid w:val="00EB7A28"/>
    <w:rsid w:val="00EC1517"/>
    <w:rsid w:val="00EC4550"/>
    <w:rsid w:val="00EC5832"/>
    <w:rsid w:val="00EC7173"/>
    <w:rsid w:val="00EC78BE"/>
    <w:rsid w:val="00ED038E"/>
    <w:rsid w:val="00ED110D"/>
    <w:rsid w:val="00ED2499"/>
    <w:rsid w:val="00ED44E6"/>
    <w:rsid w:val="00EE2694"/>
    <w:rsid w:val="00EE6D40"/>
    <w:rsid w:val="00EE6DED"/>
    <w:rsid w:val="00EF2908"/>
    <w:rsid w:val="00EF2DB5"/>
    <w:rsid w:val="00EF2EC2"/>
    <w:rsid w:val="00F00BA9"/>
    <w:rsid w:val="00F0140B"/>
    <w:rsid w:val="00F0233C"/>
    <w:rsid w:val="00F03B8A"/>
    <w:rsid w:val="00F03C3F"/>
    <w:rsid w:val="00F0465A"/>
    <w:rsid w:val="00F04AE9"/>
    <w:rsid w:val="00F06AA9"/>
    <w:rsid w:val="00F06EA1"/>
    <w:rsid w:val="00F10B68"/>
    <w:rsid w:val="00F10E96"/>
    <w:rsid w:val="00F120CA"/>
    <w:rsid w:val="00F126C0"/>
    <w:rsid w:val="00F12CE3"/>
    <w:rsid w:val="00F12EBB"/>
    <w:rsid w:val="00F13318"/>
    <w:rsid w:val="00F21F93"/>
    <w:rsid w:val="00F22035"/>
    <w:rsid w:val="00F26029"/>
    <w:rsid w:val="00F27B03"/>
    <w:rsid w:val="00F31D10"/>
    <w:rsid w:val="00F31E54"/>
    <w:rsid w:val="00F34704"/>
    <w:rsid w:val="00F37D6E"/>
    <w:rsid w:val="00F45A98"/>
    <w:rsid w:val="00F467EB"/>
    <w:rsid w:val="00F5050A"/>
    <w:rsid w:val="00F51295"/>
    <w:rsid w:val="00F51D42"/>
    <w:rsid w:val="00F51EEE"/>
    <w:rsid w:val="00F5262D"/>
    <w:rsid w:val="00F536FA"/>
    <w:rsid w:val="00F6437C"/>
    <w:rsid w:val="00F64DC2"/>
    <w:rsid w:val="00F6636F"/>
    <w:rsid w:val="00F66A67"/>
    <w:rsid w:val="00F677D4"/>
    <w:rsid w:val="00F67E9C"/>
    <w:rsid w:val="00F70AED"/>
    <w:rsid w:val="00F72B12"/>
    <w:rsid w:val="00F73549"/>
    <w:rsid w:val="00F7383C"/>
    <w:rsid w:val="00F74593"/>
    <w:rsid w:val="00F74E9C"/>
    <w:rsid w:val="00F76B16"/>
    <w:rsid w:val="00F80810"/>
    <w:rsid w:val="00F821AC"/>
    <w:rsid w:val="00F84574"/>
    <w:rsid w:val="00F9036B"/>
    <w:rsid w:val="00F97EDB"/>
    <w:rsid w:val="00FA0ADC"/>
    <w:rsid w:val="00FA1C4F"/>
    <w:rsid w:val="00FA2C7A"/>
    <w:rsid w:val="00FA62D1"/>
    <w:rsid w:val="00FB3CEA"/>
    <w:rsid w:val="00FB4EA2"/>
    <w:rsid w:val="00FB66FB"/>
    <w:rsid w:val="00FB7112"/>
    <w:rsid w:val="00FB78D9"/>
    <w:rsid w:val="00FC1C88"/>
    <w:rsid w:val="00FC381C"/>
    <w:rsid w:val="00FC4C26"/>
    <w:rsid w:val="00FC6630"/>
    <w:rsid w:val="00FD0476"/>
    <w:rsid w:val="00FD1780"/>
    <w:rsid w:val="00FD2280"/>
    <w:rsid w:val="00FD3D1F"/>
    <w:rsid w:val="00FD6CBA"/>
    <w:rsid w:val="00FD7BE1"/>
    <w:rsid w:val="00FD7C51"/>
    <w:rsid w:val="00FD7D4C"/>
    <w:rsid w:val="00FE0A84"/>
    <w:rsid w:val="00FE2C17"/>
    <w:rsid w:val="00FE4606"/>
    <w:rsid w:val="00FE6057"/>
    <w:rsid w:val="00FF04A3"/>
    <w:rsid w:val="00FF080C"/>
    <w:rsid w:val="00FF0CD1"/>
    <w:rsid w:val="00FF17B0"/>
    <w:rsid w:val="00FF433B"/>
    <w:rsid w:val="00FF463A"/>
    <w:rsid w:val="00FF4BD2"/>
    <w:rsid w:val="00FF6F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21D64-BFAF-467E-AC4B-86360ADA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3DDD"/>
    <w:pPr>
      <w:spacing w:line="312" w:lineRule="auto"/>
      <w:jc w:val="both"/>
    </w:pPr>
    <w:rPr>
      <w:rFonts w:ascii="Arial" w:hAnsi="Arial"/>
    </w:rPr>
  </w:style>
  <w:style w:type="paragraph" w:styleId="berschrift1">
    <w:name w:val="heading 1"/>
    <w:basedOn w:val="Standard"/>
    <w:next w:val="Standard"/>
    <w:link w:val="berschrift1Zchn"/>
    <w:uiPriority w:val="9"/>
    <w:qFormat/>
    <w:rsid w:val="00A23DDD"/>
    <w:pPr>
      <w:keepNext/>
      <w:keepLines/>
      <w:numPr>
        <w:numId w:val="2"/>
      </w:numPr>
      <w:spacing w:before="60" w:after="60"/>
      <w:ind w:left="431" w:hanging="431"/>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404A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5331"/>
    <w:pPr>
      <w:pBdr>
        <w:bottom w:val="single" w:sz="4" w:space="1" w:color="auto"/>
      </w:pBdr>
      <w:spacing w:line="240" w:lineRule="auto"/>
      <w:contextualSpacing/>
    </w:pPr>
    <w:rPr>
      <w:rFonts w:eastAsiaTheme="majorEastAsia" w:cstheme="majorBidi"/>
      <w:color w:val="538135" w:themeColor="accent6" w:themeShade="BF"/>
      <w:spacing w:val="-10"/>
      <w:kern w:val="28"/>
      <w:sz w:val="44"/>
      <w:szCs w:val="56"/>
    </w:rPr>
  </w:style>
  <w:style w:type="character" w:customStyle="1" w:styleId="TitelZchn">
    <w:name w:val="Titel Zchn"/>
    <w:basedOn w:val="Absatz-Standardschriftart"/>
    <w:link w:val="Titel"/>
    <w:uiPriority w:val="10"/>
    <w:rsid w:val="00495331"/>
    <w:rPr>
      <w:rFonts w:eastAsiaTheme="majorEastAsia" w:cstheme="majorBidi"/>
      <w:color w:val="538135" w:themeColor="accent6" w:themeShade="BF"/>
      <w:spacing w:val="-10"/>
      <w:kern w:val="28"/>
      <w:sz w:val="44"/>
      <w:szCs w:val="56"/>
    </w:rPr>
  </w:style>
  <w:style w:type="character" w:customStyle="1" w:styleId="berschrift1Zchn">
    <w:name w:val="Überschrift 1 Zchn"/>
    <w:basedOn w:val="Absatz-Standardschriftart"/>
    <w:link w:val="berschrift1"/>
    <w:uiPriority w:val="9"/>
    <w:rsid w:val="00A23DDD"/>
    <w:rPr>
      <w:rFonts w:eastAsiaTheme="majorEastAsia" w:cstheme="majorBidi"/>
      <w:b/>
      <w:sz w:val="36"/>
      <w:szCs w:val="32"/>
    </w:rPr>
  </w:style>
  <w:style w:type="paragraph" w:styleId="Listenabsatz">
    <w:name w:val="List Paragraph"/>
    <w:basedOn w:val="Standard"/>
    <w:uiPriority w:val="34"/>
    <w:qFormat/>
    <w:rsid w:val="00404A96"/>
    <w:pPr>
      <w:spacing w:line="240" w:lineRule="auto"/>
      <w:ind w:left="720"/>
      <w:jc w:val="left"/>
    </w:pPr>
    <w:rPr>
      <w:rFonts w:ascii="Calibri" w:eastAsia="Times New Roman" w:hAnsi="Calibri" w:cs="Times New Roman"/>
      <w:lang w:val="de-AT"/>
    </w:rPr>
  </w:style>
  <w:style w:type="character" w:customStyle="1" w:styleId="berschrift2Zchn">
    <w:name w:val="Überschrift 2 Zchn"/>
    <w:basedOn w:val="Absatz-Standardschriftart"/>
    <w:link w:val="berschrift2"/>
    <w:uiPriority w:val="9"/>
    <w:rsid w:val="00404A96"/>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947A64"/>
    <w:pPr>
      <w:numPr>
        <w:numId w:val="0"/>
      </w:numPr>
      <w:spacing w:before="240" w:after="0" w:line="259" w:lineRule="auto"/>
      <w:jc w:val="left"/>
      <w:outlineLvl w:val="9"/>
    </w:pPr>
    <w:rPr>
      <w:rFonts w:asciiTheme="majorHAnsi" w:hAnsiTheme="majorHAnsi"/>
      <w:b w:val="0"/>
      <w:color w:val="2E74B5" w:themeColor="accent1" w:themeShade="BF"/>
      <w:sz w:val="32"/>
      <w:lang w:val="de-AT" w:eastAsia="de-AT"/>
    </w:rPr>
  </w:style>
  <w:style w:type="paragraph" w:styleId="Verzeichnis1">
    <w:name w:val="toc 1"/>
    <w:basedOn w:val="Standard"/>
    <w:next w:val="Standard"/>
    <w:autoRedefine/>
    <w:uiPriority w:val="39"/>
    <w:unhideWhenUsed/>
    <w:rsid w:val="00947A64"/>
    <w:pPr>
      <w:spacing w:after="100"/>
    </w:pPr>
  </w:style>
  <w:style w:type="paragraph" w:styleId="Verzeichnis2">
    <w:name w:val="toc 2"/>
    <w:basedOn w:val="Standard"/>
    <w:next w:val="Standard"/>
    <w:autoRedefine/>
    <w:uiPriority w:val="39"/>
    <w:unhideWhenUsed/>
    <w:rsid w:val="00947A64"/>
    <w:pPr>
      <w:spacing w:after="100"/>
      <w:ind w:left="220"/>
    </w:pPr>
  </w:style>
  <w:style w:type="character" w:styleId="Hyperlink">
    <w:name w:val="Hyperlink"/>
    <w:basedOn w:val="Absatz-Standardschriftart"/>
    <w:uiPriority w:val="99"/>
    <w:unhideWhenUsed/>
    <w:rsid w:val="00947A64"/>
    <w:rPr>
      <w:color w:val="0563C1" w:themeColor="hyperlink"/>
      <w:u w:val="single"/>
    </w:rPr>
  </w:style>
  <w:style w:type="paragraph" w:styleId="HTMLVorformatiert">
    <w:name w:val="HTML Preformatted"/>
    <w:basedOn w:val="Standard"/>
    <w:link w:val="HTMLVorformatiertZchn"/>
    <w:uiPriority w:val="99"/>
    <w:unhideWhenUsed/>
    <w:rsid w:val="00BF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BF49BA"/>
    <w:rPr>
      <w:rFonts w:ascii="Courier New" w:eastAsia="Times New Roman" w:hAnsi="Courier New" w:cs="Courier New"/>
      <w:sz w:val="20"/>
      <w:szCs w:val="20"/>
      <w:lang w:val="de-AT" w:eastAsia="de-AT"/>
    </w:rPr>
  </w:style>
  <w:style w:type="character" w:styleId="HTMLCode">
    <w:name w:val="HTML Code"/>
    <w:basedOn w:val="Absatz-Standardschriftart"/>
    <w:uiPriority w:val="99"/>
    <w:semiHidden/>
    <w:unhideWhenUsed/>
    <w:rsid w:val="00BF49BA"/>
    <w:rPr>
      <w:rFonts w:ascii="Courier New" w:eastAsia="Times New Roman" w:hAnsi="Courier New" w:cs="Courier New"/>
      <w:sz w:val="20"/>
      <w:szCs w:val="20"/>
    </w:rPr>
  </w:style>
  <w:style w:type="character" w:styleId="BesuchterHyperlink">
    <w:name w:val="FollowedHyperlink"/>
    <w:basedOn w:val="Absatz-Standardschriftart"/>
    <w:uiPriority w:val="99"/>
    <w:semiHidden/>
    <w:unhideWhenUsed/>
    <w:rsid w:val="00C457EC"/>
    <w:rPr>
      <w:color w:val="954F72" w:themeColor="followedHyperlink"/>
      <w:u w:val="single"/>
    </w:rPr>
  </w:style>
  <w:style w:type="character" w:customStyle="1" w:styleId="editor-prefixed">
    <w:name w:val="editor-prefixed"/>
    <w:basedOn w:val="Absatz-Standardschriftart"/>
    <w:rsid w:val="008F5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87339">
      <w:bodyDiv w:val="1"/>
      <w:marLeft w:val="0"/>
      <w:marRight w:val="0"/>
      <w:marTop w:val="0"/>
      <w:marBottom w:val="0"/>
      <w:divBdr>
        <w:top w:val="none" w:sz="0" w:space="0" w:color="auto"/>
        <w:left w:val="none" w:sz="0" w:space="0" w:color="auto"/>
        <w:bottom w:val="none" w:sz="0" w:space="0" w:color="auto"/>
        <w:right w:val="none" w:sz="0" w:space="0" w:color="auto"/>
      </w:divBdr>
      <w:divsChild>
        <w:div w:id="1294018560">
          <w:marLeft w:val="0"/>
          <w:marRight w:val="0"/>
          <w:marTop w:val="0"/>
          <w:marBottom w:val="0"/>
          <w:divBdr>
            <w:top w:val="none" w:sz="0" w:space="0" w:color="auto"/>
            <w:left w:val="none" w:sz="0" w:space="0" w:color="auto"/>
            <w:bottom w:val="none" w:sz="0" w:space="0" w:color="auto"/>
            <w:right w:val="none" w:sz="0" w:space="0" w:color="auto"/>
          </w:divBdr>
          <w:divsChild>
            <w:div w:id="288048235">
              <w:marLeft w:val="0"/>
              <w:marRight w:val="0"/>
              <w:marTop w:val="0"/>
              <w:marBottom w:val="0"/>
              <w:divBdr>
                <w:top w:val="none" w:sz="0" w:space="0" w:color="auto"/>
                <w:left w:val="none" w:sz="0" w:space="0" w:color="auto"/>
                <w:bottom w:val="none" w:sz="0" w:space="0" w:color="auto"/>
                <w:right w:val="none" w:sz="0" w:space="0" w:color="auto"/>
              </w:divBdr>
              <w:divsChild>
                <w:div w:id="13388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9187">
      <w:bodyDiv w:val="1"/>
      <w:marLeft w:val="0"/>
      <w:marRight w:val="0"/>
      <w:marTop w:val="0"/>
      <w:marBottom w:val="0"/>
      <w:divBdr>
        <w:top w:val="none" w:sz="0" w:space="0" w:color="auto"/>
        <w:left w:val="none" w:sz="0" w:space="0" w:color="auto"/>
        <w:bottom w:val="none" w:sz="0" w:space="0" w:color="auto"/>
        <w:right w:val="none" w:sz="0" w:space="0" w:color="auto"/>
      </w:divBdr>
    </w:div>
    <w:div w:id="904219802">
      <w:bodyDiv w:val="1"/>
      <w:marLeft w:val="0"/>
      <w:marRight w:val="0"/>
      <w:marTop w:val="0"/>
      <w:marBottom w:val="0"/>
      <w:divBdr>
        <w:top w:val="none" w:sz="0" w:space="0" w:color="auto"/>
        <w:left w:val="none" w:sz="0" w:space="0" w:color="auto"/>
        <w:bottom w:val="none" w:sz="0" w:space="0" w:color="auto"/>
        <w:right w:val="none" w:sz="0" w:space="0" w:color="auto"/>
      </w:divBdr>
    </w:div>
    <w:div w:id="1006054568">
      <w:bodyDiv w:val="1"/>
      <w:marLeft w:val="0"/>
      <w:marRight w:val="0"/>
      <w:marTop w:val="0"/>
      <w:marBottom w:val="0"/>
      <w:divBdr>
        <w:top w:val="none" w:sz="0" w:space="0" w:color="auto"/>
        <w:left w:val="none" w:sz="0" w:space="0" w:color="auto"/>
        <w:bottom w:val="none" w:sz="0" w:space="0" w:color="auto"/>
        <w:right w:val="none" w:sz="0" w:space="0" w:color="auto"/>
      </w:divBdr>
    </w:div>
    <w:div w:id="1204439536">
      <w:bodyDiv w:val="1"/>
      <w:marLeft w:val="0"/>
      <w:marRight w:val="0"/>
      <w:marTop w:val="0"/>
      <w:marBottom w:val="0"/>
      <w:divBdr>
        <w:top w:val="none" w:sz="0" w:space="0" w:color="auto"/>
        <w:left w:val="none" w:sz="0" w:space="0" w:color="auto"/>
        <w:bottom w:val="none" w:sz="0" w:space="0" w:color="auto"/>
        <w:right w:val="none" w:sz="0" w:space="0" w:color="auto"/>
      </w:divBdr>
    </w:div>
    <w:div w:id="1455320252">
      <w:bodyDiv w:val="1"/>
      <w:marLeft w:val="0"/>
      <w:marRight w:val="0"/>
      <w:marTop w:val="0"/>
      <w:marBottom w:val="0"/>
      <w:divBdr>
        <w:top w:val="none" w:sz="0" w:space="0" w:color="auto"/>
        <w:left w:val="none" w:sz="0" w:space="0" w:color="auto"/>
        <w:bottom w:val="none" w:sz="0" w:space="0" w:color="auto"/>
        <w:right w:val="none" w:sz="0" w:space="0" w:color="auto"/>
      </w:divBdr>
    </w:div>
    <w:div w:id="158086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0www02.emea.bosch.com/BuggyLockedTest/IAToolService/" TargetMode="External"/><Relationship Id="rId13" Type="http://schemas.openxmlformats.org/officeDocument/2006/relationships/hyperlink" Target="mailto:hermann.wagner2@bosch.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127.0.0.1: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i0www02.emea.bosch.com/ImpactAnalysis/fi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0www02.emea.bosch.com/ImpactAnalysis" TargetMode="External"/><Relationship Id="rId4" Type="http://schemas.openxmlformats.org/officeDocument/2006/relationships/settings" Target="settings.xml"/><Relationship Id="rId9" Type="http://schemas.openxmlformats.org/officeDocument/2006/relationships/hyperlink" Target="https://wi0www02.emea.bosch.com/BuggyLocked/IAToolService/"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5B6D-3509-4543-B9E6-D58690B9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1361</Words>
  <Characters>8576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Wagner</dc:creator>
  <cp:keywords/>
  <dc:description/>
  <cp:lastModifiedBy>wah82wi</cp:lastModifiedBy>
  <cp:revision>57</cp:revision>
  <cp:lastPrinted>2017-04-18T13:57:00Z</cp:lastPrinted>
  <dcterms:created xsi:type="dcterms:W3CDTF">2017-03-25T13:33:00Z</dcterms:created>
  <dcterms:modified xsi:type="dcterms:W3CDTF">2017-04-18T13:57:00Z</dcterms:modified>
</cp:coreProperties>
</file>