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129" w:rsidRDefault="00792129" w:rsidP="00792129">
      <w:pPr>
        <w:rPr>
          <w:rFonts w:ascii="AppleSystemUIFont" w:hAnsi="AppleSystemUIFont" w:cs="AppleSystemUIFont"/>
          <w:sz w:val="26"/>
          <w:szCs w:val="26"/>
          <w14:ligatures w14:val="standardContextual"/>
        </w:rPr>
      </w:pPr>
      <w:r w:rsidRPr="00FC198E">
        <w:rPr>
          <w:rFonts w:ascii="AppleSystemUIFont" w:hAnsi="AppleSystemUIFont" w:cs="AppleSystemUIFont"/>
          <w:sz w:val="26"/>
          <w:szCs w:val="26"/>
          <w14:ligatures w14:val="standardContextual"/>
        </w:rPr>
        <w:t>Construir arriba el data_entry =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  {Pronvincia:’Barcelona}</w:t>
      </w:r>
    </w:p>
    <w:p w:rsidR="00792129" w:rsidRDefault="00792129" w:rsidP="00792129">
      <w:pPr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Ioption_provincia = st.señectbotx</w:t>
      </w:r>
    </w:p>
    <w:p w:rsidR="00792129" w:rsidRDefault="00792129" w:rsidP="00792129">
      <w:pPr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Data_entry  = {}</w:t>
      </w:r>
    </w:p>
    <w:p w:rsidR="00792129" w:rsidRDefault="00792129" w:rsidP="00792129">
      <w:pPr>
        <w:rPr>
          <w:rFonts w:ascii="AppleSystemUIFont" w:hAnsi="AppleSystemUIFont" w:cs="AppleSystemUIFont"/>
          <w:sz w:val="26"/>
          <w:szCs w:val="26"/>
          <w14:ligatures w14:val="standardContextual"/>
        </w:rPr>
      </w:pPr>
    </w:p>
    <w:p w:rsidR="00792129" w:rsidRDefault="00792129" w:rsidP="00792129">
      <w:pPr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Data_entry = {Pronvincia: Barcelona}</w:t>
      </w:r>
    </w:p>
    <w:p w:rsidR="00792129" w:rsidRPr="00EC6848" w:rsidRDefault="00792129" w:rsidP="00792129">
      <w:pPr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</w:pPr>
      <w:r w:rsidRPr="00EC6848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Def función (data_entry):</w:t>
      </w:r>
    </w:p>
    <w:p w:rsidR="00792129" w:rsidRPr="00EC6848" w:rsidRDefault="00792129" w:rsidP="00792129">
      <w:pPr>
        <w:rPr>
          <w:lang w:val="en-US"/>
        </w:rPr>
      </w:pPr>
      <w:r w:rsidRPr="00EC6848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Return ou</w:t>
      </w:r>
      <w:r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tput</w:t>
      </w:r>
    </w:p>
    <w:p w:rsidR="00EC6848" w:rsidRPr="00792129" w:rsidRDefault="00EC6848" w:rsidP="00792129"/>
    <w:sectPr w:rsidR="00EC6848" w:rsidRPr="00792129" w:rsidSect="002105D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22"/>
    <w:rsid w:val="00033D72"/>
    <w:rsid w:val="00786D19"/>
    <w:rsid w:val="00792129"/>
    <w:rsid w:val="008163D7"/>
    <w:rsid w:val="00985A4C"/>
    <w:rsid w:val="00A31236"/>
    <w:rsid w:val="00DC3041"/>
    <w:rsid w:val="00EC6848"/>
    <w:rsid w:val="00FA0522"/>
    <w:rsid w:val="00FC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8F75D"/>
  <w15:chartTrackingRefBased/>
  <w15:docId w15:val="{8B34D3E4-B2D7-0E43-8764-A5F961C0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bdr w:val="nil"/>
        <w:lang w:val="es-ES" w:eastAsia="en-US" w:bidi="ar-SA"/>
        <w14:ligatures w14:val="standardContextua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72"/>
    <w:rPr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33D72"/>
    <w:rPr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33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HERMINIA PADIAL ROMERA</dc:creator>
  <cp:keywords/>
  <dc:description/>
  <cp:lastModifiedBy>HERMINIA PADIAL ROMERA</cp:lastModifiedBy>
  <cp:revision>4</cp:revision>
  <dcterms:created xsi:type="dcterms:W3CDTF">2023-07-19T18:39:00Z</dcterms:created>
  <dcterms:modified xsi:type="dcterms:W3CDTF">2023-07-21T10:04:00Z</dcterms:modified>
</cp:coreProperties>
</file>