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Vmock Inc. -->
  <w:body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line="205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pacing w:val="0"/>
          <w:sz w:val="28"/>
          <w:szCs w:val="28"/>
        </w:rPr>
        <w:t>Rui Zhang</w:t>
      </w:r>
    </w:p>
    <w:p>
      <w:pPr>
        <w:spacing w:line="205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spacing w:val="0"/>
          <w:sz w:val="20"/>
          <w:szCs w:val="20"/>
        </w:rPr>
        <w:t>Los Angeles, CA, 90014</w:t>
      </w:r>
      <w:r>
        <w:rPr>
          <w:rFonts w:ascii="Calibri" w:eastAsia="Calibri" w:hAnsi="Calibri" w:cs="Calibri"/>
          <w:b w:val="0"/>
          <w:bCs w:val="0"/>
          <w:spacing w:val="0"/>
          <w:sz w:val="20"/>
          <w:szCs w:val="20"/>
        </w:rPr>
        <w:t> </w:t>
      </w:r>
      <w:r>
        <w:rPr>
          <w:rFonts w:ascii="Calibri" w:eastAsia="Calibri" w:hAnsi="Calibri" w:cs="Calibri"/>
          <w:b w:val="0"/>
          <w:bCs w:val="0"/>
          <w:color w:val="000000"/>
          <w:spacing w:val="0"/>
          <w:sz w:val="20"/>
          <w:szCs w:val="20"/>
        </w:rPr>
        <w:t>| </w:t>
      </w:r>
      <w:r>
        <w:rPr>
          <w:rFonts w:ascii="Calibri" w:eastAsia="Calibri" w:hAnsi="Calibri" w:cs="Calibri"/>
          <w:b w:val="0"/>
          <w:bCs w:val="0"/>
          <w:spacing w:val="0"/>
          <w:sz w:val="20"/>
          <w:szCs w:val="20"/>
        </w:rPr>
        <w:t>669</w:t>
      </w:r>
      <w:r>
        <w:rPr>
          <w:rFonts w:ascii="Calibri" w:eastAsia="Calibri" w:hAnsi="Calibri" w:cs="Calibri"/>
          <w:b w:val="0"/>
          <w:bCs w:val="0"/>
          <w:spacing w:val="0"/>
          <w:sz w:val="20"/>
          <w:szCs w:val="20"/>
        </w:rPr>
        <w:noBreakHyphen/>
        <w:t>288</w:t>
      </w:r>
      <w:r>
        <w:rPr>
          <w:rFonts w:ascii="Calibri" w:eastAsia="Calibri" w:hAnsi="Calibri" w:cs="Calibri"/>
          <w:b w:val="0"/>
          <w:bCs w:val="0"/>
          <w:spacing w:val="0"/>
          <w:sz w:val="20"/>
          <w:szCs w:val="20"/>
        </w:rPr>
        <w:noBreakHyphen/>
        <w:t>3007</w:t>
      </w:r>
      <w:r>
        <w:rPr>
          <w:rFonts w:ascii="Calibri" w:eastAsia="Calibri" w:hAnsi="Calibri" w:cs="Calibri"/>
          <w:b w:val="0"/>
          <w:bCs w:val="0"/>
          <w:spacing w:val="0"/>
          <w:sz w:val="20"/>
          <w:szCs w:val="20"/>
        </w:rPr>
        <w:t> </w:t>
      </w:r>
      <w:r>
        <w:rPr>
          <w:rFonts w:ascii="Calibri" w:eastAsia="Calibri" w:hAnsi="Calibri" w:cs="Calibri"/>
          <w:b w:val="0"/>
          <w:bCs w:val="0"/>
          <w:color w:val="000000"/>
          <w:spacing w:val="0"/>
          <w:sz w:val="20"/>
          <w:szCs w:val="20"/>
        </w:rPr>
        <w:t>| </w:t>
      </w:r>
      <w:hyperlink r:id="rId4" w:history="1">
        <w:r>
          <w:rPr>
            <w:rFonts w:ascii="Calibri" w:eastAsia="Calibri" w:hAnsi="Calibri" w:cs="Calibri"/>
            <w:b w:val="0"/>
            <w:bCs w:val="0"/>
            <w:color w:val="000000"/>
            <w:spacing w:val="0"/>
            <w:sz w:val="20"/>
            <w:szCs w:val="20"/>
          </w:rPr>
          <w:t>rayzhang418@gmail.com</w:t>
        </w:r>
      </w:hyperlink>
      <w:r>
        <w:rPr>
          <w:rFonts w:ascii="Calibri" w:eastAsia="Calibri" w:hAnsi="Calibri" w:cs="Calibri"/>
          <w:b w:val="0"/>
          <w:bCs w:val="0"/>
          <w:spacing w:val="0"/>
          <w:sz w:val="20"/>
          <w:szCs w:val="20"/>
        </w:rPr>
        <w:t> </w:t>
      </w:r>
      <w:r>
        <w:rPr>
          <w:rFonts w:ascii="Calibri" w:eastAsia="Calibri" w:hAnsi="Calibri" w:cs="Calibri"/>
          <w:b w:val="0"/>
          <w:bCs w:val="0"/>
          <w:color w:val="000000"/>
          <w:spacing w:val="0"/>
          <w:sz w:val="20"/>
          <w:szCs w:val="20"/>
        </w:rPr>
        <w:t>| </w:t>
      </w:r>
      <w:hyperlink r:id="rId5" w:history="1">
        <w:r>
          <w:rPr>
            <w:rFonts w:ascii="Calibri" w:eastAsia="Calibri" w:hAnsi="Calibri" w:cs="Calibri"/>
            <w:b w:val="0"/>
            <w:bCs w:val="0"/>
            <w:color w:val="000000"/>
            <w:spacing w:val="0"/>
            <w:sz w:val="20"/>
            <w:szCs w:val="20"/>
          </w:rPr>
          <w:t>www.linkedin.com/in/ray</w:t>
        </w:r>
        <w:r>
          <w:rPr>
            <w:rFonts w:ascii="Calibri" w:eastAsia="Calibri" w:hAnsi="Calibri" w:cs="Calibri"/>
            <w:b w:val="0"/>
            <w:bCs w:val="0"/>
            <w:color w:val="000000"/>
            <w:spacing w:val="0"/>
            <w:sz w:val="20"/>
            <w:szCs w:val="20"/>
          </w:rPr>
          <w:noBreakHyphen/>
          <w:t>zhang</w:t>
        </w:r>
        <w:r>
          <w:rPr>
            <w:rFonts w:ascii="Calibri" w:eastAsia="Calibri" w:hAnsi="Calibri" w:cs="Calibri"/>
            <w:b w:val="0"/>
            <w:bCs w:val="0"/>
            <w:color w:val="000000"/>
            <w:spacing w:val="0"/>
            <w:sz w:val="20"/>
            <w:szCs w:val="20"/>
          </w:rPr>
          <w:noBreakHyphen/>
          <w:t>cs</w:t>
        </w:r>
        <w:r>
          <w:rPr>
            <w:rFonts w:ascii="Calibri" w:eastAsia="Calibri" w:hAnsi="Calibri" w:cs="Calibri"/>
            <w:b w:val="0"/>
            <w:bCs w:val="0"/>
            <w:color w:val="000000"/>
            <w:spacing w:val="0"/>
            <w:sz w:val="20"/>
            <w:szCs w:val="20"/>
          </w:rPr>
          <w:noBreakHyphen/>
          <w:t>cn</w:t>
        </w:r>
      </w:hyperlink>
    </w:p>
    <w:p>
      <w:pPr>
        <w:ind w:left="0" w:right="0"/>
        <w:rPr>
          <w:rFonts w:ascii="Calibri" w:eastAsia="Calibri" w:hAnsi="Calibri" w:cs="Calibri"/>
          <w:spacing w:val="0"/>
          <w:sz w:val="22"/>
          <w:szCs w:val="22"/>
        </w:rPr>
      </w:pP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line="200" w:lineRule="atLeast"/>
        <w:ind w:left="0" w:right="0"/>
        <w:jc w:val="left"/>
        <w:rPr>
          <w:rFonts w:ascii="Calibri" w:eastAsia="Calibri" w:hAnsi="Calibri" w:cs="Calibri"/>
          <w:b/>
          <w:bCs/>
          <w:caps/>
          <w:spacing w:val="0"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pacing w:val="0"/>
          <w:sz w:val="20"/>
          <w:szCs w:val="20"/>
        </w:rPr>
        <w:t>education</w:t>
      </w:r>
    </w:p>
    <w:p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University of Southern California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Los Angeles, CA</w:t>
      </w:r>
    </w:p>
    <w:p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Master of Science in Computer Science (Artificial Intelligence)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August 2025-Present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375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GPA: 3.6 / 4.0                                                                                                                                                   Expected Graduation: June 2027</w:t>
      </w:r>
    </w:p>
    <w:p>
      <w:pPr>
        <w:spacing w:line="180" w:lineRule="atLeast"/>
        <w:ind w:left="0" w:right="0"/>
        <w:jc w:val="left"/>
        <w:rPr>
          <w:rFonts w:ascii="Calibri" w:eastAsia="Calibri" w:hAnsi="Calibri" w:cs="Calibri"/>
          <w:spacing w:val="0"/>
          <w:sz w:val="18"/>
          <w:szCs w:val="18"/>
        </w:rPr>
      </w:pPr>
      <w:r>
        <w:rPr>
          <w:rFonts w:ascii="Calibri" w:eastAsia="Calibri" w:hAnsi="Calibri" w:cs="Calibri"/>
          <w:spacing w:val="0"/>
          <w:sz w:val="18"/>
          <w:szCs w:val="18"/>
        </w:rPr>
        <w:t> </w:t>
      </w:r>
    </w:p>
    <w:p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San Jose State University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San Jose, CA</w:t>
      </w:r>
    </w:p>
    <w:p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Bachelor of Science in Computer Science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August 2021-August 2025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375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GPA: 3.5 / 4.0</w:t>
      </w:r>
    </w:p>
    <w:p>
      <w:pPr>
        <w:spacing w:line="220" w:lineRule="atLeast"/>
        <w:ind w:left="0" w:right="0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line="200" w:lineRule="atLeast"/>
        <w:ind w:left="0" w:right="0"/>
        <w:jc w:val="left"/>
        <w:rPr>
          <w:rFonts w:ascii="Calibri" w:eastAsia="Calibri" w:hAnsi="Calibri" w:cs="Calibri"/>
          <w:b/>
          <w:bCs/>
          <w:caps/>
          <w:spacing w:val="0"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pacing w:val="0"/>
          <w:sz w:val="20"/>
          <w:szCs w:val="20"/>
        </w:rPr>
        <w:t>experience</w:t>
      </w:r>
    </w:p>
    <w:p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Xiaohongshu (Little Red Book)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Wuhan, Hubei, China</w:t>
      </w:r>
    </w:p>
    <w:p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AI Model Operations Intern, AI Data Services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June 2023-August 2023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375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Engineered and optimized Labelme, an open-source AI data labeling tool, reducing review delays and boosting team efficiency by 40%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375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Designed and implemented an AI data acceptance workflow to validate labeled data quality, enhancing review accuracy by 40% and reducing data errors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375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Customized open-source data visualization platforms for internal analytics, enabling 20+ employees to generate insights, decreased reporting time by 30%</w:t>
      </w:r>
    </w:p>
    <w:p>
      <w:pPr>
        <w:spacing w:line="180" w:lineRule="atLeast"/>
        <w:ind w:left="0" w:right="0"/>
        <w:jc w:val="left"/>
        <w:rPr>
          <w:rFonts w:ascii="Calibri" w:eastAsia="Calibri" w:hAnsi="Calibri" w:cs="Calibri"/>
          <w:spacing w:val="0"/>
          <w:sz w:val="18"/>
          <w:szCs w:val="18"/>
        </w:rPr>
      </w:pPr>
      <w:r>
        <w:rPr>
          <w:rFonts w:ascii="Calibri" w:eastAsia="Calibri" w:hAnsi="Calibri" w:cs="Calibri"/>
          <w:spacing w:val="0"/>
          <w:sz w:val="18"/>
          <w:szCs w:val="18"/>
        </w:rPr>
        <w:t> </w:t>
      </w:r>
    </w:p>
    <w:p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Tripalink Corp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Los Angeles, California</w:t>
      </w:r>
    </w:p>
    <w:p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Software Engineer Intern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June 2022-August 2022</w:t>
      </w:r>
    </w:p>
    <w:p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375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Developed and implemented 5+ key modules for a real estate operational website, including contract issuance, property viewing, payments, reservations, and tenant service requests</w:t>
      </w:r>
    </w:p>
    <w:p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375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Built and deployed an automated Python web scraper for Facebook Groups, extracting property listings and potential customer data, improved marketing lead generation efficiency by 90%</w:t>
      </w:r>
    </w:p>
    <w:p>
      <w:pPr>
        <w:spacing w:line="180" w:lineRule="atLeast"/>
        <w:ind w:left="0" w:right="0"/>
        <w:jc w:val="left"/>
        <w:rPr>
          <w:rFonts w:ascii="Calibri" w:eastAsia="Calibri" w:hAnsi="Calibri" w:cs="Calibri"/>
          <w:spacing w:val="0"/>
          <w:sz w:val="18"/>
          <w:szCs w:val="18"/>
        </w:rPr>
      </w:pPr>
      <w:r>
        <w:rPr>
          <w:rFonts w:ascii="Calibri" w:eastAsia="Calibri" w:hAnsi="Calibri" w:cs="Calibri"/>
          <w:spacing w:val="0"/>
          <w:sz w:val="18"/>
          <w:szCs w:val="18"/>
        </w:rPr>
        <w:t> </w:t>
      </w:r>
    </w:p>
    <w:p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SJSU Housing Department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San Jose, California</w:t>
      </w:r>
    </w:p>
    <w:p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IT Student Assistance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August 2023-November 2023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375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Provided technical support to staff by troubleshooting hardware, software, and system access issues, supporting daily operations for 20+ users and enhancing overall task efficiency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375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Managed dormitory check-in equipment, overseeing maintenance, upgrades, and inventory for 100+ devices, ensuring reliable functionality and improving resident check-in efficiency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375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Maintained up-to-date web information, ensuring accuracy and relevance, demonstrating proficiency in web content management systems</w:t>
      </w:r>
    </w:p>
    <w:p>
      <w:pPr>
        <w:spacing w:line="180" w:lineRule="atLeast"/>
        <w:ind w:left="0" w:right="0"/>
        <w:jc w:val="left"/>
        <w:rPr>
          <w:rFonts w:ascii="Calibri" w:eastAsia="Calibri" w:hAnsi="Calibri" w:cs="Calibri"/>
          <w:spacing w:val="0"/>
          <w:sz w:val="18"/>
          <w:szCs w:val="18"/>
        </w:rPr>
      </w:pPr>
      <w:r>
        <w:rPr>
          <w:rFonts w:ascii="Calibri" w:eastAsia="Calibri" w:hAnsi="Calibri" w:cs="Calibri"/>
          <w:spacing w:val="0"/>
          <w:sz w:val="18"/>
          <w:szCs w:val="18"/>
        </w:rPr>
        <w:t> </w:t>
      </w:r>
    </w:p>
    <w:p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SJSU International Student and Scholar Services (ISSS)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San Jose, California</w:t>
      </w:r>
    </w:p>
    <w:p>
      <w:pPr>
        <w:tabs>
          <w:tab w:val="right" w:pos="1080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Global Leader - Student Assistant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May 2024-August 2025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375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Organized 4 large-scale events (200+ participants each) engaging students from multiple cultural backgrounds, strengthening cross-cultural exchange and campus diversity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375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Conducted 10+ cultural adaptation workshops (≤30 participants each) engaging international students, domestic peers, and faculty/staff to promote cross-cultural understanding</w:t>
      </w:r>
    </w:p>
    <w:p>
      <w:pPr>
        <w:spacing w:line="220" w:lineRule="atLeast"/>
        <w:ind w:left="0" w:right="0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line="200" w:lineRule="atLeast"/>
        <w:ind w:left="0" w:right="0"/>
        <w:jc w:val="left"/>
        <w:rPr>
          <w:rFonts w:ascii="Calibri" w:eastAsia="Calibri" w:hAnsi="Calibri" w:cs="Calibri"/>
          <w:b/>
          <w:bCs/>
          <w:caps/>
          <w:spacing w:val="0"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pacing w:val="0"/>
          <w:sz w:val="20"/>
          <w:szCs w:val="20"/>
        </w:rPr>
        <w:t>skills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20"/>
        </w:tabs>
        <w:spacing w:before="0" w:after="0" w:line="200" w:lineRule="atLeast"/>
        <w:ind w:left="0" w:right="0" w:firstLine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Core CS: Data Structures &amp; Algorithms, Operating Systems, Computer Networks, Databases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20"/>
        </w:tabs>
        <w:spacing w:before="0" w:after="0" w:line="200" w:lineRule="atLeast"/>
        <w:ind w:left="0" w:right="0" w:firstLine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Programming: Python, Java, C++, SQL, JavaScript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20"/>
        </w:tabs>
        <w:spacing w:before="0" w:after="0" w:line="200" w:lineRule="atLeast"/>
        <w:ind w:left="0" w:right="0" w:firstLine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ML / AI: Machine Learning fundamentals, Model training &amp; evaluation, Data preprocessing, Basic deep learning concepts(PyTorch)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20"/>
        </w:tabs>
        <w:spacing w:before="0" w:after="0" w:line="200" w:lineRule="atLeast"/>
        <w:ind w:left="0" w:right="0" w:firstLine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Engineering: RESTful API design, HTTP/ JSON, System design, Debugging &amp; testing, Git version control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20"/>
        </w:tabs>
        <w:spacing w:before="0" w:after="0" w:line="200" w:lineRule="atLeast"/>
        <w:ind w:left="0" w:right="0" w:firstLine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Tools: MySQL, Git, Postman, Docker, React, VS Code, PyCharm, NumPy, Pandas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20"/>
        </w:tabs>
        <w:spacing w:before="0" w:after="0" w:line="200" w:lineRule="atLeast"/>
        <w:ind w:left="0" w:right="0" w:firstLine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Cloud: AWS(basic), Google Cloud Platform(GCP - basic)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20"/>
        </w:tabs>
        <w:spacing w:before="0" w:after="0" w:line="200" w:lineRule="atLeast"/>
        <w:ind w:left="0" w:right="0" w:firstLine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Soft Skills: Leadership, Cross-cultural Communication, Strategic Planning, Time Management, Team Collaboration, Open-minded</w:t>
      </w:r>
    </w:p>
    <w:sectPr>
      <w:pgSz w:w="12225" w:h="15810"/>
      <w:pgMar w:top="719" w:right="719" w:bottom="719" w:left="719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print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paragraph" w:customStyle="1" w:styleId="divWordSection1">
    <w:name w:val="div_WordSection1"/>
    <w:basedOn w:val="Normal"/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rayzhang418@gmail.com" TargetMode="External" /><Relationship Id="rId5" Type="http://schemas.openxmlformats.org/officeDocument/2006/relationships/hyperlink" Target="https://www.linkedin.com/in/ray-zhang-cs-cn" TargetMode="Externa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revision>0</cp:revision>
</cp:coreProperties>
</file>