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FE2BC4" w:rsidP="00FE2B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:rsidR="00CB2325" w:rsidRDefault="00CB2325" w:rsidP="00B157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用于存储一组键</w:t>
      </w:r>
      <w:r w:rsidR="00BD3B39">
        <w:rPr>
          <w:rFonts w:hint="eastAsia"/>
        </w:rPr>
        <w:t>(key)</w:t>
      </w:r>
      <w:r>
        <w:rPr>
          <w:rFonts w:hint="eastAsia"/>
        </w:rPr>
        <w:t>值</w:t>
      </w:r>
      <w:r w:rsidR="00BD3B39">
        <w:rPr>
          <w:rFonts w:hint="eastAsia"/>
        </w:rPr>
        <w:t>(value)</w:t>
      </w:r>
      <w:r>
        <w:rPr>
          <w:rFonts w:hint="eastAsia"/>
        </w:rPr>
        <w:t>对数据</w:t>
      </w:r>
    </w:p>
    <w:p w:rsidR="00B1571D" w:rsidRPr="00B1571D" w:rsidRDefault="00B1571D" w:rsidP="00B157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接口的实现类</w:t>
      </w:r>
      <w:r>
        <w:rPr>
          <w:rFonts w:hint="eastAsia"/>
        </w:rPr>
        <w:t>:</w:t>
      </w:r>
      <w:proofErr w:type="spellStart"/>
      <w:r w:rsidRPr="00B1571D">
        <w:rPr>
          <w:rFonts w:hint="eastAsia"/>
          <w:color w:val="FF0000"/>
        </w:rPr>
        <w:t>HashMap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</w:t>
      </w:r>
      <w:proofErr w:type="spellStart"/>
      <w:r w:rsidRPr="00B1571D">
        <w:rPr>
          <w:rFonts w:hint="eastAsia"/>
          <w:color w:val="000000" w:themeColor="text1"/>
        </w:rPr>
        <w:t>TreeMap</w:t>
      </w:r>
      <w:proofErr w:type="spellEnd"/>
    </w:p>
    <w:tbl>
      <w:tblPr>
        <w:tblpPr w:leftFromText="180" w:rightFromText="180" w:vertAnchor="page" w:horzAnchor="margin" w:tblpY="2996"/>
        <w:tblW w:w="98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36"/>
        <w:gridCol w:w="5283"/>
      </w:tblGrid>
      <w:tr w:rsidR="00D1360C" w:rsidRPr="00C6573B" w:rsidTr="00D1360C">
        <w:trPr>
          <w:trHeight w:val="330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8" w:type="dxa"/>
              <w:bottom w:w="72" w:type="dxa"/>
              <w:right w:w="148" w:type="dxa"/>
            </w:tcMar>
            <w:hideMark/>
          </w:tcPr>
          <w:p w:rsidR="00D1360C" w:rsidRPr="00C6573B" w:rsidRDefault="00D1360C" w:rsidP="00D1360C">
            <w:pPr>
              <w:pStyle w:val="a5"/>
              <w:ind w:left="780"/>
            </w:pPr>
            <w:r w:rsidRPr="00C6573B">
              <w:rPr>
                <w:rFonts w:hint="eastAsia"/>
              </w:rPr>
              <w:t>方法名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8" w:type="dxa"/>
              <w:bottom w:w="72" w:type="dxa"/>
              <w:right w:w="148" w:type="dxa"/>
            </w:tcMar>
            <w:hideMark/>
          </w:tcPr>
          <w:p w:rsidR="00D1360C" w:rsidRPr="00C6573B" w:rsidRDefault="00D1360C" w:rsidP="00D1360C">
            <w:pPr>
              <w:pStyle w:val="a5"/>
              <w:ind w:left="780"/>
            </w:pPr>
            <w:r w:rsidRPr="00C6573B">
              <w:rPr>
                <w:rFonts w:hint="eastAsia"/>
              </w:rPr>
              <w:t>说</w:t>
            </w:r>
            <w:r w:rsidRPr="00C6573B">
              <w:rPr>
                <w:rFonts w:hint="eastAsia"/>
              </w:rPr>
              <w:t xml:space="preserve">    </w:t>
            </w:r>
            <w:r w:rsidRPr="00C6573B">
              <w:rPr>
                <w:rFonts w:hint="eastAsia"/>
              </w:rPr>
              <w:t>明</w:t>
            </w:r>
          </w:p>
        </w:tc>
      </w:tr>
      <w:tr w:rsidR="00D1360C" w:rsidRPr="00C6573B" w:rsidTr="00D1360C">
        <w:trPr>
          <w:trHeight w:val="279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b/>
                <w:bCs/>
              </w:rPr>
              <w:t xml:space="preserve">Object put(Object key, Object </w:t>
            </w:r>
            <w:proofErr w:type="spellStart"/>
            <w:r w:rsidRPr="00C6573B">
              <w:rPr>
                <w:b/>
                <w:bCs/>
              </w:rPr>
              <w:t>val</w:t>
            </w:r>
            <w:proofErr w:type="spellEnd"/>
            <w:r w:rsidRPr="00C6573B">
              <w:rPr>
                <w:b/>
                <w:bCs/>
              </w:rPr>
              <w:t>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以“键</w:t>
            </w:r>
            <w:r w:rsidRPr="00C6573B">
              <w:rPr>
                <w:b/>
                <w:bCs/>
              </w:rPr>
              <w:t>-</w:t>
            </w:r>
            <w:r w:rsidRPr="00C6573B">
              <w:rPr>
                <w:rFonts w:hint="eastAsia"/>
                <w:b/>
                <w:bCs/>
              </w:rPr>
              <w:t>值对”的方式进行存储</w:t>
            </w:r>
          </w:p>
        </w:tc>
      </w:tr>
      <w:tr w:rsidR="00D1360C" w:rsidRPr="00C6573B" w:rsidTr="00D1360C">
        <w:trPr>
          <w:trHeight w:val="279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b/>
                <w:bCs/>
              </w:rPr>
              <w:t>Object get (Object key)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根据键返回相关联的值，如果不存在指定的键，返回</w:t>
            </w:r>
            <w:r w:rsidRPr="00C6573B">
              <w:rPr>
                <w:b/>
                <w:bCs/>
              </w:rPr>
              <w:t>null</w:t>
            </w:r>
          </w:p>
        </w:tc>
      </w:tr>
      <w:tr w:rsidR="00D1360C" w:rsidRPr="00C6573B" w:rsidTr="00D1360C">
        <w:trPr>
          <w:trHeight w:val="279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b/>
                <w:bCs/>
              </w:rPr>
              <w:t>Object remove (Object key)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删除由指定的键映射的“键</w:t>
            </w:r>
            <w:r w:rsidRPr="00C6573B">
              <w:rPr>
                <w:b/>
                <w:bCs/>
              </w:rPr>
              <w:t>-</w:t>
            </w:r>
            <w:r w:rsidRPr="00C6573B">
              <w:rPr>
                <w:rFonts w:hint="eastAsia"/>
                <w:b/>
                <w:bCs/>
              </w:rPr>
              <w:t>值对”</w:t>
            </w:r>
          </w:p>
        </w:tc>
      </w:tr>
      <w:tr w:rsidR="00D1360C" w:rsidRPr="00C6573B" w:rsidTr="00D1360C">
        <w:trPr>
          <w:trHeight w:val="279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proofErr w:type="spellStart"/>
            <w:r w:rsidRPr="00C6573B">
              <w:rPr>
                <w:b/>
                <w:bCs/>
              </w:rPr>
              <w:t>int</w:t>
            </w:r>
            <w:proofErr w:type="spellEnd"/>
            <w:r w:rsidRPr="00C6573B">
              <w:rPr>
                <w:b/>
                <w:bCs/>
              </w:rPr>
              <w:t xml:space="preserve"> size()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返回元素个数</w:t>
            </w:r>
          </w:p>
        </w:tc>
      </w:tr>
      <w:tr w:rsidR="00D1360C" w:rsidRPr="00C6573B" w:rsidTr="00D1360C">
        <w:trPr>
          <w:trHeight w:val="493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b/>
                <w:bCs/>
              </w:rPr>
              <w:t xml:space="preserve">Set </w:t>
            </w:r>
            <w:proofErr w:type="spellStart"/>
            <w:r w:rsidRPr="00C6573B">
              <w:rPr>
                <w:b/>
                <w:bCs/>
              </w:rPr>
              <w:t>keySet</w:t>
            </w:r>
            <w:proofErr w:type="spellEnd"/>
            <w:r w:rsidRPr="00C6573B">
              <w:rPr>
                <w:b/>
                <w:bCs/>
              </w:rPr>
              <w:t xml:space="preserve"> ()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返回键的集合</w:t>
            </w:r>
          </w:p>
        </w:tc>
      </w:tr>
      <w:tr w:rsidR="00D1360C" w:rsidRPr="00C6573B" w:rsidTr="00D1360C">
        <w:trPr>
          <w:trHeight w:val="410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b/>
                <w:bCs/>
              </w:rPr>
              <w:t>Collection values ()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返回值的集合</w:t>
            </w:r>
          </w:p>
        </w:tc>
      </w:tr>
      <w:tr w:rsidR="00D1360C" w:rsidRPr="00C6573B" w:rsidTr="00D1360C">
        <w:trPr>
          <w:trHeight w:val="279"/>
        </w:trPr>
        <w:tc>
          <w:tcPr>
            <w:tcW w:w="4536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proofErr w:type="spellStart"/>
            <w:r w:rsidRPr="00C6573B">
              <w:rPr>
                <w:b/>
                <w:bCs/>
              </w:rPr>
              <w:t>boolean</w:t>
            </w:r>
            <w:proofErr w:type="spellEnd"/>
            <w:r w:rsidRPr="00C6573B">
              <w:rPr>
                <w:b/>
                <w:bCs/>
              </w:rPr>
              <w:tab/>
            </w:r>
            <w:proofErr w:type="spellStart"/>
            <w:r w:rsidRPr="00C6573B">
              <w:rPr>
                <w:b/>
                <w:bCs/>
              </w:rPr>
              <w:t>containsKey</w:t>
            </w:r>
            <w:proofErr w:type="spellEnd"/>
            <w:r w:rsidRPr="00C6573B">
              <w:rPr>
                <w:b/>
                <w:bCs/>
              </w:rPr>
              <w:t xml:space="preserve"> (Object key)</w:t>
            </w:r>
          </w:p>
        </w:tc>
        <w:tc>
          <w:tcPr>
            <w:tcW w:w="5283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8" w:type="dxa"/>
              <w:bottom w:w="72" w:type="dxa"/>
              <w:right w:w="148" w:type="dxa"/>
            </w:tcMar>
            <w:vAlign w:val="center"/>
            <w:hideMark/>
          </w:tcPr>
          <w:p w:rsidR="00D1360C" w:rsidRPr="00C6573B" w:rsidRDefault="00D1360C" w:rsidP="00D1360C">
            <w:pPr>
              <w:pStyle w:val="a5"/>
              <w:ind w:left="780" w:firstLine="422"/>
            </w:pPr>
            <w:r w:rsidRPr="00C6573B">
              <w:rPr>
                <w:rFonts w:hint="eastAsia"/>
                <w:b/>
                <w:bCs/>
              </w:rPr>
              <w:t>如果存在由指定的键映射的“键</w:t>
            </w:r>
            <w:r w:rsidRPr="00C6573B">
              <w:rPr>
                <w:b/>
                <w:bCs/>
              </w:rPr>
              <w:t>-</w:t>
            </w:r>
            <w:r w:rsidRPr="00C6573B">
              <w:rPr>
                <w:rFonts w:hint="eastAsia"/>
                <w:b/>
                <w:bCs/>
              </w:rPr>
              <w:t>值对”，返回</w:t>
            </w:r>
            <w:r w:rsidRPr="00C6573B">
              <w:rPr>
                <w:b/>
                <w:bCs/>
              </w:rPr>
              <w:t>true</w:t>
            </w:r>
          </w:p>
        </w:tc>
      </w:tr>
    </w:tbl>
    <w:p w:rsidR="00B1571D" w:rsidRPr="00C6573B" w:rsidRDefault="00B1571D" w:rsidP="00B1571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HashMap</w:t>
      </w:r>
      <w:proofErr w:type="spellEnd"/>
      <w:r>
        <w:rPr>
          <w:rFonts w:hint="eastAsia"/>
          <w:color w:val="000000" w:themeColor="text1"/>
        </w:rPr>
        <w:t>集合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E5D5B" w:rsidTr="00C6573B">
        <w:tc>
          <w:tcPr>
            <w:tcW w:w="7742" w:type="dxa"/>
          </w:tcPr>
          <w:p w:rsidR="008E5D5B" w:rsidRPr="008E5D5B" w:rsidRDefault="008E5D5B" w:rsidP="008E5D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</w:t>
            </w:r>
            <w:proofErr w:type="spellStart"/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HashMap</w:t>
            </w:r>
            <w:proofErr w:type="spellEnd"/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存储银行信息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银行代码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key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、银行名称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value)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//1.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创建集合对象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Map&lt;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String,String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&gt; map=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HashMap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String,String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&gt;();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操作集合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//2.1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添加元素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map.put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"ABC"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中国农业银行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map.put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"ICBC"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中国工商银行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map.put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"CBB"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中国建设银行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map.put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"BOC"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中国银行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//2.2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获取元素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Object value=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map.get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"ABC"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(value);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//2.4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移除元素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map.remove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"CBB"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//2.3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获取长度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map.size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//2.5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判断键，值是否存在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map.containsKey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"ABC"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存在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不存在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map.containsValue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中国银行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存在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不存在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//2.6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获取集合中所有元素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map.keySet</w:t>
            </w:r>
            <w:proofErr w:type="spellEnd"/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();  //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获取所有键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map.values</w:t>
            </w:r>
            <w:proofErr w:type="spellEnd"/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();  //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获取所有值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key:map.keySet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键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+key+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值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map.get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(key));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(String v:map.values()) {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值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+v);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了解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Map.Entry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String,String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item:map.entrySet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()) {  </w:t>
            </w:r>
            <w:r w:rsidRPr="008E5D5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还原的就是键值</w:t>
            </w:r>
            <w:r w:rsidRPr="008E5D5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E5D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键是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item.getKey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()+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E5D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lastRenderedPageBreak/>
              <w:t>值</w:t>
            </w:r>
            <w:r w:rsidRPr="008E5D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item.getValue</w:t>
            </w:r>
            <w:proofErr w:type="spellEnd"/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E5D5B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8E5D5B" w:rsidRDefault="008E5D5B" w:rsidP="008E5D5B">
            <w:pPr>
              <w:ind w:left="420"/>
              <w:rPr>
                <w:rFonts w:hint="eastAsia"/>
              </w:rPr>
            </w:pPr>
          </w:p>
        </w:tc>
      </w:tr>
    </w:tbl>
    <w:p w:rsidR="00B1571D" w:rsidRDefault="00B1571D" w:rsidP="00B1571D">
      <w:pPr>
        <w:pStyle w:val="a5"/>
        <w:ind w:left="780" w:firstLineChars="0" w:firstLine="0"/>
        <w:rPr>
          <w:rFonts w:hint="eastAsia"/>
        </w:rPr>
      </w:pPr>
    </w:p>
    <w:p w:rsidR="00FE2BC4" w:rsidRDefault="00AA2CF8" w:rsidP="00FE2B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 w:rsidR="00FE2BC4">
        <w:rPr>
          <w:rFonts w:hint="eastAsia"/>
        </w:rPr>
        <w:t>ollections</w:t>
      </w:r>
      <w:r>
        <w:rPr>
          <w:rFonts w:hint="eastAsia"/>
        </w:rPr>
        <w:t>集合</w:t>
      </w:r>
      <w:r w:rsidR="00FE2BC4">
        <w:rPr>
          <w:rFonts w:hint="eastAsia"/>
        </w:rPr>
        <w:t>工具类使用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630C" w:rsidTr="00B6630C">
        <w:tc>
          <w:tcPr>
            <w:tcW w:w="8522" w:type="dxa"/>
          </w:tcPr>
          <w:p w:rsidR="00D00E7D" w:rsidRPr="00D00E7D" w:rsidRDefault="00B6630C" w:rsidP="00D00E7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Collections</w:t>
            </w:r>
            <w:r>
              <w:rPr>
                <w:rFonts w:cs="Courier New" w:hint="eastAsia"/>
                <w:i/>
                <w:iCs/>
                <w:color w:val="808080"/>
              </w:rPr>
              <w:t>常用方法操作集合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定义一个集合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List&lt;Integer&gt;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&lt;&gt;();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10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50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40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30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//1.</w:t>
            </w:r>
            <w:r w:rsidRPr="00B6630C">
              <w:rPr>
                <w:rFonts w:cs="Courier New" w:hint="eastAsia"/>
                <w:i/>
                <w:iCs/>
                <w:color w:val="FF0000"/>
              </w:rPr>
              <w:t>使用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 w:rsidRPr="00B6630C">
              <w:rPr>
                <w:rFonts w:cs="Courier New" w:hint="eastAsia"/>
                <w:i/>
                <w:iCs/>
                <w:color w:val="FF0000"/>
              </w:rPr>
              <w:t>的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 w:rsidRPr="00B6630C">
              <w:rPr>
                <w:rFonts w:cs="Courier New" w:hint="eastAsia"/>
                <w:i/>
                <w:iCs/>
                <w:color w:val="FF0000"/>
              </w:rPr>
              <w:t>方法排序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(</w:t>
            </w:r>
            <w:r w:rsidRPr="00B6630C">
              <w:rPr>
                <w:rFonts w:cs="Courier New" w:hint="eastAsia"/>
                <w:i/>
                <w:iCs/>
                <w:color w:val="FF0000"/>
              </w:rPr>
              <w:t>升序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)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br/>
            </w:r>
            <w:proofErr w:type="spellStart"/>
            <w:r w:rsidRPr="00B6630C">
              <w:rPr>
                <w:rFonts w:ascii="Courier New" w:hAnsi="Courier New" w:cs="Courier New"/>
                <w:color w:val="FF0000"/>
              </w:rPr>
              <w:t>Collections.</w:t>
            </w:r>
            <w:r w:rsidRPr="00B6630C"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proofErr w:type="spellEnd"/>
            <w:r w:rsidRPr="00B6630C">
              <w:rPr>
                <w:rFonts w:ascii="Courier New" w:hAnsi="Courier New" w:cs="Courier New"/>
                <w:color w:val="FF0000"/>
              </w:rPr>
              <w:t>(list);</w:t>
            </w:r>
            <w:r>
              <w:rPr>
                <w:rFonts w:ascii="Courier New" w:hAnsi="Courier New" w:cs="Courier New" w:hint="eastAsia"/>
                <w:color w:val="FF0000"/>
              </w:rPr>
              <w:t xml:space="preserve"> //</w:t>
            </w:r>
            <w:r>
              <w:rPr>
                <w:rFonts w:ascii="Courier New" w:hAnsi="Courier New" w:cs="Courier New" w:hint="eastAsia"/>
                <w:color w:val="FF0000"/>
              </w:rPr>
              <w:t>自然排序</w:t>
            </w:r>
            <w:r w:rsidRPr="00B6630C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//3.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反转集合内容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br/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proofErr w:type="spellStart"/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Collections.reverse</w:t>
            </w:r>
            <w:proofErr w:type="spellEnd"/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(list);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 xml:space="preserve">(Integer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item:list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(item+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//2.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使用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的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max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和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min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方法获取最大值，最小值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br/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System.</w:t>
            </w:r>
            <w:r w:rsidRPr="00D00E7D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D00E7D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>(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"\n</w:t>
            </w:r>
            <w:r w:rsidRPr="00D00E7D">
              <w:rPr>
                <w:rFonts w:cs="Courier New" w:hint="eastAsia"/>
                <w:b/>
                <w:bCs/>
                <w:color w:val="FF0000"/>
              </w:rPr>
              <w:t>最大值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 w:rsidRPr="00D00E7D">
              <w:rPr>
                <w:rFonts w:ascii="Courier New" w:hAnsi="Courier New" w:cs="Courier New"/>
                <w:color w:val="FF0000"/>
              </w:rPr>
              <w:t>+</w:t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Collections.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max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>(list));</w:t>
            </w:r>
            <w:r w:rsidRPr="00D00E7D">
              <w:rPr>
                <w:rFonts w:ascii="Courier New" w:hAnsi="Courier New" w:cs="Courier New"/>
                <w:color w:val="FF0000"/>
              </w:rPr>
              <w:br/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System.</w:t>
            </w:r>
            <w:r w:rsidRPr="00D00E7D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D00E7D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>(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 w:rsidRPr="00D00E7D">
              <w:rPr>
                <w:rFonts w:cs="Courier New" w:hint="eastAsia"/>
                <w:b/>
                <w:bCs/>
                <w:color w:val="FF0000"/>
              </w:rPr>
              <w:t>最小值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"</w:t>
            </w:r>
            <w:r w:rsidRPr="00D00E7D">
              <w:rPr>
                <w:rFonts w:ascii="Courier New" w:hAnsi="Courier New" w:cs="Courier New"/>
                <w:color w:val="FF0000"/>
              </w:rPr>
              <w:t>+</w:t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Collections.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min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>(list));</w:t>
            </w:r>
            <w:r w:rsidRPr="00D00E7D">
              <w:rPr>
                <w:rFonts w:ascii="Courier New" w:hAnsi="Courier New" w:cs="Courier New"/>
                <w:color w:val="FF0000"/>
              </w:rPr>
              <w:br/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//4.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查找元素的方法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 xml:space="preserve"> </w:t>
            </w:r>
          </w:p>
          <w:p w:rsidR="00B6630C" w:rsidRPr="00D00E7D" w:rsidRDefault="00B6630C" w:rsidP="00D00E7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 xml:space="preserve"> //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注意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: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必需升序排列才支持查找  找到返回位置，找不到返回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-1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br/>
            </w:r>
            <w:proofErr w:type="spellStart"/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int</w:t>
            </w:r>
            <w:proofErr w:type="spellEnd"/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pos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>=</w:t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Collections.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binarySearch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 xml:space="preserve">(list,1);  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二分查找法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位置是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"------------------------------"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List&lt;Student&gt; list2=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&lt;Student&gt;();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类型安全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</w:t>
            </w:r>
            <w:r>
              <w:rPr>
                <w:rFonts w:cs="Courier New" w:hint="eastAsia"/>
                <w:b/>
                <w:bCs/>
                <w:color w:val="008000"/>
              </w:rPr>
              <w:t>钉钉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21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102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</w:t>
            </w:r>
            <w:r>
              <w:rPr>
                <w:rFonts w:cs="Courier New" w:hint="eastAsia"/>
                <w:b/>
                <w:bCs/>
                <w:color w:val="008000"/>
              </w:rPr>
              <w:t>打卡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28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</w:t>
            </w:r>
            <w:r>
              <w:rPr>
                <w:rFonts w:cs="Courier New" w:hint="eastAsia"/>
                <w:b/>
                <w:bCs/>
                <w:color w:val="008000"/>
              </w:rPr>
              <w:t>全勤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25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>list2.add(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</w:t>
            </w:r>
            <w:r>
              <w:rPr>
                <w:rFonts w:cs="Courier New" w:hint="eastAsia"/>
                <w:b/>
                <w:bCs/>
                <w:color w:val="008000"/>
              </w:rPr>
              <w:t>休息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27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使用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Collections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的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方法进行排序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br/>
            </w:r>
            <w:proofErr w:type="spellStart"/>
            <w:r w:rsidRPr="00D00E7D">
              <w:rPr>
                <w:rFonts w:ascii="Courier New" w:hAnsi="Courier New" w:cs="Courier New"/>
                <w:color w:val="FF0000"/>
              </w:rPr>
              <w:t>Collections.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sort</w:t>
            </w:r>
            <w:proofErr w:type="spellEnd"/>
            <w:r w:rsidRPr="00D00E7D">
              <w:rPr>
                <w:rFonts w:ascii="Courier New" w:hAnsi="Courier New" w:cs="Courier New"/>
                <w:color w:val="FF0000"/>
              </w:rPr>
              <w:t xml:space="preserve">(list2, 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D00E7D">
              <w:rPr>
                <w:rFonts w:ascii="Courier New" w:hAnsi="Courier New" w:cs="Courier New"/>
                <w:color w:val="FF0000"/>
              </w:rPr>
              <w:t>Comparator&lt;Student&gt;() {</w:t>
            </w:r>
            <w:r w:rsidRPr="00D00E7D">
              <w:rPr>
                <w:rFonts w:ascii="Courier New" w:hAnsi="Courier New" w:cs="Courier New"/>
                <w:color w:val="FF0000"/>
              </w:rPr>
              <w:br/>
              <w:t xml:space="preserve">    @Override</w:t>
            </w:r>
            <w:r w:rsidRPr="00D00E7D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proofErr w:type="spellStart"/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int</w:t>
            </w:r>
            <w:proofErr w:type="spellEnd"/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r w:rsidRPr="00D00E7D">
              <w:rPr>
                <w:rFonts w:ascii="Courier New" w:hAnsi="Courier New" w:cs="Courier New"/>
                <w:color w:val="FF0000"/>
              </w:rPr>
              <w:t>compare(Student o1, Student o2) {</w:t>
            </w:r>
            <w:r w:rsidRPr="00D00E7D">
              <w:rPr>
                <w:rFonts w:ascii="Courier New" w:hAnsi="Courier New" w:cs="Courier New"/>
                <w:color w:val="FF0000"/>
              </w:rPr>
              <w:br/>
              <w:t xml:space="preserve">        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proofErr w:type="gramStart"/>
            <w:r w:rsidRPr="00D00E7D">
              <w:rPr>
                <w:rFonts w:cs="Courier New" w:hint="eastAsia"/>
                <w:i/>
                <w:iCs/>
                <w:color w:val="FF0000"/>
              </w:rPr>
              <w:t>写比较</w:t>
            </w:r>
            <w:proofErr w:type="gramEnd"/>
            <w:r w:rsidRPr="00D00E7D">
              <w:rPr>
                <w:rFonts w:cs="Courier New" w:hint="eastAsia"/>
                <w:i/>
                <w:iCs/>
                <w:color w:val="FF0000"/>
              </w:rPr>
              <w:t>的方式   大于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0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换位置  小于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0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t>不换位置</w:t>
            </w:r>
            <w:r w:rsidRPr="00D00E7D">
              <w:rPr>
                <w:rFonts w:cs="Courier New" w:hint="eastAsia"/>
                <w:i/>
                <w:iCs/>
                <w:color w:val="FF0000"/>
              </w:rPr>
              <w:br/>
              <w:t xml:space="preserve">      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t>//return o1.name.compareTo(o2.name);</w:t>
            </w:r>
            <w:r w:rsidRPr="00D00E7D">
              <w:rPr>
                <w:rFonts w:ascii="Courier New" w:hAnsi="Courier New" w:cs="Courier New"/>
                <w:i/>
                <w:iCs/>
                <w:color w:val="FF0000"/>
              </w:rPr>
              <w:br/>
              <w:t xml:space="preserve">        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 xml:space="preserve">return </w:t>
            </w:r>
            <w:r w:rsidRPr="00D00E7D">
              <w:rPr>
                <w:rFonts w:ascii="Courier New" w:hAnsi="Courier New" w:cs="Courier New"/>
                <w:color w:val="FF0000"/>
              </w:rPr>
              <w:t>o1.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 w:rsidRPr="00D00E7D">
              <w:rPr>
                <w:rFonts w:ascii="Courier New" w:hAnsi="Courier New" w:cs="Courier New"/>
                <w:color w:val="FF0000"/>
              </w:rPr>
              <w:t>-o2.</w:t>
            </w:r>
            <w:r w:rsidRPr="00D00E7D"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 w:rsidRPr="00D00E7D">
              <w:rPr>
                <w:rFonts w:ascii="Courier New" w:hAnsi="Courier New" w:cs="Courier New"/>
                <w:color w:val="FF0000"/>
              </w:rPr>
              <w:t>;</w:t>
            </w:r>
            <w:r w:rsidRPr="00D00E7D">
              <w:rPr>
                <w:rFonts w:ascii="Courier New" w:hAnsi="Courier New" w:cs="Courier New"/>
                <w:color w:val="FF0000"/>
              </w:rPr>
              <w:br/>
              <w:t xml:space="preserve">    }</w:t>
            </w:r>
            <w:r w:rsidRPr="00D00E7D">
              <w:rPr>
                <w:rFonts w:ascii="Courier New" w:hAnsi="Courier New" w:cs="Courier New"/>
                <w:color w:val="FF0000"/>
              </w:rPr>
              <w:br/>
              <w:t>});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(Student s:list2)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s.toString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F31A1B" w:rsidRDefault="00F31A1B" w:rsidP="00F31A1B">
      <w:pPr>
        <w:rPr>
          <w:rFonts w:hint="eastAsia"/>
          <w:b/>
        </w:rPr>
      </w:pPr>
    </w:p>
    <w:p w:rsidR="00D00E7D" w:rsidRDefault="00D00E7D" w:rsidP="00F31A1B">
      <w:pPr>
        <w:rPr>
          <w:rFonts w:hint="eastAsia"/>
          <w:b/>
        </w:rPr>
      </w:pPr>
    </w:p>
    <w:p w:rsidR="00D00E7D" w:rsidRPr="00FB61D2" w:rsidRDefault="00FB61D2" w:rsidP="00FB61D2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="00EC659D">
        <w:rPr>
          <w:rFonts w:hint="eastAsia"/>
          <w:b/>
        </w:rPr>
        <w:t>（</w:t>
      </w:r>
      <w:r w:rsidR="00EC659D" w:rsidRPr="00B94B22">
        <w:rPr>
          <w:rFonts w:hint="eastAsia"/>
          <w:b/>
          <w:color w:val="FF0000"/>
        </w:rPr>
        <w:t>扩展</w:t>
      </w:r>
      <w:r w:rsidR="00EC659D" w:rsidRPr="00B94B22">
        <w:rPr>
          <w:rFonts w:hint="eastAsia"/>
          <w:b/>
          <w:color w:val="FF0000"/>
        </w:rPr>
        <w:t>:</w:t>
      </w:r>
      <w:r w:rsidR="00EC659D">
        <w:rPr>
          <w:rFonts w:hint="eastAsia"/>
          <w:b/>
        </w:rPr>
        <w:t>）</w:t>
      </w:r>
      <w:r w:rsidR="00D00E7D" w:rsidRPr="00FB61D2">
        <w:rPr>
          <w:rFonts w:hint="eastAsia"/>
          <w:b/>
        </w:rPr>
        <w:t>使用</w:t>
      </w:r>
      <w:r w:rsidR="00D00E7D" w:rsidRPr="00FB61D2">
        <w:rPr>
          <w:rFonts w:hint="eastAsia"/>
          <w:b/>
        </w:rPr>
        <w:t>lambda</w:t>
      </w:r>
      <w:r w:rsidR="00D00E7D" w:rsidRPr="00FB61D2">
        <w:rPr>
          <w:rFonts w:hint="eastAsia"/>
          <w:b/>
        </w:rPr>
        <w:t>方式操作集合</w:t>
      </w:r>
    </w:p>
    <w:p w:rsidR="00D00E7D" w:rsidRDefault="00EC659D" w:rsidP="00D00E7D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1.</w:t>
      </w:r>
      <w:r w:rsidR="00B94B22">
        <w:rPr>
          <w:rFonts w:hint="eastAsia"/>
          <w:b/>
        </w:rPr>
        <w:t>什么是</w:t>
      </w:r>
      <w:r w:rsidR="00B94B22">
        <w:rPr>
          <w:rFonts w:hint="eastAsia"/>
          <w:b/>
        </w:rPr>
        <w:t>lambda</w:t>
      </w:r>
      <w:r w:rsidR="00B94B22">
        <w:rPr>
          <w:rFonts w:hint="eastAsia"/>
          <w:b/>
        </w:rPr>
        <w:t>表达式</w:t>
      </w:r>
    </w:p>
    <w:p w:rsidR="00B94B22" w:rsidRDefault="00B94B22" w:rsidP="00B94B22">
      <w:pPr>
        <w:rPr>
          <w:rFonts w:hint="eastAsia"/>
          <w:b/>
        </w:rPr>
      </w:pP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在</w:t>
      </w:r>
      <w:r>
        <w:rPr>
          <w:rFonts w:hint="eastAsia"/>
          <w:b/>
        </w:rPr>
        <w:t>jdk1.8</w:t>
      </w:r>
      <w:r>
        <w:rPr>
          <w:rFonts w:hint="eastAsia"/>
          <w:b/>
        </w:rPr>
        <w:t>新增函数编程也就是</w:t>
      </w:r>
      <w:r>
        <w:rPr>
          <w:rFonts w:hint="eastAsia"/>
          <w:b/>
        </w:rPr>
        <w:t>lambda</w:t>
      </w:r>
      <w:r>
        <w:rPr>
          <w:rFonts w:hint="eastAsia"/>
          <w:b/>
        </w:rPr>
        <w:t>表达式</w:t>
      </w:r>
    </w:p>
    <w:p w:rsidR="00B94B22" w:rsidRDefault="00FF5D08" w:rsidP="00B94B22">
      <w:pPr>
        <w:rPr>
          <w:rFonts w:hint="eastAsia"/>
          <w:b/>
        </w:rPr>
      </w:pP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0A7F39" w:rsidRDefault="009429B7" w:rsidP="00B94B22">
      <w:pPr>
        <w:rPr>
          <w:b/>
        </w:rPr>
      </w:pPr>
      <w:r>
        <w:rPr>
          <w:rFonts w:hint="eastAsia"/>
          <w:b/>
        </w:rPr>
        <w:t xml:space="preserve">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F39" w:rsidTr="000A7F39">
        <w:tc>
          <w:tcPr>
            <w:tcW w:w="8522" w:type="dxa"/>
          </w:tcPr>
          <w:p w:rsidR="00FD00F8" w:rsidRDefault="00FD00F8" w:rsidP="00FD00F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lambda</w:t>
            </w:r>
            <w:r>
              <w:rPr>
                <w:rFonts w:cs="Courier New" w:hint="eastAsia"/>
                <w:i/>
                <w:iCs/>
                <w:color w:val="808080"/>
              </w:rPr>
              <w:t>操作集合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List&lt;Student&gt;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&lt;Student&gt;();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类型安全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</w:t>
            </w:r>
            <w:r>
              <w:rPr>
                <w:rFonts w:cs="Courier New" w:hint="eastAsia"/>
                <w:b/>
                <w:bCs/>
                <w:color w:val="008000"/>
              </w:rPr>
              <w:t>钉钉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21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102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</w:t>
            </w:r>
            <w:r>
              <w:rPr>
                <w:rFonts w:cs="Courier New" w:hint="eastAsia"/>
                <w:b/>
                <w:bCs/>
                <w:color w:val="008000"/>
              </w:rPr>
              <w:t>打卡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28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</w:t>
            </w:r>
            <w:r>
              <w:rPr>
                <w:rFonts w:cs="Courier New" w:hint="eastAsia"/>
                <w:b/>
                <w:bCs/>
                <w:color w:val="008000"/>
              </w:rPr>
              <w:t>全勤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25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Student(</w:t>
            </w:r>
            <w:r>
              <w:rPr>
                <w:rFonts w:ascii="Courier New" w:hAnsi="Courier New" w:cs="Courier New"/>
                <w:color w:val="0000FF"/>
              </w:rPr>
              <w:t>101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</w:t>
            </w:r>
            <w:r>
              <w:rPr>
                <w:rFonts w:cs="Courier New" w:hint="eastAsia"/>
                <w:b/>
                <w:bCs/>
                <w:color w:val="008000"/>
              </w:rPr>
              <w:t>休息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27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</w:p>
          <w:p w:rsidR="00FD00F8" w:rsidRPr="00FD00F8" w:rsidRDefault="00FD00F8" w:rsidP="000A7F3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i/>
                <w:iCs/>
                <w:color w:val="808080"/>
              </w:rPr>
            </w:pPr>
          </w:p>
          <w:p w:rsidR="000A7F39" w:rsidRDefault="000A7F39" w:rsidP="000A7F3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循环集合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0A7F39">
              <w:rPr>
                <w:rFonts w:ascii="Courier New" w:hAnsi="Courier New" w:cs="Courier New"/>
                <w:color w:val="FF0000"/>
              </w:rPr>
              <w:t>Consumer&lt;Student&gt;() {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@Override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 xml:space="preserve">public void </w:t>
            </w:r>
            <w:r w:rsidRPr="000A7F39">
              <w:rPr>
                <w:rFonts w:ascii="Courier New" w:hAnsi="Courier New" w:cs="Courier New"/>
                <w:color w:val="FF0000"/>
              </w:rPr>
              <w:t>accept(Student student) {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    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System.</w:t>
            </w:r>
            <w:r w:rsidRPr="000A7F39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0A7F39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(student.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>name</w:t>
            </w:r>
            <w:r w:rsidRPr="000A7F39">
              <w:rPr>
                <w:rFonts w:ascii="Courier New" w:hAnsi="Courier New" w:cs="Courier New"/>
                <w:color w:val="FF0000"/>
              </w:rPr>
              <w:t>);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}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//(</w:t>
            </w:r>
            <w:r>
              <w:rPr>
                <w:rFonts w:cs="Courier New" w:hint="eastAsia"/>
                <w:i/>
                <w:iCs/>
                <w:color w:val="808080"/>
              </w:rPr>
              <w:t>参数列表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 -&gt; {</w:t>
            </w:r>
            <w:r>
              <w:rPr>
                <w:rFonts w:cs="Courier New" w:hint="eastAsia"/>
                <w:i/>
                <w:iCs/>
                <w:color w:val="808080"/>
              </w:rPr>
              <w:t>执行的代码块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[return </w:t>
            </w:r>
            <w:r>
              <w:rPr>
                <w:rFonts w:cs="Courier New" w:hint="eastAsia"/>
                <w:i/>
                <w:iCs/>
                <w:color w:val="808080"/>
              </w:rPr>
              <w:t>返回值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 }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"------------------"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 w:rsidRPr="000A7F39">
              <w:rPr>
                <w:rFonts w:ascii="Courier New" w:hAnsi="Courier New" w:cs="Courier New"/>
                <w:color w:val="FF0000"/>
              </w:rPr>
              <w:t>(s)-&gt; {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System.</w:t>
            </w:r>
            <w:r w:rsidRPr="000A7F39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0A7F39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(s.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>name</w:t>
            </w:r>
            <w:r w:rsidRPr="000A7F39">
              <w:rPr>
                <w:rFonts w:ascii="Courier New" w:hAnsi="Courier New" w:cs="Courier New"/>
                <w:color w:val="FF0000"/>
              </w:rPr>
              <w:t>);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System.</w:t>
            </w:r>
            <w:r w:rsidRPr="000A7F39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0A7F39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s.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);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System.</w:t>
            </w:r>
            <w:r w:rsidRPr="000A7F39">
              <w:rPr>
                <w:rFonts w:ascii="Courier New" w:hAnsi="Courier New" w:cs="Courier New"/>
                <w:b/>
                <w:bCs/>
                <w:i/>
                <w:iCs/>
                <w:color w:val="FF0000"/>
              </w:rPr>
              <w:t>out</w:t>
            </w:r>
            <w:r w:rsidRPr="000A7F39">
              <w:rPr>
                <w:rFonts w:ascii="Courier New" w:hAnsi="Courier New" w:cs="Courier New"/>
                <w:color w:val="FF0000"/>
              </w:rPr>
              <w:t>.println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0A7F39">
              <w:rPr>
                <w:rFonts w:ascii="Courier New" w:hAnsi="Courier New" w:cs="Courier New"/>
                <w:color w:val="FF0000"/>
              </w:rPr>
              <w:t>s.</w:t>
            </w:r>
            <w:r w:rsidRPr="000A7F39">
              <w:rPr>
                <w:rFonts w:ascii="Courier New" w:hAnsi="Courier New" w:cs="Courier New"/>
                <w:b/>
                <w:bCs/>
                <w:color w:val="FF0000"/>
              </w:rPr>
              <w:t>xh</w:t>
            </w:r>
            <w:proofErr w:type="spellEnd"/>
            <w:r w:rsidRPr="000A7F39">
              <w:rPr>
                <w:rFonts w:ascii="Courier New" w:hAnsi="Courier New" w:cs="Courier New"/>
                <w:color w:val="FF0000"/>
              </w:rPr>
              <w:t>);</w:t>
            </w:r>
            <w:r w:rsidRPr="000A7F39">
              <w:rPr>
                <w:rFonts w:ascii="Courier New" w:hAnsi="Courier New" w:cs="Courier New"/>
                <w:color w:val="FF000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0A7F39" w:rsidRPr="000A7F39" w:rsidRDefault="000A7F39" w:rsidP="00B94B22">
            <w:pPr>
              <w:rPr>
                <w:rFonts w:hint="eastAsia"/>
                <w:b/>
              </w:rPr>
            </w:pPr>
          </w:p>
        </w:tc>
      </w:tr>
    </w:tbl>
    <w:p w:rsidR="00FF5D08" w:rsidRDefault="00FF5D08" w:rsidP="00B94B22">
      <w:pPr>
        <w:rPr>
          <w:rFonts w:hint="eastAsia"/>
          <w:b/>
        </w:rPr>
      </w:pPr>
    </w:p>
    <w:p w:rsidR="001D42F9" w:rsidRDefault="001D42F9" w:rsidP="001D42F9">
      <w:pPr>
        <w:ind w:firstLine="420"/>
        <w:rPr>
          <w:rFonts w:hint="eastAsia"/>
          <w:b/>
        </w:rPr>
      </w:pPr>
      <w:r>
        <w:rPr>
          <w:rFonts w:hint="eastAsia"/>
          <w:b/>
        </w:rPr>
        <w:t>2.lambda</w:t>
      </w:r>
      <w:r>
        <w:rPr>
          <w:rFonts w:hint="eastAsia"/>
          <w:b/>
        </w:rPr>
        <w:t>的语法结构</w:t>
      </w:r>
    </w:p>
    <w:p w:rsidR="001D42F9" w:rsidRPr="001D42F9" w:rsidRDefault="001D42F9" w:rsidP="001D42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 xml:space="preserve">     </w:t>
      </w:r>
      <w:r w:rsidRPr="001D42F9">
        <w:rPr>
          <w:rFonts w:ascii="宋体" w:eastAsia="宋体" w:hAnsi="宋体" w:cs="宋体"/>
          <w:kern w:val="0"/>
          <w:sz w:val="24"/>
          <w:szCs w:val="24"/>
        </w:rPr>
        <w:t>(</w:t>
      </w:r>
      <w:r w:rsidR="001B6E78">
        <w:rPr>
          <w:rFonts w:ascii="宋体" w:eastAsia="宋体" w:hAnsi="宋体" w:cs="宋体" w:hint="eastAsia"/>
          <w:kern w:val="0"/>
          <w:sz w:val="24"/>
          <w:szCs w:val="24"/>
        </w:rPr>
        <w:t>参数列表</w:t>
      </w:r>
      <w:r w:rsidRPr="001D42F9">
        <w:rPr>
          <w:rFonts w:ascii="宋体" w:eastAsia="宋体" w:hAnsi="宋体" w:cs="宋体"/>
          <w:kern w:val="0"/>
          <w:sz w:val="24"/>
          <w:szCs w:val="24"/>
        </w:rPr>
        <w:t xml:space="preserve">) -&gt; </w:t>
      </w:r>
      <w:r>
        <w:rPr>
          <w:rFonts w:ascii="宋体" w:eastAsia="宋体" w:hAnsi="宋体" w:cs="宋体" w:hint="eastAsia"/>
          <w:kern w:val="0"/>
          <w:sz w:val="24"/>
          <w:szCs w:val="24"/>
        </w:rPr>
        <w:t>{执行的代码块  [return 返回值] }</w:t>
      </w:r>
    </w:p>
    <w:p w:rsidR="000A2B58" w:rsidRDefault="000A2B58" w:rsidP="001D42F9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="008B5739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  <w:b/>
        </w:rPr>
        <w:t>执行的代码块只有一行可以省略大括号</w:t>
      </w:r>
    </w:p>
    <w:p w:rsidR="000A2B58" w:rsidRPr="000A2B58" w:rsidRDefault="000A2B58" w:rsidP="001D42F9">
      <w:pPr>
        <w:rPr>
          <w:rFonts w:hint="eastAsia"/>
          <w:b/>
        </w:rPr>
      </w:pPr>
    </w:p>
    <w:p w:rsidR="004C609A" w:rsidRDefault="000A7F39" w:rsidP="00B94B22">
      <w:pPr>
        <w:rPr>
          <w:rFonts w:hint="eastAsia"/>
          <w:b/>
        </w:rPr>
      </w:pPr>
      <w:r>
        <w:rPr>
          <w:rFonts w:hint="eastAsia"/>
          <w:b/>
        </w:rPr>
        <w:t xml:space="preserve">  3</w:t>
      </w:r>
      <w:r w:rsidR="004C609A">
        <w:rPr>
          <w:rFonts w:hint="eastAsia"/>
          <w:b/>
        </w:rPr>
        <w:t>.</w:t>
      </w:r>
      <w:r w:rsidR="004C609A">
        <w:rPr>
          <w:rFonts w:hint="eastAsia"/>
          <w:b/>
        </w:rPr>
        <w:t>使用</w:t>
      </w:r>
      <w:r w:rsidR="004C609A">
        <w:rPr>
          <w:rFonts w:hint="eastAsia"/>
          <w:b/>
        </w:rPr>
        <w:t>lambda</w:t>
      </w:r>
      <w:r w:rsidR="004C609A">
        <w:rPr>
          <w:rFonts w:hint="eastAsia"/>
          <w:b/>
        </w:rPr>
        <w:t>循环集合</w:t>
      </w:r>
    </w:p>
    <w:p w:rsidR="000A7F39" w:rsidRPr="00B94B22" w:rsidRDefault="000A7F39" w:rsidP="00B94B22">
      <w:pPr>
        <w:rPr>
          <w:b/>
        </w:rPr>
      </w:pPr>
      <w:r>
        <w:rPr>
          <w:rFonts w:hint="eastAsia"/>
          <w:b/>
        </w:rPr>
        <w:t xml:space="preserve">  3.1</w:t>
      </w:r>
      <w:r>
        <w:rPr>
          <w:rFonts w:hint="eastAsia"/>
          <w:b/>
        </w:rPr>
        <w:t>使用集合的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方法循环集合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F39" w:rsidTr="000A7F39">
        <w:tc>
          <w:tcPr>
            <w:tcW w:w="8522" w:type="dxa"/>
          </w:tcPr>
          <w:p w:rsidR="000A7F39" w:rsidRDefault="000A7F39" w:rsidP="000A7F3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</w:t>
            </w:r>
            <w:r>
              <w:rPr>
                <w:rFonts w:ascii="Courier New" w:hAnsi="Courier New" w:cs="Courier New"/>
                <w:color w:val="000000"/>
              </w:rPr>
              <w:t>ist</w:t>
            </w:r>
            <w:r>
              <w:rPr>
                <w:rFonts w:ascii="Courier New" w:hAnsi="Courier New" w:cs="Courier New" w:hint="eastAsia"/>
                <w:color w:val="00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((s)-&gt;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xh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});</w:t>
            </w:r>
          </w:p>
          <w:p w:rsidR="00203A76" w:rsidRDefault="00203A76" w:rsidP="000A7F3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</w:p>
          <w:p w:rsidR="00203A76" w:rsidRDefault="00203A76" w:rsidP="00203A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</w:t>
            </w:r>
            <w:r>
              <w:rPr>
                <w:rFonts w:ascii="Courier New" w:hAnsi="Courier New" w:cs="Courier New"/>
                <w:color w:val="000000"/>
              </w:rPr>
              <w:t>ap</w:t>
            </w:r>
            <w:r>
              <w:rPr>
                <w:rFonts w:ascii="Courier New" w:hAnsi="Courier New" w:cs="Courier New" w:hint="eastAsia"/>
                <w:color w:val="000000"/>
              </w:rPr>
              <w:t>集合对象</w:t>
            </w:r>
            <w:r>
              <w:rPr>
                <w:rFonts w:ascii="Courier New" w:hAnsi="Courier New" w:cs="Courier New"/>
                <w:color w:val="00000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((key, v) -&gt; {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//key</w:t>
            </w:r>
            <w:r>
              <w:rPr>
                <w:rFonts w:ascii="Courier New" w:hAnsi="Courier New" w:cs="Courier New" w:hint="eastAsia"/>
                <w:color w:val="000000"/>
              </w:rPr>
              <w:t>表示键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v</w:t>
            </w:r>
            <w:r>
              <w:rPr>
                <w:rFonts w:ascii="Courier New" w:hAnsi="Courier New" w:cs="Courier New" w:hint="eastAsia"/>
                <w:color w:val="000000"/>
              </w:rPr>
              <w:t>表示值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键是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+key+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值是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+v);</w:t>
            </w:r>
            <w:r>
              <w:rPr>
                <w:rFonts w:ascii="Courier New" w:hAnsi="Courier New" w:cs="Courier New"/>
                <w:color w:val="000000"/>
              </w:rPr>
              <w:br/>
              <w:t>});</w:t>
            </w:r>
          </w:p>
          <w:p w:rsidR="00203A76" w:rsidRPr="000A7F39" w:rsidRDefault="00203A76" w:rsidP="000A7F3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</w:p>
        </w:tc>
      </w:tr>
    </w:tbl>
    <w:p w:rsidR="000A7F39" w:rsidRDefault="000A7F39" w:rsidP="00B94B22">
      <w:pPr>
        <w:rPr>
          <w:rFonts w:hint="eastAsia"/>
          <w:b/>
        </w:rPr>
      </w:pPr>
    </w:p>
    <w:p w:rsidR="00837DA2" w:rsidRDefault="00837DA2" w:rsidP="00B94B22">
      <w:pPr>
        <w:rPr>
          <w:rFonts w:hint="eastAsia"/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排序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7DA2" w:rsidTr="00837DA2">
        <w:tc>
          <w:tcPr>
            <w:tcW w:w="8522" w:type="dxa"/>
          </w:tcPr>
          <w:p w:rsidR="00837DA2" w:rsidRDefault="00837DA2" w:rsidP="00837DA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集合排序</w:t>
            </w:r>
            <w:r w:rsidR="00FD00F8">
              <w:rPr>
                <w:rFonts w:cs="Courier New" w:hint="eastAsia"/>
                <w:i/>
                <w:iCs/>
                <w:color w:val="808080"/>
              </w:rPr>
              <w:t xml:space="preserve"> 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(list,</w:t>
            </w:r>
            <w:r w:rsidRPr="00E8576C">
              <w:rPr>
                <w:rFonts w:ascii="Courier New" w:hAnsi="Courier New" w:cs="Courier New"/>
                <w:color w:val="FF0000"/>
              </w:rPr>
              <w:t>(o1, o2) -&gt; {</w:t>
            </w:r>
            <w:r w:rsidRPr="00E8576C">
              <w:rPr>
                <w:rFonts w:ascii="Courier New" w:hAnsi="Courier New" w:cs="Courier New"/>
                <w:b/>
                <w:bCs/>
                <w:color w:val="FF0000"/>
              </w:rPr>
              <w:t xml:space="preserve">return </w:t>
            </w:r>
            <w:r w:rsidRPr="00E8576C">
              <w:rPr>
                <w:rFonts w:ascii="Courier New" w:hAnsi="Courier New" w:cs="Courier New"/>
                <w:color w:val="FF0000"/>
              </w:rPr>
              <w:t>o1.</w:t>
            </w:r>
            <w:r w:rsidRPr="00E8576C"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 w:rsidRPr="00E8576C">
              <w:rPr>
                <w:rFonts w:ascii="Courier New" w:hAnsi="Courier New" w:cs="Courier New"/>
                <w:color w:val="FF0000"/>
              </w:rPr>
              <w:t>-o2.</w:t>
            </w:r>
            <w:r w:rsidRPr="00E8576C">
              <w:rPr>
                <w:rFonts w:ascii="Courier New" w:hAnsi="Courier New" w:cs="Courier New"/>
                <w:b/>
                <w:bCs/>
                <w:color w:val="FF0000"/>
              </w:rPr>
              <w:t>age</w:t>
            </w:r>
            <w:r w:rsidRPr="00E8576C">
              <w:rPr>
                <w:rFonts w:ascii="Courier New" w:hAnsi="Courier New" w:cs="Courier New"/>
                <w:color w:val="FF0000"/>
              </w:rPr>
              <w:t>;}</w:t>
            </w:r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837DA2" w:rsidRPr="00837DA2" w:rsidRDefault="00837DA2" w:rsidP="00B94B22">
            <w:pPr>
              <w:rPr>
                <w:rFonts w:hint="eastAsia"/>
                <w:b/>
              </w:rPr>
            </w:pPr>
          </w:p>
        </w:tc>
      </w:tr>
    </w:tbl>
    <w:p w:rsidR="00837DA2" w:rsidRDefault="00837DA2" w:rsidP="00B94B22">
      <w:pPr>
        <w:rPr>
          <w:rFonts w:hint="eastAsia"/>
          <w:b/>
        </w:rPr>
      </w:pPr>
    </w:p>
    <w:p w:rsidR="00E8576C" w:rsidRPr="0000562B" w:rsidRDefault="00E8576C" w:rsidP="0000562B">
      <w:pPr>
        <w:pStyle w:val="a5"/>
        <w:numPr>
          <w:ilvl w:val="1"/>
          <w:numId w:val="2"/>
        </w:numPr>
        <w:ind w:firstLineChars="0"/>
        <w:rPr>
          <w:rFonts w:hint="eastAsia"/>
          <w:b/>
        </w:rPr>
      </w:pPr>
      <w:r w:rsidRPr="0000562B">
        <w:rPr>
          <w:rFonts w:hint="eastAsia"/>
          <w:b/>
        </w:rPr>
        <w:lastRenderedPageBreak/>
        <w:t>筛选</w:t>
      </w:r>
      <w:r w:rsidR="00AA0BDB" w:rsidRPr="0000562B">
        <w:rPr>
          <w:rFonts w:hint="eastAsia"/>
          <w:b/>
        </w:rPr>
        <w:t>(</w:t>
      </w:r>
      <w:r w:rsidR="00AA0BDB" w:rsidRPr="0000562B">
        <w:rPr>
          <w:rFonts w:hint="eastAsia"/>
          <w:b/>
        </w:rPr>
        <w:t>过滤</w:t>
      </w:r>
      <w:r w:rsidR="00AA0BDB" w:rsidRPr="0000562B">
        <w:rPr>
          <w:rFonts w:hint="eastAsia"/>
          <w:b/>
        </w:rPr>
        <w:t>)</w:t>
      </w:r>
      <w:r w:rsidRPr="0000562B">
        <w:rPr>
          <w:rFonts w:hint="eastAsia"/>
          <w:b/>
        </w:rPr>
        <w:t>集合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7727"/>
      </w:tblGrid>
      <w:tr w:rsidR="0000562B" w:rsidTr="0000562B">
        <w:tc>
          <w:tcPr>
            <w:tcW w:w="8522" w:type="dxa"/>
          </w:tcPr>
          <w:p w:rsidR="0000562B" w:rsidRDefault="0000562B" w:rsidP="0000562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Stream&lt;Student&gt; result=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</w:t>
            </w:r>
            <w:r w:rsidRPr="0000562B">
              <w:rPr>
                <w:rFonts w:ascii="Courier New" w:hAnsi="Courier New" w:cs="Courier New"/>
                <w:color w:val="FF0000"/>
              </w:rPr>
              <w:t>stream</w:t>
            </w:r>
            <w:proofErr w:type="spellEnd"/>
            <w:r w:rsidRPr="0000562B">
              <w:rPr>
                <w:rFonts w:ascii="Courier New" w:hAnsi="Courier New" w:cs="Courier New"/>
                <w:color w:val="FF0000"/>
              </w:rPr>
              <w:t>().filter</w:t>
            </w:r>
            <w:r>
              <w:rPr>
                <w:rFonts w:ascii="Courier New" w:hAnsi="Courier New" w:cs="Courier New"/>
                <w:color w:val="000000"/>
              </w:rPr>
              <w:t>(s-&gt;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age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&gt;</w:t>
            </w:r>
            <w:r>
              <w:rPr>
                <w:rFonts w:ascii="Courier New" w:hAnsi="Courier New" w:cs="Courier New"/>
                <w:color w:val="0000FF"/>
              </w:rPr>
              <w:t xml:space="preserve">26 </w:t>
            </w:r>
            <w:r>
              <w:rPr>
                <w:rFonts w:ascii="Courier New" w:hAnsi="Courier New" w:cs="Courier New"/>
                <w:color w:val="00000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name</w:t>
            </w:r>
            <w:r>
              <w:rPr>
                <w:rFonts w:ascii="Courier New" w:hAnsi="Courier New" w:cs="Courier New"/>
                <w:color w:val="000000"/>
              </w:rPr>
              <w:t>.indexOf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打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)!=-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满足条件就筛选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result.forEach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(student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student.toString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>);</w:t>
            </w:r>
          </w:p>
          <w:p w:rsidR="0000562B" w:rsidRPr="0000562B" w:rsidRDefault="0000562B" w:rsidP="0000562B">
            <w:pPr>
              <w:ind w:left="420"/>
              <w:rPr>
                <w:rFonts w:hint="eastAsia"/>
                <w:b/>
              </w:rPr>
            </w:pPr>
          </w:p>
        </w:tc>
      </w:tr>
    </w:tbl>
    <w:p w:rsidR="0000562B" w:rsidRDefault="0000562B" w:rsidP="0000562B">
      <w:pPr>
        <w:pStyle w:val="a5"/>
        <w:ind w:left="795" w:firstLineChars="0" w:firstLine="0"/>
        <w:rPr>
          <w:rFonts w:hint="eastAsia"/>
          <w:b/>
        </w:rPr>
      </w:pPr>
    </w:p>
    <w:p w:rsidR="0000562B" w:rsidRDefault="0000562B" w:rsidP="0000562B">
      <w:pPr>
        <w:pStyle w:val="a5"/>
        <w:ind w:left="795" w:firstLineChars="0" w:firstLine="0"/>
        <w:rPr>
          <w:rFonts w:hint="eastAsia"/>
          <w:b/>
        </w:rPr>
      </w:pPr>
    </w:p>
    <w:p w:rsidR="0000562B" w:rsidRDefault="0000562B" w:rsidP="0000562B">
      <w:pPr>
        <w:pStyle w:val="a5"/>
        <w:ind w:left="795" w:firstLineChars="0" w:firstLine="0"/>
        <w:rPr>
          <w:rFonts w:hint="eastAsia"/>
          <w:b/>
        </w:rPr>
      </w:pPr>
      <w:r>
        <w:rPr>
          <w:rFonts w:ascii="Courier New" w:hAnsi="Courier New" w:cs="Courier New"/>
          <w:i/>
          <w:iCs/>
          <w:color w:val="808080"/>
        </w:rPr>
        <w:t>4.</w:t>
      </w:r>
      <w:r>
        <w:rPr>
          <w:rFonts w:cs="Courier New" w:hint="eastAsia"/>
          <w:i/>
          <w:iCs/>
          <w:color w:val="808080"/>
        </w:rPr>
        <w:t>将</w:t>
      </w:r>
      <w:r>
        <w:rPr>
          <w:rFonts w:ascii="Courier New" w:hAnsi="Courier New" w:cs="Courier New"/>
          <w:i/>
          <w:iCs/>
          <w:color w:val="808080"/>
        </w:rPr>
        <w:t>Stream</w:t>
      </w:r>
      <w:r>
        <w:rPr>
          <w:rFonts w:cs="Courier New" w:hint="eastAsia"/>
          <w:i/>
          <w:iCs/>
          <w:color w:val="808080"/>
        </w:rPr>
        <w:t>转化集合</w:t>
      </w:r>
    </w:p>
    <w:tbl>
      <w:tblPr>
        <w:tblStyle w:val="a6"/>
        <w:tblW w:w="0" w:type="auto"/>
        <w:tblInd w:w="795" w:type="dxa"/>
        <w:tblLook w:val="04A0" w:firstRow="1" w:lastRow="0" w:firstColumn="1" w:lastColumn="0" w:noHBand="0" w:noVBand="1"/>
      </w:tblPr>
      <w:tblGrid>
        <w:gridCol w:w="7727"/>
      </w:tblGrid>
      <w:tr w:rsidR="0000562B" w:rsidTr="0000562B">
        <w:tc>
          <w:tcPr>
            <w:tcW w:w="8522" w:type="dxa"/>
          </w:tcPr>
          <w:p w:rsidR="0000562B" w:rsidRPr="00B23859" w:rsidRDefault="0000562B" w:rsidP="00B2385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List&lt;Student&gt; list2=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result.collect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转成其它数据结构比如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set</w:t>
            </w:r>
          </w:p>
        </w:tc>
      </w:tr>
    </w:tbl>
    <w:p w:rsidR="008278BF" w:rsidRDefault="008278BF" w:rsidP="0000562B">
      <w:pPr>
        <w:pStyle w:val="a5"/>
        <w:ind w:left="795" w:firstLineChars="0" w:firstLine="0"/>
        <w:rPr>
          <w:rFonts w:hint="eastAsia"/>
          <w:b/>
        </w:rPr>
      </w:pPr>
    </w:p>
    <w:p w:rsidR="008278BF" w:rsidRDefault="000D18E6" w:rsidP="0000562B">
      <w:pPr>
        <w:pStyle w:val="a5"/>
        <w:ind w:left="795" w:firstLineChars="0" w:firstLine="0"/>
        <w:rPr>
          <w:rFonts w:hint="eastAsia"/>
          <w:b/>
        </w:rPr>
      </w:pPr>
      <w:r>
        <w:rPr>
          <w:rFonts w:hint="eastAsia"/>
          <w:b/>
        </w:rPr>
        <w:t>看</w:t>
      </w:r>
      <w:bookmarkStart w:id="0" w:name="_GoBack"/>
      <w:bookmarkEnd w:id="0"/>
    </w:p>
    <w:p w:rsidR="008278BF" w:rsidRPr="0000562B" w:rsidRDefault="008278BF" w:rsidP="0000562B">
      <w:pPr>
        <w:pStyle w:val="a5"/>
        <w:ind w:left="795" w:firstLineChars="0" w:firstLine="0"/>
        <w:rPr>
          <w:rFonts w:hint="eastAsia"/>
          <w:b/>
        </w:rPr>
      </w:pPr>
      <w:r w:rsidRPr="008278BF">
        <w:rPr>
          <w:b/>
        </w:rPr>
        <w:t>https://blog.csdn.net/jeddzd/article/details/92650767</w:t>
      </w:r>
    </w:p>
    <w:sectPr w:rsidR="008278BF" w:rsidRPr="0000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668" w:rsidRDefault="000D4668" w:rsidP="00FE2BC4">
      <w:r>
        <w:separator/>
      </w:r>
    </w:p>
  </w:endnote>
  <w:endnote w:type="continuationSeparator" w:id="0">
    <w:p w:rsidR="000D4668" w:rsidRDefault="000D4668" w:rsidP="00FE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668" w:rsidRDefault="000D4668" w:rsidP="00FE2BC4">
      <w:r>
        <w:separator/>
      </w:r>
    </w:p>
  </w:footnote>
  <w:footnote w:type="continuationSeparator" w:id="0">
    <w:p w:rsidR="000D4668" w:rsidRDefault="000D4668" w:rsidP="00FE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A3449"/>
    <w:multiLevelType w:val="multilevel"/>
    <w:tmpl w:val="1580570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7C8433D5"/>
    <w:multiLevelType w:val="hybridMultilevel"/>
    <w:tmpl w:val="551A4AE8"/>
    <w:lvl w:ilvl="0" w:tplc="613A71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40"/>
    <w:rsid w:val="0000562B"/>
    <w:rsid w:val="000A2B58"/>
    <w:rsid w:val="000A7F39"/>
    <w:rsid w:val="000D18E6"/>
    <w:rsid w:val="000D4668"/>
    <w:rsid w:val="001B6E78"/>
    <w:rsid w:val="001D42F9"/>
    <w:rsid w:val="00203A76"/>
    <w:rsid w:val="003B410B"/>
    <w:rsid w:val="004C609A"/>
    <w:rsid w:val="008278BF"/>
    <w:rsid w:val="00837DA2"/>
    <w:rsid w:val="008B5739"/>
    <w:rsid w:val="008E5D5B"/>
    <w:rsid w:val="009429B7"/>
    <w:rsid w:val="00AA0BDB"/>
    <w:rsid w:val="00AA2CF8"/>
    <w:rsid w:val="00AD2BCB"/>
    <w:rsid w:val="00B1571D"/>
    <w:rsid w:val="00B23859"/>
    <w:rsid w:val="00B6630C"/>
    <w:rsid w:val="00B94B22"/>
    <w:rsid w:val="00BD3B39"/>
    <w:rsid w:val="00C6573B"/>
    <w:rsid w:val="00CB2325"/>
    <w:rsid w:val="00D00E7D"/>
    <w:rsid w:val="00D1360C"/>
    <w:rsid w:val="00E8576C"/>
    <w:rsid w:val="00EC1A4E"/>
    <w:rsid w:val="00EC659D"/>
    <w:rsid w:val="00F31A1B"/>
    <w:rsid w:val="00F41940"/>
    <w:rsid w:val="00FB61D2"/>
    <w:rsid w:val="00FD00F8"/>
    <w:rsid w:val="00FE2BC4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C4"/>
    <w:rPr>
      <w:sz w:val="18"/>
      <w:szCs w:val="18"/>
    </w:rPr>
  </w:style>
  <w:style w:type="paragraph" w:styleId="a5">
    <w:name w:val="List Paragraph"/>
    <w:basedOn w:val="a"/>
    <w:uiPriority w:val="34"/>
    <w:qFormat/>
    <w:rsid w:val="00FE2BC4"/>
    <w:pPr>
      <w:ind w:firstLineChars="200" w:firstLine="420"/>
    </w:pPr>
  </w:style>
  <w:style w:type="table" w:styleId="a6">
    <w:name w:val="Table Grid"/>
    <w:basedOn w:val="a1"/>
    <w:uiPriority w:val="59"/>
    <w:rsid w:val="008E5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E5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5D5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D4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42F9"/>
    <w:rPr>
      <w:b/>
      <w:bCs/>
    </w:rPr>
  </w:style>
  <w:style w:type="character" w:styleId="HTML0">
    <w:name w:val="HTML Code"/>
    <w:basedOn w:val="a0"/>
    <w:uiPriority w:val="99"/>
    <w:semiHidden/>
    <w:unhideWhenUsed/>
    <w:rsid w:val="001D42F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D4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C4"/>
    <w:rPr>
      <w:sz w:val="18"/>
      <w:szCs w:val="18"/>
    </w:rPr>
  </w:style>
  <w:style w:type="paragraph" w:styleId="a5">
    <w:name w:val="List Paragraph"/>
    <w:basedOn w:val="a"/>
    <w:uiPriority w:val="34"/>
    <w:qFormat/>
    <w:rsid w:val="00FE2BC4"/>
    <w:pPr>
      <w:ind w:firstLineChars="200" w:firstLine="420"/>
    </w:pPr>
  </w:style>
  <w:style w:type="table" w:styleId="a6">
    <w:name w:val="Table Grid"/>
    <w:basedOn w:val="a1"/>
    <w:uiPriority w:val="59"/>
    <w:rsid w:val="008E5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E5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5D5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D4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D42F9"/>
    <w:rPr>
      <w:b/>
      <w:bCs/>
    </w:rPr>
  </w:style>
  <w:style w:type="character" w:styleId="HTML0">
    <w:name w:val="HTML Code"/>
    <w:basedOn w:val="a0"/>
    <w:uiPriority w:val="99"/>
    <w:semiHidden/>
    <w:unhideWhenUsed/>
    <w:rsid w:val="001D42F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D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611</Words>
  <Characters>3483</Characters>
  <Application>Microsoft Office Word</Application>
  <DocSecurity>0</DocSecurity>
  <Lines>29</Lines>
  <Paragraphs>8</Paragraphs>
  <ScaleCrop>false</ScaleCrop>
  <Company>Microsoft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2019-10-21T00:17:00Z</dcterms:created>
  <dcterms:modified xsi:type="dcterms:W3CDTF">2019-10-21T04:03:00Z</dcterms:modified>
</cp:coreProperties>
</file>